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B72119" w14:textId="77777777" w:rsidR="00CE7126" w:rsidRPr="00840D02" w:rsidRDefault="00CE7126" w:rsidP="00CE7126">
      <w:pPr>
        <w:widowControl/>
        <w:jc w:val="center"/>
        <w:rPr>
          <w:b/>
          <w:bCs/>
          <w:color w:val="000000"/>
          <w:sz w:val="28"/>
          <w:szCs w:val="51"/>
        </w:rPr>
      </w:pPr>
    </w:p>
    <w:p w14:paraId="5D7D812A" w14:textId="77777777" w:rsidR="00CE7126" w:rsidRPr="00840D02" w:rsidRDefault="00CE7126" w:rsidP="00CE7126">
      <w:pPr>
        <w:widowControl/>
        <w:jc w:val="center"/>
        <w:rPr>
          <w:b/>
          <w:bCs/>
          <w:color w:val="000000"/>
          <w:sz w:val="28"/>
          <w:szCs w:val="51"/>
        </w:rPr>
      </w:pPr>
    </w:p>
    <w:p w14:paraId="32D1143B" w14:textId="77777777" w:rsidR="00CE7126" w:rsidRPr="00840D02" w:rsidRDefault="00CE7126" w:rsidP="00CE7126">
      <w:pPr>
        <w:widowControl/>
        <w:jc w:val="center"/>
        <w:rPr>
          <w:b/>
          <w:bCs/>
          <w:color w:val="000000"/>
          <w:sz w:val="28"/>
          <w:szCs w:val="51"/>
        </w:rPr>
      </w:pPr>
    </w:p>
    <w:p w14:paraId="1A01EB76" w14:textId="77777777" w:rsidR="00CE7126" w:rsidRPr="00840D02" w:rsidRDefault="00CE7126" w:rsidP="00CE7126">
      <w:pPr>
        <w:widowControl/>
        <w:jc w:val="center"/>
        <w:rPr>
          <w:rFonts w:eastAsia="楷体_GB2312"/>
          <w:color w:val="000000"/>
          <w:sz w:val="44"/>
          <w:szCs w:val="52"/>
        </w:rPr>
      </w:pPr>
      <w:r w:rsidRPr="00840D02">
        <w:rPr>
          <w:color w:val="000000"/>
        </w:rPr>
        <w:object w:dxaOrig="5851" w:dyaOrig="1439" w14:anchorId="07F60F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style="width:309.85pt;height:75.55pt;mso-position-horizontal-relative:page;mso-position-vertical-relative:page" o:ole="">
            <v:imagedata r:id="rId8" o:title=""/>
          </v:shape>
          <o:OLEObject Type="Embed" ProgID="PBrush" ShapeID="对象 1" DrawAspect="Content" ObjectID="_1654197278" r:id="rId9"/>
        </w:object>
      </w:r>
    </w:p>
    <w:p w14:paraId="56B2C10B" w14:textId="77777777" w:rsidR="00CE7126" w:rsidRPr="00840D02" w:rsidRDefault="00CE7126" w:rsidP="00CE7126">
      <w:pPr>
        <w:widowControl/>
        <w:jc w:val="center"/>
        <w:rPr>
          <w:b/>
          <w:bCs/>
          <w:color w:val="000000"/>
          <w:sz w:val="28"/>
          <w:szCs w:val="21"/>
        </w:rPr>
      </w:pPr>
    </w:p>
    <w:p w14:paraId="22A49F29" w14:textId="570438F9" w:rsidR="00CE7126" w:rsidRPr="00840D02" w:rsidRDefault="00694631" w:rsidP="00CE7126">
      <w:pPr>
        <w:widowControl/>
        <w:jc w:val="center"/>
        <w:rPr>
          <w:b/>
          <w:bCs/>
          <w:color w:val="000000"/>
          <w:sz w:val="84"/>
          <w:szCs w:val="84"/>
        </w:rPr>
      </w:pPr>
      <w:r>
        <w:rPr>
          <w:rFonts w:hint="eastAsia"/>
          <w:b/>
          <w:bCs/>
          <w:color w:val="000000"/>
          <w:sz w:val="84"/>
          <w:szCs w:val="84"/>
        </w:rPr>
        <w:t>实</w:t>
      </w:r>
      <w:r>
        <w:rPr>
          <w:rFonts w:hint="eastAsia"/>
          <w:b/>
          <w:bCs/>
          <w:color w:val="000000"/>
          <w:sz w:val="84"/>
          <w:szCs w:val="84"/>
        </w:rPr>
        <w:t xml:space="preserve"> </w:t>
      </w:r>
      <w:r>
        <w:rPr>
          <w:rFonts w:hint="eastAsia"/>
          <w:b/>
          <w:bCs/>
          <w:color w:val="000000"/>
          <w:sz w:val="84"/>
          <w:szCs w:val="84"/>
        </w:rPr>
        <w:t>验</w:t>
      </w:r>
      <w:r w:rsidR="00CE7126">
        <w:rPr>
          <w:rFonts w:hint="eastAsia"/>
          <w:b/>
          <w:bCs/>
          <w:color w:val="000000"/>
          <w:sz w:val="84"/>
          <w:szCs w:val="84"/>
        </w:rPr>
        <w:t xml:space="preserve"> </w:t>
      </w:r>
      <w:r>
        <w:rPr>
          <w:rFonts w:hint="eastAsia"/>
          <w:b/>
          <w:bCs/>
          <w:color w:val="000000"/>
          <w:sz w:val="84"/>
          <w:szCs w:val="84"/>
        </w:rPr>
        <w:t>报</w:t>
      </w:r>
      <w:r>
        <w:rPr>
          <w:rFonts w:hint="eastAsia"/>
          <w:b/>
          <w:bCs/>
          <w:color w:val="000000"/>
          <w:sz w:val="84"/>
          <w:szCs w:val="84"/>
        </w:rPr>
        <w:t xml:space="preserve"> </w:t>
      </w:r>
      <w:r>
        <w:rPr>
          <w:rFonts w:hint="eastAsia"/>
          <w:b/>
          <w:bCs/>
          <w:color w:val="000000"/>
          <w:sz w:val="84"/>
          <w:szCs w:val="84"/>
        </w:rPr>
        <w:t>告</w:t>
      </w:r>
    </w:p>
    <w:p w14:paraId="207AAB68" w14:textId="77777777" w:rsidR="00CE7126" w:rsidRPr="00840D02" w:rsidRDefault="00CE7126" w:rsidP="00CE7126">
      <w:pPr>
        <w:tabs>
          <w:tab w:val="left" w:pos="6870"/>
        </w:tabs>
        <w:jc w:val="center"/>
        <w:rPr>
          <w:color w:val="000000"/>
          <w:sz w:val="32"/>
          <w:szCs w:val="32"/>
        </w:rPr>
      </w:pPr>
      <w:r w:rsidRPr="00840D02">
        <w:rPr>
          <w:color w:val="000000"/>
          <w:sz w:val="32"/>
          <w:szCs w:val="32"/>
        </w:rPr>
        <w:t>（</w:t>
      </w:r>
      <w:r w:rsidRPr="00840D02">
        <w:rPr>
          <w:color w:val="000000"/>
          <w:sz w:val="32"/>
          <w:szCs w:val="32"/>
        </w:rPr>
        <w:t>201</w:t>
      </w:r>
      <w:r>
        <w:rPr>
          <w:color w:val="000000"/>
          <w:sz w:val="32"/>
          <w:szCs w:val="32"/>
        </w:rPr>
        <w:t>9</w:t>
      </w:r>
      <w:r w:rsidRPr="00840D02">
        <w:rPr>
          <w:color w:val="000000"/>
          <w:sz w:val="32"/>
          <w:szCs w:val="32"/>
        </w:rPr>
        <w:t xml:space="preserve"> / 20</w:t>
      </w:r>
      <w:r>
        <w:rPr>
          <w:color w:val="000000"/>
          <w:sz w:val="32"/>
          <w:szCs w:val="32"/>
        </w:rPr>
        <w:t>20</w:t>
      </w:r>
      <w:r w:rsidRPr="00840D02">
        <w:rPr>
          <w:color w:val="000000"/>
          <w:sz w:val="32"/>
          <w:szCs w:val="32"/>
        </w:rPr>
        <w:t xml:space="preserve"> </w:t>
      </w:r>
      <w:r w:rsidRPr="00840D02">
        <w:rPr>
          <w:color w:val="000000"/>
          <w:sz w:val="32"/>
          <w:szCs w:val="32"/>
        </w:rPr>
        <w:t>学年</w:t>
      </w:r>
      <w:r w:rsidRPr="00840D02">
        <w:rPr>
          <w:color w:val="000000"/>
          <w:sz w:val="32"/>
          <w:szCs w:val="32"/>
        </w:rPr>
        <w:t xml:space="preserve"> </w:t>
      </w:r>
      <w:r w:rsidRPr="00840D02">
        <w:rPr>
          <w:color w:val="000000"/>
          <w:sz w:val="32"/>
          <w:szCs w:val="32"/>
        </w:rPr>
        <w:t>第</w:t>
      </w:r>
      <w:r w:rsidRPr="00840D02">
        <w:rPr>
          <w:color w:val="000000"/>
          <w:sz w:val="32"/>
          <w:szCs w:val="32"/>
        </w:rPr>
        <w:t xml:space="preserve"> </w:t>
      </w:r>
      <w:r>
        <w:rPr>
          <w:rFonts w:hint="eastAsia"/>
          <w:color w:val="000000"/>
          <w:sz w:val="32"/>
          <w:szCs w:val="32"/>
        </w:rPr>
        <w:t>二</w:t>
      </w:r>
      <w:r w:rsidRPr="00840D02">
        <w:rPr>
          <w:color w:val="000000"/>
          <w:sz w:val="32"/>
          <w:szCs w:val="32"/>
        </w:rPr>
        <w:t xml:space="preserve"> </w:t>
      </w:r>
      <w:r w:rsidRPr="00840D02">
        <w:rPr>
          <w:color w:val="000000"/>
          <w:sz w:val="32"/>
          <w:szCs w:val="32"/>
        </w:rPr>
        <w:t>学期）</w:t>
      </w:r>
    </w:p>
    <w:p w14:paraId="1D0E8183" w14:textId="77777777" w:rsidR="00CE7126" w:rsidRPr="00840D02" w:rsidRDefault="00CE7126" w:rsidP="00CE7126">
      <w:pPr>
        <w:widowControl/>
        <w:jc w:val="center"/>
        <w:rPr>
          <w:b/>
          <w:bCs/>
          <w:color w:val="000000"/>
          <w:sz w:val="44"/>
          <w:szCs w:val="51"/>
        </w:rPr>
      </w:pPr>
    </w:p>
    <w:p w14:paraId="508B3211" w14:textId="77777777" w:rsidR="00CE7126" w:rsidRPr="00840D02" w:rsidRDefault="00CE7126" w:rsidP="00CE7126">
      <w:pPr>
        <w:widowControl/>
        <w:jc w:val="center"/>
        <w:rPr>
          <w:b/>
          <w:bCs/>
          <w:color w:val="000000"/>
          <w:sz w:val="44"/>
          <w:szCs w:val="51"/>
        </w:rPr>
      </w:pPr>
    </w:p>
    <w:p w14:paraId="070C87DA" w14:textId="77777777" w:rsidR="00CE7126" w:rsidRPr="00840D02" w:rsidRDefault="00CE7126" w:rsidP="00CE7126">
      <w:pPr>
        <w:widowControl/>
        <w:jc w:val="center"/>
        <w:rPr>
          <w:b/>
          <w:bCs/>
          <w:color w:val="000000"/>
          <w:sz w:val="44"/>
          <w:szCs w:val="5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48"/>
        <w:gridCol w:w="2258"/>
        <w:gridCol w:w="550"/>
        <w:gridCol w:w="800"/>
        <w:gridCol w:w="538"/>
        <w:gridCol w:w="840"/>
        <w:gridCol w:w="628"/>
      </w:tblGrid>
      <w:tr w:rsidR="00CE7126" w:rsidRPr="00840D02" w14:paraId="45BD0594" w14:textId="77777777" w:rsidTr="00C579F4">
        <w:trPr>
          <w:cantSplit/>
          <w:jc w:val="center"/>
        </w:trPr>
        <w:tc>
          <w:tcPr>
            <w:tcW w:w="1448" w:type="dxa"/>
          </w:tcPr>
          <w:p w14:paraId="06C4693A" w14:textId="77777777" w:rsidR="00CE7126" w:rsidRPr="00840D02" w:rsidRDefault="00CE7126" w:rsidP="00C579F4">
            <w:pPr>
              <w:tabs>
                <w:tab w:val="left" w:pos="6870"/>
              </w:tabs>
              <w:rPr>
                <w:color w:val="000000"/>
                <w:sz w:val="28"/>
              </w:rPr>
            </w:pPr>
            <w:r w:rsidRPr="00840D02">
              <w:rPr>
                <w:color w:val="000000"/>
                <w:sz w:val="28"/>
              </w:rPr>
              <w:t>课程名称</w:t>
            </w:r>
          </w:p>
        </w:tc>
        <w:tc>
          <w:tcPr>
            <w:tcW w:w="5614" w:type="dxa"/>
            <w:gridSpan w:val="6"/>
            <w:tcBorders>
              <w:bottom w:val="single" w:sz="4" w:space="0" w:color="auto"/>
            </w:tcBorders>
            <w:vAlign w:val="bottom"/>
          </w:tcPr>
          <w:p w14:paraId="38057DEF" w14:textId="76644EED" w:rsidR="00CE7126" w:rsidRPr="00840D02" w:rsidRDefault="00694631" w:rsidP="00C579F4">
            <w:pPr>
              <w:tabs>
                <w:tab w:val="left" w:pos="6870"/>
              </w:tabs>
              <w:jc w:val="center"/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</w:rPr>
              <w:t>计算机网络</w:t>
            </w:r>
          </w:p>
        </w:tc>
      </w:tr>
      <w:tr w:rsidR="00CE7126" w:rsidRPr="00840D02" w14:paraId="2B4E87E0" w14:textId="77777777" w:rsidTr="00C579F4">
        <w:trPr>
          <w:cantSplit/>
          <w:jc w:val="center"/>
        </w:trPr>
        <w:tc>
          <w:tcPr>
            <w:tcW w:w="1448" w:type="dxa"/>
          </w:tcPr>
          <w:p w14:paraId="7F8BCABD" w14:textId="77777777" w:rsidR="00CE7126" w:rsidRPr="00840D02" w:rsidRDefault="00CE7126" w:rsidP="00C579F4">
            <w:pPr>
              <w:tabs>
                <w:tab w:val="left" w:pos="6870"/>
              </w:tabs>
              <w:jc w:val="center"/>
              <w:rPr>
                <w:color w:val="000000"/>
                <w:sz w:val="28"/>
                <w:u w:val="single"/>
              </w:rPr>
            </w:pPr>
            <w:r w:rsidRPr="00840D02">
              <w:rPr>
                <w:color w:val="000000"/>
                <w:sz w:val="28"/>
              </w:rPr>
              <w:t>实验名称</w:t>
            </w:r>
          </w:p>
        </w:tc>
        <w:tc>
          <w:tcPr>
            <w:tcW w:w="5614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30EDBBE8" w14:textId="3A9DF030" w:rsidR="00CE7126" w:rsidRPr="00A442EF" w:rsidRDefault="00A442EF" w:rsidP="00C579F4">
            <w:pPr>
              <w:tabs>
                <w:tab w:val="left" w:pos="6870"/>
              </w:tabs>
              <w:jc w:val="center"/>
              <w:rPr>
                <w:rFonts w:ascii="宋体" w:hAnsi="宋体"/>
                <w:color w:val="000000"/>
                <w:sz w:val="28"/>
                <w:szCs w:val="28"/>
              </w:rPr>
            </w:pPr>
            <w:r>
              <w:rPr>
                <w:rFonts w:ascii="宋体" w:hAnsi="宋体" w:hint="eastAsia"/>
                <w:color w:val="000000"/>
                <w:sz w:val="28"/>
                <w:szCs w:val="28"/>
              </w:rPr>
              <w:t>网络协议数据报捕获与分析实验</w:t>
            </w:r>
          </w:p>
        </w:tc>
      </w:tr>
      <w:tr w:rsidR="00CE7126" w:rsidRPr="00840D02" w14:paraId="614A19FA" w14:textId="77777777" w:rsidTr="00C579F4">
        <w:trPr>
          <w:cantSplit/>
          <w:jc w:val="center"/>
        </w:trPr>
        <w:tc>
          <w:tcPr>
            <w:tcW w:w="1448" w:type="dxa"/>
          </w:tcPr>
          <w:p w14:paraId="7EBF78FC" w14:textId="77777777" w:rsidR="00CE7126" w:rsidRPr="00840D02" w:rsidRDefault="00CE7126" w:rsidP="00C579F4">
            <w:pPr>
              <w:tabs>
                <w:tab w:val="left" w:pos="6870"/>
              </w:tabs>
              <w:jc w:val="center"/>
              <w:rPr>
                <w:color w:val="000000"/>
                <w:sz w:val="28"/>
                <w:u w:val="single"/>
              </w:rPr>
            </w:pPr>
            <w:r w:rsidRPr="00840D02">
              <w:rPr>
                <w:color w:val="000000"/>
                <w:sz w:val="30"/>
              </w:rPr>
              <w:t>实验时间</w:t>
            </w:r>
          </w:p>
        </w:tc>
        <w:tc>
          <w:tcPr>
            <w:tcW w:w="2258" w:type="dxa"/>
            <w:tcBorders>
              <w:bottom w:val="single" w:sz="4" w:space="0" w:color="auto"/>
            </w:tcBorders>
          </w:tcPr>
          <w:p w14:paraId="129148DF" w14:textId="77777777" w:rsidR="00CE7126" w:rsidRPr="00840D02" w:rsidRDefault="00CE7126" w:rsidP="00C579F4">
            <w:pPr>
              <w:tabs>
                <w:tab w:val="left" w:pos="6870"/>
              </w:tabs>
              <w:jc w:val="center"/>
              <w:rPr>
                <w:color w:val="000000"/>
                <w:sz w:val="28"/>
              </w:rPr>
            </w:pPr>
            <w:r w:rsidRPr="00840D02">
              <w:rPr>
                <w:color w:val="000000"/>
                <w:sz w:val="28"/>
              </w:rPr>
              <w:t>20</w:t>
            </w:r>
            <w:r>
              <w:rPr>
                <w:color w:val="000000"/>
                <w:sz w:val="28"/>
              </w:rPr>
              <w:t>20</w:t>
            </w:r>
          </w:p>
        </w:tc>
        <w:tc>
          <w:tcPr>
            <w:tcW w:w="550" w:type="dxa"/>
            <w:tcBorders>
              <w:top w:val="single" w:sz="4" w:space="0" w:color="auto"/>
            </w:tcBorders>
          </w:tcPr>
          <w:p w14:paraId="6AA54716" w14:textId="77777777" w:rsidR="00CE7126" w:rsidRPr="00840D02" w:rsidRDefault="00CE7126" w:rsidP="00C579F4">
            <w:pPr>
              <w:tabs>
                <w:tab w:val="left" w:pos="6870"/>
              </w:tabs>
              <w:rPr>
                <w:color w:val="000000"/>
                <w:sz w:val="28"/>
                <w:u w:val="single"/>
              </w:rPr>
            </w:pPr>
            <w:r w:rsidRPr="00840D02">
              <w:rPr>
                <w:color w:val="000000"/>
                <w:sz w:val="30"/>
              </w:rPr>
              <w:t>年</w:t>
            </w:r>
          </w:p>
        </w:tc>
        <w:tc>
          <w:tcPr>
            <w:tcW w:w="800" w:type="dxa"/>
            <w:tcBorders>
              <w:bottom w:val="single" w:sz="4" w:space="0" w:color="auto"/>
            </w:tcBorders>
          </w:tcPr>
          <w:p w14:paraId="61A4FA0C" w14:textId="77777777" w:rsidR="00CE7126" w:rsidRPr="00840D02" w:rsidRDefault="00CE7126" w:rsidP="00C579F4">
            <w:pPr>
              <w:tabs>
                <w:tab w:val="left" w:pos="6870"/>
              </w:tabs>
              <w:jc w:val="center"/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6</w:t>
            </w:r>
          </w:p>
        </w:tc>
        <w:tc>
          <w:tcPr>
            <w:tcW w:w="538" w:type="dxa"/>
            <w:tcBorders>
              <w:top w:val="single" w:sz="4" w:space="0" w:color="auto"/>
            </w:tcBorders>
          </w:tcPr>
          <w:p w14:paraId="11197D26" w14:textId="77777777" w:rsidR="00CE7126" w:rsidRPr="00840D02" w:rsidRDefault="00CE7126" w:rsidP="00C579F4">
            <w:pPr>
              <w:tabs>
                <w:tab w:val="left" w:pos="6870"/>
              </w:tabs>
              <w:rPr>
                <w:color w:val="000000"/>
                <w:sz w:val="28"/>
                <w:u w:val="single"/>
              </w:rPr>
            </w:pPr>
            <w:r w:rsidRPr="00840D02">
              <w:rPr>
                <w:color w:val="000000"/>
                <w:sz w:val="30"/>
              </w:rPr>
              <w:t>月</w:t>
            </w:r>
          </w:p>
        </w:tc>
        <w:tc>
          <w:tcPr>
            <w:tcW w:w="840" w:type="dxa"/>
            <w:tcBorders>
              <w:bottom w:val="single" w:sz="4" w:space="0" w:color="auto"/>
            </w:tcBorders>
          </w:tcPr>
          <w:p w14:paraId="19E2C5AB" w14:textId="1A472F12" w:rsidR="00CE7126" w:rsidRPr="00840D02" w:rsidRDefault="00A442EF" w:rsidP="00C579F4">
            <w:pPr>
              <w:tabs>
                <w:tab w:val="left" w:pos="6870"/>
              </w:tabs>
              <w:jc w:val="center"/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10</w:t>
            </w:r>
          </w:p>
        </w:tc>
        <w:tc>
          <w:tcPr>
            <w:tcW w:w="628" w:type="dxa"/>
            <w:tcBorders>
              <w:top w:val="single" w:sz="4" w:space="0" w:color="auto"/>
            </w:tcBorders>
          </w:tcPr>
          <w:p w14:paraId="2BC5E0B4" w14:textId="77777777" w:rsidR="00CE7126" w:rsidRPr="00840D02" w:rsidRDefault="00CE7126" w:rsidP="00C579F4">
            <w:pPr>
              <w:tabs>
                <w:tab w:val="left" w:pos="6870"/>
              </w:tabs>
              <w:rPr>
                <w:color w:val="000000"/>
                <w:sz w:val="28"/>
                <w:u w:val="single"/>
              </w:rPr>
            </w:pPr>
            <w:r w:rsidRPr="00840D02">
              <w:rPr>
                <w:color w:val="000000"/>
                <w:sz w:val="30"/>
              </w:rPr>
              <w:t>日</w:t>
            </w:r>
          </w:p>
        </w:tc>
      </w:tr>
      <w:tr w:rsidR="00CE7126" w:rsidRPr="00840D02" w14:paraId="5AD1BF6B" w14:textId="77777777" w:rsidTr="00C579F4">
        <w:trPr>
          <w:cantSplit/>
          <w:jc w:val="center"/>
        </w:trPr>
        <w:tc>
          <w:tcPr>
            <w:tcW w:w="1448" w:type="dxa"/>
          </w:tcPr>
          <w:p w14:paraId="72D37BAF" w14:textId="77777777" w:rsidR="00CE7126" w:rsidRPr="00840D02" w:rsidRDefault="00CE7126" w:rsidP="00C579F4">
            <w:pPr>
              <w:tabs>
                <w:tab w:val="left" w:pos="6870"/>
              </w:tabs>
              <w:jc w:val="center"/>
              <w:rPr>
                <w:color w:val="000000"/>
                <w:sz w:val="30"/>
              </w:rPr>
            </w:pPr>
            <w:r w:rsidRPr="00840D02">
              <w:rPr>
                <w:color w:val="000000"/>
                <w:sz w:val="30"/>
              </w:rPr>
              <w:t>指导单位</w:t>
            </w:r>
          </w:p>
        </w:tc>
        <w:tc>
          <w:tcPr>
            <w:tcW w:w="5614" w:type="dxa"/>
            <w:gridSpan w:val="6"/>
            <w:tcBorders>
              <w:bottom w:val="single" w:sz="4" w:space="0" w:color="auto"/>
            </w:tcBorders>
          </w:tcPr>
          <w:p w14:paraId="363CF00C" w14:textId="77777777" w:rsidR="00CE7126" w:rsidRPr="00840D02" w:rsidRDefault="00CE7126" w:rsidP="00C579F4">
            <w:pPr>
              <w:tabs>
                <w:tab w:val="left" w:pos="6870"/>
              </w:tabs>
              <w:jc w:val="center"/>
              <w:rPr>
                <w:color w:val="000000"/>
                <w:sz w:val="28"/>
                <w:szCs w:val="28"/>
              </w:rPr>
            </w:pPr>
            <w:r>
              <w:rPr>
                <w:rFonts w:hint="eastAsia"/>
                <w:color w:val="000000"/>
                <w:sz w:val="28"/>
                <w:szCs w:val="28"/>
              </w:rPr>
              <w:t>自动化学院、人工智能学院</w:t>
            </w:r>
          </w:p>
        </w:tc>
      </w:tr>
      <w:tr w:rsidR="00CE7126" w:rsidRPr="00840D02" w14:paraId="110804F5" w14:textId="77777777" w:rsidTr="00C579F4">
        <w:trPr>
          <w:cantSplit/>
          <w:jc w:val="center"/>
        </w:trPr>
        <w:tc>
          <w:tcPr>
            <w:tcW w:w="1448" w:type="dxa"/>
          </w:tcPr>
          <w:p w14:paraId="3BA95B84" w14:textId="77777777" w:rsidR="00CE7126" w:rsidRPr="00840D02" w:rsidRDefault="00CE7126" w:rsidP="00C579F4">
            <w:pPr>
              <w:tabs>
                <w:tab w:val="left" w:pos="6870"/>
              </w:tabs>
              <w:jc w:val="center"/>
              <w:rPr>
                <w:color w:val="000000"/>
                <w:sz w:val="30"/>
              </w:rPr>
            </w:pPr>
            <w:r w:rsidRPr="00840D02">
              <w:rPr>
                <w:color w:val="000000"/>
                <w:sz w:val="30"/>
              </w:rPr>
              <w:t>指导教师</w:t>
            </w:r>
          </w:p>
        </w:tc>
        <w:tc>
          <w:tcPr>
            <w:tcW w:w="5614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6B28A327" w14:textId="04DA4275" w:rsidR="00CE7126" w:rsidRPr="00690E29" w:rsidRDefault="00A442EF" w:rsidP="00A442EF">
            <w:pPr>
              <w:tabs>
                <w:tab w:val="left" w:pos="6870"/>
              </w:tabs>
              <w:jc w:val="center"/>
              <w:rPr>
                <w:color w:val="000000"/>
                <w:sz w:val="28"/>
                <w:szCs w:val="28"/>
              </w:rPr>
            </w:pPr>
            <w:r>
              <w:rPr>
                <w:rFonts w:hint="eastAsia"/>
                <w:color w:val="000000"/>
                <w:sz w:val="28"/>
                <w:szCs w:val="28"/>
              </w:rPr>
              <w:t>范保杰</w:t>
            </w:r>
          </w:p>
        </w:tc>
      </w:tr>
    </w:tbl>
    <w:p w14:paraId="7BB2F328" w14:textId="77777777" w:rsidR="00CE7126" w:rsidRPr="00840D02" w:rsidRDefault="00CE7126" w:rsidP="00CE7126">
      <w:pPr>
        <w:tabs>
          <w:tab w:val="left" w:pos="6870"/>
        </w:tabs>
        <w:jc w:val="center"/>
        <w:rPr>
          <w:color w:val="000000"/>
          <w:sz w:val="30"/>
        </w:rPr>
      </w:pPr>
    </w:p>
    <w:p w14:paraId="1B2742AA" w14:textId="77777777" w:rsidR="00CE7126" w:rsidRPr="00840D02" w:rsidRDefault="00CE7126" w:rsidP="00CE7126">
      <w:pPr>
        <w:tabs>
          <w:tab w:val="left" w:pos="6870"/>
        </w:tabs>
        <w:jc w:val="center"/>
        <w:rPr>
          <w:color w:val="000000"/>
          <w:sz w:val="30"/>
        </w:rPr>
      </w:pPr>
    </w:p>
    <w:tbl>
      <w:tblPr>
        <w:tblW w:w="0" w:type="auto"/>
        <w:jc w:val="center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8"/>
        <w:gridCol w:w="2038"/>
        <w:gridCol w:w="1453"/>
        <w:gridCol w:w="2858"/>
      </w:tblGrid>
      <w:tr w:rsidR="00CE7126" w:rsidRPr="00840D02" w14:paraId="6E968B9F" w14:textId="77777777" w:rsidTr="00C579F4">
        <w:trPr>
          <w:jc w:val="center"/>
        </w:trPr>
        <w:tc>
          <w:tcPr>
            <w:tcW w:w="1448" w:type="dxa"/>
          </w:tcPr>
          <w:p w14:paraId="4C35346C" w14:textId="77777777" w:rsidR="00CE7126" w:rsidRPr="00840D02" w:rsidRDefault="00CE7126" w:rsidP="00C579F4">
            <w:pPr>
              <w:tabs>
                <w:tab w:val="left" w:pos="6870"/>
              </w:tabs>
              <w:rPr>
                <w:color w:val="000000"/>
                <w:sz w:val="30"/>
                <w:u w:val="single"/>
              </w:rPr>
            </w:pPr>
            <w:r w:rsidRPr="00840D02">
              <w:rPr>
                <w:color w:val="000000"/>
                <w:sz w:val="30"/>
              </w:rPr>
              <w:t>学生姓名</w:t>
            </w:r>
          </w:p>
        </w:tc>
        <w:tc>
          <w:tcPr>
            <w:tcW w:w="2038" w:type="dxa"/>
            <w:tcBorders>
              <w:bottom w:val="single" w:sz="4" w:space="0" w:color="auto"/>
            </w:tcBorders>
          </w:tcPr>
          <w:p w14:paraId="3028E3B5" w14:textId="026F9728" w:rsidR="00CE7126" w:rsidRPr="00840D02" w:rsidRDefault="009E5F92" w:rsidP="00C579F4">
            <w:pPr>
              <w:tabs>
                <w:tab w:val="left" w:pos="6870"/>
              </w:tabs>
              <w:ind w:leftChars="-215" w:left="-451" w:firstLineChars="151" w:firstLine="453"/>
              <w:jc w:val="center"/>
              <w:rPr>
                <w:color w:val="000000"/>
                <w:sz w:val="30"/>
              </w:rPr>
            </w:pPr>
            <w:r>
              <w:rPr>
                <w:rFonts w:hint="eastAsia"/>
                <w:color w:val="000000"/>
                <w:sz w:val="30"/>
              </w:rPr>
              <w:t>陈力</w:t>
            </w:r>
          </w:p>
        </w:tc>
        <w:tc>
          <w:tcPr>
            <w:tcW w:w="1453" w:type="dxa"/>
          </w:tcPr>
          <w:p w14:paraId="2BB473BE" w14:textId="77777777" w:rsidR="00CE7126" w:rsidRPr="00840D02" w:rsidRDefault="00CE7126" w:rsidP="00C579F4">
            <w:pPr>
              <w:tabs>
                <w:tab w:val="left" w:pos="6870"/>
              </w:tabs>
              <w:rPr>
                <w:color w:val="000000"/>
                <w:sz w:val="30"/>
                <w:u w:val="single"/>
              </w:rPr>
            </w:pPr>
            <w:r w:rsidRPr="00840D02">
              <w:rPr>
                <w:color w:val="000000"/>
                <w:sz w:val="30"/>
              </w:rPr>
              <w:t>班级学号</w:t>
            </w:r>
          </w:p>
        </w:tc>
        <w:tc>
          <w:tcPr>
            <w:tcW w:w="2858" w:type="dxa"/>
            <w:tcBorders>
              <w:bottom w:val="single" w:sz="4" w:space="0" w:color="auto"/>
            </w:tcBorders>
          </w:tcPr>
          <w:p w14:paraId="44C90375" w14:textId="2950AC1D" w:rsidR="00CE7126" w:rsidRPr="00840D02" w:rsidRDefault="009E5F92" w:rsidP="00A442EF">
            <w:pPr>
              <w:pStyle w:val="1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B17050322</w:t>
            </w:r>
          </w:p>
        </w:tc>
      </w:tr>
      <w:tr w:rsidR="00CE7126" w:rsidRPr="00840D02" w14:paraId="19A7510E" w14:textId="77777777" w:rsidTr="00C579F4">
        <w:trPr>
          <w:jc w:val="center"/>
        </w:trPr>
        <w:tc>
          <w:tcPr>
            <w:tcW w:w="1448" w:type="dxa"/>
            <w:tcBorders>
              <w:bottom w:val="nil"/>
            </w:tcBorders>
          </w:tcPr>
          <w:p w14:paraId="20775716" w14:textId="77777777" w:rsidR="00CE7126" w:rsidRPr="00840D02" w:rsidRDefault="00CE7126" w:rsidP="00C579F4">
            <w:pPr>
              <w:tabs>
                <w:tab w:val="left" w:pos="6870"/>
              </w:tabs>
              <w:rPr>
                <w:color w:val="000000"/>
                <w:sz w:val="30"/>
                <w:u w:val="single"/>
              </w:rPr>
            </w:pPr>
            <w:r w:rsidRPr="00840D02">
              <w:rPr>
                <w:color w:val="000000"/>
                <w:sz w:val="30"/>
              </w:rPr>
              <w:t>学院</w:t>
            </w:r>
            <w:r w:rsidRPr="00840D02">
              <w:rPr>
                <w:color w:val="000000"/>
                <w:sz w:val="30"/>
              </w:rPr>
              <w:t>(</w:t>
            </w:r>
            <w:r w:rsidRPr="00840D02">
              <w:rPr>
                <w:color w:val="000000"/>
                <w:sz w:val="30"/>
              </w:rPr>
              <w:t>系</w:t>
            </w:r>
            <w:r w:rsidRPr="00840D02">
              <w:rPr>
                <w:color w:val="000000"/>
                <w:sz w:val="30"/>
              </w:rPr>
              <w:t>)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</w:tcPr>
          <w:p w14:paraId="1D54B871" w14:textId="52697E3A" w:rsidR="00CE7126" w:rsidRPr="00260402" w:rsidRDefault="00CE7126" w:rsidP="009E5F92">
            <w:pPr>
              <w:tabs>
                <w:tab w:val="left" w:pos="6870"/>
              </w:tabs>
              <w:ind w:firstLineChars="100" w:firstLine="240"/>
              <w:jc w:val="center"/>
              <w:rPr>
                <w:color w:val="000000"/>
                <w:sz w:val="24"/>
              </w:rPr>
            </w:pPr>
            <w:r w:rsidRPr="00260402">
              <w:rPr>
                <w:rFonts w:hint="eastAsia"/>
                <w:color w:val="000000"/>
                <w:sz w:val="24"/>
              </w:rPr>
              <w:t>自动化</w:t>
            </w:r>
            <w:r w:rsidR="009E5F92">
              <w:rPr>
                <w:rFonts w:hint="eastAsia"/>
                <w:color w:val="000000"/>
                <w:sz w:val="24"/>
              </w:rPr>
              <w:t>、</w:t>
            </w:r>
            <w:r w:rsidR="00260402" w:rsidRPr="00260402">
              <w:rPr>
                <w:rFonts w:hint="eastAsia"/>
                <w:color w:val="000000"/>
                <w:sz w:val="24"/>
              </w:rPr>
              <w:t>人工智能学院</w:t>
            </w:r>
          </w:p>
        </w:tc>
        <w:tc>
          <w:tcPr>
            <w:tcW w:w="1453" w:type="dxa"/>
            <w:tcBorders>
              <w:bottom w:val="nil"/>
            </w:tcBorders>
          </w:tcPr>
          <w:p w14:paraId="56348B89" w14:textId="77777777" w:rsidR="00CE7126" w:rsidRPr="00840D02" w:rsidRDefault="00CE7126" w:rsidP="00C579F4">
            <w:pPr>
              <w:tabs>
                <w:tab w:val="left" w:pos="6870"/>
              </w:tabs>
              <w:rPr>
                <w:color w:val="000000"/>
                <w:sz w:val="30"/>
                <w:u w:val="single"/>
              </w:rPr>
            </w:pPr>
            <w:r w:rsidRPr="00840D02">
              <w:rPr>
                <w:color w:val="000000"/>
                <w:sz w:val="30"/>
              </w:rPr>
              <w:t>专</w:t>
            </w:r>
            <w:r w:rsidRPr="00840D02">
              <w:rPr>
                <w:color w:val="000000"/>
                <w:sz w:val="30"/>
              </w:rPr>
              <w:t xml:space="preserve">    </w:t>
            </w:r>
            <w:r w:rsidRPr="00840D02">
              <w:rPr>
                <w:color w:val="000000"/>
                <w:sz w:val="30"/>
              </w:rPr>
              <w:t>业</w:t>
            </w:r>
            <w:r w:rsidRPr="00840D02">
              <w:rPr>
                <w:color w:val="000000"/>
                <w:sz w:val="30"/>
              </w:rPr>
              <w:t xml:space="preserve">   </w:t>
            </w:r>
          </w:p>
        </w:tc>
        <w:tc>
          <w:tcPr>
            <w:tcW w:w="2858" w:type="dxa"/>
            <w:tcBorders>
              <w:top w:val="single" w:sz="4" w:space="0" w:color="auto"/>
              <w:bottom w:val="single" w:sz="4" w:space="0" w:color="auto"/>
            </w:tcBorders>
          </w:tcPr>
          <w:p w14:paraId="38D9E15C" w14:textId="77777777" w:rsidR="00CE7126" w:rsidRPr="00840D02" w:rsidRDefault="00CE7126" w:rsidP="00C579F4">
            <w:pPr>
              <w:tabs>
                <w:tab w:val="left" w:pos="6870"/>
              </w:tabs>
              <w:ind w:firstLineChars="300" w:firstLine="840"/>
              <w:rPr>
                <w:color w:val="000000"/>
                <w:sz w:val="28"/>
                <w:szCs w:val="28"/>
              </w:rPr>
            </w:pPr>
            <w:r>
              <w:rPr>
                <w:rFonts w:hint="eastAsia"/>
                <w:color w:val="000000"/>
                <w:sz w:val="28"/>
                <w:szCs w:val="28"/>
              </w:rPr>
              <w:t>自动化</w:t>
            </w:r>
            <w:r w:rsidRPr="00840D02">
              <w:rPr>
                <w:color w:val="000000"/>
                <w:sz w:val="28"/>
                <w:szCs w:val="28"/>
              </w:rPr>
              <w:t xml:space="preserve"> </w:t>
            </w:r>
          </w:p>
        </w:tc>
      </w:tr>
    </w:tbl>
    <w:p w14:paraId="206348A3" w14:textId="3C158F4B" w:rsidR="00095FB0" w:rsidRDefault="00095FB0"/>
    <w:p w14:paraId="712046CC" w14:textId="77777777" w:rsidR="00A442EF" w:rsidRPr="00AD4A58" w:rsidRDefault="00A442EF" w:rsidP="00A442EF">
      <w:pPr>
        <w:pStyle w:val="a7"/>
        <w:rPr>
          <w:rFonts w:ascii="宋体" w:hAnsi="宋体"/>
        </w:rPr>
      </w:pPr>
      <w:bookmarkStart w:id="0" w:name="_Toc529777171"/>
      <w:r w:rsidRPr="00AD4A58">
        <w:rPr>
          <w:rFonts w:ascii="宋体" w:hAnsi="宋体" w:hint="eastAsia"/>
        </w:rPr>
        <w:lastRenderedPageBreak/>
        <w:t>网络协议数据包捕获与分析实验</w:t>
      </w:r>
      <w:bookmarkEnd w:id="0"/>
    </w:p>
    <w:p w14:paraId="7E4903D4" w14:textId="77777777" w:rsidR="00A442EF" w:rsidRPr="004F6C24" w:rsidRDefault="00A442EF" w:rsidP="00A442EF">
      <w:pPr>
        <w:pStyle w:val="a7"/>
        <w:jc w:val="left"/>
        <w:rPr>
          <w:rFonts w:ascii="宋体" w:hAnsi="宋体"/>
          <w:sz w:val="24"/>
          <w:szCs w:val="24"/>
        </w:rPr>
      </w:pPr>
      <w:bookmarkStart w:id="1" w:name="_Toc529777172"/>
      <w:r w:rsidRPr="004F6C24">
        <w:rPr>
          <w:rFonts w:ascii="宋体" w:hAnsi="宋体" w:hint="eastAsia"/>
          <w:sz w:val="24"/>
          <w:szCs w:val="24"/>
        </w:rPr>
        <w:t>一、实验目的</w:t>
      </w:r>
      <w:bookmarkEnd w:id="1"/>
    </w:p>
    <w:p w14:paraId="5224E8CE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 w:cs="宋体"/>
          <w:color w:val="000000"/>
          <w:kern w:val="0"/>
          <w:sz w:val="24"/>
        </w:rPr>
      </w:pPr>
      <w:r w:rsidRPr="004F6C24">
        <w:rPr>
          <w:rFonts w:ascii="宋体" w:hAnsi="宋体" w:cs="宋体" w:hint="eastAsia"/>
          <w:color w:val="333333"/>
          <w:kern w:val="0"/>
          <w:sz w:val="24"/>
        </w:rPr>
        <w:t>1. 了解网络协议数据包捕获软件的使用方法。</w:t>
      </w:r>
    </w:p>
    <w:p w14:paraId="6D040C5D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 w:cs="宋体"/>
          <w:color w:val="000000"/>
          <w:kern w:val="0"/>
          <w:sz w:val="24"/>
        </w:rPr>
      </w:pPr>
      <w:r w:rsidRPr="004F6C24">
        <w:rPr>
          <w:rFonts w:ascii="宋体" w:hAnsi="宋体" w:cs="宋体" w:hint="eastAsia"/>
          <w:color w:val="333333"/>
          <w:kern w:val="0"/>
          <w:sz w:val="24"/>
        </w:rPr>
        <w:t>2. 加深对计算机网络结构以及数据封装方式。</w:t>
      </w:r>
    </w:p>
    <w:p w14:paraId="4F5B2A58" w14:textId="77777777" w:rsidR="00A442EF" w:rsidRPr="004F6C24" w:rsidRDefault="00A442EF" w:rsidP="00A442EF">
      <w:pPr>
        <w:pStyle w:val="a7"/>
        <w:jc w:val="left"/>
        <w:rPr>
          <w:rFonts w:ascii="宋体" w:hAnsi="宋体"/>
          <w:sz w:val="24"/>
          <w:szCs w:val="24"/>
        </w:rPr>
      </w:pPr>
      <w:bookmarkStart w:id="2" w:name="_Toc529777173"/>
      <w:r w:rsidRPr="004F6C24">
        <w:rPr>
          <w:rFonts w:ascii="宋体" w:hAnsi="宋体" w:hint="eastAsia"/>
          <w:sz w:val="24"/>
          <w:szCs w:val="24"/>
        </w:rPr>
        <w:t>二、实验环境</w:t>
      </w:r>
      <w:bookmarkEnd w:id="2"/>
    </w:p>
    <w:p w14:paraId="777454CC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 w:cs="宋体"/>
          <w:color w:val="000000"/>
          <w:kern w:val="0"/>
          <w:sz w:val="24"/>
        </w:rPr>
      </w:pPr>
      <w:r w:rsidRPr="004F6C24">
        <w:rPr>
          <w:rFonts w:ascii="宋体" w:hAnsi="宋体" w:cs="宋体" w:hint="eastAsia"/>
          <w:color w:val="333333"/>
          <w:kern w:val="0"/>
          <w:sz w:val="24"/>
        </w:rPr>
        <w:t>1. 软件环境：Microsoft Windows 操作系统，Wireshark网络协议分析软件。</w:t>
      </w:r>
    </w:p>
    <w:p w14:paraId="44E6065A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 w:cs="宋体"/>
          <w:color w:val="000000"/>
          <w:kern w:val="0"/>
          <w:sz w:val="24"/>
        </w:rPr>
      </w:pPr>
      <w:r w:rsidRPr="004F6C24">
        <w:rPr>
          <w:rFonts w:ascii="宋体" w:hAnsi="宋体" w:cs="宋体" w:hint="eastAsia"/>
          <w:color w:val="333333"/>
          <w:kern w:val="0"/>
          <w:sz w:val="24"/>
        </w:rPr>
        <w:t>2. 硬件环境：配置网卡的计算机，有网络连接。</w:t>
      </w:r>
    </w:p>
    <w:p w14:paraId="478E886E" w14:textId="77777777" w:rsidR="00A442EF" w:rsidRPr="004F6C24" w:rsidRDefault="00A442EF" w:rsidP="00A442EF">
      <w:pPr>
        <w:pStyle w:val="a7"/>
        <w:jc w:val="left"/>
        <w:rPr>
          <w:rFonts w:ascii="宋体" w:hAnsi="宋体"/>
          <w:sz w:val="24"/>
          <w:szCs w:val="24"/>
        </w:rPr>
      </w:pPr>
      <w:bookmarkStart w:id="3" w:name="_Toc529777174"/>
      <w:r w:rsidRPr="004F6C24">
        <w:rPr>
          <w:rFonts w:ascii="宋体" w:hAnsi="宋体" w:hint="eastAsia"/>
          <w:sz w:val="24"/>
          <w:szCs w:val="24"/>
        </w:rPr>
        <w:t>三、实验步骤</w:t>
      </w:r>
      <w:bookmarkEnd w:id="3"/>
    </w:p>
    <w:p w14:paraId="4214C6B7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cs="宋体" w:hint="eastAsia"/>
          <w:color w:val="333333"/>
          <w:kern w:val="0"/>
          <w:sz w:val="24"/>
        </w:rPr>
        <w:t>1.下</w:t>
      </w:r>
      <w:r w:rsidRPr="004F6C24">
        <w:rPr>
          <w:rFonts w:ascii="宋体" w:hAnsi="宋体" w:hint="eastAsia"/>
          <w:sz w:val="24"/>
        </w:rPr>
        <w:t>载wireshark网络数据捕获分析软件，安装该软件，安装完成后，运行该软件。</w:t>
      </w:r>
    </w:p>
    <w:p w14:paraId="321843C2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>2.设置过滤器为icmp，捕获并分析icmp报文。</w:t>
      </w:r>
    </w:p>
    <w:p w14:paraId="67EC24D1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>3. 开始捕获报文，选择捕获菜单下，开始选项。</w:t>
      </w:r>
    </w:p>
    <w:p w14:paraId="694D60BB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>4. 在CMD中使用ping命令，ping任意一个IP地址。</w:t>
      </w:r>
    </w:p>
    <w:p w14:paraId="5884DAF8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>5. 选中捕获的数据包，分别：</w:t>
      </w:r>
    </w:p>
    <w:p w14:paraId="7BD151A7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 xml:space="preserve">  1）对照书本中MAC帧的格式，查看数据包的MAC帧首部，如图2.3所示（</w:t>
      </w:r>
      <w:r w:rsidRPr="004F6C24">
        <w:rPr>
          <w:rFonts w:ascii="宋体" w:hAnsi="宋体"/>
          <w:sz w:val="24"/>
        </w:rPr>
        <w:t>抓包软件抓到的是去掉前导同步码、帧开始分界符、FCS之外的数据</w:t>
      </w:r>
      <w:r w:rsidRPr="004F6C24">
        <w:rPr>
          <w:rFonts w:ascii="宋体" w:hAnsi="宋体" w:hint="eastAsia"/>
          <w:sz w:val="24"/>
        </w:rPr>
        <w:t>）。</w:t>
      </w:r>
    </w:p>
    <w:p w14:paraId="283673A6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center"/>
        <w:rPr>
          <w:rFonts w:ascii="宋体" w:hAnsi="宋体"/>
          <w:sz w:val="24"/>
        </w:rPr>
      </w:pPr>
      <w:r w:rsidRPr="004F6C24">
        <w:rPr>
          <w:rFonts w:ascii="宋体" w:hAnsi="宋体"/>
          <w:noProof/>
          <w:sz w:val="24"/>
        </w:rPr>
        <w:drawing>
          <wp:inline distT="0" distB="0" distL="0" distR="0" wp14:anchorId="3406C4D8" wp14:editId="02BA5C5A">
            <wp:extent cx="5274310" cy="3031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6412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center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>图2.</w:t>
      </w:r>
      <w:r w:rsidRPr="004F6C24">
        <w:rPr>
          <w:rFonts w:ascii="宋体" w:hAnsi="宋体"/>
          <w:sz w:val="24"/>
        </w:rPr>
        <w:t>1</w:t>
      </w:r>
      <w:r w:rsidRPr="004F6C24">
        <w:rPr>
          <w:rFonts w:ascii="宋体" w:hAnsi="宋体" w:hint="eastAsia"/>
          <w:sz w:val="24"/>
        </w:rPr>
        <w:t xml:space="preserve"> MAC首部（蓝色部分）</w:t>
      </w:r>
    </w:p>
    <w:p w14:paraId="1FAEEC4B" w14:textId="77777777" w:rsidR="00A442EF" w:rsidRPr="004F6C24" w:rsidRDefault="00A442EF" w:rsidP="00A442EF">
      <w:pPr>
        <w:widowControl/>
        <w:shd w:val="clear" w:color="auto" w:fill="FFFFFF"/>
        <w:spacing w:line="300" w:lineRule="auto"/>
        <w:rPr>
          <w:rFonts w:ascii="宋体" w:hAnsi="宋体"/>
          <w:sz w:val="24"/>
        </w:rPr>
      </w:pPr>
      <w:r w:rsidRPr="004F6C24">
        <w:rPr>
          <w:rFonts w:ascii="宋体" w:hAnsi="宋体" w:hint="eastAsia"/>
          <w:b/>
          <w:bCs/>
          <w:sz w:val="24"/>
        </w:rPr>
        <w:t>M</w:t>
      </w:r>
      <w:r w:rsidRPr="004F6C24">
        <w:rPr>
          <w:rFonts w:ascii="宋体" w:hAnsi="宋体"/>
          <w:b/>
          <w:bCs/>
          <w:sz w:val="24"/>
        </w:rPr>
        <w:t>AC</w:t>
      </w:r>
      <w:r w:rsidRPr="004F6C24">
        <w:rPr>
          <w:rFonts w:ascii="宋体" w:hAnsi="宋体" w:hint="eastAsia"/>
          <w:b/>
          <w:bCs/>
          <w:sz w:val="24"/>
        </w:rPr>
        <w:t>帧首部组成</w:t>
      </w:r>
      <w:r w:rsidRPr="004F6C24">
        <w:rPr>
          <w:rFonts w:ascii="宋体" w:hAnsi="宋体" w:hint="eastAsia"/>
          <w:sz w:val="24"/>
        </w:rPr>
        <w:t>：</w:t>
      </w:r>
    </w:p>
    <w:p w14:paraId="14ABC65A" w14:textId="77777777" w:rsidR="00A442EF" w:rsidRPr="004F6C24" w:rsidRDefault="00A442EF" w:rsidP="00A442EF">
      <w:pPr>
        <w:pStyle w:val="a9"/>
        <w:widowControl/>
        <w:numPr>
          <w:ilvl w:val="0"/>
          <w:numId w:val="1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目的地址：94:</w:t>
      </w:r>
      <w:r w:rsidRPr="004F6C24">
        <w:rPr>
          <w:rFonts w:ascii="宋体" w:eastAsia="宋体" w:hAnsi="宋体"/>
          <w:sz w:val="24"/>
          <w:szCs w:val="24"/>
        </w:rPr>
        <w:t>3b:b0:0a:b0:02</w:t>
      </w:r>
    </w:p>
    <w:p w14:paraId="1CE51AA7" w14:textId="77777777" w:rsidR="00A442EF" w:rsidRPr="004F6C24" w:rsidRDefault="00A442EF" w:rsidP="00A442EF">
      <w:pPr>
        <w:pStyle w:val="a9"/>
        <w:widowControl/>
        <w:numPr>
          <w:ilvl w:val="0"/>
          <w:numId w:val="1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lastRenderedPageBreak/>
        <w:t>源地址：6</w:t>
      </w:r>
      <w:r w:rsidRPr="004F6C24">
        <w:rPr>
          <w:rFonts w:ascii="宋体" w:eastAsia="宋体" w:hAnsi="宋体"/>
          <w:sz w:val="24"/>
          <w:szCs w:val="24"/>
        </w:rPr>
        <w:t>0:14:b3:b2:96:f9</w:t>
      </w:r>
    </w:p>
    <w:p w14:paraId="1C3C35BD" w14:textId="77777777" w:rsidR="00A442EF" w:rsidRPr="004F6C24" w:rsidRDefault="00A442EF" w:rsidP="00A442EF">
      <w:pPr>
        <w:pStyle w:val="a9"/>
        <w:widowControl/>
        <w:numPr>
          <w:ilvl w:val="0"/>
          <w:numId w:val="1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类型字段：0</w:t>
      </w:r>
      <w:r w:rsidRPr="004F6C24">
        <w:rPr>
          <w:rFonts w:ascii="宋体" w:eastAsia="宋体" w:hAnsi="宋体"/>
          <w:sz w:val="24"/>
          <w:szCs w:val="24"/>
        </w:rPr>
        <w:t>x0800</w:t>
      </w:r>
    </w:p>
    <w:p w14:paraId="4CE6488F" w14:textId="77777777" w:rsidR="00A442EF" w:rsidRPr="004F6C24" w:rsidRDefault="00A442EF" w:rsidP="00A442EF">
      <w:pPr>
        <w:widowControl/>
        <w:shd w:val="clear" w:color="auto" w:fill="FFFFFF"/>
        <w:spacing w:line="300" w:lineRule="auto"/>
        <w:rPr>
          <w:rFonts w:ascii="宋体" w:hAnsi="宋体"/>
          <w:sz w:val="24"/>
        </w:rPr>
      </w:pPr>
    </w:p>
    <w:p w14:paraId="397A78EE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 xml:space="preserve">  2） 对照课本IP数据报的格式，查看数据包的IP首部，如图2.4所示。</w:t>
      </w:r>
    </w:p>
    <w:p w14:paraId="2A7E1A47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center"/>
        <w:rPr>
          <w:rFonts w:ascii="宋体" w:hAnsi="宋体"/>
          <w:sz w:val="24"/>
        </w:rPr>
      </w:pPr>
      <w:r w:rsidRPr="004F6C24">
        <w:rPr>
          <w:rFonts w:ascii="宋体" w:hAnsi="宋体"/>
          <w:noProof/>
          <w:sz w:val="24"/>
        </w:rPr>
        <w:drawing>
          <wp:inline distT="0" distB="0" distL="0" distR="0" wp14:anchorId="42759FEB" wp14:editId="29038D77">
            <wp:extent cx="5095224" cy="3057993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7937" cy="305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EB23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center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>图2.</w:t>
      </w:r>
      <w:r w:rsidRPr="004F6C24">
        <w:rPr>
          <w:rFonts w:ascii="宋体" w:hAnsi="宋体"/>
          <w:sz w:val="24"/>
        </w:rPr>
        <w:t>2</w:t>
      </w:r>
      <w:r w:rsidRPr="004F6C24">
        <w:rPr>
          <w:rFonts w:ascii="宋体" w:hAnsi="宋体" w:hint="eastAsia"/>
          <w:sz w:val="24"/>
        </w:rPr>
        <w:t xml:space="preserve"> IP首部（蓝色部分）</w:t>
      </w:r>
    </w:p>
    <w:p w14:paraId="4AC37348" w14:textId="77777777" w:rsidR="00A442EF" w:rsidRPr="004F6C24" w:rsidRDefault="00A442EF" w:rsidP="00A442EF">
      <w:pPr>
        <w:widowControl/>
        <w:shd w:val="clear" w:color="auto" w:fill="FFFFFF"/>
        <w:spacing w:line="300" w:lineRule="auto"/>
        <w:rPr>
          <w:rFonts w:ascii="宋体" w:hAnsi="宋体"/>
          <w:b/>
          <w:bCs/>
          <w:sz w:val="24"/>
        </w:rPr>
      </w:pPr>
      <w:r w:rsidRPr="004F6C24">
        <w:rPr>
          <w:rFonts w:ascii="宋体" w:hAnsi="宋体" w:hint="eastAsia"/>
          <w:b/>
          <w:bCs/>
          <w:sz w:val="24"/>
        </w:rPr>
        <w:t>I</w:t>
      </w:r>
      <w:r w:rsidRPr="004F6C24">
        <w:rPr>
          <w:rFonts w:ascii="宋体" w:hAnsi="宋体"/>
          <w:b/>
          <w:bCs/>
          <w:sz w:val="24"/>
        </w:rPr>
        <w:t>P</w:t>
      </w:r>
      <w:r w:rsidRPr="004F6C24">
        <w:rPr>
          <w:rFonts w:ascii="宋体" w:hAnsi="宋体" w:hint="eastAsia"/>
          <w:b/>
          <w:bCs/>
          <w:sz w:val="24"/>
        </w:rPr>
        <w:t>数据报的首部</w:t>
      </w:r>
    </w:p>
    <w:p w14:paraId="472A7BA1" w14:textId="77777777" w:rsidR="00A442EF" w:rsidRPr="004F6C24" w:rsidRDefault="00A442EF" w:rsidP="00A442EF">
      <w:pPr>
        <w:pStyle w:val="a9"/>
        <w:widowControl/>
        <w:numPr>
          <w:ilvl w:val="0"/>
          <w:numId w:val="2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版本：I</w:t>
      </w:r>
      <w:r w:rsidRPr="004F6C24">
        <w:rPr>
          <w:rFonts w:ascii="宋体" w:eastAsia="宋体" w:hAnsi="宋体"/>
          <w:sz w:val="24"/>
          <w:szCs w:val="24"/>
        </w:rPr>
        <w:t>P</w:t>
      </w:r>
      <w:r w:rsidRPr="004F6C24">
        <w:rPr>
          <w:rFonts w:ascii="宋体" w:eastAsia="宋体" w:hAnsi="宋体" w:hint="eastAsia"/>
          <w:sz w:val="24"/>
          <w:szCs w:val="24"/>
        </w:rPr>
        <w:t>v4</w:t>
      </w:r>
    </w:p>
    <w:p w14:paraId="43D5AD99" w14:textId="77777777" w:rsidR="00A442EF" w:rsidRPr="004F6C24" w:rsidRDefault="00A442EF" w:rsidP="00A442EF">
      <w:pPr>
        <w:pStyle w:val="a9"/>
        <w:widowControl/>
        <w:numPr>
          <w:ilvl w:val="0"/>
          <w:numId w:val="2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首段长度：20</w:t>
      </w:r>
      <w:r w:rsidRPr="004F6C24">
        <w:rPr>
          <w:rFonts w:ascii="宋体" w:eastAsia="宋体" w:hAnsi="宋体"/>
          <w:sz w:val="24"/>
          <w:szCs w:val="24"/>
        </w:rPr>
        <w:t>bytes</w:t>
      </w:r>
    </w:p>
    <w:p w14:paraId="7771A5D0" w14:textId="77777777" w:rsidR="00A442EF" w:rsidRPr="004F6C24" w:rsidRDefault="00A442EF" w:rsidP="00A442EF">
      <w:pPr>
        <w:pStyle w:val="a9"/>
        <w:widowControl/>
        <w:numPr>
          <w:ilvl w:val="0"/>
          <w:numId w:val="2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区分服务：0</w:t>
      </w:r>
      <w:r w:rsidRPr="004F6C24">
        <w:rPr>
          <w:rFonts w:ascii="宋体" w:eastAsia="宋体" w:hAnsi="宋体"/>
          <w:sz w:val="24"/>
          <w:szCs w:val="24"/>
        </w:rPr>
        <w:t>x00</w:t>
      </w:r>
    </w:p>
    <w:p w14:paraId="5DF31798" w14:textId="77777777" w:rsidR="00A442EF" w:rsidRPr="004F6C24" w:rsidRDefault="00A442EF" w:rsidP="00A442EF">
      <w:pPr>
        <w:pStyle w:val="a9"/>
        <w:widowControl/>
        <w:numPr>
          <w:ilvl w:val="0"/>
          <w:numId w:val="2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总长度：2</w:t>
      </w:r>
      <w:r w:rsidRPr="004F6C24">
        <w:rPr>
          <w:rFonts w:ascii="宋体" w:eastAsia="宋体" w:hAnsi="宋体"/>
          <w:sz w:val="24"/>
          <w:szCs w:val="24"/>
        </w:rPr>
        <w:t>56</w:t>
      </w:r>
    </w:p>
    <w:p w14:paraId="51DD05F3" w14:textId="77777777" w:rsidR="00A442EF" w:rsidRPr="004F6C24" w:rsidRDefault="00A442EF" w:rsidP="00A442EF">
      <w:pPr>
        <w:pStyle w:val="a9"/>
        <w:widowControl/>
        <w:numPr>
          <w:ilvl w:val="0"/>
          <w:numId w:val="2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标识：0</w:t>
      </w:r>
      <w:r w:rsidRPr="004F6C24">
        <w:rPr>
          <w:rFonts w:ascii="宋体" w:eastAsia="宋体" w:hAnsi="宋体"/>
          <w:sz w:val="24"/>
          <w:szCs w:val="24"/>
        </w:rPr>
        <w:t>x018c (396)</w:t>
      </w:r>
    </w:p>
    <w:p w14:paraId="273A0C0D" w14:textId="77777777" w:rsidR="00A442EF" w:rsidRPr="004F6C24" w:rsidRDefault="00A442EF" w:rsidP="00A442EF">
      <w:pPr>
        <w:pStyle w:val="a9"/>
        <w:widowControl/>
        <w:numPr>
          <w:ilvl w:val="0"/>
          <w:numId w:val="2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片偏移：0</w:t>
      </w:r>
      <w:r w:rsidRPr="004F6C24">
        <w:rPr>
          <w:rFonts w:ascii="宋体" w:eastAsia="宋体" w:hAnsi="宋体"/>
          <w:sz w:val="24"/>
          <w:szCs w:val="24"/>
        </w:rPr>
        <w:t>x00</w:t>
      </w:r>
    </w:p>
    <w:p w14:paraId="78ED2137" w14:textId="77777777" w:rsidR="00A442EF" w:rsidRPr="004F6C24" w:rsidRDefault="00A442EF" w:rsidP="00A442EF">
      <w:pPr>
        <w:pStyle w:val="a9"/>
        <w:widowControl/>
        <w:numPr>
          <w:ilvl w:val="0"/>
          <w:numId w:val="2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生存时间：1</w:t>
      </w:r>
      <w:r w:rsidRPr="004F6C24">
        <w:rPr>
          <w:rFonts w:ascii="宋体" w:eastAsia="宋体" w:hAnsi="宋体"/>
          <w:sz w:val="24"/>
          <w:szCs w:val="24"/>
        </w:rPr>
        <w:t>28</w:t>
      </w:r>
    </w:p>
    <w:p w14:paraId="3C203AA9" w14:textId="77777777" w:rsidR="00A442EF" w:rsidRPr="004F6C24" w:rsidRDefault="00A442EF" w:rsidP="00A442EF">
      <w:pPr>
        <w:pStyle w:val="a9"/>
        <w:widowControl/>
        <w:numPr>
          <w:ilvl w:val="0"/>
          <w:numId w:val="2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协议：I</w:t>
      </w:r>
      <w:r w:rsidRPr="004F6C24">
        <w:rPr>
          <w:rFonts w:ascii="宋体" w:eastAsia="宋体" w:hAnsi="宋体"/>
          <w:sz w:val="24"/>
          <w:szCs w:val="24"/>
        </w:rPr>
        <w:t>CMP</w:t>
      </w:r>
    </w:p>
    <w:p w14:paraId="3B772CA7" w14:textId="77777777" w:rsidR="00A442EF" w:rsidRDefault="00A442EF" w:rsidP="00A442EF">
      <w:pPr>
        <w:pStyle w:val="a9"/>
        <w:widowControl/>
        <w:numPr>
          <w:ilvl w:val="0"/>
          <w:numId w:val="2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首段检验和：0</w:t>
      </w:r>
      <w:r w:rsidRPr="004F6C24">
        <w:rPr>
          <w:rFonts w:ascii="宋体" w:eastAsia="宋体" w:hAnsi="宋体"/>
          <w:sz w:val="24"/>
          <w:szCs w:val="24"/>
        </w:rPr>
        <w:t>x900a[correct]</w:t>
      </w:r>
    </w:p>
    <w:p w14:paraId="65F8D28A" w14:textId="77777777" w:rsidR="00A442EF" w:rsidRPr="0026788B" w:rsidRDefault="00A442EF" w:rsidP="00A442EF">
      <w:pPr>
        <w:widowControl/>
        <w:shd w:val="clear" w:color="auto" w:fill="FFFFFF"/>
        <w:spacing w:line="300" w:lineRule="auto"/>
        <w:rPr>
          <w:rFonts w:ascii="宋体" w:hAnsi="宋体"/>
          <w:sz w:val="24"/>
        </w:rPr>
      </w:pPr>
    </w:p>
    <w:p w14:paraId="15B1EA1A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 xml:space="preserve">  3）对照书上ICMP报文格式，查看ICMP报文内容。</w:t>
      </w:r>
    </w:p>
    <w:p w14:paraId="656EA57C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center"/>
        <w:rPr>
          <w:rFonts w:ascii="宋体" w:hAnsi="宋体"/>
          <w:sz w:val="24"/>
        </w:rPr>
      </w:pPr>
      <w:r w:rsidRPr="004F6C24">
        <w:rPr>
          <w:rFonts w:ascii="宋体" w:hAnsi="宋体"/>
          <w:noProof/>
          <w:sz w:val="24"/>
        </w:rPr>
        <w:lastRenderedPageBreak/>
        <w:drawing>
          <wp:inline distT="0" distB="0" distL="0" distR="0" wp14:anchorId="430D6CF5" wp14:editId="7519CAE4">
            <wp:extent cx="5274310" cy="44729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6F2B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center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>图2.3</w:t>
      </w:r>
      <w:r w:rsidRPr="004F6C24">
        <w:rPr>
          <w:rFonts w:ascii="宋体" w:hAnsi="宋体"/>
          <w:sz w:val="24"/>
        </w:rPr>
        <w:t xml:space="preserve"> </w:t>
      </w:r>
      <w:r w:rsidRPr="004F6C24">
        <w:rPr>
          <w:rFonts w:ascii="宋体" w:hAnsi="宋体" w:hint="eastAsia"/>
          <w:sz w:val="24"/>
        </w:rPr>
        <w:t>I</w:t>
      </w:r>
      <w:r w:rsidRPr="004F6C24">
        <w:rPr>
          <w:rFonts w:ascii="宋体" w:hAnsi="宋体"/>
          <w:sz w:val="24"/>
        </w:rPr>
        <w:t>CMP</w:t>
      </w:r>
      <w:r w:rsidRPr="004F6C24">
        <w:rPr>
          <w:rFonts w:ascii="宋体" w:hAnsi="宋体" w:hint="eastAsia"/>
          <w:sz w:val="24"/>
        </w:rPr>
        <w:t>报文</w:t>
      </w:r>
    </w:p>
    <w:p w14:paraId="10E8BEC2" w14:textId="77777777" w:rsidR="00A442EF" w:rsidRPr="004F6C24" w:rsidRDefault="00A442EF" w:rsidP="00A442EF">
      <w:pPr>
        <w:widowControl/>
        <w:shd w:val="clear" w:color="auto" w:fill="FFFFFF"/>
        <w:spacing w:line="300" w:lineRule="auto"/>
        <w:rPr>
          <w:rFonts w:ascii="宋体" w:hAnsi="宋体"/>
          <w:b/>
          <w:bCs/>
          <w:sz w:val="24"/>
        </w:rPr>
      </w:pPr>
      <w:r w:rsidRPr="004F6C24">
        <w:rPr>
          <w:rFonts w:ascii="宋体" w:hAnsi="宋体" w:hint="eastAsia"/>
          <w:b/>
          <w:bCs/>
          <w:sz w:val="24"/>
        </w:rPr>
        <w:t>I</w:t>
      </w:r>
      <w:r w:rsidRPr="004F6C24">
        <w:rPr>
          <w:rFonts w:ascii="宋体" w:hAnsi="宋体"/>
          <w:b/>
          <w:bCs/>
          <w:sz w:val="24"/>
        </w:rPr>
        <w:t>CMP</w:t>
      </w:r>
      <w:r w:rsidRPr="004F6C24">
        <w:rPr>
          <w:rFonts w:ascii="宋体" w:hAnsi="宋体" w:hint="eastAsia"/>
          <w:b/>
          <w:bCs/>
          <w:sz w:val="24"/>
        </w:rPr>
        <w:t>报文首部：</w:t>
      </w:r>
    </w:p>
    <w:p w14:paraId="4BEACECD" w14:textId="77777777" w:rsidR="00A442EF" w:rsidRPr="004F6C24" w:rsidRDefault="00A442EF" w:rsidP="00A442EF">
      <w:pPr>
        <w:pStyle w:val="a9"/>
        <w:widowControl/>
        <w:numPr>
          <w:ilvl w:val="0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类型：3（D</w:t>
      </w:r>
      <w:r w:rsidRPr="004F6C24">
        <w:rPr>
          <w:rFonts w:ascii="宋体" w:eastAsia="宋体" w:hAnsi="宋体"/>
          <w:sz w:val="24"/>
          <w:szCs w:val="24"/>
        </w:rPr>
        <w:t>estination unreachable</w:t>
      </w:r>
      <w:r w:rsidRPr="004F6C24">
        <w:rPr>
          <w:rFonts w:ascii="宋体" w:eastAsia="宋体" w:hAnsi="宋体" w:hint="eastAsia"/>
          <w:sz w:val="24"/>
          <w:szCs w:val="24"/>
        </w:rPr>
        <w:t>）</w:t>
      </w:r>
    </w:p>
    <w:p w14:paraId="0A0C5C67" w14:textId="77777777" w:rsidR="00A442EF" w:rsidRPr="004F6C24" w:rsidRDefault="00A442EF" w:rsidP="00A442EF">
      <w:pPr>
        <w:pStyle w:val="a9"/>
        <w:widowControl/>
        <w:numPr>
          <w:ilvl w:val="0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代码：3（P</w:t>
      </w:r>
      <w:r w:rsidRPr="004F6C24">
        <w:rPr>
          <w:rFonts w:ascii="宋体" w:eastAsia="宋体" w:hAnsi="宋体"/>
          <w:sz w:val="24"/>
          <w:szCs w:val="24"/>
        </w:rPr>
        <w:t>ort unreachable</w:t>
      </w:r>
      <w:r w:rsidRPr="004F6C24">
        <w:rPr>
          <w:rFonts w:ascii="宋体" w:eastAsia="宋体" w:hAnsi="宋体" w:hint="eastAsia"/>
          <w:sz w:val="24"/>
          <w:szCs w:val="24"/>
        </w:rPr>
        <w:t>）</w:t>
      </w:r>
    </w:p>
    <w:p w14:paraId="17418B4D" w14:textId="77777777" w:rsidR="00A442EF" w:rsidRPr="004F6C24" w:rsidRDefault="00A442EF" w:rsidP="00A442EF">
      <w:pPr>
        <w:pStyle w:val="a9"/>
        <w:widowControl/>
        <w:numPr>
          <w:ilvl w:val="0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检验和：0</w:t>
      </w:r>
      <w:r w:rsidRPr="004F6C24">
        <w:rPr>
          <w:rFonts w:ascii="宋体" w:eastAsia="宋体" w:hAnsi="宋体"/>
          <w:sz w:val="24"/>
          <w:szCs w:val="24"/>
        </w:rPr>
        <w:t>xa645[correct]</w:t>
      </w:r>
    </w:p>
    <w:p w14:paraId="4889BF12" w14:textId="77777777" w:rsidR="00A442EF" w:rsidRPr="004F6C24" w:rsidRDefault="00A442EF" w:rsidP="00A442EF">
      <w:pPr>
        <w:widowControl/>
        <w:shd w:val="clear" w:color="auto" w:fill="FFFFFF"/>
        <w:spacing w:line="300" w:lineRule="auto"/>
        <w:rPr>
          <w:rFonts w:ascii="宋体" w:hAnsi="宋体"/>
          <w:sz w:val="24"/>
        </w:rPr>
      </w:pPr>
    </w:p>
    <w:p w14:paraId="6773F4EC" w14:textId="77777777" w:rsidR="00A442EF" w:rsidRPr="004F6C24" w:rsidRDefault="00A442EF" w:rsidP="00A442EF">
      <w:pPr>
        <w:widowControl/>
        <w:shd w:val="clear" w:color="auto" w:fill="FFFFFF"/>
        <w:spacing w:line="300" w:lineRule="auto"/>
        <w:rPr>
          <w:rFonts w:ascii="宋体" w:hAnsi="宋体"/>
          <w:b/>
          <w:bCs/>
          <w:sz w:val="24"/>
        </w:rPr>
      </w:pPr>
      <w:r w:rsidRPr="004F6C24">
        <w:rPr>
          <w:rFonts w:ascii="宋体" w:hAnsi="宋体" w:hint="eastAsia"/>
          <w:b/>
          <w:bCs/>
          <w:sz w:val="24"/>
        </w:rPr>
        <w:t>I</w:t>
      </w:r>
      <w:r w:rsidRPr="004F6C24">
        <w:rPr>
          <w:rFonts w:ascii="宋体" w:hAnsi="宋体"/>
          <w:b/>
          <w:bCs/>
          <w:sz w:val="24"/>
        </w:rPr>
        <w:t>CMP</w:t>
      </w:r>
      <w:r w:rsidRPr="004F6C24">
        <w:rPr>
          <w:rFonts w:ascii="宋体" w:hAnsi="宋体" w:hint="eastAsia"/>
          <w:b/>
          <w:bCs/>
          <w:sz w:val="24"/>
        </w:rPr>
        <w:t>的数据部分：</w:t>
      </w:r>
    </w:p>
    <w:p w14:paraId="6687E457" w14:textId="77777777" w:rsidR="00A442EF" w:rsidRPr="004F6C24" w:rsidRDefault="00A442EF" w:rsidP="00A442EF">
      <w:pPr>
        <w:pStyle w:val="a9"/>
        <w:widowControl/>
        <w:numPr>
          <w:ilvl w:val="0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I</w:t>
      </w:r>
      <w:r w:rsidRPr="004F6C24">
        <w:rPr>
          <w:rFonts w:ascii="宋体" w:eastAsia="宋体" w:hAnsi="宋体"/>
          <w:sz w:val="24"/>
          <w:szCs w:val="24"/>
        </w:rPr>
        <w:t>P</w:t>
      </w:r>
      <w:r w:rsidRPr="004F6C24">
        <w:rPr>
          <w:rFonts w:ascii="宋体" w:eastAsia="宋体" w:hAnsi="宋体" w:hint="eastAsia"/>
          <w:sz w:val="24"/>
          <w:szCs w:val="24"/>
        </w:rPr>
        <w:t>数据报首部:</w:t>
      </w:r>
    </w:p>
    <w:p w14:paraId="064FB8F2" w14:textId="77777777" w:rsidR="00A442EF" w:rsidRPr="004F6C24" w:rsidRDefault="00A442EF" w:rsidP="00A442EF">
      <w:pPr>
        <w:pStyle w:val="a9"/>
        <w:widowControl/>
        <w:numPr>
          <w:ilvl w:val="0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U</w:t>
      </w:r>
      <w:r w:rsidRPr="004F6C24">
        <w:rPr>
          <w:rFonts w:ascii="宋体" w:eastAsia="宋体" w:hAnsi="宋体"/>
          <w:sz w:val="24"/>
          <w:szCs w:val="24"/>
        </w:rPr>
        <w:t>DP</w:t>
      </w:r>
      <w:r w:rsidRPr="004F6C24">
        <w:rPr>
          <w:rFonts w:ascii="宋体" w:eastAsia="宋体" w:hAnsi="宋体" w:hint="eastAsia"/>
          <w:sz w:val="24"/>
          <w:szCs w:val="24"/>
        </w:rPr>
        <w:t>：D</w:t>
      </w:r>
      <w:r w:rsidRPr="004F6C24">
        <w:rPr>
          <w:rFonts w:ascii="宋体" w:eastAsia="宋体" w:hAnsi="宋体"/>
          <w:sz w:val="24"/>
          <w:szCs w:val="24"/>
        </w:rPr>
        <w:t>NS</w:t>
      </w:r>
      <w:r w:rsidRPr="004F6C24">
        <w:rPr>
          <w:rFonts w:ascii="宋体" w:eastAsia="宋体" w:hAnsi="宋体" w:hint="eastAsia"/>
          <w:sz w:val="24"/>
          <w:szCs w:val="24"/>
        </w:rPr>
        <w:t>的目的端口是65273</w:t>
      </w:r>
    </w:p>
    <w:p w14:paraId="3B76DF80" w14:textId="77777777" w:rsidR="00A442EF" w:rsidRPr="004F6C24" w:rsidRDefault="00A442EF" w:rsidP="00A442EF">
      <w:pPr>
        <w:pStyle w:val="a9"/>
        <w:widowControl/>
        <w:numPr>
          <w:ilvl w:val="0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D</w:t>
      </w:r>
      <w:r w:rsidRPr="004F6C24">
        <w:rPr>
          <w:rFonts w:ascii="宋体" w:eastAsia="宋体" w:hAnsi="宋体"/>
          <w:sz w:val="24"/>
          <w:szCs w:val="24"/>
        </w:rPr>
        <w:t>NS</w:t>
      </w:r>
      <w:r w:rsidRPr="004F6C24">
        <w:rPr>
          <w:rFonts w:ascii="宋体" w:eastAsia="宋体" w:hAnsi="宋体" w:hint="eastAsia"/>
          <w:sz w:val="24"/>
          <w:szCs w:val="24"/>
        </w:rPr>
        <w:t>：</w:t>
      </w:r>
    </w:p>
    <w:p w14:paraId="5A690532" w14:textId="77777777" w:rsidR="00A442EF" w:rsidRPr="004F6C24" w:rsidRDefault="00A442EF" w:rsidP="00A442EF">
      <w:pPr>
        <w:pStyle w:val="a9"/>
        <w:widowControl/>
        <w:numPr>
          <w:ilvl w:val="1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Transaction ID：标识字段，用于辨别DNS应答报文是哪个请求报文的响应</w:t>
      </w:r>
    </w:p>
    <w:p w14:paraId="09F924E3" w14:textId="77777777" w:rsidR="00A442EF" w:rsidRPr="004F6C24" w:rsidRDefault="00A442EF" w:rsidP="00A442EF">
      <w:pPr>
        <w:pStyle w:val="a9"/>
        <w:widowControl/>
        <w:numPr>
          <w:ilvl w:val="1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/>
          <w:color w:val="4D4D4D"/>
          <w:sz w:val="24"/>
          <w:szCs w:val="24"/>
          <w:shd w:val="clear" w:color="auto" w:fill="FFFFFF"/>
        </w:rPr>
        <w:t>F</w:t>
      </w: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lag：</w:t>
      </w:r>
    </w:p>
    <w:p w14:paraId="3608C426" w14:textId="77777777" w:rsidR="00A442EF" w:rsidRPr="004F6C24" w:rsidRDefault="00A442EF" w:rsidP="00A442EF">
      <w:pPr>
        <w:pStyle w:val="a9"/>
        <w:widowControl/>
        <w:numPr>
          <w:ilvl w:val="1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Que</w:t>
      </w:r>
      <w:r w:rsidRPr="004F6C24">
        <w:rPr>
          <w:rFonts w:ascii="宋体" w:eastAsia="宋体" w:hAnsi="宋体"/>
          <w:color w:val="4D4D4D"/>
          <w:sz w:val="24"/>
          <w:szCs w:val="24"/>
          <w:shd w:val="clear" w:color="auto" w:fill="FFFFFF"/>
        </w:rPr>
        <w:t>stions</w:t>
      </w: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 xml:space="preserve">： </w:t>
      </w:r>
      <w:r w:rsidRPr="004F6C24">
        <w:rPr>
          <w:rFonts w:ascii="宋体" w:eastAsia="宋体" w:hAnsi="宋体"/>
          <w:color w:val="4D4D4D"/>
          <w:sz w:val="24"/>
          <w:szCs w:val="24"/>
          <w:shd w:val="clear" w:color="auto" w:fill="FFFFFF"/>
        </w:rPr>
        <w:t>1</w:t>
      </w:r>
    </w:p>
    <w:p w14:paraId="0959BBAD" w14:textId="77777777" w:rsidR="00A442EF" w:rsidRPr="004F6C24" w:rsidRDefault="00A442EF" w:rsidP="00A442EF">
      <w:pPr>
        <w:pStyle w:val="a9"/>
        <w:widowControl/>
        <w:numPr>
          <w:ilvl w:val="1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A</w:t>
      </w:r>
      <w:r w:rsidRPr="004F6C24">
        <w:rPr>
          <w:rFonts w:ascii="宋体" w:eastAsia="宋体" w:hAnsi="宋体"/>
          <w:color w:val="4D4D4D"/>
          <w:sz w:val="24"/>
          <w:szCs w:val="24"/>
          <w:shd w:val="clear" w:color="auto" w:fill="FFFFFF"/>
        </w:rPr>
        <w:t>nswer RRs</w:t>
      </w: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：1</w:t>
      </w:r>
    </w:p>
    <w:p w14:paraId="52819577" w14:textId="77777777" w:rsidR="00A442EF" w:rsidRPr="004F6C24" w:rsidRDefault="00A442EF" w:rsidP="00A442EF">
      <w:pPr>
        <w:pStyle w:val="a9"/>
        <w:widowControl/>
        <w:numPr>
          <w:ilvl w:val="1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A</w:t>
      </w:r>
      <w:r w:rsidRPr="004F6C24">
        <w:rPr>
          <w:rFonts w:ascii="宋体" w:eastAsia="宋体" w:hAnsi="宋体"/>
          <w:color w:val="4D4D4D"/>
          <w:sz w:val="24"/>
          <w:szCs w:val="24"/>
          <w:shd w:val="clear" w:color="auto" w:fill="FFFFFF"/>
        </w:rPr>
        <w:t>uthority RRs</w:t>
      </w: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：2</w:t>
      </w:r>
    </w:p>
    <w:p w14:paraId="504FEA38" w14:textId="77777777" w:rsidR="00A442EF" w:rsidRPr="004F6C24" w:rsidRDefault="00A442EF" w:rsidP="00A442EF">
      <w:pPr>
        <w:pStyle w:val="a9"/>
        <w:widowControl/>
        <w:numPr>
          <w:ilvl w:val="1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A</w:t>
      </w:r>
      <w:r w:rsidRPr="004F6C24">
        <w:rPr>
          <w:rFonts w:ascii="宋体" w:eastAsia="宋体" w:hAnsi="宋体"/>
          <w:color w:val="4D4D4D"/>
          <w:sz w:val="24"/>
          <w:szCs w:val="24"/>
          <w:shd w:val="clear" w:color="auto" w:fill="FFFFFF"/>
        </w:rPr>
        <w:t>dditional RRs</w:t>
      </w: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：</w:t>
      </w:r>
      <w:r w:rsidRPr="004F6C24">
        <w:rPr>
          <w:rFonts w:ascii="宋体" w:eastAsia="宋体" w:hAnsi="宋体"/>
          <w:color w:val="4D4D4D"/>
          <w:sz w:val="24"/>
          <w:szCs w:val="24"/>
          <w:shd w:val="clear" w:color="auto" w:fill="FFFFFF"/>
        </w:rPr>
        <w:t>4</w:t>
      </w:r>
    </w:p>
    <w:p w14:paraId="24D94714" w14:textId="77777777" w:rsidR="00A442EF" w:rsidRPr="004F6C24" w:rsidRDefault="00A442EF" w:rsidP="00A442EF">
      <w:pPr>
        <w:pStyle w:val="a9"/>
        <w:widowControl/>
        <w:numPr>
          <w:ilvl w:val="1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lastRenderedPageBreak/>
        <w:t>Q</w:t>
      </w:r>
      <w:r w:rsidRPr="004F6C24">
        <w:rPr>
          <w:rFonts w:ascii="宋体" w:eastAsia="宋体" w:hAnsi="宋体"/>
          <w:color w:val="4D4D4D"/>
          <w:sz w:val="24"/>
          <w:szCs w:val="24"/>
          <w:shd w:val="clear" w:color="auto" w:fill="FFFFFF"/>
        </w:rPr>
        <w:t>ueries</w:t>
      </w: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：</w:t>
      </w:r>
    </w:p>
    <w:p w14:paraId="3E8890D9" w14:textId="77777777" w:rsidR="00A442EF" w:rsidRPr="004F6C24" w:rsidRDefault="00A442EF" w:rsidP="00A442EF">
      <w:pPr>
        <w:pStyle w:val="a9"/>
        <w:widowControl/>
        <w:numPr>
          <w:ilvl w:val="2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/>
          <w:sz w:val="24"/>
          <w:szCs w:val="24"/>
        </w:rPr>
        <w:t>www.youngcircle.xyz: type A, class IN</w:t>
      </w:r>
    </w:p>
    <w:p w14:paraId="1829B2B8" w14:textId="77777777" w:rsidR="00A442EF" w:rsidRPr="004F6C24" w:rsidRDefault="00A442EF" w:rsidP="00A442EF">
      <w:pPr>
        <w:pStyle w:val="a9"/>
        <w:widowControl/>
        <w:numPr>
          <w:ilvl w:val="1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Answers</w:t>
      </w:r>
    </w:p>
    <w:p w14:paraId="12BA072D" w14:textId="77777777" w:rsidR="00A442EF" w:rsidRPr="004F6C24" w:rsidRDefault="00A442EF" w:rsidP="00A442EF">
      <w:pPr>
        <w:pStyle w:val="a9"/>
        <w:widowControl/>
        <w:numPr>
          <w:ilvl w:val="2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/>
          <w:sz w:val="24"/>
          <w:szCs w:val="24"/>
        </w:rPr>
        <w:t>www.youngcircle.xyz: type A, class IN</w:t>
      </w:r>
    </w:p>
    <w:p w14:paraId="05B20405" w14:textId="77777777" w:rsidR="00A442EF" w:rsidRPr="004F6C24" w:rsidRDefault="00A442EF" w:rsidP="00A442EF">
      <w:pPr>
        <w:pStyle w:val="a9"/>
        <w:widowControl/>
        <w:numPr>
          <w:ilvl w:val="1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A</w:t>
      </w:r>
      <w:r w:rsidRPr="004F6C24">
        <w:rPr>
          <w:rFonts w:ascii="宋体" w:eastAsia="宋体" w:hAnsi="宋体"/>
          <w:color w:val="4D4D4D"/>
          <w:sz w:val="24"/>
          <w:szCs w:val="24"/>
          <w:shd w:val="clear" w:color="auto" w:fill="FFFFFF"/>
        </w:rPr>
        <w:t>uthoritative nameservers</w:t>
      </w: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：</w:t>
      </w:r>
    </w:p>
    <w:p w14:paraId="1950EFE9" w14:textId="77777777" w:rsidR="00A442EF" w:rsidRPr="004F6C24" w:rsidRDefault="00A442EF" w:rsidP="00A442EF">
      <w:pPr>
        <w:pStyle w:val="a9"/>
        <w:widowControl/>
        <w:numPr>
          <w:ilvl w:val="2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/>
          <w:sz w:val="24"/>
          <w:szCs w:val="24"/>
        </w:rPr>
        <w:t>youngcircle.xyz: type NS, class IN, ns dns2.registrar-servers.com</w:t>
      </w:r>
    </w:p>
    <w:p w14:paraId="51108B0B" w14:textId="77777777" w:rsidR="00A442EF" w:rsidRPr="004F6C24" w:rsidRDefault="00A442EF" w:rsidP="00A442EF">
      <w:pPr>
        <w:pStyle w:val="a9"/>
        <w:widowControl/>
        <w:numPr>
          <w:ilvl w:val="2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/>
          <w:sz w:val="24"/>
          <w:szCs w:val="24"/>
        </w:rPr>
        <w:t>youngcircle.xyz: type NS, class IN, ns dns1.registrar-servers.com</w:t>
      </w:r>
    </w:p>
    <w:p w14:paraId="02B31731" w14:textId="77777777" w:rsidR="00A442EF" w:rsidRPr="004F6C24" w:rsidRDefault="00A442EF" w:rsidP="00A442EF">
      <w:pPr>
        <w:pStyle w:val="a9"/>
        <w:widowControl/>
        <w:numPr>
          <w:ilvl w:val="1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A</w:t>
      </w:r>
      <w:r w:rsidRPr="004F6C24">
        <w:rPr>
          <w:rFonts w:ascii="宋体" w:eastAsia="宋体" w:hAnsi="宋体"/>
          <w:color w:val="4D4D4D"/>
          <w:sz w:val="24"/>
          <w:szCs w:val="24"/>
          <w:shd w:val="clear" w:color="auto" w:fill="FFFFFF"/>
        </w:rPr>
        <w:t>dditional records</w:t>
      </w:r>
      <w:r w:rsidRPr="004F6C24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：</w:t>
      </w:r>
    </w:p>
    <w:p w14:paraId="2B8D5F62" w14:textId="77777777" w:rsidR="00A442EF" w:rsidRPr="004F6C24" w:rsidRDefault="00A442EF" w:rsidP="00A442EF">
      <w:pPr>
        <w:pStyle w:val="a9"/>
        <w:widowControl/>
        <w:numPr>
          <w:ilvl w:val="2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/>
          <w:sz w:val="24"/>
          <w:szCs w:val="24"/>
        </w:rPr>
        <w:t>dns1.registrar-servers.com: type A, class IN, addr 156.154.132.200</w:t>
      </w:r>
    </w:p>
    <w:p w14:paraId="69910F5D" w14:textId="77777777" w:rsidR="00A442EF" w:rsidRPr="004F6C24" w:rsidRDefault="00A442EF" w:rsidP="00A442EF">
      <w:pPr>
        <w:pStyle w:val="a9"/>
        <w:widowControl/>
        <w:numPr>
          <w:ilvl w:val="2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/>
          <w:sz w:val="24"/>
          <w:szCs w:val="24"/>
        </w:rPr>
        <w:t>dns2.registrar-servers.com: type A, class IN, addr 156.154.133.200</w:t>
      </w:r>
    </w:p>
    <w:p w14:paraId="7D074EAE" w14:textId="77777777" w:rsidR="00A442EF" w:rsidRPr="004F6C24" w:rsidRDefault="00A442EF" w:rsidP="00A442EF">
      <w:pPr>
        <w:pStyle w:val="a9"/>
        <w:widowControl/>
        <w:numPr>
          <w:ilvl w:val="2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/>
          <w:sz w:val="24"/>
          <w:szCs w:val="24"/>
        </w:rPr>
        <w:t>dns1.registrar-servers.com: type AAAA, class IN, addr 2610:a1:1024:: 200</w:t>
      </w:r>
    </w:p>
    <w:p w14:paraId="1C6258A2" w14:textId="77777777" w:rsidR="00A442EF" w:rsidRPr="004F6C24" w:rsidRDefault="00A442EF" w:rsidP="00A442EF">
      <w:pPr>
        <w:pStyle w:val="a9"/>
        <w:widowControl/>
        <w:numPr>
          <w:ilvl w:val="2"/>
          <w:numId w:val="3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/>
          <w:sz w:val="24"/>
          <w:szCs w:val="24"/>
        </w:rPr>
        <w:t>dns2.registrar-servers.com: type AAAA, class IN, addr 2610:a1:1025:: 200</w:t>
      </w:r>
    </w:p>
    <w:p w14:paraId="03EEF63A" w14:textId="77777777" w:rsidR="00A442EF" w:rsidRPr="004F6C24" w:rsidRDefault="00A442EF" w:rsidP="00A442EF">
      <w:pPr>
        <w:widowControl/>
        <w:shd w:val="clear" w:color="auto" w:fill="FFFFFF"/>
        <w:spacing w:line="300" w:lineRule="auto"/>
        <w:rPr>
          <w:rFonts w:ascii="宋体" w:hAnsi="宋体"/>
          <w:b/>
          <w:bCs/>
          <w:sz w:val="24"/>
        </w:rPr>
      </w:pPr>
      <w:r w:rsidRPr="004F6C24">
        <w:rPr>
          <w:rFonts w:ascii="宋体" w:hAnsi="宋体" w:hint="eastAsia"/>
          <w:b/>
          <w:bCs/>
          <w:sz w:val="24"/>
        </w:rPr>
        <w:t>分析：</w:t>
      </w:r>
    </w:p>
    <w:p w14:paraId="0168CB77" w14:textId="77777777" w:rsidR="00A442EF" w:rsidRPr="004F6C24" w:rsidRDefault="00A442EF" w:rsidP="00A442EF">
      <w:pPr>
        <w:widowControl/>
        <w:shd w:val="clear" w:color="auto" w:fill="FFFFFF"/>
        <w:spacing w:line="300" w:lineRule="auto"/>
        <w:rPr>
          <w:rFonts w:ascii="宋体" w:hAnsi="宋体"/>
          <w:sz w:val="24"/>
        </w:rPr>
      </w:pPr>
      <w:r w:rsidRPr="004F6C24">
        <w:rPr>
          <w:rFonts w:ascii="宋体" w:hAnsi="宋体"/>
          <w:sz w:val="24"/>
        </w:rPr>
        <w:tab/>
        <w:t>ICMP</w:t>
      </w:r>
      <w:r w:rsidRPr="004F6C24">
        <w:rPr>
          <w:rFonts w:ascii="宋体" w:hAnsi="宋体" w:hint="eastAsia"/>
          <w:sz w:val="24"/>
        </w:rPr>
        <w:t>数据报除了最基本的首部以外，主体部分主要是D</w:t>
      </w:r>
      <w:r w:rsidRPr="004F6C24">
        <w:rPr>
          <w:rFonts w:ascii="宋体" w:hAnsi="宋体"/>
          <w:sz w:val="24"/>
        </w:rPr>
        <w:t>NS</w:t>
      </w:r>
      <w:r w:rsidRPr="004F6C24">
        <w:rPr>
          <w:rFonts w:ascii="宋体" w:hAnsi="宋体" w:hint="eastAsia"/>
          <w:sz w:val="24"/>
        </w:rPr>
        <w:t>。D</w:t>
      </w:r>
      <w:r w:rsidRPr="004F6C24">
        <w:rPr>
          <w:rFonts w:ascii="宋体" w:hAnsi="宋体"/>
          <w:sz w:val="24"/>
        </w:rPr>
        <w:t>NS</w:t>
      </w:r>
      <w:r w:rsidRPr="004F6C24">
        <w:rPr>
          <w:rFonts w:ascii="宋体" w:hAnsi="宋体" w:hint="eastAsia"/>
          <w:sz w:val="24"/>
        </w:rPr>
        <w:t>中的</w:t>
      </w:r>
      <w:r w:rsidRPr="004F6C24">
        <w:rPr>
          <w:rFonts w:ascii="宋体" w:hAnsi="宋体" w:hint="eastAsia"/>
          <w:color w:val="4D4D4D"/>
          <w:sz w:val="24"/>
          <w:shd w:val="clear" w:color="auto" w:fill="FFFFFF"/>
        </w:rPr>
        <w:t>Que</w:t>
      </w:r>
      <w:r w:rsidRPr="004F6C24">
        <w:rPr>
          <w:rFonts w:ascii="宋体" w:hAnsi="宋体"/>
          <w:color w:val="4D4D4D"/>
          <w:sz w:val="24"/>
          <w:shd w:val="clear" w:color="auto" w:fill="FFFFFF"/>
        </w:rPr>
        <w:t>stions</w:t>
      </w:r>
      <w:r w:rsidRPr="004F6C24">
        <w:rPr>
          <w:rFonts w:ascii="宋体" w:hAnsi="宋体" w:hint="eastAsia"/>
          <w:color w:val="4D4D4D"/>
          <w:sz w:val="24"/>
          <w:shd w:val="clear" w:color="auto" w:fill="FFFFFF"/>
        </w:rPr>
        <w:t>、A</w:t>
      </w:r>
      <w:r w:rsidRPr="004F6C24">
        <w:rPr>
          <w:rFonts w:ascii="宋体" w:hAnsi="宋体"/>
          <w:color w:val="4D4D4D"/>
          <w:sz w:val="24"/>
          <w:shd w:val="clear" w:color="auto" w:fill="FFFFFF"/>
        </w:rPr>
        <w:t>nswer RRs</w:t>
      </w:r>
      <w:r w:rsidRPr="004F6C24">
        <w:rPr>
          <w:rFonts w:ascii="宋体" w:hAnsi="宋体" w:hint="eastAsia"/>
          <w:color w:val="4D4D4D"/>
          <w:sz w:val="24"/>
          <w:shd w:val="clear" w:color="auto" w:fill="FFFFFF"/>
        </w:rPr>
        <w:t>、A</w:t>
      </w:r>
      <w:r w:rsidRPr="004F6C24">
        <w:rPr>
          <w:rFonts w:ascii="宋体" w:hAnsi="宋体"/>
          <w:color w:val="4D4D4D"/>
          <w:sz w:val="24"/>
          <w:shd w:val="clear" w:color="auto" w:fill="FFFFFF"/>
        </w:rPr>
        <w:t>uthority RRs</w:t>
      </w:r>
      <w:r w:rsidRPr="004F6C24">
        <w:rPr>
          <w:rFonts w:ascii="宋体" w:hAnsi="宋体" w:hint="eastAsia"/>
          <w:color w:val="4D4D4D"/>
          <w:sz w:val="24"/>
          <w:shd w:val="clear" w:color="auto" w:fill="FFFFFF"/>
        </w:rPr>
        <w:t>、A</w:t>
      </w:r>
      <w:r w:rsidRPr="004F6C24">
        <w:rPr>
          <w:rFonts w:ascii="宋体" w:hAnsi="宋体"/>
          <w:color w:val="4D4D4D"/>
          <w:sz w:val="24"/>
          <w:shd w:val="clear" w:color="auto" w:fill="FFFFFF"/>
        </w:rPr>
        <w:t>dditional RR</w:t>
      </w:r>
      <w:r w:rsidRPr="004F6C24">
        <w:rPr>
          <w:rFonts w:ascii="宋体" w:hAnsi="宋体" w:hint="eastAsia"/>
          <w:color w:val="4D4D4D"/>
          <w:sz w:val="24"/>
          <w:shd w:val="clear" w:color="auto" w:fill="FFFFFF"/>
        </w:rPr>
        <w:t>s这几个标志后面所跟的数字都与后面的解析结果数量有关。解析结果中的每一项包含了Na</w:t>
      </w:r>
      <w:r w:rsidRPr="004F6C24">
        <w:rPr>
          <w:rFonts w:ascii="宋体" w:hAnsi="宋体"/>
          <w:color w:val="4D4D4D"/>
          <w:sz w:val="24"/>
          <w:shd w:val="clear" w:color="auto" w:fill="FFFFFF"/>
        </w:rPr>
        <w:t>me</w:t>
      </w:r>
      <w:r w:rsidRPr="004F6C24">
        <w:rPr>
          <w:rFonts w:ascii="宋体" w:hAnsi="宋体" w:hint="eastAsia"/>
          <w:color w:val="4D4D4D"/>
          <w:sz w:val="24"/>
          <w:shd w:val="clear" w:color="auto" w:fill="FFFFFF"/>
        </w:rPr>
        <w:t>、T</w:t>
      </w:r>
      <w:r w:rsidRPr="004F6C24">
        <w:rPr>
          <w:rFonts w:ascii="宋体" w:hAnsi="宋体"/>
          <w:color w:val="4D4D4D"/>
          <w:sz w:val="24"/>
          <w:shd w:val="clear" w:color="auto" w:fill="FFFFFF"/>
        </w:rPr>
        <w:t>ype</w:t>
      </w:r>
      <w:r w:rsidRPr="004F6C24">
        <w:rPr>
          <w:rFonts w:ascii="宋体" w:hAnsi="宋体" w:hint="eastAsia"/>
          <w:color w:val="4D4D4D"/>
          <w:sz w:val="24"/>
          <w:shd w:val="clear" w:color="auto" w:fill="FFFFFF"/>
        </w:rPr>
        <w:t>、C</w:t>
      </w:r>
      <w:r w:rsidRPr="004F6C24">
        <w:rPr>
          <w:rFonts w:ascii="宋体" w:hAnsi="宋体"/>
          <w:color w:val="4D4D4D"/>
          <w:sz w:val="24"/>
          <w:shd w:val="clear" w:color="auto" w:fill="FFFFFF"/>
        </w:rPr>
        <w:t>lass</w:t>
      </w:r>
      <w:r w:rsidRPr="004F6C24">
        <w:rPr>
          <w:rFonts w:ascii="宋体" w:hAnsi="宋体" w:hint="eastAsia"/>
          <w:color w:val="4D4D4D"/>
          <w:sz w:val="24"/>
          <w:shd w:val="clear" w:color="auto" w:fill="FFFFFF"/>
        </w:rPr>
        <w:t>、T</w:t>
      </w:r>
      <w:r w:rsidRPr="004F6C24">
        <w:rPr>
          <w:rFonts w:ascii="宋体" w:hAnsi="宋体"/>
          <w:color w:val="4D4D4D"/>
          <w:sz w:val="24"/>
          <w:shd w:val="clear" w:color="auto" w:fill="FFFFFF"/>
        </w:rPr>
        <w:t>TL</w:t>
      </w:r>
      <w:r w:rsidRPr="004F6C24">
        <w:rPr>
          <w:rFonts w:ascii="宋体" w:hAnsi="宋体" w:hint="eastAsia"/>
          <w:color w:val="4D4D4D"/>
          <w:sz w:val="24"/>
          <w:shd w:val="clear" w:color="auto" w:fill="FFFFFF"/>
        </w:rPr>
        <w:t>、Date</w:t>
      </w:r>
      <w:r w:rsidRPr="004F6C24">
        <w:rPr>
          <w:rFonts w:ascii="宋体" w:hAnsi="宋体"/>
          <w:color w:val="4D4D4D"/>
          <w:sz w:val="24"/>
          <w:shd w:val="clear" w:color="auto" w:fill="FFFFFF"/>
        </w:rPr>
        <w:t xml:space="preserve"> </w:t>
      </w:r>
      <w:r w:rsidRPr="004F6C24">
        <w:rPr>
          <w:rFonts w:ascii="宋体" w:hAnsi="宋体" w:hint="eastAsia"/>
          <w:color w:val="4D4D4D"/>
          <w:sz w:val="24"/>
          <w:shd w:val="clear" w:color="auto" w:fill="FFFFFF"/>
        </w:rPr>
        <w:t>length和Addr中的几项或全部。Addr中存放的I</w:t>
      </w:r>
      <w:r w:rsidRPr="004F6C24">
        <w:rPr>
          <w:rFonts w:ascii="宋体" w:hAnsi="宋体"/>
          <w:color w:val="4D4D4D"/>
          <w:sz w:val="24"/>
          <w:shd w:val="clear" w:color="auto" w:fill="FFFFFF"/>
        </w:rPr>
        <w:t>P</w:t>
      </w:r>
      <w:r w:rsidRPr="004F6C24">
        <w:rPr>
          <w:rFonts w:ascii="宋体" w:hAnsi="宋体" w:hint="eastAsia"/>
          <w:color w:val="4D4D4D"/>
          <w:sz w:val="24"/>
          <w:shd w:val="clear" w:color="auto" w:fill="FFFFFF"/>
        </w:rPr>
        <w:t>地址就是我们最后想要的资源I</w:t>
      </w:r>
      <w:r w:rsidRPr="004F6C24">
        <w:rPr>
          <w:rFonts w:ascii="宋体" w:hAnsi="宋体"/>
          <w:color w:val="4D4D4D"/>
          <w:sz w:val="24"/>
          <w:shd w:val="clear" w:color="auto" w:fill="FFFFFF"/>
        </w:rPr>
        <w:t>P</w:t>
      </w:r>
      <w:r w:rsidRPr="004F6C24">
        <w:rPr>
          <w:rFonts w:ascii="宋体" w:hAnsi="宋体" w:hint="eastAsia"/>
          <w:color w:val="4D4D4D"/>
          <w:sz w:val="24"/>
          <w:shd w:val="clear" w:color="auto" w:fill="FFFFFF"/>
        </w:rPr>
        <w:t>地址。</w:t>
      </w:r>
    </w:p>
    <w:p w14:paraId="2C525725" w14:textId="77777777" w:rsidR="00A442EF" w:rsidRPr="004F6C24" w:rsidRDefault="00A442EF" w:rsidP="00A442EF">
      <w:pPr>
        <w:widowControl/>
        <w:shd w:val="clear" w:color="auto" w:fill="FFFFFF"/>
        <w:spacing w:line="300" w:lineRule="auto"/>
        <w:rPr>
          <w:rFonts w:ascii="宋体" w:hAnsi="宋体"/>
          <w:sz w:val="24"/>
        </w:rPr>
      </w:pPr>
    </w:p>
    <w:p w14:paraId="6DE5E1C9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>6. 捕获并分析ARP报文数据，具体步骤如下：</w:t>
      </w:r>
    </w:p>
    <w:p w14:paraId="2713BBF8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 xml:space="preserve">  1）设置过滤器为arp，开始捕获数据</w:t>
      </w:r>
    </w:p>
    <w:p w14:paraId="3B1ED02B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 xml:space="preserve">  2）CMD中输入arp</w:t>
      </w:r>
      <w:r w:rsidRPr="004F6C24">
        <w:rPr>
          <w:rFonts w:ascii="宋体" w:hAnsi="宋体"/>
          <w:sz w:val="24"/>
        </w:rPr>
        <w:t>–</w:t>
      </w:r>
      <w:r w:rsidRPr="004F6C24">
        <w:rPr>
          <w:rFonts w:ascii="宋体" w:hAnsi="宋体" w:hint="eastAsia"/>
          <w:sz w:val="24"/>
        </w:rPr>
        <w:t>a查看ARP缓存表</w:t>
      </w:r>
    </w:p>
    <w:p w14:paraId="2824C881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 xml:space="preserve">  3）ping一个arp缓存表中没有的IP地址</w:t>
      </w:r>
    </w:p>
    <w:p w14:paraId="262CD043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 xml:space="preserve">  4）分析捕获的数据包中的内容,如图2.5所示。</w:t>
      </w:r>
    </w:p>
    <w:p w14:paraId="203E5430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center"/>
        <w:rPr>
          <w:rFonts w:ascii="宋体" w:hAnsi="宋体"/>
          <w:b/>
          <w:sz w:val="24"/>
        </w:rPr>
      </w:pPr>
      <w:r w:rsidRPr="004F6C24">
        <w:rPr>
          <w:rFonts w:ascii="宋体" w:hAnsi="宋体"/>
          <w:noProof/>
          <w:sz w:val="24"/>
        </w:rPr>
        <w:lastRenderedPageBreak/>
        <w:drawing>
          <wp:inline distT="0" distB="0" distL="0" distR="0" wp14:anchorId="79898F80" wp14:editId="2D531950">
            <wp:extent cx="5274310" cy="25069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719C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center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>图2.4 捕获的arp报文</w:t>
      </w:r>
    </w:p>
    <w:p w14:paraId="67831BAD" w14:textId="77777777" w:rsidR="00A442EF" w:rsidRPr="004F6C24" w:rsidRDefault="00A442EF" w:rsidP="00A442EF">
      <w:pPr>
        <w:widowControl/>
        <w:shd w:val="clear" w:color="auto" w:fill="FFFFFF"/>
        <w:spacing w:line="300" w:lineRule="auto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>A</w:t>
      </w:r>
      <w:r w:rsidRPr="004F6C24">
        <w:rPr>
          <w:rFonts w:ascii="宋体" w:hAnsi="宋体"/>
          <w:sz w:val="24"/>
        </w:rPr>
        <w:t>RP</w:t>
      </w:r>
      <w:r w:rsidRPr="004F6C24">
        <w:rPr>
          <w:rFonts w:ascii="宋体" w:hAnsi="宋体" w:hint="eastAsia"/>
          <w:sz w:val="24"/>
        </w:rPr>
        <w:t>帧格式：</w:t>
      </w:r>
    </w:p>
    <w:p w14:paraId="2BC9A9EB" w14:textId="77777777" w:rsidR="00A442EF" w:rsidRPr="004F6C24" w:rsidRDefault="00A442EF" w:rsidP="00A442EF">
      <w:pPr>
        <w:pStyle w:val="a9"/>
        <w:widowControl/>
        <w:numPr>
          <w:ilvl w:val="0"/>
          <w:numId w:val="4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硬件类型：</w:t>
      </w:r>
      <w:r w:rsidRPr="004F6C24">
        <w:rPr>
          <w:rFonts w:ascii="宋体" w:eastAsia="宋体" w:hAnsi="宋体"/>
          <w:sz w:val="24"/>
          <w:szCs w:val="24"/>
        </w:rPr>
        <w:t>Ethernet (0x0001)</w:t>
      </w:r>
    </w:p>
    <w:p w14:paraId="72886FB0" w14:textId="77777777" w:rsidR="00A442EF" w:rsidRPr="004F6C24" w:rsidRDefault="00A442EF" w:rsidP="00A442EF">
      <w:pPr>
        <w:pStyle w:val="a9"/>
        <w:widowControl/>
        <w:numPr>
          <w:ilvl w:val="0"/>
          <w:numId w:val="4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上层协议类型：</w:t>
      </w:r>
      <w:r w:rsidRPr="004F6C24">
        <w:rPr>
          <w:rFonts w:ascii="宋体" w:eastAsia="宋体" w:hAnsi="宋体"/>
          <w:sz w:val="24"/>
          <w:szCs w:val="24"/>
        </w:rPr>
        <w:t>IP (0x0800)</w:t>
      </w:r>
    </w:p>
    <w:p w14:paraId="7731B28A" w14:textId="77777777" w:rsidR="00A442EF" w:rsidRPr="004F6C24" w:rsidRDefault="00A442EF" w:rsidP="00A442EF">
      <w:pPr>
        <w:pStyle w:val="a9"/>
        <w:widowControl/>
        <w:numPr>
          <w:ilvl w:val="0"/>
          <w:numId w:val="4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M</w:t>
      </w:r>
      <w:r w:rsidRPr="004F6C24">
        <w:rPr>
          <w:rFonts w:ascii="宋体" w:eastAsia="宋体" w:hAnsi="宋体"/>
          <w:sz w:val="24"/>
          <w:szCs w:val="24"/>
        </w:rPr>
        <w:t>AC</w:t>
      </w:r>
      <w:r w:rsidRPr="004F6C24">
        <w:rPr>
          <w:rFonts w:ascii="宋体" w:eastAsia="宋体" w:hAnsi="宋体" w:hint="eastAsia"/>
          <w:sz w:val="24"/>
          <w:szCs w:val="24"/>
        </w:rPr>
        <w:t>地址长度：6</w:t>
      </w:r>
    </w:p>
    <w:p w14:paraId="489B3EDC" w14:textId="77777777" w:rsidR="00A442EF" w:rsidRPr="004F6C24" w:rsidRDefault="00A442EF" w:rsidP="00A442EF">
      <w:pPr>
        <w:pStyle w:val="a9"/>
        <w:widowControl/>
        <w:numPr>
          <w:ilvl w:val="0"/>
          <w:numId w:val="4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I</w:t>
      </w:r>
      <w:r w:rsidRPr="004F6C24">
        <w:rPr>
          <w:rFonts w:ascii="宋体" w:eastAsia="宋体" w:hAnsi="宋体"/>
          <w:sz w:val="24"/>
          <w:szCs w:val="24"/>
        </w:rPr>
        <w:t>P</w:t>
      </w:r>
      <w:r w:rsidRPr="004F6C24">
        <w:rPr>
          <w:rFonts w:ascii="宋体" w:eastAsia="宋体" w:hAnsi="宋体" w:hint="eastAsia"/>
          <w:sz w:val="24"/>
          <w:szCs w:val="24"/>
        </w:rPr>
        <w:t>地址长度：4</w:t>
      </w:r>
    </w:p>
    <w:p w14:paraId="06C758F7" w14:textId="77777777" w:rsidR="00A442EF" w:rsidRPr="004F6C24" w:rsidRDefault="00A442EF" w:rsidP="00A442EF">
      <w:pPr>
        <w:pStyle w:val="a9"/>
        <w:widowControl/>
        <w:numPr>
          <w:ilvl w:val="0"/>
          <w:numId w:val="4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操作类型：</w:t>
      </w:r>
      <w:r w:rsidRPr="004F6C24">
        <w:rPr>
          <w:rFonts w:ascii="宋体" w:eastAsia="宋体" w:hAnsi="宋体"/>
          <w:sz w:val="24"/>
          <w:szCs w:val="24"/>
        </w:rPr>
        <w:t>request (0x0001)</w:t>
      </w:r>
    </w:p>
    <w:p w14:paraId="28ACA372" w14:textId="77777777" w:rsidR="00A442EF" w:rsidRPr="004F6C24" w:rsidRDefault="00A442EF" w:rsidP="00A442EF">
      <w:pPr>
        <w:pStyle w:val="a9"/>
        <w:widowControl/>
        <w:numPr>
          <w:ilvl w:val="0"/>
          <w:numId w:val="4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源M</w:t>
      </w:r>
      <w:r w:rsidRPr="004F6C24">
        <w:rPr>
          <w:rFonts w:ascii="宋体" w:eastAsia="宋体" w:hAnsi="宋体"/>
          <w:sz w:val="24"/>
          <w:szCs w:val="24"/>
        </w:rPr>
        <w:t>AC</w:t>
      </w:r>
      <w:r w:rsidRPr="004F6C24">
        <w:rPr>
          <w:rFonts w:ascii="宋体" w:eastAsia="宋体" w:hAnsi="宋体" w:hint="eastAsia"/>
          <w:sz w:val="24"/>
          <w:szCs w:val="24"/>
        </w:rPr>
        <w:t>地址：</w:t>
      </w:r>
      <w:r w:rsidRPr="004F6C24">
        <w:rPr>
          <w:rFonts w:ascii="宋体" w:eastAsia="宋体" w:hAnsi="宋体"/>
          <w:sz w:val="24"/>
          <w:szCs w:val="24"/>
        </w:rPr>
        <w:t>60:14:b3:b2:96:f9 (60:14:b3:b2:96:f9)</w:t>
      </w:r>
    </w:p>
    <w:p w14:paraId="02070A3C" w14:textId="77777777" w:rsidR="00A442EF" w:rsidRPr="004F6C24" w:rsidRDefault="00A442EF" w:rsidP="00A442EF">
      <w:pPr>
        <w:pStyle w:val="a9"/>
        <w:widowControl/>
        <w:numPr>
          <w:ilvl w:val="0"/>
          <w:numId w:val="4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源I</w:t>
      </w:r>
      <w:r w:rsidRPr="004F6C24">
        <w:rPr>
          <w:rFonts w:ascii="宋体" w:eastAsia="宋体" w:hAnsi="宋体"/>
          <w:sz w:val="24"/>
          <w:szCs w:val="24"/>
        </w:rPr>
        <w:t>P</w:t>
      </w:r>
      <w:r w:rsidRPr="004F6C24">
        <w:rPr>
          <w:rFonts w:ascii="宋体" w:eastAsia="宋体" w:hAnsi="宋体" w:hint="eastAsia"/>
          <w:sz w:val="24"/>
          <w:szCs w:val="24"/>
        </w:rPr>
        <w:t>地址：</w:t>
      </w:r>
      <w:r w:rsidRPr="004F6C24">
        <w:rPr>
          <w:rFonts w:ascii="宋体" w:eastAsia="宋体" w:hAnsi="宋体"/>
          <w:sz w:val="24"/>
          <w:szCs w:val="24"/>
        </w:rPr>
        <w:t>10.163.163.177 (10.163.163.177)</w:t>
      </w:r>
    </w:p>
    <w:p w14:paraId="63204DA7" w14:textId="77777777" w:rsidR="00A442EF" w:rsidRPr="004F6C24" w:rsidRDefault="00A442EF" w:rsidP="00A442EF">
      <w:pPr>
        <w:pStyle w:val="a9"/>
        <w:widowControl/>
        <w:numPr>
          <w:ilvl w:val="0"/>
          <w:numId w:val="4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目的M</w:t>
      </w:r>
      <w:r w:rsidRPr="004F6C24">
        <w:rPr>
          <w:rFonts w:ascii="宋体" w:eastAsia="宋体" w:hAnsi="宋体"/>
          <w:sz w:val="24"/>
          <w:szCs w:val="24"/>
        </w:rPr>
        <w:t>AC</w:t>
      </w:r>
      <w:r w:rsidRPr="004F6C24">
        <w:rPr>
          <w:rFonts w:ascii="宋体" w:eastAsia="宋体" w:hAnsi="宋体" w:hint="eastAsia"/>
          <w:sz w:val="24"/>
          <w:szCs w:val="24"/>
        </w:rPr>
        <w:t>地址：</w:t>
      </w:r>
      <w:r w:rsidRPr="004F6C24">
        <w:rPr>
          <w:rFonts w:ascii="宋体" w:eastAsia="宋体" w:hAnsi="宋体"/>
          <w:sz w:val="24"/>
          <w:szCs w:val="24"/>
        </w:rPr>
        <w:t>94:3b:b0:0a:b0:02 (94:3b:b0:0a:b0:02)</w:t>
      </w:r>
    </w:p>
    <w:p w14:paraId="694FDFCD" w14:textId="0856DD6F" w:rsidR="00A442EF" w:rsidRDefault="00A442EF" w:rsidP="00A442EF">
      <w:pPr>
        <w:pStyle w:val="a9"/>
        <w:widowControl/>
        <w:numPr>
          <w:ilvl w:val="0"/>
          <w:numId w:val="4"/>
        </w:numPr>
        <w:shd w:val="clear" w:color="auto" w:fill="FFFFFF"/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4F6C24">
        <w:rPr>
          <w:rFonts w:ascii="宋体" w:eastAsia="宋体" w:hAnsi="宋体" w:hint="eastAsia"/>
          <w:sz w:val="24"/>
          <w:szCs w:val="24"/>
        </w:rPr>
        <w:t>目的I</w:t>
      </w:r>
      <w:r w:rsidRPr="004F6C24">
        <w:rPr>
          <w:rFonts w:ascii="宋体" w:eastAsia="宋体" w:hAnsi="宋体"/>
          <w:sz w:val="24"/>
          <w:szCs w:val="24"/>
        </w:rPr>
        <w:t>P</w:t>
      </w:r>
      <w:r w:rsidRPr="004F6C24">
        <w:rPr>
          <w:rFonts w:ascii="宋体" w:eastAsia="宋体" w:hAnsi="宋体" w:hint="eastAsia"/>
          <w:sz w:val="24"/>
          <w:szCs w:val="24"/>
        </w:rPr>
        <w:t>地址：</w:t>
      </w:r>
      <w:r w:rsidRPr="004F6C24">
        <w:rPr>
          <w:rFonts w:ascii="宋体" w:eastAsia="宋体" w:hAnsi="宋体"/>
          <w:sz w:val="24"/>
          <w:szCs w:val="24"/>
        </w:rPr>
        <w:t>10.163.255.254 (10.163.255.254)</w:t>
      </w:r>
    </w:p>
    <w:p w14:paraId="07799E94" w14:textId="22FCD9CE" w:rsidR="00E24389" w:rsidRDefault="00E24389" w:rsidP="00E24389">
      <w:pPr>
        <w:widowControl/>
        <w:shd w:val="clear" w:color="auto" w:fill="FFFFFF"/>
        <w:spacing w:line="300" w:lineRule="auto"/>
        <w:rPr>
          <w:rFonts w:ascii="宋体" w:hAnsi="宋体"/>
          <w:sz w:val="24"/>
        </w:rPr>
      </w:pPr>
    </w:p>
    <w:p w14:paraId="6C6743F0" w14:textId="77777777" w:rsidR="00E24389" w:rsidRDefault="00E24389" w:rsidP="00A442EF">
      <w:pPr>
        <w:widowControl/>
        <w:shd w:val="clear" w:color="auto" w:fill="FFFFFF"/>
        <w:spacing w:line="300" w:lineRule="auto"/>
        <w:rPr>
          <w:rFonts w:ascii="宋体" w:hAnsi="宋体"/>
          <w:b/>
          <w:bCs/>
          <w:sz w:val="24"/>
        </w:rPr>
      </w:pPr>
    </w:p>
    <w:p w14:paraId="3849AE0A" w14:textId="7BC5C018" w:rsidR="00A442EF" w:rsidRPr="004F6C24" w:rsidRDefault="00A442EF" w:rsidP="00A442EF">
      <w:pPr>
        <w:widowControl/>
        <w:shd w:val="clear" w:color="auto" w:fill="FFFFFF"/>
        <w:spacing w:line="300" w:lineRule="auto"/>
        <w:rPr>
          <w:rFonts w:ascii="宋体" w:hAnsi="宋体"/>
          <w:b/>
          <w:bCs/>
          <w:sz w:val="24"/>
        </w:rPr>
      </w:pPr>
      <w:r w:rsidRPr="004F6C24">
        <w:rPr>
          <w:rFonts w:ascii="宋体" w:hAnsi="宋体" w:hint="eastAsia"/>
          <w:b/>
          <w:bCs/>
          <w:sz w:val="24"/>
        </w:rPr>
        <w:t>分析：</w:t>
      </w:r>
    </w:p>
    <w:p w14:paraId="7DA6850E" w14:textId="77777777" w:rsidR="00A442EF" w:rsidRDefault="00A442EF" w:rsidP="00A442EF">
      <w:pPr>
        <w:widowControl/>
        <w:shd w:val="clear" w:color="auto" w:fill="FFFFFF"/>
        <w:spacing w:line="300" w:lineRule="auto"/>
        <w:rPr>
          <w:rFonts w:ascii="宋体" w:hAnsi="宋体"/>
          <w:sz w:val="24"/>
        </w:rPr>
      </w:pPr>
      <w:r w:rsidRPr="004F6C24">
        <w:rPr>
          <w:rFonts w:ascii="宋体" w:hAnsi="宋体"/>
          <w:b/>
          <w:bCs/>
          <w:sz w:val="24"/>
        </w:rPr>
        <w:tab/>
      </w:r>
      <w:r w:rsidRPr="004F6C24">
        <w:rPr>
          <w:rFonts w:ascii="宋体" w:hAnsi="宋体" w:hint="eastAsia"/>
          <w:sz w:val="24"/>
        </w:rPr>
        <w:t>根据书上的A</w:t>
      </w:r>
      <w:r w:rsidRPr="004F6C24">
        <w:rPr>
          <w:rFonts w:ascii="宋体" w:hAnsi="宋体"/>
          <w:sz w:val="24"/>
        </w:rPr>
        <w:t>RP</w:t>
      </w:r>
      <w:r w:rsidRPr="004F6C24">
        <w:rPr>
          <w:rFonts w:ascii="宋体" w:hAnsi="宋体" w:hint="eastAsia"/>
          <w:sz w:val="24"/>
        </w:rPr>
        <w:t>帧格式与抓包结果相比较，发现，上图所抓的包帧格式与书上格式完全吻合。</w:t>
      </w:r>
    </w:p>
    <w:p w14:paraId="784B589A" w14:textId="77777777" w:rsidR="00A442EF" w:rsidRPr="004F6C24" w:rsidRDefault="00A442EF" w:rsidP="00A442EF">
      <w:pPr>
        <w:widowControl/>
        <w:shd w:val="clear" w:color="auto" w:fill="FFFFFF"/>
        <w:spacing w:line="300" w:lineRule="auto"/>
        <w:rPr>
          <w:rFonts w:ascii="宋体" w:hAnsi="宋体"/>
          <w:sz w:val="24"/>
        </w:rPr>
      </w:pPr>
    </w:p>
    <w:p w14:paraId="7D930926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 xml:space="preserve"> 7. 捕获并分析http报文。</w:t>
      </w:r>
    </w:p>
    <w:p w14:paraId="0CD2E4BA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 xml:space="preserve">  1）将过滤器设置为http，开始捕捉数据包。</w:t>
      </w:r>
    </w:p>
    <w:p w14:paraId="119D7908" w14:textId="77777777" w:rsidR="00A442EF" w:rsidRPr="004F6C24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 xml:space="preserve">  2）在浏览器中输入</w:t>
      </w:r>
      <w:hyperlink r:id="rId14" w:history="1">
        <w:r w:rsidRPr="004F6C24">
          <w:rPr>
            <w:rFonts w:ascii="宋体" w:hAnsi="宋体"/>
            <w:sz w:val="24"/>
          </w:rPr>
          <w:t>http://www.baidu.com/</w:t>
        </w:r>
      </w:hyperlink>
      <w:r w:rsidRPr="004F6C24">
        <w:rPr>
          <w:rFonts w:ascii="宋体" w:hAnsi="宋体" w:hint="eastAsia"/>
          <w:sz w:val="24"/>
        </w:rPr>
        <w:t>或者其他网址</w:t>
      </w:r>
    </w:p>
    <w:p w14:paraId="6138E9FE" w14:textId="52526CBF" w:rsidR="00A442EF" w:rsidRDefault="00A442EF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 w:rsidRPr="004F6C24">
        <w:rPr>
          <w:rFonts w:ascii="宋体" w:hAnsi="宋体" w:hint="eastAsia"/>
          <w:sz w:val="24"/>
        </w:rPr>
        <w:t xml:space="preserve">  3）分别查看并分析捕捉到的数据包中的应用层（http），运输层，网络层，数据链路层首部。</w:t>
      </w:r>
    </w:p>
    <w:p w14:paraId="3F22B108" w14:textId="0183CDC1" w:rsidR="00A16FD3" w:rsidRDefault="00A16FD3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由于http请求较多,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不易分辨Get获得</w:t>
      </w:r>
      <w:hyperlink r:id="rId15" w:history="1">
        <w:r w:rsidRPr="00447A63">
          <w:rPr>
            <w:rStyle w:val="aa"/>
            <w:rFonts w:ascii="宋体" w:hAnsi="宋体"/>
            <w:sz w:val="24"/>
          </w:rPr>
          <w:t>http://www.baidu.com/的数据</w:t>
        </w:r>
      </w:hyperlink>
      <w:r>
        <w:rPr>
          <w:rFonts w:ascii="宋体" w:hAnsi="宋体" w:hint="eastAsia"/>
          <w:sz w:val="24"/>
        </w:rPr>
        <w:t>,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因此我以访问baidu时带有特征性的图片来研究整个http请求过程。</w:t>
      </w:r>
    </w:p>
    <w:p w14:paraId="459C36AB" w14:textId="14EA0D79" w:rsidR="004664AD" w:rsidRDefault="004664AD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</w:p>
    <w:p w14:paraId="72139C24" w14:textId="546173E7" w:rsidR="004664AD" w:rsidRDefault="004664AD" w:rsidP="004B1EA0">
      <w:pPr>
        <w:widowControl/>
        <w:shd w:val="clear" w:color="auto" w:fill="FFFFFF"/>
        <w:spacing w:line="300" w:lineRule="auto"/>
        <w:ind w:firstLine="420"/>
        <w:jc w:val="left"/>
        <w:rPr>
          <w:rFonts w:ascii="宋体" w:hAnsi="宋体"/>
          <w:sz w:val="24"/>
        </w:rPr>
      </w:pPr>
      <w:bookmarkStart w:id="4" w:name="_GoBack"/>
      <w:bookmarkEnd w:id="4"/>
      <w:r>
        <w:rPr>
          <w:rFonts w:ascii="宋体" w:hAnsi="宋体" w:hint="eastAsia"/>
          <w:sz w:val="24"/>
        </w:rPr>
        <w:lastRenderedPageBreak/>
        <w:t>通过chrome开发者工具抓包，可以观察到在加载baidu界面时，也请求了图片资源。</w:t>
      </w:r>
      <w:r w:rsidRPr="004664AD">
        <w:rPr>
          <w:rFonts w:ascii="宋体" w:hAnsi="宋体"/>
          <w:sz w:val="24"/>
        </w:rPr>
        <w:t>%E5%94%AF%E5%93%81%E4%BC%9A</w:t>
      </w:r>
      <w:r w:rsidRPr="004664AD">
        <w:rPr>
          <w:rFonts w:ascii="宋体" w:hAnsi="宋体" w:hint="eastAsia"/>
          <w:sz w:val="24"/>
        </w:rPr>
        <w:t>解码后为</w:t>
      </w:r>
      <w:r w:rsidR="00A93D70" w:rsidRPr="00A93D70">
        <w:rPr>
          <w:rFonts w:ascii="宋体" w:hAnsi="宋体" w:hint="eastAsia"/>
          <w:sz w:val="24"/>
        </w:rPr>
        <w:t>苏宁易购</w:t>
      </w:r>
      <w:r w:rsidR="00743B4C">
        <w:rPr>
          <w:rFonts w:ascii="宋体" w:hAnsi="宋体" w:hint="eastAsia"/>
          <w:sz w:val="24"/>
        </w:rPr>
        <w:t>。</w:t>
      </w:r>
    </w:p>
    <w:p w14:paraId="38791DE9" w14:textId="3D9DC0ED" w:rsidR="004664AD" w:rsidRDefault="004B1EA0" w:rsidP="00416201">
      <w:pPr>
        <w:widowControl/>
        <w:shd w:val="clear" w:color="auto" w:fill="FFFFFF"/>
        <w:spacing w:line="30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pict w14:anchorId="39272772">
          <v:shape id="_x0000_i1026" type="#_x0000_t75" style="width:374.15pt;height:252pt">
            <v:imagedata r:id="rId16" o:title="3-1"/>
          </v:shape>
        </w:pict>
      </w:r>
    </w:p>
    <w:p w14:paraId="0784DE41" w14:textId="6CC3789C" w:rsidR="00A93D70" w:rsidRDefault="00416201" w:rsidP="00416201">
      <w:pPr>
        <w:widowControl/>
        <w:shd w:val="clear" w:color="auto" w:fill="FFFFFF"/>
        <w:spacing w:line="30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图2.</w:t>
      </w:r>
      <w:r>
        <w:rPr>
          <w:rFonts w:ascii="宋体" w:hAnsi="宋体"/>
          <w:sz w:val="24"/>
        </w:rPr>
        <w:t xml:space="preserve">5 </w:t>
      </w:r>
      <w:r>
        <w:rPr>
          <w:rFonts w:ascii="宋体" w:hAnsi="宋体" w:hint="eastAsia"/>
          <w:sz w:val="24"/>
        </w:rPr>
        <w:t>确定研究对象-苏宁易购图片</w:t>
      </w:r>
    </w:p>
    <w:p w14:paraId="68D0D80B" w14:textId="0A52CE79" w:rsidR="00A93D70" w:rsidRDefault="004B1EA0" w:rsidP="00A442EF">
      <w:pPr>
        <w:widowControl/>
        <w:shd w:val="clear" w:color="auto" w:fill="FFFFFF"/>
        <w:spacing w:line="30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pict w14:anchorId="135BA538">
          <v:shape id="_x0000_i1027" type="#_x0000_t75" style="width:414.9pt;height:222.5pt">
            <v:imagedata r:id="rId17" o:title="3-2"/>
          </v:shape>
        </w:pict>
      </w:r>
    </w:p>
    <w:p w14:paraId="3AD09200" w14:textId="39DACDAE" w:rsidR="00A93D70" w:rsidRDefault="00A45E00" w:rsidP="00A93D70">
      <w:pPr>
        <w:widowControl/>
        <w:shd w:val="clear" w:color="auto" w:fill="FFFFFF"/>
        <w:spacing w:line="30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图2.</w:t>
      </w:r>
      <w:r>
        <w:rPr>
          <w:rFonts w:ascii="宋体" w:hAnsi="宋体"/>
          <w:sz w:val="24"/>
        </w:rPr>
        <w:t xml:space="preserve">6 </w:t>
      </w:r>
      <w:r w:rsidR="00A93D70">
        <w:rPr>
          <w:rFonts w:ascii="宋体" w:hAnsi="宋体" w:hint="eastAsia"/>
          <w:sz w:val="24"/>
        </w:rPr>
        <w:t>物理层(</w:t>
      </w:r>
      <w:r w:rsidR="00A93D70">
        <w:rPr>
          <w:rFonts w:ascii="宋体" w:hAnsi="宋体"/>
          <w:sz w:val="24"/>
        </w:rPr>
        <w:t>frame)</w:t>
      </w:r>
      <w:r w:rsidR="00A93D70">
        <w:rPr>
          <w:rFonts w:ascii="宋体" w:hAnsi="宋体" w:hint="eastAsia"/>
          <w:sz w:val="24"/>
        </w:rPr>
        <w:t>、数据链路层(</w:t>
      </w:r>
      <w:r w:rsidR="00C819CD">
        <w:rPr>
          <w:rFonts w:ascii="宋体" w:hAnsi="宋体"/>
          <w:sz w:val="24"/>
        </w:rPr>
        <w:t>Eth</w:t>
      </w:r>
      <w:r w:rsidR="00A93D70">
        <w:rPr>
          <w:rFonts w:ascii="宋体" w:hAnsi="宋体" w:hint="eastAsia"/>
          <w:sz w:val="24"/>
        </w:rPr>
        <w:t>er</w:t>
      </w:r>
      <w:r w:rsidR="00A93D70">
        <w:rPr>
          <w:rFonts w:ascii="宋体" w:hAnsi="宋体"/>
          <w:sz w:val="24"/>
        </w:rPr>
        <w:t>netII</w:t>
      </w:r>
      <w:r w:rsidR="00A93D70">
        <w:rPr>
          <w:rFonts w:ascii="宋体" w:hAnsi="宋体" w:hint="eastAsia"/>
          <w:sz w:val="24"/>
        </w:rPr>
        <w:t>)</w:t>
      </w:r>
    </w:p>
    <w:p w14:paraId="4C46802C" w14:textId="4ADCBF8E" w:rsidR="00194596" w:rsidRDefault="004B1EA0" w:rsidP="00A93D70">
      <w:pPr>
        <w:widowControl/>
        <w:shd w:val="clear" w:color="auto" w:fill="FFFFFF"/>
        <w:spacing w:line="30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pict w14:anchorId="42F6CB10">
          <v:shape id="_x0000_i1028" type="#_x0000_t75" style="width:348.2pt;height:187.1pt">
            <v:imagedata r:id="rId18" o:title="3-3"/>
          </v:shape>
        </w:pict>
      </w:r>
    </w:p>
    <w:p w14:paraId="11AD83AE" w14:textId="3FA2476B" w:rsidR="00194596" w:rsidRDefault="00A31C7C" w:rsidP="00A93D70">
      <w:pPr>
        <w:widowControl/>
        <w:shd w:val="clear" w:color="auto" w:fill="FFFFFF"/>
        <w:spacing w:line="30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图2.</w:t>
      </w:r>
      <w:r>
        <w:rPr>
          <w:rFonts w:ascii="宋体" w:hAnsi="宋体"/>
          <w:sz w:val="24"/>
        </w:rPr>
        <w:t xml:space="preserve">7 </w:t>
      </w:r>
      <w:r w:rsidR="00194596">
        <w:rPr>
          <w:rFonts w:ascii="宋体" w:hAnsi="宋体" w:hint="eastAsia"/>
          <w:sz w:val="24"/>
        </w:rPr>
        <w:t>网络层(</w:t>
      </w:r>
      <w:r w:rsidR="00194596">
        <w:rPr>
          <w:rFonts w:ascii="宋体" w:hAnsi="宋体"/>
          <w:sz w:val="24"/>
        </w:rPr>
        <w:t>Internet Protocol)</w:t>
      </w:r>
      <w:r w:rsidR="00194596">
        <w:rPr>
          <w:rFonts w:ascii="宋体" w:hAnsi="宋体" w:hint="eastAsia"/>
          <w:sz w:val="24"/>
        </w:rPr>
        <w:t>、传输层(</w:t>
      </w:r>
      <w:r w:rsidR="00194596">
        <w:rPr>
          <w:rFonts w:ascii="宋体" w:hAnsi="宋体"/>
          <w:sz w:val="24"/>
        </w:rPr>
        <w:t>Transmission</w:t>
      </w:r>
      <w:r w:rsidR="0074040D">
        <w:rPr>
          <w:rFonts w:ascii="宋体" w:hAnsi="宋体"/>
          <w:sz w:val="24"/>
        </w:rPr>
        <w:t xml:space="preserve"> Control Protocol</w:t>
      </w:r>
      <w:r w:rsidR="00194596">
        <w:rPr>
          <w:rFonts w:ascii="宋体" w:hAnsi="宋体"/>
          <w:sz w:val="24"/>
        </w:rPr>
        <w:t>)</w:t>
      </w:r>
    </w:p>
    <w:p w14:paraId="2FCAE611" w14:textId="15E8F298" w:rsidR="002F3A86" w:rsidRDefault="002F3A86" w:rsidP="00A93D70">
      <w:pPr>
        <w:widowControl/>
        <w:shd w:val="clear" w:color="auto" w:fill="FFFFFF"/>
        <w:spacing w:line="300" w:lineRule="auto"/>
        <w:jc w:val="center"/>
        <w:rPr>
          <w:rFonts w:ascii="宋体" w:hAnsi="宋体"/>
          <w:sz w:val="24"/>
        </w:rPr>
      </w:pPr>
    </w:p>
    <w:p w14:paraId="24AF7196" w14:textId="4C8F6426" w:rsidR="002F3A86" w:rsidRDefault="004B1EA0" w:rsidP="00A93D70">
      <w:pPr>
        <w:widowControl/>
        <w:shd w:val="clear" w:color="auto" w:fill="FFFFFF"/>
        <w:spacing w:line="30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pict w14:anchorId="385CB55B">
          <v:shape id="_x0000_i1029" type="#_x0000_t75" style="width:414.9pt;height:222.5pt">
            <v:imagedata r:id="rId19" o:title="3-4"/>
          </v:shape>
        </w:pict>
      </w:r>
    </w:p>
    <w:p w14:paraId="73EA2172" w14:textId="3D560B44" w:rsidR="00A442EF" w:rsidRPr="004F6C24" w:rsidRDefault="005F7E8A" w:rsidP="00037361">
      <w:pPr>
        <w:widowControl/>
        <w:shd w:val="clear" w:color="auto" w:fill="FFFFFF"/>
        <w:spacing w:line="30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图2.</w:t>
      </w:r>
      <w:r>
        <w:rPr>
          <w:rFonts w:ascii="宋体" w:hAnsi="宋体"/>
          <w:sz w:val="24"/>
        </w:rPr>
        <w:t xml:space="preserve">8 </w:t>
      </w:r>
      <w:r w:rsidR="002F3A86">
        <w:rPr>
          <w:rFonts w:ascii="宋体" w:hAnsi="宋体" w:hint="eastAsia"/>
          <w:sz w:val="24"/>
        </w:rPr>
        <w:t>应用层(</w:t>
      </w:r>
      <w:r w:rsidR="002F3A86">
        <w:rPr>
          <w:rFonts w:ascii="宋体" w:hAnsi="宋体"/>
          <w:sz w:val="24"/>
        </w:rPr>
        <w:t>Hypertext Transfer Protocol-http)</w:t>
      </w:r>
      <w:r w:rsidR="00037361" w:rsidRPr="004F6C24">
        <w:rPr>
          <w:rFonts w:ascii="宋体" w:hAnsi="宋体"/>
          <w:sz w:val="24"/>
        </w:rPr>
        <w:t xml:space="preserve"> </w:t>
      </w:r>
    </w:p>
    <w:p w14:paraId="78120CB2" w14:textId="77777777" w:rsidR="00A442EF" w:rsidRPr="004F6C24" w:rsidRDefault="00A442EF" w:rsidP="00A442EF">
      <w:pPr>
        <w:rPr>
          <w:rFonts w:ascii="宋体" w:hAnsi="宋体"/>
          <w:b/>
          <w:bCs/>
          <w:sz w:val="24"/>
        </w:rPr>
      </w:pPr>
      <w:r w:rsidRPr="004F6C24">
        <w:rPr>
          <w:rFonts w:ascii="宋体" w:hAnsi="宋体" w:hint="eastAsia"/>
          <w:b/>
          <w:bCs/>
          <w:sz w:val="24"/>
        </w:rPr>
        <w:t>分析：</w:t>
      </w:r>
    </w:p>
    <w:p w14:paraId="677DF349" w14:textId="77777777" w:rsidR="00A442EF" w:rsidRDefault="00A442EF" w:rsidP="00A442EF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http报文中包含了从应用层、运输层、网络层、数据链路层和物理层各层的首部信息，符合教材上所写的五层体系结构。</w:t>
      </w:r>
    </w:p>
    <w:p w14:paraId="65EB23A4" w14:textId="77777777" w:rsidR="00A442EF" w:rsidRDefault="00A442EF" w:rsidP="00A442EF">
      <w:pPr>
        <w:rPr>
          <w:rFonts w:ascii="宋体" w:hAnsi="宋体"/>
          <w:sz w:val="24"/>
        </w:rPr>
      </w:pPr>
    </w:p>
    <w:p w14:paraId="08C3288B" w14:textId="77777777" w:rsidR="00A442EF" w:rsidRDefault="00A442EF" w:rsidP="00A442EF">
      <w:pPr>
        <w:pStyle w:val="a7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四</w:t>
      </w:r>
      <w:r w:rsidRPr="004F6C24">
        <w:rPr>
          <w:rFonts w:ascii="宋体" w:hAnsi="宋体" w:hint="eastAsia"/>
          <w:sz w:val="24"/>
          <w:szCs w:val="24"/>
        </w:rPr>
        <w:t>、实验</w:t>
      </w:r>
      <w:r>
        <w:rPr>
          <w:rFonts w:ascii="宋体" w:hAnsi="宋体" w:hint="eastAsia"/>
          <w:sz w:val="24"/>
          <w:szCs w:val="24"/>
        </w:rPr>
        <w:t>小结</w:t>
      </w:r>
    </w:p>
    <w:p w14:paraId="41F7076E" w14:textId="3FF2F4E8" w:rsidR="00A442EF" w:rsidRPr="002F5E2C" w:rsidRDefault="00A442EF" w:rsidP="00A442EF">
      <w:pPr>
        <w:rPr>
          <w:rFonts w:ascii="宋体" w:hAnsi="宋体"/>
          <w:sz w:val="24"/>
        </w:rPr>
      </w:pPr>
      <w:r>
        <w:tab/>
      </w:r>
      <w:r w:rsidR="00896874">
        <w:rPr>
          <w:rFonts w:hint="eastAsia"/>
        </w:rPr>
        <w:t>本次实验</w:t>
      </w:r>
      <w:r w:rsidRPr="002F5E2C">
        <w:rPr>
          <w:rFonts w:ascii="宋体" w:hAnsi="宋体" w:hint="eastAsia"/>
          <w:sz w:val="24"/>
        </w:rPr>
        <w:t>对网络协议的数据包进行了捕获，同时也对里面几个经典的报文进行了分析，与</w:t>
      </w:r>
      <w:r>
        <w:rPr>
          <w:rFonts w:ascii="宋体" w:hAnsi="宋体" w:hint="eastAsia"/>
          <w:sz w:val="24"/>
        </w:rPr>
        <w:t>教材上的</w:t>
      </w:r>
      <w:r w:rsidRPr="002F5E2C">
        <w:rPr>
          <w:rFonts w:ascii="宋体" w:hAnsi="宋体" w:hint="eastAsia"/>
          <w:sz w:val="24"/>
        </w:rPr>
        <w:t>内容进行了对照，所得的结果与书上所写一致。</w:t>
      </w:r>
      <w:r w:rsidR="00896874">
        <w:rPr>
          <w:rFonts w:ascii="宋体" w:hAnsi="宋体" w:hint="eastAsia"/>
          <w:sz w:val="24"/>
        </w:rPr>
        <w:t>通过这次实验，</w:t>
      </w:r>
      <w:r>
        <w:rPr>
          <w:rFonts w:ascii="宋体" w:hAnsi="宋体" w:hint="eastAsia"/>
          <w:sz w:val="24"/>
        </w:rPr>
        <w:t>巩固了我们在课上所学的知识，加深了对报文知识与计算机网络结构的理解。</w:t>
      </w:r>
    </w:p>
    <w:p w14:paraId="3CE4E3DF" w14:textId="77777777" w:rsidR="00A442EF" w:rsidRPr="002F5E2C" w:rsidRDefault="00A442EF" w:rsidP="00A442EF">
      <w:pPr>
        <w:rPr>
          <w:rFonts w:ascii="宋体" w:hAnsi="宋体"/>
          <w:sz w:val="24"/>
        </w:rPr>
      </w:pPr>
    </w:p>
    <w:p w14:paraId="22271314" w14:textId="77777777" w:rsidR="00A442EF" w:rsidRPr="00A442EF" w:rsidRDefault="00A442EF"/>
    <w:sectPr w:rsidR="00A442EF" w:rsidRPr="00A442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14ED74" w14:textId="77777777" w:rsidR="00D2602B" w:rsidRDefault="00D2602B" w:rsidP="00260402">
      <w:r>
        <w:separator/>
      </w:r>
    </w:p>
  </w:endnote>
  <w:endnote w:type="continuationSeparator" w:id="0">
    <w:p w14:paraId="1661EFF6" w14:textId="77777777" w:rsidR="00D2602B" w:rsidRDefault="00D2602B" w:rsidP="002604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436841" w14:textId="77777777" w:rsidR="00D2602B" w:rsidRDefault="00D2602B" w:rsidP="00260402">
      <w:r>
        <w:separator/>
      </w:r>
    </w:p>
  </w:footnote>
  <w:footnote w:type="continuationSeparator" w:id="0">
    <w:p w14:paraId="1D277CB5" w14:textId="77777777" w:rsidR="00D2602B" w:rsidRDefault="00D2602B" w:rsidP="002604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5063A7"/>
    <w:multiLevelType w:val="hybridMultilevel"/>
    <w:tmpl w:val="931E4A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F512098"/>
    <w:multiLevelType w:val="hybridMultilevel"/>
    <w:tmpl w:val="36EAFA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69E35C9"/>
    <w:multiLevelType w:val="hybridMultilevel"/>
    <w:tmpl w:val="B740B2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6BE584A"/>
    <w:multiLevelType w:val="hybridMultilevel"/>
    <w:tmpl w:val="BD0E64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126"/>
    <w:rsid w:val="00037361"/>
    <w:rsid w:val="00095FB0"/>
    <w:rsid w:val="00194596"/>
    <w:rsid w:val="00260402"/>
    <w:rsid w:val="002A3999"/>
    <w:rsid w:val="002F3A86"/>
    <w:rsid w:val="00416201"/>
    <w:rsid w:val="004664AD"/>
    <w:rsid w:val="004B1EA0"/>
    <w:rsid w:val="00543AEA"/>
    <w:rsid w:val="005F7E8A"/>
    <w:rsid w:val="00694631"/>
    <w:rsid w:val="007353B4"/>
    <w:rsid w:val="0074040D"/>
    <w:rsid w:val="00743B4C"/>
    <w:rsid w:val="007A197F"/>
    <w:rsid w:val="007A370A"/>
    <w:rsid w:val="00896874"/>
    <w:rsid w:val="009E5F92"/>
    <w:rsid w:val="00A16FD3"/>
    <w:rsid w:val="00A31C7C"/>
    <w:rsid w:val="00A442EF"/>
    <w:rsid w:val="00A45E00"/>
    <w:rsid w:val="00A6524A"/>
    <w:rsid w:val="00A93D70"/>
    <w:rsid w:val="00AD4FA2"/>
    <w:rsid w:val="00C819CD"/>
    <w:rsid w:val="00CE7126"/>
    <w:rsid w:val="00D2602B"/>
    <w:rsid w:val="00E24389"/>
    <w:rsid w:val="00E64E3C"/>
    <w:rsid w:val="00F02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79C03B"/>
  <w15:chartTrackingRefBased/>
  <w15:docId w15:val="{95572DE2-5565-49C3-94C5-63E4F1228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712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CE7126"/>
    <w:pPr>
      <w:keepNext/>
      <w:tabs>
        <w:tab w:val="left" w:pos="6870"/>
      </w:tabs>
      <w:jc w:val="center"/>
      <w:outlineLvl w:val="0"/>
    </w:pPr>
    <w:rPr>
      <w:rFonts w:ascii="宋体" w:hAnsi="宋体"/>
      <w:color w:val="FF0000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CE7126"/>
    <w:rPr>
      <w:rFonts w:ascii="宋体" w:eastAsia="宋体" w:hAnsi="宋体" w:cs="Times New Roman"/>
      <w:color w:val="FF0000"/>
      <w:sz w:val="30"/>
      <w:szCs w:val="24"/>
    </w:rPr>
  </w:style>
  <w:style w:type="paragraph" w:styleId="a3">
    <w:name w:val="header"/>
    <w:basedOn w:val="a"/>
    <w:link w:val="a4"/>
    <w:uiPriority w:val="99"/>
    <w:unhideWhenUsed/>
    <w:rsid w:val="002604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0402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04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0402"/>
    <w:rPr>
      <w:rFonts w:ascii="Times New Roman" w:eastAsia="宋体" w:hAnsi="Times New Roman" w:cs="Times New Roman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A442E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442EF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A442EF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a">
    <w:name w:val="Hyperlink"/>
    <w:basedOn w:val="a0"/>
    <w:uiPriority w:val="99"/>
    <w:unhideWhenUsed/>
    <w:rsid w:val="00A16F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www.baidu.com/&#30340;&#25968;&#25454;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www.baidu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EF5F2-A100-4247-B660-76411F70C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450</Words>
  <Characters>2569</Characters>
  <Application>Microsoft Office Word</Application>
  <DocSecurity>0</DocSecurity>
  <Lines>21</Lines>
  <Paragraphs>6</Paragraphs>
  <ScaleCrop>false</ScaleCrop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 yang</dc:creator>
  <cp:keywords/>
  <dc:description/>
  <cp:lastModifiedBy>陈 力</cp:lastModifiedBy>
  <cp:revision>19</cp:revision>
  <dcterms:created xsi:type="dcterms:W3CDTF">2020-06-17T02:45:00Z</dcterms:created>
  <dcterms:modified xsi:type="dcterms:W3CDTF">2020-06-20T14:27:00Z</dcterms:modified>
</cp:coreProperties>
</file>