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Student Statement of Use</w:t>
      </w:r>
    </w:p>
    <w:p w:rsidR="00000000" w:rsidDel="00000000" w:rsidP="00000000" w:rsidRDefault="00000000" w:rsidRPr="00000000" w14:paraId="00000002">
      <w:pPr>
        <w:ind w:left="0" w:hanging="2"/>
        <w:rPr/>
      </w:pPr>
      <w:r w:rsidDel="00000000" w:rsidR="00000000" w:rsidRPr="00000000">
        <w:rPr>
          <w:rtl w:val="0"/>
        </w:rPr>
        <w:t xml:space="preserve">Every student who uses generative AI in an activity must declare its use in a transparent manner. To do this, this must be used to declare the use of AI.</w:t>
      </w:r>
    </w:p>
    <w:tbl>
      <w:tblPr>
        <w:tblStyle w:val="Table1"/>
        <w:tblW w:w="8720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376"/>
        <w:gridCol w:w="6344"/>
        <w:tblGridChange w:id="0">
          <w:tblGrid>
            <w:gridCol w:w="2376"/>
            <w:gridCol w:w="63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ind w:left="0"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Student's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Krishna Thankamushy, Suharsha Nunna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5">
            <w:pPr>
              <w:ind w:left="0"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6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Software Development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ind w:left="0"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title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Guided Excercise 2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9">
            <w:pPr>
              <w:ind w:left="0"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Delivery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A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27/3/26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ind w:left="0"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Use of generative 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D">
            <w:pPr>
              <w:ind w:left="0"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 Tool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E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GPT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ind w:left="0"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 Date of use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27/3/26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1">
            <w:pPr>
              <w:ind w:left="0"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 Description of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2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I used GPT to reformat some of our code into something more clean and readable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ind w:left="0"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Prompts used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5">
            <w:pPr>
              <w:ind w:left="0"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 Prompt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6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Refactor the code in enterprise_manager.py to be more readable and formatted by putting the checks into separate functions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ind w:left="0"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 Prompt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(Include the second prompt, if applicable.)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9">
            <w:pPr>
              <w:ind w:left="0"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 Prompt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A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(Include a third prompt, if needed.)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ind w:left="0"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did you use or change the AI-generated result?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The original code was written by us, we instead just used AI to refactor it a bit better to make the code cleaner, without changing functionality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D">
            <w:pPr>
              <w:ind w:left="0"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AI-generated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E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Lines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ind w:left="0"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Confirmation of compliance with copyright guidelines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(Confirm that you have not entered copyrighted materials, without being properly referenced.)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1">
            <w:pPr>
              <w:ind w:left="0"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2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It will not be necessary if the signature is delivered digitally by Aula Global. If it is delivered on paper, it will be necessary.</w:t>
            </w:r>
          </w:p>
        </w:tc>
      </w:tr>
    </w:tbl>
    <w:p w:rsidR="00000000" w:rsidDel="00000000" w:rsidP="00000000" w:rsidRDefault="00000000" w:rsidRPr="00000000" w14:paraId="00000023">
      <w:pPr>
        <w:ind w:left="0" w:hanging="2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ambri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ind w:left="0" w:hanging="2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240" w:lineRule="auto"/>
      <w:ind w:left="0" w:right="0" w:hanging="2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240" w:lineRule="auto"/>
      <w:ind w:left="0" w:right="0" w:hanging="2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0" w:line="276" w:lineRule="auto"/>
      <w:ind w:left="0" w:hanging="2"/>
      <w:rPr/>
    </w:pPr>
    <w:r w:rsidDel="00000000" w:rsidR="00000000" w:rsidRPr="00000000">
      <w:rPr>
        <w:rtl w:val="0"/>
      </w:rPr>
    </w:r>
  </w:p>
  <w:tbl>
    <w:tblPr>
      <w:tblStyle w:val="Table2"/>
      <w:tblW w:w="8647.0" w:type="dxa"/>
      <w:jc w:val="left"/>
      <w:tblInd w:w="-113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7051"/>
      <w:gridCol w:w="1596"/>
      <w:tblGridChange w:id="0">
        <w:tblGrid>
          <w:gridCol w:w="7051"/>
          <w:gridCol w:w="1596"/>
        </w:tblGrid>
      </w:tblGridChange>
    </w:tblGrid>
    <w:tr>
      <w:trPr>
        <w:cantSplit w:val="0"/>
        <w:trHeight w:val="1409" w:hRule="atLeast"/>
        <w:tblHeader w:val="0"/>
      </w:trPr>
      <w:tc>
        <w:tcPr/>
        <w:p w:rsidR="00000000" w:rsidDel="00000000" w:rsidP="00000000" w:rsidRDefault="00000000" w:rsidRPr="00000000" w14:paraId="00000026">
          <w:pPr>
            <w:spacing w:after="60" w:before="60" w:lineRule="auto"/>
            <w:ind w:left="0" w:hanging="2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Edition: </w:t>
          </w:r>
          <w:r w:rsidDel="00000000" w:rsidR="00000000" w:rsidRPr="00000000">
            <w:rPr>
              <w:rtl w:val="0"/>
            </w:rPr>
            <w:t xml:space="preserve">2024/2025</w:t>
          </w:r>
        </w:p>
        <w:p w:rsidR="00000000" w:rsidDel="00000000" w:rsidP="00000000" w:rsidRDefault="00000000" w:rsidRPr="00000000" w14:paraId="00000027">
          <w:pPr>
            <w:spacing w:after="60" w:before="60" w:lineRule="auto"/>
            <w:ind w:left="0" w:hanging="2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Software Development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spacing w:after="60" w:before="60" w:lineRule="auto"/>
            <w:ind w:left="0" w:hanging="2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Bachelor in Computer Science and Engineering</w:t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: </w:t>
          </w:r>
          <w:r w:rsidDel="00000000" w:rsidR="00000000" w:rsidRPr="00000000">
            <w:rPr>
              <w:color w:val="000000"/>
              <w:rtl w:val="0"/>
            </w:rPr>
            <w:t xml:space="preserve">Standards on the Use of Generative AI Tools in Software Development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9">
          <w:pPr>
            <w:ind w:left="0" w:hanging="2"/>
            <w:jc w:val="center"/>
            <w:rPr/>
          </w:pPr>
          <w:r w:rsidDel="00000000" w:rsidR="00000000" w:rsidRPr="00000000">
            <w:rPr/>
            <w:drawing>
              <wp:inline distB="0" distT="0" distL="114300" distR="114300">
                <wp:extent cx="864235" cy="863600"/>
                <wp:effectExtent b="0" l="0" r="0" t="0"/>
                <wp:docPr descr="C:\Users\lmoreno\AppData\Local\Microsoft\Windows\INetCache\Content.MSO\12D0D881.tmp" id="1027" name="image1.png"/>
                <a:graphic>
                  <a:graphicData uri="http://schemas.openxmlformats.org/drawingml/2006/picture">
                    <pic:pic>
                      <pic:nvPicPr>
                        <pic:cNvPr descr="C:\Users\lmoreno\AppData\Local\Microsoft\Windows\INetCache\Content.MSO\12D0D881.tmp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4235" cy="863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240" w:lineRule="auto"/>
      <w:ind w:left="0" w:right="0" w:hanging="2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20" w:before="120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40" w:lineRule="auto"/>
      <w:ind w:left="357" w:hanging="357"/>
    </w:pPr>
    <w:rPr>
      <w:b w:val="1"/>
      <w:bCs w:val="1"/>
      <w:color w:val="215e99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0" w:hanging="1"/>
    </w:pPr>
    <w:rPr>
      <w:rFonts w:ascii="Arial" w:cs="Arial" w:eastAsia="Arial" w:hAnsi="Arial"/>
      <w:b w:val="1"/>
      <w:bCs w:val="1"/>
      <w:i w:val="1"/>
      <w:iCs w:val="1"/>
      <w:color w:val="548dd4"/>
      <w:sz w:val="28"/>
      <w:szCs w:val="28"/>
      <w:u w:val="single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0" w:hanging="1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0" w:hanging="1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0" w:hanging="1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0" w:hanging="1"/>
    </w:pPr>
    <w:rPr>
      <w:b w:val="1"/>
      <w:bCs w:val="1"/>
    </w:rPr>
  </w:style>
  <w:style w:type="paragraph" w:styleId="Title">
    <w:name w:val="Title"/>
    <w:basedOn w:val="Normal"/>
    <w:next w:val="Normal"/>
    <w:pPr>
      <w:spacing w:after="60" w:before="240" w:lineRule="auto"/>
    </w:pPr>
    <w:rPr>
      <w:b w:val="1"/>
      <w:bCs w:val="1"/>
      <w:sz w:val="28"/>
      <w:szCs w:val="28"/>
    </w:rPr>
  </w:style>
  <w:style w:type="paragraph" w:styleId="Ttulo7">
    <w:name w:val="heading 7"/>
    <w:basedOn w:val="Normal"/>
    <w:next w:val="Normal"/>
    <w:pPr>
      <w:keepNext w:val="1"/>
      <w:numPr>
        <w:ilvl w:val="6"/>
        <w:numId w:val="2"/>
      </w:numPr>
      <w:ind w:left="-1" w:hanging="1"/>
      <w:jc w:val="center"/>
      <w:outlineLvl w:val="6"/>
    </w:pPr>
    <w:rPr>
      <w:b w:val="1"/>
      <w:bCs w:val="1"/>
      <w:sz w:val="28"/>
      <w:szCs w:val="28"/>
    </w:rPr>
  </w:style>
  <w:style w:type="paragraph" w:styleId="Ttulo8">
    <w:name w:val="heading 8"/>
    <w:basedOn w:val="Normal"/>
    <w:next w:val="Normal"/>
    <w:qFormat w:val="1"/>
    <w:pPr>
      <w:numPr>
        <w:ilvl w:val="7"/>
        <w:numId w:val="2"/>
      </w:numPr>
      <w:spacing w:after="60" w:before="240"/>
      <w:ind w:left="-1" w:hanging="1"/>
      <w:outlineLvl w:val="7"/>
    </w:pPr>
    <w:rPr>
      <w:rFonts w:cs="Times New Roman" w:eastAsia="Times New Roman"/>
      <w:i w:val="1"/>
      <w:iCs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2"/>
      </w:numPr>
      <w:spacing w:after="60" w:before="240"/>
      <w:ind w:left="-1" w:hanging="1"/>
      <w:outlineLvl w:val="8"/>
    </w:pPr>
    <w:rPr>
      <w:rFonts w:ascii="Cambria" w:cs="Times New Roman" w:eastAsia="Times New Roman" w:hAnsi="Cambria"/>
      <w:szCs w:val="2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3">
    <w:name w:val="Body Text 3"/>
    <w:basedOn w:val="Normal"/>
    <w:rPr>
      <w:rFonts w:ascii="Verdana" w:cs="Verdana" w:hAnsi="Verdana"/>
      <w:b w:val="1"/>
      <w:bCs w:val="1"/>
      <w:i w:val="1"/>
      <w:iCs w:val="1"/>
    </w:r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Textbody" w:customStyle="1">
    <w:name w:val="Text body"/>
    <w:basedOn w:val="Normal"/>
    <w:pPr>
      <w:widowControl w:val="0"/>
      <w:autoSpaceDE w:val="0"/>
      <w:autoSpaceDN w:val="0"/>
      <w:adjustRightInd w:val="0"/>
    </w:pPr>
    <w:rPr>
      <w:rFonts w:ascii="Nimbus Roman No9 L" w:cs="Nimbus Roman No9 L" w:hAnsi="Nimbus Roman No9 L"/>
      <w:lang w:val="en-US"/>
    </w:rPr>
  </w:style>
  <w:style w:type="paragraph" w:styleId="Textonotapie">
    <w:name w:val="footnote text"/>
    <w:basedOn w:val="Normal"/>
    <w:rPr>
      <w:sz w:val="20"/>
      <w:szCs w:val="20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paragraph" w:styleId="Default" w:customStyle="1">
    <w:name w:val="Default"/>
    <w:pPr>
      <w:suppressAutoHyphens w:val="1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top"/>
      <w:outlineLvl w:val="0"/>
    </w:pPr>
    <w:rPr>
      <w:color w:val="000000"/>
      <w:position w:val="-1"/>
      <w:sz w:val="24"/>
      <w:szCs w:val="24"/>
      <w:lang w:eastAsia="es-ES"/>
    </w:rPr>
  </w:style>
  <w:style w:type="character" w:styleId="Hipervnculo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CdigoHTML">
    <w:name w:val="HTML Code"/>
    <w:rPr>
      <w:rFonts w:ascii="Courier New" w:cs="Courier New" w:eastAsia="Times New Roman" w:hAnsi="Courier New"/>
      <w:w w:val="100"/>
      <w:position w:val="-1"/>
      <w:sz w:val="20"/>
      <w:szCs w:val="20"/>
      <w:effect w:val="none"/>
      <w:vertAlign w:val="baseline"/>
      <w:cs w:val="0"/>
      <w:em w:val="none"/>
    </w:rPr>
  </w:style>
  <w:style w:type="paragraph" w:styleId="TDC1">
    <w:name w:val="toc 1"/>
    <w:basedOn w:val="Normal"/>
    <w:next w:val="Normal"/>
  </w:style>
  <w:style w:type="paragraph" w:styleId="TDC2">
    <w:name w:val="toc 2"/>
    <w:basedOn w:val="Normal"/>
    <w:next w:val="Normal"/>
    <w:pPr>
      <w:ind w:left="240"/>
    </w:pPr>
  </w:style>
  <w:style w:type="character" w:styleId="EncabezadoCar" w:customStyle="1">
    <w:name w:val="Encabezado C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styleId="Ttulo3Car" w:customStyle="1">
    <w:name w:val="Título 3 C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styleId="Ttulo4Car" w:customStyle="1">
    <w:name w:val="Título 4 Car"/>
    <w:rPr>
      <w:rFonts w:ascii="Calibri" w:cs="Times New Roman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styleId="Ttulo5Car" w:customStyle="1">
    <w:name w:val="Título 5 Car"/>
    <w:rPr>
      <w:rFonts w:ascii="Calibri" w:cs="Times New Roman" w:eastAsia="Times New Roman" w:hAnsi="Calibri"/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styleId="Ttulo6Car" w:customStyle="1">
    <w:name w:val="Título 6 Car"/>
    <w:rPr>
      <w:rFonts w:ascii="Calibri" w:cs="Times New Roman" w:eastAsia="Times New Roman" w:hAnsi="Calibri"/>
      <w:b w:val="1"/>
      <w:bCs w:val="1"/>
      <w:w w:val="100"/>
      <w:position w:val="-1"/>
      <w:sz w:val="22"/>
      <w:szCs w:val="22"/>
      <w:effect w:val="none"/>
      <w:vertAlign w:val="baseline"/>
      <w:cs w:val="0"/>
      <w:em w:val="none"/>
    </w:rPr>
  </w:style>
  <w:style w:type="character" w:styleId="Ttulo8Car" w:customStyle="1">
    <w:name w:val="Título 8 Car"/>
    <w:rPr>
      <w:rFonts w:ascii="Calibri" w:cs="Times New Roman" w:eastAsia="Times New Roman" w:hAnsi="Calibri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styleId="Ttulo9Car" w:customStyle="1">
    <w:name w:val="Título 9 Car"/>
    <w:rPr>
      <w:rFonts w:ascii="Cambria" w:cs="Times New Roman" w:eastAsia="Times New Roman" w:hAnsi="Cambria"/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Punto1Mdulo" w:customStyle="1">
    <w:name w:val="Punto1_Módulo"/>
    <w:basedOn w:val="Normal"/>
    <w:pPr>
      <w:tabs>
        <w:tab w:val="num" w:pos="720"/>
      </w:tabs>
      <w:spacing w:after="60"/>
    </w:pPr>
    <w:rPr>
      <w:b w:val="1"/>
    </w:rPr>
  </w:style>
  <w:style w:type="paragraph" w:styleId="Punto2Mdulo" w:customStyle="1">
    <w:name w:val="Punto2_Módulo"/>
    <w:basedOn w:val="Normal"/>
    <w:pPr>
      <w:tabs>
        <w:tab w:val="num" w:pos="1440"/>
      </w:tabs>
      <w:spacing w:after="60" w:before="60"/>
      <w:ind w:left="578" w:hanging="578"/>
    </w:pPr>
  </w:style>
  <w:style w:type="character" w:styleId="Punto1MduloCar" w:customStyle="1">
    <w:name w:val="Punto1_Módulo Car"/>
    <w:rPr>
      <w:rFonts w:ascii="Arial" w:cs="Arial" w:hAnsi="Arial"/>
      <w:b w:val="1"/>
      <w:w w:val="100"/>
      <w:position w:val="-1"/>
      <w:sz w:val="22"/>
      <w:szCs w:val="24"/>
      <w:effect w:val="none"/>
      <w:vertAlign w:val="baseline"/>
      <w:cs w:val="0"/>
      <w:em w:val="none"/>
      <w:lang w:eastAsia="es-ES"/>
    </w:rPr>
  </w:style>
  <w:style w:type="paragraph" w:styleId="Cdigo" w:customStyle="1">
    <w:name w:val="Código"/>
    <w:basedOn w:val="Normal"/>
    <w:pPr>
      <w:ind w:left="567"/>
    </w:pPr>
    <w:rPr>
      <w:rFonts w:ascii="Courier New" w:cs="Courier New" w:hAnsi="Courier New"/>
      <w:color w:val="c00000"/>
    </w:rPr>
  </w:style>
  <w:style w:type="character" w:styleId="Punto2MduloCar" w:customStyle="1">
    <w:name w:val="Punto2_Módulo Car"/>
    <w:rPr>
      <w:rFonts w:ascii="Arial" w:cs="Arial" w:hAnsi="Arial"/>
      <w:w w:val="100"/>
      <w:position w:val="-1"/>
      <w:sz w:val="22"/>
      <w:szCs w:val="24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 w:val="1"/>
    <w:rPr>
      <w:rFonts w:ascii="Tahoma" w:cs="Tahoma" w:hAnsi="Tahoma"/>
      <w:sz w:val="16"/>
      <w:szCs w:val="16"/>
    </w:rPr>
  </w:style>
  <w:style w:type="character" w:styleId="CdigoCar" w:customStyle="1">
    <w:name w:val="Código Car"/>
    <w:rPr>
      <w:rFonts w:ascii="Courier New" w:cs="Courier New" w:hAnsi="Courier New"/>
      <w:color w:val="c00000"/>
      <w:w w:val="100"/>
      <w:position w:val="-1"/>
      <w:sz w:val="22"/>
      <w:szCs w:val="24"/>
      <w:effect w:val="none"/>
      <w:vertAlign w:val="baseline"/>
      <w:cs w:val="0"/>
      <w:em w:val="none"/>
    </w:rPr>
  </w:style>
  <w:style w:type="character" w:styleId="TextodegloboCar" w:customStyle="1">
    <w:name w:val="Texto de globo C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pPr>
      <w:ind w:left="720"/>
      <w:contextualSpacing w:val="1"/>
    </w:pPr>
    <w:rPr>
      <w:rFonts w:ascii="Times New Roman" w:cs="Times New Roman" w:hAnsi="Times New Roman"/>
      <w:sz w:val="24"/>
    </w:rPr>
  </w:style>
  <w:style w:type="character" w:styleId="Refdecomentario">
    <w:name w:val="annotation reference"/>
    <w:qFormat w:val="1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Textocomentario">
    <w:name w:val="annotation text"/>
    <w:basedOn w:val="Normal"/>
    <w:qFormat w:val="1"/>
    <w:rPr>
      <w:sz w:val="20"/>
      <w:szCs w:val="20"/>
    </w:rPr>
  </w:style>
  <w:style w:type="character" w:styleId="TextocomentarioCar" w:customStyle="1">
    <w:name w:val="Texto comentario Car"/>
    <w:rPr>
      <w:rFonts w:ascii="Arial" w:cs="Arial" w:hAnsi="Arial"/>
      <w:w w:val="100"/>
      <w:position w:val="-1"/>
      <w:effect w:val="none"/>
      <w:vertAlign w:val="baseline"/>
      <w:cs w:val="0"/>
      <w:em w:val="none"/>
    </w:rPr>
  </w:style>
  <w:style w:type="paragraph" w:styleId="Asuntodelcomentario">
    <w:name w:val="annotation subject"/>
    <w:basedOn w:val="Textocomentario"/>
    <w:next w:val="Textocomentario"/>
    <w:qFormat w:val="1"/>
    <w:rPr>
      <w:b w:val="1"/>
      <w:bCs w:val="1"/>
    </w:rPr>
  </w:style>
  <w:style w:type="character" w:styleId="AsuntodelcomentarioCar" w:customStyle="1">
    <w:name w:val="Asunto del comentario Car"/>
    <w:rPr>
      <w:rFonts w:ascii="Arial" w:cs="Arial" w:hAnsi="Arial"/>
      <w:b w:val="1"/>
      <w:bCs w:val="1"/>
      <w:w w:val="100"/>
      <w:position w:val="-1"/>
      <w:effect w:val="none"/>
      <w:vertAlign w:val="baseline"/>
      <w:cs w:val="0"/>
      <w:em w:val="none"/>
    </w:rPr>
  </w:style>
  <w:style w:type="paragraph" w:styleId="HTMLconformatoprevio">
    <w:name w:val="HTML Preformatted"/>
    <w:basedOn w:val="Normal"/>
    <w:qFormat w:val="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</w:rPr>
  </w:style>
  <w:style w:type="character" w:styleId="HTMLconformatoprevioCar" w:customStyle="1">
    <w:name w:val="HTML con formato previo Car"/>
    <w:rPr>
      <w:rFonts w:ascii="Courier New" w:cs="Courier New" w:hAnsi="Courier New"/>
      <w:w w:val="100"/>
      <w:position w:val="-1"/>
      <w:effect w:val="none"/>
      <w:vertAlign w:val="baseline"/>
      <w:cs w:val="0"/>
      <w:em w:val="none"/>
    </w:rPr>
  </w:style>
  <w:style w:type="character" w:styleId="Mencinsinresolver">
    <w:name w:val="Unresolved Mention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</w:rPr>
  </w:style>
  <w:style w:type="paragraph" w:styleId="consola" w:customStyle="1">
    <w:name w:val="consola"/>
    <w:basedOn w:val="Sinespaciado"/>
    <w:pPr>
      <w:pBdr>
        <w:top w:color="4472c4" w:space="1" w:sz="4" w:val="single"/>
        <w:left w:color="4472c4" w:space="4" w:sz="4" w:val="single"/>
        <w:bottom w:color="4472c4" w:space="1" w:sz="4" w:val="single"/>
        <w:right w:color="4472c4" w:space="4" w:sz="4" w:val="single"/>
      </w:pBdr>
      <w:shd w:color="auto" w:fill="eff5fb" w:val="clear"/>
      <w:ind w:left="1418"/>
      <w:contextualSpacing w:val="1"/>
      <w:jc w:val="left"/>
    </w:pPr>
    <w:rPr>
      <w:rFonts w:ascii="Courier New" w:cs="Times New Roman" w:hAnsi="Courier New"/>
      <w:color w:val="4472c4"/>
      <w:sz w:val="20"/>
      <w:szCs w:val="22"/>
      <w:lang w:eastAsia="en-US"/>
    </w:rPr>
  </w:style>
  <w:style w:type="character" w:styleId="consolaChar" w:customStyle="1">
    <w:name w:val="consola Char"/>
    <w:rPr>
      <w:rFonts w:ascii="Courier New" w:eastAsia="Calibri" w:hAnsi="Courier New"/>
      <w:color w:val="4472c4"/>
      <w:w w:val="100"/>
      <w:position w:val="-1"/>
      <w:szCs w:val="22"/>
      <w:effect w:val="none"/>
      <w:shd w:color="auto" w:fill="eff5fb" w:val="clear"/>
      <w:vertAlign w:val="baseline"/>
      <w:cs w:val="0"/>
      <w:em w:val="none"/>
      <w:lang w:eastAsia="en-US"/>
    </w:rPr>
  </w:style>
  <w:style w:type="paragraph" w:styleId="Sinespaciado">
    <w:name w:val="No Spacing"/>
    <w:pPr>
      <w:suppressAutoHyphens w:val="1"/>
      <w:spacing w:line="1" w:lineRule="atLeast"/>
      <w:ind w:left="-1" w:leftChars="-1" w:hanging="1" w:hangingChars="1"/>
      <w:jc w:val="both"/>
      <w:textDirection w:val="btLr"/>
      <w:textAlignment w:val="top"/>
      <w:outlineLvl w:val="0"/>
    </w:pPr>
    <w:rPr>
      <w:rFonts w:ascii="Cambria" w:cs="Arial" w:hAnsi="Cambria"/>
      <w:position w:val="-1"/>
      <w:szCs w:val="24"/>
      <w:lang w:eastAsia="es-ES"/>
    </w:rPr>
  </w:style>
  <w:style w:type="character" w:styleId="TtuloCar" w:customStyle="1">
    <w:name w:val="Título Car"/>
    <w:rPr>
      <w:rFonts w:ascii="Calibri" w:cs="Calibri" w:eastAsia="Times New Roman" w:hAnsi="Calibri"/>
      <w:b w:val="1"/>
      <w:bCs w:val="1"/>
      <w:w w:val="100"/>
      <w:kern w:val="28"/>
      <w:position w:val="-1"/>
      <w:sz w:val="28"/>
      <w:szCs w:val="28"/>
      <w:effect w:val="none"/>
      <w:vertAlign w:val="baseline"/>
      <w:cs w:val="0"/>
      <w:em w:val="none"/>
      <w:lang w:eastAsia="es-ES"/>
    </w:rPr>
  </w:style>
  <w:style w:type="table" w:styleId="Tablaconcuadrculaclara">
    <w:name w:val="Grid Table Light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</w:tblPr>
  </w:style>
  <w:style w:type="table" w:styleId="Tablanormal1">
    <w:name w:val="Plain Table 1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</w:tblPr>
  </w:style>
  <w:style w:type="table" w:styleId="a" w:customStyle="1">
    <w:basedOn w:val="TableNormal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08.0" w:type="dxa"/>
        <w:right w:w="108.0" w:type="dxa"/>
      </w:tblCellMar>
    </w:tblPr>
  </w:style>
  <w:style w:type="character" w:styleId="Textodelmarcadordeposicin">
    <w:name w:val="Placeholder Text"/>
    <w:basedOn w:val="Fuentedeprrafopredeter"/>
    <w:uiPriority w:val="99"/>
    <w:semiHidden w:val="1"/>
    <w:rsid w:val="00866AC9"/>
    <w:rPr>
      <w:color w:val="66666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51jYpdaPZ1hIaY0RwJvma6AsOg==">CgMxLjA4AHIhMVJqTkk5cFh1M3I3SGItTU9uMnpmSm5keEpyV2l1eGV6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2025-01-23T09:47:00Z</dcterms:created>
  <dc:creator>Lourdes Moreno, Antonio Pantoja</dc:creator>
</cp:coreProperties>
</file>