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u w:val="single"/>
        </w:rPr>
      </w:pPr>
      <w:r w:rsidDel="00000000" w:rsidR="00000000" w:rsidRPr="00000000">
        <w:rPr>
          <w:rtl w:val="0"/>
        </w:rPr>
        <w:t xml:space="preserve">Kyle Chambers two Paragraphs:</w:t>
      </w:r>
      <w:r w:rsidDel="00000000" w:rsidR="00000000" w:rsidRPr="00000000">
        <w:rPr>
          <w:rtl w:val="0"/>
        </w:rPr>
      </w:r>
    </w:p>
    <w:p w:rsidR="00000000" w:rsidDel="00000000" w:rsidP="00000000" w:rsidRDefault="00000000" w:rsidRPr="00000000" w14:paraId="00000002">
      <w:pPr>
        <w:rPr>
          <w:b w:val="1"/>
          <w:bCs w:val="1"/>
          <w:sz w:val="48"/>
          <w:szCs w:val="48"/>
          <w:u w:val="single"/>
        </w:rPr>
      </w:pPr>
      <w:r w:rsidDel="00000000" w:rsidR="00000000" w:rsidRPr="00000000">
        <w:rPr>
          <w:b w:val="1"/>
          <w:bCs w:val="1"/>
          <w:sz w:val="48"/>
          <w:szCs w:val="48"/>
          <w:u w:val="single"/>
          <w:rtl w:val="0"/>
        </w:rPr>
        <w:t xml:space="preserve">Article 1:</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What is code refactoring?</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Journal/Conference:</w:t>
      </w:r>
      <w:r w:rsidDel="00000000" w:rsidR="00000000" w:rsidRPr="00000000">
        <w:rPr>
          <w:sz w:val="24"/>
          <w:szCs w:val="24"/>
          <w:rtl w:val="0"/>
        </w:rPr>
        <w:t xml:space="preserve"> IBM Think</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w:t>
      </w:r>
      <w:r w:rsidDel="00000000" w:rsidR="00000000" w:rsidRPr="00000000">
        <w:rPr>
          <w:sz w:val="24"/>
          <w:szCs w:val="24"/>
          <w:rtl w:val="0"/>
        </w:rPr>
        <w:t xml:space="preserve">https://www.ibm.com/think/topics/code-refactoring</w:t>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w:t>
      </w:r>
      <w:r w:rsidDel="00000000" w:rsidR="00000000" w:rsidRPr="00000000">
        <w:rPr>
          <w:sz w:val="24"/>
          <w:szCs w:val="24"/>
          <w:rtl w:val="0"/>
        </w:rPr>
        <w:t xml:space="preserve"> Cole Stryker, Rina Diane Caballar</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Publication date:</w:t>
      </w:r>
      <w:r w:rsidDel="00000000" w:rsidR="00000000" w:rsidRPr="00000000">
        <w:rPr>
          <w:sz w:val="24"/>
          <w:szCs w:val="24"/>
          <w:rtl w:val="0"/>
        </w:rPr>
        <w:t xml:space="preserve"> 30 April 2025</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Updated date: </w:t>
      </w:r>
      <w:r w:rsidDel="00000000" w:rsidR="00000000" w:rsidRPr="00000000">
        <w:rPr>
          <w:sz w:val="24"/>
          <w:szCs w:val="24"/>
          <w:rtl w:val="0"/>
        </w:rPr>
        <w:t xml:space="preserve">06 April 2026</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0A">
      <w:pPr>
        <w:rPr>
          <w:sz w:val="24"/>
          <w:szCs w:val="24"/>
        </w:rPr>
      </w:pPr>
      <w:r w:rsidDel="00000000" w:rsidR="00000000" w:rsidRPr="00000000">
        <w:rPr>
          <w:sz w:val="24"/>
          <w:szCs w:val="24"/>
          <w:rtl w:val="0"/>
        </w:rPr>
        <w:t xml:space="preserve">This article is relevant to our class because it explains refactoring as improving internal code structure without changing external behavior, which is exactly the definition we used in EG3. It also discusses techniques like red-green-refactor, abstraction, moving features, simplification, and breaking large methods into smaller ones, which closely matches the refactoring categories and process from class. It is especially connected to our work because it emphasizes testing after changes, documenting modifications, and improving maintainability, all of which were required in the guided exercise.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48"/>
          <w:szCs w:val="48"/>
          <w:u w:val="single"/>
        </w:rPr>
      </w:pPr>
      <w:r w:rsidDel="00000000" w:rsidR="00000000" w:rsidRPr="00000000">
        <w:rPr>
          <w:b w:val="1"/>
          <w:bCs w:val="1"/>
          <w:sz w:val="48"/>
          <w:szCs w:val="48"/>
          <w:u w:val="single"/>
          <w:rtl w:val="0"/>
        </w:rPr>
        <w:t xml:space="preserve">Article 2:</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7 Code Refactoring Techniques in Software Engineering</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Journal/Conference:</w:t>
      </w:r>
      <w:r w:rsidDel="00000000" w:rsidR="00000000" w:rsidRPr="00000000">
        <w:rPr>
          <w:sz w:val="24"/>
          <w:szCs w:val="24"/>
          <w:rtl w:val="0"/>
        </w:rPr>
        <w:t xml:space="preserve"> GeeksforGeeks</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https://www.geeksforgeeks.org/software-engineering/code-refactoring-techniques-in-software-engineering/</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Publication date:</w:t>
      </w:r>
      <w:r w:rsidDel="00000000" w:rsidR="00000000" w:rsidRPr="00000000">
        <w:rPr>
          <w:sz w:val="24"/>
          <w:szCs w:val="24"/>
          <w:rtl w:val="0"/>
        </w:rPr>
        <w:t xml:space="preserve"> 15 July 2025</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12">
      <w:pPr>
        <w:rPr>
          <w:sz w:val="24"/>
          <w:szCs w:val="24"/>
        </w:rPr>
      </w:pPr>
      <w:r w:rsidDel="00000000" w:rsidR="00000000" w:rsidRPr="00000000">
        <w:rPr>
          <w:sz w:val="24"/>
          <w:szCs w:val="24"/>
          <w:rtl w:val="0"/>
        </w:rPr>
        <w:t xml:space="preserve">This article is relevant to our class because it focuses on practical refactoring techniques we directly applied in EG3, such as working in small steps, preserving behavior, and improving code quality by fixing issues like duplicate code, long methods, large classes, too many parameters, and unclear variable names. It also connects well to the way we were told to refactor incrementally and rerun tests after each change, so it supports the same approach used in the course and in the assignment.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Summary of two articles about refactoring by Mikail Mehmet Akin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48"/>
          <w:szCs w:val="48"/>
          <w:u w:val="single"/>
        </w:rPr>
      </w:pPr>
      <w:r w:rsidDel="00000000" w:rsidR="00000000" w:rsidRPr="00000000">
        <w:rPr>
          <w:b w:val="1"/>
          <w:bCs w:val="1"/>
          <w:sz w:val="48"/>
          <w:szCs w:val="48"/>
          <w:u w:val="single"/>
          <w:rtl w:val="0"/>
        </w:rPr>
        <w:t xml:space="preserve">Article 1:</w:t>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AI-Driven Code Refactoring: Using Graph Neural Networks to Enhance Software Maintainability</w:t>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Journal/Conference:</w:t>
      </w:r>
      <w:r w:rsidDel="00000000" w:rsidR="00000000" w:rsidRPr="00000000">
        <w:rPr>
          <w:sz w:val="24"/>
          <w:szCs w:val="24"/>
          <w:rtl w:val="0"/>
        </w:rPr>
        <w:t xml:space="preserve"> arXiv (Preprint)</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https://arxiv.org/abs/2504.10412</w:t>
        </w:r>
      </w:hyperlink>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Gopichand Bandarupalli</w:t>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Publication date:</w:t>
      </w:r>
      <w:r w:rsidDel="00000000" w:rsidR="00000000" w:rsidRPr="00000000">
        <w:rPr>
          <w:sz w:val="24"/>
          <w:szCs w:val="24"/>
          <w:rtl w:val="0"/>
        </w:rPr>
        <w:t xml:space="preserve"> April 14, 2025</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article explores using Graph Neural Networks (GNNs) to automate code refactoring and improve software maintainability. Source code is first converted into Abstract Syntax Trees (ASTs), which GNNs then analyze to suggest structural improvements. Tested on a massive dataset of over 2 million code snippets, the GNN model achieved an outstanding 92% accuracy, significantly outperforming traditional tools like SonarQube. It successfully reduced code complexity by 35% and module coupling by 33%. The author concludes that this AI-driven approach provides a highly scalable and effective method for ensuring clean, high-quality code.</w:t>
      </w:r>
    </w:p>
    <w:p w:rsidR="00000000" w:rsidDel="00000000" w:rsidP="00000000" w:rsidRDefault="00000000" w:rsidRPr="00000000" w14:paraId="00000020">
      <w:pPr>
        <w:rPr>
          <w:sz w:val="24"/>
          <w:szCs w:val="24"/>
        </w:rPr>
      </w:pPr>
      <w:r w:rsidDel="00000000" w:rsidR="00000000" w:rsidRPr="00000000">
        <w:rPr>
          <w:sz w:val="24"/>
          <w:szCs w:val="24"/>
          <w:rtl w:val="0"/>
        </w:rPr>
        <w:t xml:space="preserve">This paper directly relates to our Guided Exercises, where we manually applied refactoring techniques to reduce code complexity and coupling in Python by showing how the same structural improvements we practically implemented step-by-step can be automated and scaled using advanced AI models.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48"/>
          <w:szCs w:val="48"/>
          <w:u w:val="single"/>
        </w:rPr>
      </w:pPr>
      <w:r w:rsidDel="00000000" w:rsidR="00000000" w:rsidRPr="00000000">
        <w:rPr>
          <w:b w:val="1"/>
          <w:bCs w:val="1"/>
          <w:sz w:val="48"/>
          <w:szCs w:val="48"/>
          <w:u w:val="single"/>
          <w:rtl w:val="0"/>
        </w:rPr>
        <w:t xml:space="preserve">Article 2:</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ActRef: Enhancing the Understanding of Python Code Refactoring with Action-Based Analysis</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Journal/Conference:</w:t>
      </w:r>
      <w:r w:rsidDel="00000000" w:rsidR="00000000" w:rsidRPr="00000000">
        <w:rPr>
          <w:sz w:val="24"/>
          <w:szCs w:val="24"/>
          <w:rtl w:val="0"/>
        </w:rPr>
        <w:t xml:space="preserve"> arXiv (Preprint)</w:t>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Link:</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https://arxiv.org/abs/2505.06553</w:t>
        </w:r>
      </w:hyperlink>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Siqi Wang, Xing Hu, Xin Xia, Xinyu Wang</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Publication date:</w:t>
      </w:r>
      <w:r w:rsidDel="00000000" w:rsidR="00000000" w:rsidRPr="00000000">
        <w:rPr>
          <w:sz w:val="24"/>
          <w:szCs w:val="24"/>
          <w:rtl w:val="0"/>
        </w:rPr>
        <w:t xml:space="preserve"> May 10, 2025</w:t>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Summary: </w:t>
      </w:r>
      <w:r w:rsidDel="00000000" w:rsidR="00000000" w:rsidRPr="00000000">
        <w:rPr>
          <w:sz w:val="24"/>
          <w:szCs w:val="24"/>
          <w:rtl w:val="0"/>
        </w:rPr>
        <w:t xml:space="preserve">This article introduces "ActRef", an action-based framework for detecting and analyzing Python code refactoring. Instead of relying on static type information, ActRef tracks code changes across multiple levels (variables, methods, classes, and modules) to identify complex patterns such as extracting, moving, and renaming. The tool was tested on over 1,900 instances from 136 open-source projects, achieving an impressive precision of 80% and a recall rate of 92%.</w:t>
      </w:r>
    </w:p>
    <w:p w:rsidR="00000000" w:rsidDel="00000000" w:rsidP="00000000" w:rsidRDefault="00000000" w:rsidRPr="00000000" w14:paraId="00000029">
      <w:pPr>
        <w:rPr>
          <w:sz w:val="24"/>
          <w:szCs w:val="24"/>
        </w:rPr>
      </w:pPr>
      <w:r w:rsidDel="00000000" w:rsidR="00000000" w:rsidRPr="00000000">
        <w:rPr>
          <w:sz w:val="24"/>
          <w:szCs w:val="24"/>
          <w:rtl w:val="0"/>
        </w:rPr>
        <w:t xml:space="preserve">This paper directly connects to our Guided Exercises, where we manually refactored Python code, such as extracting methods and reducing complexity, by showing how advanced analytical tools can automatically track and validate the exact types of structural improvements we implemented.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504.10412" TargetMode="External"/><Relationship Id="rId7" Type="http://schemas.openxmlformats.org/officeDocument/2006/relationships/hyperlink" Target="https://arxiv.org/abs/2505.065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