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07AF407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C01D03">
        <w:rPr>
          <w:rStyle w:val="SubtleReference"/>
        </w:rPr>
        <w:t>7</w:t>
      </w:r>
      <w:r w:rsidR="00360AA8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6864FCAB" w14:textId="31B0DAFF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01D03">
        <w:rPr>
          <w:rStyle w:val="SubtleReference"/>
        </w:rPr>
        <w:t>Performance Measurement</w:t>
      </w:r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3ADDD80F" w:rsidR="0040667E" w:rsidRDefault="00C01D03" w:rsidP="00445A88">
      <w:pPr>
        <w:rPr>
          <w:rStyle w:val="SubtleReference"/>
        </w:rPr>
      </w:pPr>
      <w:r>
        <w:rPr>
          <w:rStyle w:val="SubtleReference"/>
        </w:rPr>
        <w:t>Demonstrate the ability to collect and analyse software performance data, applying said knowledge to the comparison and evaluation of functions, IDE settings and compiler settings.</w:t>
      </w: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13A1673C" w14:textId="0301D8C0" w:rsidR="0040667E" w:rsidRDefault="00445A88" w:rsidP="0040667E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\0</w:t>
      </w:r>
      <w:r w:rsidR="00C01D03">
        <w:rPr>
          <w:rStyle w:val="SubtleReference"/>
        </w:rPr>
        <w:t>7</w:t>
      </w:r>
      <w:r w:rsidR="0040667E" w:rsidRPr="0040667E">
        <w:rPr>
          <w:rStyle w:val="SubtleReference"/>
        </w:rPr>
        <w:t xml:space="preserve"> - Spike </w:t>
      </w:r>
      <w:r w:rsidR="00360AA8">
        <w:rPr>
          <w:rStyle w:val="SubtleReference"/>
        </w:rPr>
        <w:t>–</w:t>
      </w:r>
      <w:r w:rsidR="0040667E" w:rsidRPr="0040667E">
        <w:rPr>
          <w:rStyle w:val="SubtleReference"/>
        </w:rPr>
        <w:t xml:space="preserve"> </w:t>
      </w:r>
      <w:r w:rsidR="00C01D03">
        <w:rPr>
          <w:rStyle w:val="SubtleReference"/>
        </w:rPr>
        <w:t>Performance Measurement</w:t>
      </w:r>
      <w:r w:rsidR="00360AA8">
        <w:rPr>
          <w:rStyle w:val="SubtleReference"/>
        </w:rPr>
        <w:t>\</w:t>
      </w:r>
      <w:r w:rsidR="00C01D03">
        <w:rPr>
          <w:rStyle w:val="SubtleReference"/>
        </w:rPr>
        <w:t>t7-performance</w:t>
      </w:r>
      <w:r w:rsidR="00DD6903">
        <w:rPr>
          <w:rStyle w:val="SubtleReference"/>
        </w:rPr>
        <w:t>\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3202237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7176EB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6526B9E8" w14:textId="3A1B22DD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Lecture </w:t>
      </w:r>
      <w:r w:rsidR="00C01D03">
        <w:rPr>
          <w:rStyle w:val="SubtleReference"/>
        </w:rPr>
        <w:t>3</w:t>
      </w:r>
      <w:r>
        <w:rPr>
          <w:rStyle w:val="SubtleReference"/>
        </w:rPr>
        <w:t>.</w:t>
      </w:r>
      <w:r w:rsidR="00DD6903">
        <w:rPr>
          <w:rStyle w:val="SubtleReference"/>
        </w:rPr>
        <w:t>1</w:t>
      </w:r>
      <w:r w:rsidR="00C01D03">
        <w:rPr>
          <w:rStyle w:val="SubtleReference"/>
        </w:rPr>
        <w:t xml:space="preserve"> – Code Performance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1A65C90B" w14:textId="744E0722" w:rsidR="00C01D03" w:rsidRDefault="00C01D03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Single Tests</w:t>
      </w:r>
    </w:p>
    <w:p w14:paraId="4ADF82E4" w14:textId="5265C34D" w:rsidR="00DD6903" w:rsidRDefault="00C01D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Ramp-up Test</w:t>
      </w:r>
    </w:p>
    <w:p w14:paraId="48B5E6BA" w14:textId="2117E404" w:rsidR="00DD6903" w:rsidRDefault="00C01D03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Repeatability</w:t>
      </w:r>
    </w:p>
    <w:p w14:paraId="6728B623" w14:textId="0D900D46" w:rsidR="005175BD" w:rsidRDefault="00C01D03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Function Comparison</w:t>
      </w:r>
    </w:p>
    <w:p w14:paraId="19381AE2" w14:textId="3E2C0808" w:rsidR="00C01D03" w:rsidRDefault="00C01D03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IDE Settings</w:t>
      </w:r>
    </w:p>
    <w:p w14:paraId="5088C96B" w14:textId="7340C431" w:rsidR="00C01D03" w:rsidRDefault="00C01D03" w:rsidP="00C01D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Compiler Settings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781B116F" w14:textId="3976B0F3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422843F4" w:rsidR="008F5576" w:rsidRDefault="00C01D03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Single Tests</w:t>
      </w:r>
      <w:r w:rsidR="009C503E">
        <w:rPr>
          <w:rStyle w:val="SubtleReference"/>
        </w:rPr>
        <w:t>:</w:t>
      </w:r>
    </w:p>
    <w:p w14:paraId="6F5F95F9" w14:textId="7CE376BF" w:rsidR="009C503E" w:rsidRDefault="009C503E" w:rsidP="009C503E">
      <w:pPr>
        <w:pStyle w:val="ColorfulList-Accent11"/>
        <w:rPr>
          <w:rStyle w:val="SubtleReference"/>
        </w:rPr>
      </w:pPr>
    </w:p>
    <w:p w14:paraId="2D99D467" w14:textId="15085CF9" w:rsidR="001370E3" w:rsidRDefault="00C01D03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TODO:</w:t>
      </w:r>
    </w:p>
    <w:p w14:paraId="2C2E9BCC" w14:textId="77777777" w:rsidR="00C01D03" w:rsidRDefault="00C01D03" w:rsidP="009C503E">
      <w:pPr>
        <w:pStyle w:val="ColorfulList-Accent11"/>
        <w:rPr>
          <w:rStyle w:val="SubtleReference"/>
          <w:sz w:val="24"/>
          <w:szCs w:val="24"/>
        </w:rPr>
      </w:pP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11B1D3F6" w:rsidR="003174E8" w:rsidRDefault="00C01D03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Ramp-up Test: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70A09018" w14:textId="59BCAC21" w:rsidR="00585FD8" w:rsidRDefault="00C01D03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TODO:</w:t>
      </w:r>
    </w:p>
    <w:p w14:paraId="27140E27" w14:textId="77777777" w:rsidR="00C01D03" w:rsidRPr="003174E8" w:rsidRDefault="00C01D03" w:rsidP="003174E8">
      <w:pPr>
        <w:pStyle w:val="ColorfulList-Accent11"/>
        <w:rPr>
          <w:rStyle w:val="SubtleReference"/>
          <w:sz w:val="24"/>
          <w:szCs w:val="24"/>
        </w:rPr>
      </w:pP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6014BD0B" w:rsidR="003174E8" w:rsidRPr="003174E8" w:rsidRDefault="00C01D03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Repeatability</w:t>
      </w:r>
      <w:r w:rsidR="003D195C">
        <w:rPr>
          <w:rStyle w:val="SubtleReference"/>
        </w:rPr>
        <w:t>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67C311B5" w14:textId="09CFE0F3" w:rsidR="003D195C" w:rsidRDefault="00C01D03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TODO:</w:t>
      </w:r>
    </w:p>
    <w:p w14:paraId="14BAB1B5" w14:textId="77777777" w:rsidR="00C01D03" w:rsidRDefault="00C01D03" w:rsidP="009C503E">
      <w:pPr>
        <w:pStyle w:val="ColorfulList-Accent11"/>
        <w:rPr>
          <w:rStyle w:val="SubtleReference"/>
          <w:sz w:val="24"/>
          <w:szCs w:val="24"/>
        </w:rPr>
      </w:pPr>
    </w:p>
    <w:p w14:paraId="62C58F76" w14:textId="0113C979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501D8BBD" w14:textId="26E28D2C" w:rsidR="003D195C" w:rsidRPr="003174E8" w:rsidRDefault="00C01D03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Function Comparison</w:t>
      </w:r>
      <w:r w:rsidR="003D195C">
        <w:rPr>
          <w:rStyle w:val="SubtleReference"/>
        </w:rPr>
        <w:t>:</w:t>
      </w:r>
    </w:p>
    <w:p w14:paraId="1886C4C1" w14:textId="7777777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739B9E64" w14:textId="5FF1D59B" w:rsidR="00A176C8" w:rsidRDefault="00C01D03" w:rsidP="003D195C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TODO:</w:t>
      </w:r>
    </w:p>
    <w:p w14:paraId="2120CC9C" w14:textId="77777777" w:rsidR="00C01D03" w:rsidRPr="009C503E" w:rsidRDefault="00C01D03" w:rsidP="003D195C">
      <w:pPr>
        <w:pStyle w:val="ColorfulList-Accent11"/>
        <w:rPr>
          <w:rStyle w:val="SubtleReference"/>
          <w:sz w:val="24"/>
          <w:szCs w:val="24"/>
        </w:rPr>
      </w:pPr>
    </w:p>
    <w:p w14:paraId="23601988" w14:textId="77777777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38C0296F" w14:textId="224AE3B8" w:rsidR="003D195C" w:rsidRPr="003174E8" w:rsidRDefault="00C01D03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IDE Settings</w:t>
      </w:r>
      <w:r w:rsidR="003D195C">
        <w:rPr>
          <w:rStyle w:val="SubtleReference"/>
        </w:rPr>
        <w:t>:</w:t>
      </w:r>
    </w:p>
    <w:p w14:paraId="3F02558D" w14:textId="6BB70A8C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4EB1371A" w14:textId="37D14EBD" w:rsidR="00AF42C3" w:rsidRDefault="00C01D03" w:rsidP="003D195C">
      <w:pPr>
        <w:pStyle w:val="ColorfulList-Accent11"/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TODO:</w:t>
      </w:r>
    </w:p>
    <w:p w14:paraId="1FFF6BE4" w14:textId="77777777" w:rsidR="00C01D03" w:rsidRPr="009C503E" w:rsidRDefault="00C01D03" w:rsidP="003D195C">
      <w:pPr>
        <w:pStyle w:val="ColorfulList-Accent11"/>
        <w:rPr>
          <w:rStyle w:val="SubtleReference"/>
          <w:sz w:val="24"/>
          <w:szCs w:val="24"/>
        </w:rPr>
      </w:pPr>
    </w:p>
    <w:p w14:paraId="24F215F9" w14:textId="1FE8D05C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7641B21E" w14:textId="25A98DD3" w:rsidR="003D195C" w:rsidRPr="003174E8" w:rsidRDefault="00C01D03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Compiler Settings</w:t>
      </w:r>
      <w:r w:rsidR="003D195C">
        <w:rPr>
          <w:rStyle w:val="SubtleReference"/>
        </w:rPr>
        <w:t>:</w:t>
      </w:r>
    </w:p>
    <w:p w14:paraId="515B1FBC" w14:textId="4E8628A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66D07B94" w14:textId="6721BDB9" w:rsidR="00C01D03" w:rsidRDefault="00C01D03" w:rsidP="00C01D03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TODO:</w:t>
      </w:r>
    </w:p>
    <w:p w14:paraId="3ED2FF15" w14:textId="77777777" w:rsidR="00C01D03" w:rsidRDefault="00C01D03" w:rsidP="00C01D03">
      <w:pPr>
        <w:pStyle w:val="ColorfulList-Accent11"/>
        <w:rPr>
          <w:rStyle w:val="SubtleReference"/>
          <w:sz w:val="24"/>
          <w:szCs w:val="24"/>
        </w:rPr>
      </w:pPr>
    </w:p>
    <w:p w14:paraId="240A4C3A" w14:textId="77777777" w:rsidR="00C01D03" w:rsidRDefault="00C01D03" w:rsidP="00C01D03">
      <w:pPr>
        <w:pStyle w:val="ColorfulList-Accent11"/>
        <w:rPr>
          <w:rStyle w:val="SubtleReference"/>
          <w:sz w:val="24"/>
          <w:szCs w:val="24"/>
        </w:rPr>
      </w:pPr>
    </w:p>
    <w:p w14:paraId="2B95DD2E" w14:textId="08393931" w:rsidR="00C01D03" w:rsidRPr="00C01D03" w:rsidRDefault="00C01D03" w:rsidP="00C01D03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History:</w:t>
      </w:r>
    </w:p>
    <w:sectPr w:rsidR="00C01D03" w:rsidRPr="00C01D03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CE99" w14:textId="77777777" w:rsidR="00563FB5" w:rsidRDefault="00563FB5" w:rsidP="00445A88">
      <w:r>
        <w:separator/>
      </w:r>
    </w:p>
  </w:endnote>
  <w:endnote w:type="continuationSeparator" w:id="0">
    <w:p w14:paraId="0F19EDCE" w14:textId="77777777" w:rsidR="00563FB5" w:rsidRDefault="00563FB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EC39" w14:textId="77777777" w:rsidR="00563FB5" w:rsidRDefault="00563FB5" w:rsidP="00445A88">
      <w:r>
        <w:separator/>
      </w:r>
    </w:p>
  </w:footnote>
  <w:footnote w:type="continuationSeparator" w:id="0">
    <w:p w14:paraId="7710369E" w14:textId="77777777" w:rsidR="00563FB5" w:rsidRDefault="00563FB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0A6F909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01D03">
      <w:rPr>
        <w:noProof/>
      </w:rPr>
      <w:t>29/08/23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2"/>
  </w:num>
  <w:num w:numId="2" w16cid:durableId="1032338567">
    <w:abstractNumId w:val="0"/>
  </w:num>
  <w:num w:numId="3" w16cid:durableId="65656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370E3"/>
    <w:rsid w:val="00175A50"/>
    <w:rsid w:val="00203493"/>
    <w:rsid w:val="00283AD0"/>
    <w:rsid w:val="003174E8"/>
    <w:rsid w:val="00360AA8"/>
    <w:rsid w:val="00394B44"/>
    <w:rsid w:val="003D195C"/>
    <w:rsid w:val="003D4A7E"/>
    <w:rsid w:val="0040667E"/>
    <w:rsid w:val="00413F94"/>
    <w:rsid w:val="00431F0A"/>
    <w:rsid w:val="00445A88"/>
    <w:rsid w:val="004E5300"/>
    <w:rsid w:val="004E70B7"/>
    <w:rsid w:val="005126E1"/>
    <w:rsid w:val="005175BD"/>
    <w:rsid w:val="00563FB5"/>
    <w:rsid w:val="00585FD8"/>
    <w:rsid w:val="005B7404"/>
    <w:rsid w:val="005C2616"/>
    <w:rsid w:val="005F3A13"/>
    <w:rsid w:val="006D0A53"/>
    <w:rsid w:val="006F61B2"/>
    <w:rsid w:val="0071656C"/>
    <w:rsid w:val="007D3024"/>
    <w:rsid w:val="008F5576"/>
    <w:rsid w:val="00927A8E"/>
    <w:rsid w:val="00996CE0"/>
    <w:rsid w:val="009C503E"/>
    <w:rsid w:val="009D6D69"/>
    <w:rsid w:val="009F5B27"/>
    <w:rsid w:val="00A176C8"/>
    <w:rsid w:val="00A80C0C"/>
    <w:rsid w:val="00A96797"/>
    <w:rsid w:val="00AF42C3"/>
    <w:rsid w:val="00B27D79"/>
    <w:rsid w:val="00B666FE"/>
    <w:rsid w:val="00BD2EC9"/>
    <w:rsid w:val="00C01D03"/>
    <w:rsid w:val="00CF7B30"/>
    <w:rsid w:val="00D07B2F"/>
    <w:rsid w:val="00D6536D"/>
    <w:rsid w:val="00DD109C"/>
    <w:rsid w:val="00DD6903"/>
    <w:rsid w:val="00E04D17"/>
    <w:rsid w:val="00E37A71"/>
    <w:rsid w:val="00E40BE3"/>
    <w:rsid w:val="00EE31AA"/>
    <w:rsid w:val="00F12585"/>
    <w:rsid w:val="00F157C5"/>
    <w:rsid w:val="00F94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5</cp:revision>
  <cp:lastPrinted>2023-08-16T05:45:00Z</cp:lastPrinted>
  <dcterms:created xsi:type="dcterms:W3CDTF">2023-08-16T05:45:00Z</dcterms:created>
  <dcterms:modified xsi:type="dcterms:W3CDTF">2023-08-29T05:46:00Z</dcterms:modified>
</cp:coreProperties>
</file>