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7341005F" w:rsidR="00445A88" w:rsidRPr="00445A88" w:rsidRDefault="00445A88">
      <w:pPr>
        <w:rPr>
          <w:i/>
          <w:color w:val="0000FF"/>
          <w:sz w:val="28"/>
        </w:rPr>
      </w:pPr>
      <w:r>
        <w:rPr>
          <w:b/>
          <w:sz w:val="28"/>
        </w:rPr>
        <w:t xml:space="preserve">Spike: </w:t>
      </w:r>
      <w:r w:rsidR="005175BD">
        <w:rPr>
          <w:rStyle w:val="SubtleReference"/>
        </w:rPr>
        <w:t xml:space="preserve">Task </w:t>
      </w:r>
      <w:r w:rsidR="00110C0F">
        <w:rPr>
          <w:rStyle w:val="SubtleReference"/>
        </w:rPr>
        <w:t>8</w:t>
      </w:r>
      <w:r w:rsidR="00360AA8">
        <w:rPr>
          <w:rStyle w:val="SubtleReference"/>
        </w:rPr>
        <w:t>.P</w:t>
      </w:r>
      <w:r w:rsidRPr="00445A88">
        <w:rPr>
          <w:i/>
          <w:color w:val="0000FF"/>
          <w:sz w:val="28"/>
        </w:rPr>
        <w:t xml:space="preserve"> </w:t>
      </w:r>
    </w:p>
    <w:p w14:paraId="6864FCAB" w14:textId="4ACFD9C6" w:rsidR="00445A88" w:rsidRPr="00445A88" w:rsidRDefault="00445A88">
      <w:pPr>
        <w:rPr>
          <w:b/>
          <w:color w:val="FF0000"/>
          <w:sz w:val="28"/>
        </w:rPr>
      </w:pPr>
      <w:r>
        <w:rPr>
          <w:b/>
          <w:sz w:val="28"/>
        </w:rPr>
        <w:t xml:space="preserve">Title: </w:t>
      </w:r>
      <w:r w:rsidR="00110C0F">
        <w:rPr>
          <w:rStyle w:val="SubtleReference"/>
        </w:rPr>
        <w:t>Game State Management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6FBAFC8"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245DF9">
        <w:rPr>
          <w:rStyle w:val="SubtleReference"/>
        </w:rPr>
        <w:t>8</w:t>
      </w:r>
      <w:r w:rsidR="0040667E" w:rsidRPr="0040667E">
        <w:rPr>
          <w:rStyle w:val="SubtleReference"/>
        </w:rPr>
        <w:t xml:space="preserve"> - Spike </w:t>
      </w:r>
      <w:r w:rsidR="002638A6">
        <w:rPr>
          <w:rStyle w:val="SubtleReference"/>
        </w:rPr>
        <w:t>– Game State Management</w:t>
      </w:r>
      <w:r w:rsidR="00360AA8">
        <w:rPr>
          <w:rStyle w:val="SubtleReference"/>
        </w:rPr>
        <w:t>\</w:t>
      </w:r>
      <w:r w:rsidR="00245DF9">
        <w:rPr>
          <w:rStyle w:val="SubtleReference"/>
        </w:rPr>
        <w:t>zorkish</w:t>
      </w:r>
      <w:r w:rsidR="00DD6903">
        <w:rPr>
          <w:rStyle w:val="SubtleReference"/>
        </w:rPr>
        <w:t>\</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1AA51A07" w:rsidR="005175BD" w:rsidRPr="00D07B2F" w:rsidRDefault="00F12585" w:rsidP="00445A88">
      <w:pPr>
        <w:pStyle w:val="ColorfulList-Accent11"/>
        <w:numPr>
          <w:ilvl w:val="0"/>
          <w:numId w:val="1"/>
        </w:numPr>
        <w:rPr>
          <w:rStyle w:val="SubtleReference"/>
        </w:rPr>
      </w:pPr>
      <w:r>
        <w:rPr>
          <w:rStyle w:val="SubtleReference"/>
        </w:rPr>
        <w:t xml:space="preserve">Lecture </w:t>
      </w:r>
      <w:r w:rsidR="00245DF9">
        <w:rPr>
          <w:rStyle w:val="SubtleReference"/>
        </w:rPr>
        <w:t>2</w:t>
      </w:r>
      <w:r>
        <w:rPr>
          <w:rStyle w:val="SubtleReference"/>
        </w:rPr>
        <w:t>.</w:t>
      </w:r>
      <w:r w:rsidR="00245DF9">
        <w:rPr>
          <w:rStyle w:val="SubtleReference"/>
        </w:rPr>
        <w:t>2</w:t>
      </w:r>
      <w:r w:rsidR="00C01D03">
        <w:rPr>
          <w:rStyle w:val="SubtleReference"/>
        </w:rPr>
        <w:t xml:space="preserve"> –</w:t>
      </w:r>
      <w:r w:rsidR="00245DF9">
        <w:rPr>
          <w:rStyle w:val="SubtleReference"/>
        </w:rPr>
        <w:t xml:space="preserve"> Game States</w:t>
      </w:r>
      <w:r w:rsidR="002638A6">
        <w:rPr>
          <w:rStyle w:val="SubtleReference"/>
        </w:rPr>
        <w:t xml:space="preserve"> &amp; Stages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30D78ED" w:rsidR="00300430" w:rsidRDefault="00300430" w:rsidP="00C01D03">
      <w:pPr>
        <w:pStyle w:val="ColorfulList-Accent11"/>
        <w:numPr>
          <w:ilvl w:val="0"/>
          <w:numId w:val="1"/>
        </w:numPr>
        <w:rPr>
          <w:rStyle w:val="SubtleReference"/>
        </w:rPr>
      </w:pPr>
      <w:r>
        <w:rPr>
          <w:rStyle w:val="SubtleReference"/>
        </w:rPr>
        <w:t>Planning</w:t>
      </w:r>
    </w:p>
    <w:p w14:paraId="1CB4B2C6" w14:textId="717DD5F1" w:rsidR="00300430" w:rsidRDefault="00300430" w:rsidP="00C01D03">
      <w:pPr>
        <w:pStyle w:val="ColorfulList-Accent11"/>
        <w:numPr>
          <w:ilvl w:val="0"/>
          <w:numId w:val="1"/>
        </w:numPr>
        <w:rPr>
          <w:rStyle w:val="SubtleReference"/>
        </w:rPr>
      </w:pPr>
      <w:r>
        <w:rPr>
          <w:rStyle w:val="SubtleReference"/>
        </w:rPr>
        <w:t>Developing the State</w:t>
      </w:r>
      <w:r w:rsidR="00A45301">
        <w:rPr>
          <w:rStyle w:val="SubtleReference"/>
        </w:rPr>
        <w:t xml:space="preserve"> Abstract </w:t>
      </w:r>
      <w:r>
        <w:rPr>
          <w:rStyle w:val="SubtleReference"/>
        </w:rPr>
        <w:t>Class</w:t>
      </w:r>
    </w:p>
    <w:p w14:paraId="1D6653AB" w14:textId="5491700E" w:rsidR="00300430" w:rsidRDefault="00300430" w:rsidP="009E4AC6">
      <w:pPr>
        <w:pStyle w:val="ColorfulList-Accent11"/>
        <w:numPr>
          <w:ilvl w:val="0"/>
          <w:numId w:val="1"/>
        </w:numPr>
        <w:rPr>
          <w:rStyle w:val="SubtleReference"/>
        </w:rPr>
      </w:pPr>
      <w:r>
        <w:rPr>
          <w:rStyle w:val="SubtleReference"/>
        </w:rPr>
        <w:t xml:space="preserve">Developing the </w:t>
      </w:r>
      <w:r w:rsidR="00383429">
        <w:rPr>
          <w:rStyle w:val="SubtleReference"/>
        </w:rPr>
        <w:t>Game Manager</w:t>
      </w:r>
    </w:p>
    <w:p w14:paraId="791000DA" w14:textId="6AF3CFAE" w:rsidR="00300430" w:rsidRDefault="00300430" w:rsidP="00300430">
      <w:pPr>
        <w:pStyle w:val="ColorfulList-Accent11"/>
        <w:numPr>
          <w:ilvl w:val="0"/>
          <w:numId w:val="1"/>
        </w:numPr>
        <w:rPr>
          <w:rStyle w:val="SubtleReference"/>
        </w:rPr>
      </w:pPr>
      <w:r>
        <w:rPr>
          <w:rStyle w:val="SubtleReference"/>
        </w:rPr>
        <w:t xml:space="preserve">Developing the </w:t>
      </w:r>
      <w:r>
        <w:rPr>
          <w:rStyle w:val="SubtleReference"/>
        </w:rPr>
        <w:t>Basic States</w:t>
      </w:r>
    </w:p>
    <w:p w14:paraId="5088C96B" w14:textId="267342F8" w:rsidR="00C01D03" w:rsidRDefault="00300430" w:rsidP="00300430">
      <w:pPr>
        <w:pStyle w:val="ColorfulList-Accent11"/>
        <w:numPr>
          <w:ilvl w:val="0"/>
          <w:numId w:val="1"/>
        </w:numPr>
        <w:rPr>
          <w:rStyle w:val="SubtleReference"/>
        </w:rPr>
      </w:pPr>
      <w:r>
        <w:rPr>
          <w:rStyle w:val="SubtleReference"/>
        </w:rPr>
        <w:t xml:space="preserve">Developing the </w:t>
      </w:r>
      <w:r>
        <w:rPr>
          <w:rStyle w:val="SubtleReference"/>
        </w:rPr>
        <w:t>Gameplay</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685462DA" w:rsidR="008F5576" w:rsidRDefault="009E09C5" w:rsidP="008F5576">
      <w:pPr>
        <w:pStyle w:val="ColorfulList-Accent11"/>
        <w:numPr>
          <w:ilvl w:val="0"/>
          <w:numId w:val="3"/>
        </w:numPr>
        <w:rPr>
          <w:rStyle w:val="SubtleReference"/>
        </w:rPr>
      </w:pPr>
      <w:r>
        <w:rPr>
          <w:rStyle w:val="SubtleReference"/>
        </w:rPr>
        <w:t>Planning</w:t>
      </w:r>
      <w:r w:rsidR="009C503E">
        <w:rPr>
          <w:rStyle w:val="SubtleReference"/>
        </w:rPr>
        <w:t>:</w:t>
      </w:r>
    </w:p>
    <w:p w14:paraId="6F5F95F9" w14:textId="7CE376BF" w:rsidR="009C503E" w:rsidRDefault="009C503E" w:rsidP="009C503E">
      <w:pPr>
        <w:pStyle w:val="ColorfulList-Accent11"/>
        <w:rPr>
          <w:rStyle w:val="SubtleReference"/>
        </w:rPr>
      </w:pPr>
    </w:p>
    <w:p w14:paraId="236DE781" w14:textId="76AD90E2" w:rsidR="00974EDC" w:rsidRDefault="00636C1B" w:rsidP="00974EDC">
      <w:pPr>
        <w:pStyle w:val="ColorfulList-Accent11"/>
        <w:rPr>
          <w:rStyle w:val="SubtleReference"/>
          <w:noProof/>
          <w:sz w:val="24"/>
          <w:szCs w:val="24"/>
        </w:rPr>
      </w:pPr>
      <w:r>
        <w:rPr>
          <w:rStyle w:val="SubtleReference"/>
          <w:noProof/>
          <w:sz w:val="24"/>
          <w:szCs w:val="24"/>
        </w:rPr>
        <w:t>T</w:t>
      </w:r>
      <w:r w:rsidR="00D302ED">
        <w:rPr>
          <w:rStyle w:val="SubtleReference"/>
          <w:noProof/>
          <w:sz w:val="24"/>
          <w:szCs w:val="24"/>
        </w:rPr>
        <w:t>he planning stage for this was pretty brief, as I’d already gotten most of the code figured out, due to the lecture notes providing a very strong starting point.</w:t>
      </w:r>
    </w:p>
    <w:p w14:paraId="31671AFC" w14:textId="77777777" w:rsidR="00D302ED" w:rsidRDefault="00D302ED" w:rsidP="00974EDC">
      <w:pPr>
        <w:pStyle w:val="ColorfulList-Accent11"/>
        <w:rPr>
          <w:rStyle w:val="SubtleReference"/>
          <w:noProof/>
          <w:sz w:val="24"/>
          <w:szCs w:val="24"/>
        </w:rPr>
      </w:pPr>
    </w:p>
    <w:p w14:paraId="4AD8BE55" w14:textId="0B5078C8" w:rsidR="00D302ED" w:rsidRDefault="00EA4A38" w:rsidP="00974EDC">
      <w:pPr>
        <w:pStyle w:val="ColorfulList-Accent11"/>
        <w:rPr>
          <w:rStyle w:val="SubtleReference"/>
          <w:sz w:val="24"/>
          <w:szCs w:val="24"/>
        </w:rPr>
      </w:pPr>
      <w:r>
        <w:rPr>
          <w:rStyle w:val="SubtleReference"/>
          <w:noProof/>
          <w:sz w:val="24"/>
          <w:szCs w:val="24"/>
        </w:rPr>
        <w:drawing>
          <wp:inline distT="0" distB="0" distL="0" distR="0" wp14:anchorId="26194C78" wp14:editId="4660D176">
            <wp:extent cx="6105525" cy="2905125"/>
            <wp:effectExtent l="0" t="0" r="0" b="0"/>
            <wp:docPr id="13312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2905125"/>
                    </a:xfrm>
                    <a:prstGeom prst="rect">
                      <a:avLst/>
                    </a:prstGeom>
                    <a:noFill/>
                    <a:ln>
                      <a:noFill/>
                    </a:ln>
                  </pic:spPr>
                </pic:pic>
              </a:graphicData>
            </a:graphic>
          </wp:inline>
        </w:drawing>
      </w:r>
    </w:p>
    <w:p w14:paraId="400B9089" w14:textId="16B4B416" w:rsidR="00EA4A38" w:rsidRDefault="00EA4A38" w:rsidP="00EA4A38">
      <w:pPr>
        <w:pStyle w:val="ColorfulList-Accent11"/>
        <w:rPr>
          <w:rStyle w:val="SubtleReference"/>
          <w:sz w:val="24"/>
          <w:szCs w:val="24"/>
        </w:rPr>
      </w:pPr>
      <w:r>
        <w:rPr>
          <w:rStyle w:val="SubtleReference"/>
          <w:sz w:val="24"/>
          <w:szCs w:val="24"/>
        </w:rPr>
        <w:t>This was the basic plan I came up with in order to develop the game. Though please note that the Game Manager ended up just using current to access the update and render functions rather than having those functions itself.</w:t>
      </w:r>
    </w:p>
    <w:p w14:paraId="574BD2C0" w14:textId="77777777" w:rsidR="00EA4A38" w:rsidRDefault="00EA4A38" w:rsidP="00EA4A38">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5ED28F34" w:rsidR="003174E8" w:rsidRDefault="00636C1B" w:rsidP="003174E8">
      <w:pPr>
        <w:pStyle w:val="ColorfulList-Accent11"/>
        <w:numPr>
          <w:ilvl w:val="0"/>
          <w:numId w:val="3"/>
        </w:numPr>
        <w:rPr>
          <w:rStyle w:val="SubtleReference"/>
        </w:rPr>
      </w:pPr>
      <w:r>
        <w:rPr>
          <w:rStyle w:val="SubtleReference"/>
        </w:rPr>
        <w:t>Developing the State Abstract Class</w:t>
      </w:r>
      <w:r w:rsidR="00C01D03">
        <w:rPr>
          <w:rStyle w:val="SubtleReference"/>
        </w:rPr>
        <w:t>:</w:t>
      </w:r>
    </w:p>
    <w:p w14:paraId="5C10374A" w14:textId="4E9C77D7" w:rsidR="003174E8" w:rsidRDefault="003174E8" w:rsidP="003174E8">
      <w:pPr>
        <w:pStyle w:val="ColorfulList-Accent11"/>
        <w:rPr>
          <w:rStyle w:val="SubtleReference"/>
          <w:sz w:val="24"/>
          <w:szCs w:val="24"/>
        </w:rPr>
      </w:pPr>
    </w:p>
    <w:p w14:paraId="7BD345A0" w14:textId="674966FF" w:rsidR="00281367" w:rsidRDefault="00636C1B" w:rsidP="00636C1B">
      <w:pPr>
        <w:pStyle w:val="ColorfulList-Accent11"/>
        <w:rPr>
          <w:rStyle w:val="SubtleReference"/>
          <w:sz w:val="24"/>
          <w:szCs w:val="24"/>
        </w:rPr>
      </w:pPr>
      <w:r>
        <w:rPr>
          <w:rStyle w:val="SubtleReference"/>
          <w:sz w:val="24"/>
          <w:szCs w:val="24"/>
        </w:rPr>
        <w:t>As per the plan above, most states will have the following functionality in common:</w:t>
      </w:r>
    </w:p>
    <w:p w14:paraId="757C2EA9" w14:textId="35829EC6" w:rsidR="00636C1B" w:rsidRDefault="00636C1B" w:rsidP="00636C1B">
      <w:pPr>
        <w:pStyle w:val="ColorfulList-Accent11"/>
        <w:numPr>
          <w:ilvl w:val="0"/>
          <w:numId w:val="4"/>
        </w:numPr>
        <w:rPr>
          <w:rStyle w:val="SubtleReference"/>
          <w:sz w:val="24"/>
          <w:szCs w:val="24"/>
        </w:rPr>
      </w:pPr>
      <w:r>
        <w:rPr>
          <w:rStyle w:val="SubtleReference"/>
          <w:sz w:val="24"/>
          <w:szCs w:val="24"/>
        </w:rPr>
        <w:t>User input.</w:t>
      </w:r>
    </w:p>
    <w:p w14:paraId="6871CC76" w14:textId="6F11E2C6" w:rsidR="00636C1B" w:rsidRDefault="00636C1B" w:rsidP="00636C1B">
      <w:pPr>
        <w:pStyle w:val="ColorfulList-Accent11"/>
        <w:numPr>
          <w:ilvl w:val="0"/>
          <w:numId w:val="4"/>
        </w:numPr>
        <w:rPr>
          <w:rStyle w:val="SubtleReference"/>
          <w:sz w:val="24"/>
          <w:szCs w:val="24"/>
        </w:rPr>
      </w:pPr>
      <w:r>
        <w:rPr>
          <w:rStyle w:val="SubtleReference"/>
          <w:sz w:val="24"/>
          <w:szCs w:val="24"/>
        </w:rPr>
        <w:t>A pointer to the manager.</w:t>
      </w:r>
    </w:p>
    <w:p w14:paraId="0DF97177" w14:textId="2729ECAA" w:rsidR="00636C1B" w:rsidRDefault="00636C1B" w:rsidP="00636C1B">
      <w:pPr>
        <w:pStyle w:val="ColorfulList-Accent11"/>
        <w:numPr>
          <w:ilvl w:val="0"/>
          <w:numId w:val="4"/>
        </w:numPr>
        <w:rPr>
          <w:rStyle w:val="SubtleReference"/>
          <w:sz w:val="24"/>
          <w:szCs w:val="24"/>
        </w:rPr>
      </w:pPr>
      <w:r>
        <w:rPr>
          <w:rStyle w:val="SubtleReference"/>
          <w:sz w:val="24"/>
          <w:szCs w:val="24"/>
        </w:rPr>
        <w:t>Update.</w:t>
      </w:r>
    </w:p>
    <w:p w14:paraId="6FAAB0B3" w14:textId="77BCE260" w:rsidR="00636C1B" w:rsidRDefault="00636C1B" w:rsidP="00636C1B">
      <w:pPr>
        <w:pStyle w:val="ColorfulList-Accent11"/>
        <w:numPr>
          <w:ilvl w:val="0"/>
          <w:numId w:val="4"/>
        </w:numPr>
        <w:rPr>
          <w:rStyle w:val="SubtleReference"/>
          <w:sz w:val="24"/>
          <w:szCs w:val="24"/>
        </w:rPr>
      </w:pPr>
      <w:r>
        <w:rPr>
          <w:rStyle w:val="SubtleReference"/>
          <w:sz w:val="24"/>
          <w:szCs w:val="24"/>
        </w:rPr>
        <w:t>Render.</w:t>
      </w:r>
    </w:p>
    <w:p w14:paraId="157B0104" w14:textId="27FF4A96" w:rsidR="00636C1B" w:rsidRDefault="00636C1B" w:rsidP="00636C1B">
      <w:pPr>
        <w:pStyle w:val="ColorfulList-Accent11"/>
        <w:rPr>
          <w:rStyle w:val="SubtleReference"/>
          <w:sz w:val="24"/>
          <w:szCs w:val="24"/>
        </w:rPr>
      </w:pPr>
      <w:r>
        <w:rPr>
          <w:rStyle w:val="SubtleReference"/>
          <w:sz w:val="24"/>
          <w:szCs w:val="24"/>
        </w:rPr>
        <w:t>Therefore, having a parent class that contains all of these as virtual methods would be very useful.</w:t>
      </w:r>
    </w:p>
    <w:p w14:paraId="48585C24" w14:textId="77777777" w:rsidR="00636C1B" w:rsidRDefault="00636C1B" w:rsidP="00636C1B">
      <w:pPr>
        <w:pStyle w:val="ColorfulList-Accent11"/>
        <w:rPr>
          <w:rStyle w:val="SubtleReference"/>
          <w:sz w:val="24"/>
          <w:szCs w:val="24"/>
        </w:rPr>
      </w:pPr>
    </w:p>
    <w:p w14:paraId="564D68A4" w14:textId="0858247F" w:rsidR="00636C1B" w:rsidRDefault="00636C1B" w:rsidP="00636C1B">
      <w:pPr>
        <w:pStyle w:val="ColorfulList-Accent11"/>
        <w:rPr>
          <w:rStyle w:val="SubtleReference"/>
          <w:sz w:val="24"/>
          <w:szCs w:val="24"/>
        </w:rPr>
      </w:pPr>
      <w:r w:rsidRPr="00636C1B">
        <w:rPr>
          <w:rStyle w:val="SubtleReference"/>
          <w:sz w:val="24"/>
          <w:szCs w:val="24"/>
        </w:rPr>
        <w:lastRenderedPageBreak/>
        <w:drawing>
          <wp:inline distT="0" distB="0" distL="0" distR="0" wp14:anchorId="387CE26C" wp14:editId="32CD3C9A">
            <wp:extent cx="4933950" cy="3449585"/>
            <wp:effectExtent l="0" t="0" r="0" b="0"/>
            <wp:docPr id="149431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8110" name=""/>
                    <pic:cNvPicPr/>
                  </pic:nvPicPr>
                  <pic:blipFill>
                    <a:blip r:embed="rId8"/>
                    <a:stretch>
                      <a:fillRect/>
                    </a:stretch>
                  </pic:blipFill>
                  <pic:spPr>
                    <a:xfrm>
                      <a:off x="0" y="0"/>
                      <a:ext cx="4947050" cy="3458744"/>
                    </a:xfrm>
                    <a:prstGeom prst="rect">
                      <a:avLst/>
                    </a:prstGeom>
                  </pic:spPr>
                </pic:pic>
              </a:graphicData>
            </a:graphic>
          </wp:inline>
        </w:drawing>
      </w:r>
    </w:p>
    <w:p w14:paraId="29099490" w14:textId="77777777" w:rsidR="00636C1B" w:rsidRDefault="00636C1B" w:rsidP="00636C1B">
      <w:pPr>
        <w:pStyle w:val="ColorfulList-Accent11"/>
        <w:rPr>
          <w:rStyle w:val="SubtleReference"/>
          <w:sz w:val="24"/>
          <w:szCs w:val="24"/>
        </w:rPr>
      </w:pPr>
    </w:p>
    <w:p w14:paraId="3E93DB24" w14:textId="4629BFCC" w:rsidR="00636C1B" w:rsidRDefault="00636C1B" w:rsidP="00636C1B">
      <w:pPr>
        <w:pStyle w:val="ColorfulList-Accent11"/>
        <w:rPr>
          <w:rStyle w:val="SubtleReference"/>
          <w:sz w:val="24"/>
          <w:szCs w:val="24"/>
        </w:rPr>
      </w:pPr>
      <w:r>
        <w:rPr>
          <w:rStyle w:val="SubtleReference"/>
          <w:sz w:val="24"/>
          <w:szCs w:val="24"/>
        </w:rPr>
        <w:t>Please note that there is a forward declaration of the Game Manager class as well. Without that, there were errors due to circular dependencies. Additionally, the user input is defined here as most state classes used a simple char as an input. Cin.ignore() is also used to clear the input stream, so that entering multiple characters doesn’t result in multiple inputs being registered.</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8A91408" w:rsidR="003174E8" w:rsidRPr="003174E8" w:rsidRDefault="00636C1B" w:rsidP="003174E8">
      <w:pPr>
        <w:pStyle w:val="ColorfulList-Accent11"/>
        <w:numPr>
          <w:ilvl w:val="0"/>
          <w:numId w:val="3"/>
        </w:numPr>
        <w:rPr>
          <w:rStyle w:val="SubtleReference"/>
        </w:rPr>
      </w:pPr>
      <w:r>
        <w:rPr>
          <w:rStyle w:val="SubtleReference"/>
        </w:rPr>
        <w:t>Developing the Game Manager</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14BAB1B5" w14:textId="7B527FD4" w:rsidR="00C01D03" w:rsidRDefault="00636C1B" w:rsidP="009C503E">
      <w:pPr>
        <w:pStyle w:val="ColorfulList-Accent11"/>
        <w:rPr>
          <w:rStyle w:val="SubtleReference"/>
          <w:sz w:val="24"/>
          <w:szCs w:val="24"/>
        </w:rPr>
      </w:pPr>
      <w:r>
        <w:rPr>
          <w:rStyle w:val="SubtleReference"/>
          <w:sz w:val="24"/>
          <w:szCs w:val="24"/>
        </w:rPr>
        <w:t xml:space="preserve">I decided to go with the style of manager described in the lecture notes, using a stack in order to manage states. This means the manager is pretty simple, but still very usable and scalable. </w:t>
      </w:r>
      <w:r w:rsidR="00DF12AE">
        <w:rPr>
          <w:rStyle w:val="SubtleReference"/>
          <w:sz w:val="24"/>
          <w:szCs w:val="24"/>
        </w:rPr>
        <w:t xml:space="preserve">However, states could be improved in this sense as a result. It’s also worth noting that due to a previous unit run by Marcus Lumpe, I’m making sure to use header files correctly and frequently. I still have nightmares about that class. </w:t>
      </w:r>
    </w:p>
    <w:p w14:paraId="65486F91" w14:textId="77777777" w:rsidR="00DF12AE" w:rsidRDefault="00DF12AE" w:rsidP="009C503E">
      <w:pPr>
        <w:pStyle w:val="ColorfulList-Accent11"/>
        <w:rPr>
          <w:rStyle w:val="SubtleReference"/>
          <w:sz w:val="24"/>
          <w:szCs w:val="24"/>
        </w:rPr>
      </w:pPr>
    </w:p>
    <w:p w14:paraId="1967DD64" w14:textId="4F00817E" w:rsidR="00DF12AE" w:rsidRDefault="00DF12AE" w:rsidP="009C503E">
      <w:pPr>
        <w:pStyle w:val="ColorfulList-Accent11"/>
        <w:rPr>
          <w:rStyle w:val="SubtleReference"/>
          <w:sz w:val="24"/>
          <w:szCs w:val="24"/>
        </w:rPr>
      </w:pPr>
      <w:r w:rsidRPr="00DF12AE">
        <w:rPr>
          <w:rStyle w:val="SubtleReference"/>
          <w:sz w:val="24"/>
          <w:szCs w:val="24"/>
        </w:rPr>
        <w:lastRenderedPageBreak/>
        <w:drawing>
          <wp:inline distT="0" distB="0" distL="0" distR="0" wp14:anchorId="617492C4" wp14:editId="502F5ACB">
            <wp:extent cx="2406774" cy="2495678"/>
            <wp:effectExtent l="0" t="0" r="0" b="0"/>
            <wp:docPr id="5013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670" name=""/>
                    <pic:cNvPicPr/>
                  </pic:nvPicPr>
                  <pic:blipFill>
                    <a:blip r:embed="rId9"/>
                    <a:stretch>
                      <a:fillRect/>
                    </a:stretch>
                  </pic:blipFill>
                  <pic:spPr>
                    <a:xfrm>
                      <a:off x="0" y="0"/>
                      <a:ext cx="2406774" cy="2495678"/>
                    </a:xfrm>
                    <a:prstGeom prst="rect">
                      <a:avLst/>
                    </a:prstGeom>
                  </pic:spPr>
                </pic:pic>
              </a:graphicData>
            </a:graphic>
          </wp:inline>
        </w:drawing>
      </w:r>
    </w:p>
    <w:p w14:paraId="78D56ED9" w14:textId="77777777" w:rsidR="00DF12AE" w:rsidRDefault="00DF12AE" w:rsidP="009C503E">
      <w:pPr>
        <w:pStyle w:val="ColorfulList-Accent11"/>
        <w:rPr>
          <w:rStyle w:val="SubtleReference"/>
          <w:sz w:val="24"/>
          <w:szCs w:val="24"/>
        </w:rPr>
      </w:pPr>
    </w:p>
    <w:p w14:paraId="3EEE27BA" w14:textId="217E8DA5" w:rsidR="00DF12AE" w:rsidRDefault="00DF12AE" w:rsidP="009C503E">
      <w:pPr>
        <w:pStyle w:val="ColorfulList-Accent11"/>
        <w:rPr>
          <w:rStyle w:val="SubtleReference"/>
          <w:sz w:val="24"/>
          <w:szCs w:val="24"/>
        </w:rPr>
      </w:pPr>
      <w:r>
        <w:rPr>
          <w:rStyle w:val="SubtleReference"/>
          <w:sz w:val="24"/>
          <w:szCs w:val="24"/>
        </w:rPr>
        <w:t xml:space="preserve">The manager has some pretty basic functionality. It constructs itself with a MainMenu to start, it is able to check if it’s running by asking the </w:t>
      </w:r>
      <w:r w:rsidR="009E4AC6">
        <w:rPr>
          <w:rStyle w:val="SubtleReference"/>
          <w:sz w:val="24"/>
          <w:szCs w:val="24"/>
        </w:rPr>
        <w:t>stack if it still has States in it and there’s the push and pop interfaces. Additionally, there’s a function that returns a pointer to the topmost element of the stack. Very simple stuff.</w:t>
      </w:r>
    </w:p>
    <w:p w14:paraId="76362790" w14:textId="77777777" w:rsidR="009E4AC6" w:rsidRDefault="009E4AC6" w:rsidP="009C503E">
      <w:pPr>
        <w:pStyle w:val="ColorfulList-Accent11"/>
        <w:rPr>
          <w:rStyle w:val="SubtleReference"/>
          <w:sz w:val="24"/>
          <w:szCs w:val="24"/>
        </w:rPr>
      </w:pPr>
    </w:p>
    <w:p w14:paraId="1F557F52" w14:textId="3FCC753E" w:rsidR="007A0385" w:rsidRDefault="009E4AC6" w:rsidP="007A0385">
      <w:pPr>
        <w:pStyle w:val="ColorfulList-Accent11"/>
        <w:rPr>
          <w:rStyle w:val="SubtleReference"/>
          <w:sz w:val="24"/>
          <w:szCs w:val="24"/>
        </w:rPr>
      </w:pPr>
      <w:r w:rsidRPr="009E4AC6">
        <w:rPr>
          <w:rStyle w:val="SubtleReference"/>
          <w:sz w:val="24"/>
          <w:szCs w:val="24"/>
        </w:rPr>
        <w:drawing>
          <wp:inline distT="0" distB="0" distL="0" distR="0" wp14:anchorId="2C796B97" wp14:editId="6A7258FB">
            <wp:extent cx="3028950" cy="4915350"/>
            <wp:effectExtent l="0" t="0" r="0" b="0"/>
            <wp:docPr id="71687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8758" name=""/>
                    <pic:cNvPicPr/>
                  </pic:nvPicPr>
                  <pic:blipFill>
                    <a:blip r:embed="rId10"/>
                    <a:stretch>
                      <a:fillRect/>
                    </a:stretch>
                  </pic:blipFill>
                  <pic:spPr>
                    <a:xfrm>
                      <a:off x="0" y="0"/>
                      <a:ext cx="3037481" cy="4929194"/>
                    </a:xfrm>
                    <a:prstGeom prst="rect">
                      <a:avLst/>
                    </a:prstGeom>
                  </pic:spPr>
                </pic:pic>
              </a:graphicData>
            </a:graphic>
          </wp:inline>
        </w:drawing>
      </w:r>
    </w:p>
    <w:p w14:paraId="0F9D7B83" w14:textId="77777777" w:rsidR="007A0385" w:rsidRDefault="007A0385" w:rsidP="007A0385">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5979840" w:rsidR="003D195C" w:rsidRPr="003174E8" w:rsidRDefault="009E4AC6" w:rsidP="003D195C">
      <w:pPr>
        <w:pStyle w:val="ColorfulList-Accent11"/>
        <w:numPr>
          <w:ilvl w:val="0"/>
          <w:numId w:val="3"/>
        </w:numPr>
        <w:rPr>
          <w:rStyle w:val="SubtleReference"/>
        </w:rPr>
      </w:pPr>
      <w:r>
        <w:rPr>
          <w:rStyle w:val="SubtleReference"/>
        </w:rPr>
        <w:lastRenderedPageBreak/>
        <w:t>Developing the Basic States</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3CF78F11" w14:textId="775F168E" w:rsidR="00282997" w:rsidRDefault="009E4AC6" w:rsidP="003D195C">
      <w:pPr>
        <w:pStyle w:val="ColorfulList-Accent11"/>
        <w:rPr>
          <w:rStyle w:val="SubtleReference"/>
          <w:sz w:val="24"/>
          <w:szCs w:val="24"/>
        </w:rPr>
      </w:pPr>
      <w:r>
        <w:rPr>
          <w:rStyle w:val="SubtleReference"/>
          <w:sz w:val="24"/>
          <w:szCs w:val="24"/>
        </w:rPr>
        <w:t>All states, except Gameplay and Score are practically identical. The main changes are to the render function. So for this section, I’ll quickly run through MainMenu as it’s the most complicated of the lot.</w:t>
      </w:r>
    </w:p>
    <w:p w14:paraId="63BEABC0" w14:textId="77777777" w:rsidR="009E4AC6" w:rsidRDefault="009E4AC6" w:rsidP="003D195C">
      <w:pPr>
        <w:pStyle w:val="ColorfulList-Accent11"/>
        <w:rPr>
          <w:rStyle w:val="SubtleReference"/>
          <w:sz w:val="24"/>
          <w:szCs w:val="24"/>
        </w:rPr>
      </w:pPr>
    </w:p>
    <w:p w14:paraId="51D50CC2" w14:textId="1653FC41" w:rsidR="009E4AC6" w:rsidRDefault="009E4AC6" w:rsidP="003D195C">
      <w:pPr>
        <w:pStyle w:val="ColorfulList-Accent11"/>
        <w:rPr>
          <w:rStyle w:val="SubtleReference"/>
          <w:sz w:val="24"/>
          <w:szCs w:val="24"/>
        </w:rPr>
      </w:pPr>
      <w:r w:rsidRPr="009E4AC6">
        <w:rPr>
          <w:rStyle w:val="SubtleReference"/>
          <w:sz w:val="24"/>
          <w:szCs w:val="24"/>
        </w:rPr>
        <w:drawing>
          <wp:inline distT="0" distB="0" distL="0" distR="0" wp14:anchorId="2F010422" wp14:editId="550860DF">
            <wp:extent cx="3118010" cy="1847945"/>
            <wp:effectExtent l="0" t="0" r="6350" b="0"/>
            <wp:docPr id="68345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59837" name=""/>
                    <pic:cNvPicPr/>
                  </pic:nvPicPr>
                  <pic:blipFill>
                    <a:blip r:embed="rId11"/>
                    <a:stretch>
                      <a:fillRect/>
                    </a:stretch>
                  </pic:blipFill>
                  <pic:spPr>
                    <a:xfrm>
                      <a:off x="0" y="0"/>
                      <a:ext cx="3118010" cy="1847945"/>
                    </a:xfrm>
                    <a:prstGeom prst="rect">
                      <a:avLst/>
                    </a:prstGeom>
                  </pic:spPr>
                </pic:pic>
              </a:graphicData>
            </a:graphic>
          </wp:inline>
        </w:drawing>
      </w:r>
    </w:p>
    <w:p w14:paraId="6AE6981B" w14:textId="77777777" w:rsidR="009E4AC6" w:rsidRDefault="009E4AC6" w:rsidP="003D195C">
      <w:pPr>
        <w:pStyle w:val="ColorfulList-Accent11"/>
        <w:rPr>
          <w:rStyle w:val="SubtleReference"/>
          <w:sz w:val="24"/>
          <w:szCs w:val="24"/>
        </w:rPr>
      </w:pPr>
    </w:p>
    <w:p w14:paraId="3BA6F1F5" w14:textId="002F98CD" w:rsidR="009E4AC6" w:rsidRDefault="009E4AC6" w:rsidP="003D195C">
      <w:pPr>
        <w:pStyle w:val="ColorfulList-Accent11"/>
        <w:rPr>
          <w:rStyle w:val="SubtleReference"/>
          <w:sz w:val="24"/>
          <w:szCs w:val="24"/>
        </w:rPr>
      </w:pPr>
      <w:r>
        <w:rPr>
          <w:rStyle w:val="SubtleReference"/>
          <w:sz w:val="24"/>
          <w:szCs w:val="24"/>
        </w:rPr>
        <w:t>The constructor sets the manager so that pop and push are accessible when needed. The destructor does the exact opposite. Simple stuff there.</w:t>
      </w:r>
    </w:p>
    <w:p w14:paraId="1C137717" w14:textId="77777777" w:rsidR="009E4AC6" w:rsidRDefault="009E4AC6" w:rsidP="003D195C">
      <w:pPr>
        <w:pStyle w:val="ColorfulList-Accent11"/>
        <w:rPr>
          <w:rStyle w:val="SubtleReference"/>
          <w:sz w:val="24"/>
          <w:szCs w:val="24"/>
        </w:rPr>
      </w:pPr>
    </w:p>
    <w:p w14:paraId="0D462808" w14:textId="7C548F98" w:rsidR="009E4AC6" w:rsidRDefault="009E4AC6" w:rsidP="003D195C">
      <w:pPr>
        <w:pStyle w:val="ColorfulList-Accent11"/>
        <w:rPr>
          <w:rStyle w:val="SubtleReference"/>
          <w:sz w:val="24"/>
          <w:szCs w:val="24"/>
        </w:rPr>
      </w:pPr>
      <w:r w:rsidRPr="009E4AC6">
        <w:rPr>
          <w:rStyle w:val="SubtleReference"/>
          <w:sz w:val="24"/>
          <w:szCs w:val="24"/>
        </w:rPr>
        <w:drawing>
          <wp:inline distT="0" distB="0" distL="0" distR="0" wp14:anchorId="5315BDB8" wp14:editId="041C0D4B">
            <wp:extent cx="4254719" cy="4184865"/>
            <wp:effectExtent l="0" t="0" r="0" b="6350"/>
            <wp:docPr id="157357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73758" name=""/>
                    <pic:cNvPicPr/>
                  </pic:nvPicPr>
                  <pic:blipFill>
                    <a:blip r:embed="rId12"/>
                    <a:stretch>
                      <a:fillRect/>
                    </a:stretch>
                  </pic:blipFill>
                  <pic:spPr>
                    <a:xfrm>
                      <a:off x="0" y="0"/>
                      <a:ext cx="4254719" cy="4184865"/>
                    </a:xfrm>
                    <a:prstGeom prst="rect">
                      <a:avLst/>
                    </a:prstGeom>
                  </pic:spPr>
                </pic:pic>
              </a:graphicData>
            </a:graphic>
          </wp:inline>
        </w:drawing>
      </w:r>
    </w:p>
    <w:p w14:paraId="25A67286" w14:textId="77777777" w:rsidR="009E4AC6" w:rsidRDefault="009E4AC6" w:rsidP="003D195C">
      <w:pPr>
        <w:pStyle w:val="ColorfulList-Accent11"/>
        <w:rPr>
          <w:rStyle w:val="SubtleReference"/>
          <w:sz w:val="24"/>
          <w:szCs w:val="24"/>
        </w:rPr>
      </w:pPr>
    </w:p>
    <w:p w14:paraId="56FD323E" w14:textId="544CE94A" w:rsidR="009E4AC6" w:rsidRDefault="009E4AC6" w:rsidP="003D195C">
      <w:pPr>
        <w:pStyle w:val="ColorfulList-Accent11"/>
        <w:rPr>
          <w:rStyle w:val="SubtleReference"/>
          <w:sz w:val="24"/>
          <w:szCs w:val="24"/>
        </w:rPr>
      </w:pPr>
      <w:r>
        <w:rPr>
          <w:rStyle w:val="SubtleReference"/>
          <w:sz w:val="24"/>
          <w:szCs w:val="24"/>
        </w:rPr>
        <w:t>Update makes use of the process input function defined in the parent class, then uses a switch statement to determine the next state to push to the stack.</w:t>
      </w:r>
    </w:p>
    <w:p w14:paraId="6E253EC3" w14:textId="77777777" w:rsidR="009E4AC6" w:rsidRDefault="009E4AC6" w:rsidP="003D195C">
      <w:pPr>
        <w:pStyle w:val="ColorfulList-Accent11"/>
        <w:rPr>
          <w:rStyle w:val="SubtleReference"/>
          <w:sz w:val="24"/>
          <w:szCs w:val="24"/>
        </w:rPr>
      </w:pPr>
    </w:p>
    <w:p w14:paraId="77D69239" w14:textId="4F1FD02E" w:rsidR="009E4AC6" w:rsidRDefault="009E4AC6" w:rsidP="003D195C">
      <w:pPr>
        <w:pStyle w:val="ColorfulList-Accent11"/>
        <w:rPr>
          <w:rStyle w:val="SubtleReference"/>
          <w:sz w:val="24"/>
          <w:szCs w:val="24"/>
        </w:rPr>
      </w:pPr>
      <w:r w:rsidRPr="009E4AC6">
        <w:rPr>
          <w:rStyle w:val="SubtleReference"/>
          <w:sz w:val="24"/>
          <w:szCs w:val="24"/>
        </w:rPr>
        <w:lastRenderedPageBreak/>
        <w:drawing>
          <wp:inline distT="0" distB="0" distL="0" distR="0" wp14:anchorId="12824D5B" wp14:editId="2BDE4AF7">
            <wp:extent cx="3873699" cy="2514729"/>
            <wp:effectExtent l="0" t="0" r="0" b="0"/>
            <wp:docPr id="2709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52538" name=""/>
                    <pic:cNvPicPr/>
                  </pic:nvPicPr>
                  <pic:blipFill>
                    <a:blip r:embed="rId13"/>
                    <a:stretch>
                      <a:fillRect/>
                    </a:stretch>
                  </pic:blipFill>
                  <pic:spPr>
                    <a:xfrm>
                      <a:off x="0" y="0"/>
                      <a:ext cx="3873699" cy="2514729"/>
                    </a:xfrm>
                    <a:prstGeom prst="rect">
                      <a:avLst/>
                    </a:prstGeom>
                  </pic:spPr>
                </pic:pic>
              </a:graphicData>
            </a:graphic>
          </wp:inline>
        </w:drawing>
      </w:r>
    </w:p>
    <w:p w14:paraId="2588E91D" w14:textId="77777777" w:rsidR="009E4AC6" w:rsidRDefault="009E4AC6" w:rsidP="003D195C">
      <w:pPr>
        <w:pStyle w:val="ColorfulList-Accent11"/>
        <w:rPr>
          <w:rStyle w:val="SubtleReference"/>
          <w:sz w:val="24"/>
          <w:szCs w:val="24"/>
        </w:rPr>
      </w:pPr>
    </w:p>
    <w:p w14:paraId="5C200B09" w14:textId="359766D4" w:rsidR="009E4AC6" w:rsidRDefault="009E4AC6" w:rsidP="003D195C">
      <w:pPr>
        <w:pStyle w:val="ColorfulList-Accent11"/>
        <w:rPr>
          <w:rStyle w:val="SubtleReference"/>
          <w:sz w:val="24"/>
          <w:szCs w:val="24"/>
        </w:rPr>
      </w:pPr>
      <w:r>
        <w:rPr>
          <w:rStyle w:val="SubtleReference"/>
          <w:sz w:val="24"/>
          <w:szCs w:val="24"/>
        </w:rPr>
        <w:t>Render prints out a nice main menu, with the options presented to the player, and a sick lil chevron there, for the aesthetics. An improvement I’ll likely make is having the title only appear in the MainMenu’s construction.</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60C8DCF4" w:rsidR="003D195C" w:rsidRPr="003174E8" w:rsidRDefault="00942FBC" w:rsidP="003D195C">
      <w:pPr>
        <w:pStyle w:val="ColorfulList-Accent11"/>
        <w:numPr>
          <w:ilvl w:val="0"/>
          <w:numId w:val="3"/>
        </w:numPr>
        <w:rPr>
          <w:rStyle w:val="SubtleReference"/>
        </w:rPr>
      </w:pPr>
      <w:r>
        <w:rPr>
          <w:rStyle w:val="SubtleReference"/>
        </w:rPr>
        <w:t>Gameplay</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1FFF6BE4" w14:textId="42E5E318" w:rsidR="00C01D03" w:rsidRDefault="00942FBC" w:rsidP="003D195C">
      <w:pPr>
        <w:pStyle w:val="ColorfulList-Accent11"/>
        <w:rPr>
          <w:rStyle w:val="SubtleReference"/>
          <w:noProof/>
          <w:sz w:val="24"/>
          <w:szCs w:val="24"/>
        </w:rPr>
      </w:pPr>
      <w:r>
        <w:rPr>
          <w:rStyle w:val="SubtleReference"/>
          <w:noProof/>
          <w:sz w:val="24"/>
          <w:szCs w:val="24"/>
        </w:rPr>
        <w:t>Realistically, the biggest difference between Gameplay and the other states, is the tweaks to input processing.</w:t>
      </w:r>
    </w:p>
    <w:p w14:paraId="7BBC5486" w14:textId="77777777" w:rsidR="00942FBC" w:rsidRDefault="00942FBC" w:rsidP="003D195C">
      <w:pPr>
        <w:pStyle w:val="ColorfulList-Accent11"/>
        <w:rPr>
          <w:rStyle w:val="SubtleReference"/>
          <w:noProof/>
          <w:sz w:val="24"/>
          <w:szCs w:val="24"/>
        </w:rPr>
      </w:pPr>
    </w:p>
    <w:p w14:paraId="3D34FA9A" w14:textId="0893601B" w:rsidR="00942FBC" w:rsidRDefault="00942FBC" w:rsidP="003D195C">
      <w:pPr>
        <w:pStyle w:val="ColorfulList-Accent11"/>
        <w:rPr>
          <w:rStyle w:val="SubtleReference"/>
          <w:sz w:val="24"/>
          <w:szCs w:val="24"/>
        </w:rPr>
      </w:pPr>
      <w:r w:rsidRPr="00942FBC">
        <w:rPr>
          <w:rStyle w:val="SubtleReference"/>
          <w:sz w:val="24"/>
          <w:szCs w:val="24"/>
        </w:rPr>
        <w:drawing>
          <wp:inline distT="0" distB="0" distL="0" distR="0" wp14:anchorId="18DA9253" wp14:editId="142C3B91">
            <wp:extent cx="1587582" cy="425472"/>
            <wp:effectExtent l="0" t="0" r="0" b="0"/>
            <wp:docPr id="138976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4951" name=""/>
                    <pic:cNvPicPr/>
                  </pic:nvPicPr>
                  <pic:blipFill>
                    <a:blip r:embed="rId14"/>
                    <a:stretch>
                      <a:fillRect/>
                    </a:stretch>
                  </pic:blipFill>
                  <pic:spPr>
                    <a:xfrm>
                      <a:off x="0" y="0"/>
                      <a:ext cx="1587582" cy="425472"/>
                    </a:xfrm>
                    <a:prstGeom prst="rect">
                      <a:avLst/>
                    </a:prstGeom>
                  </pic:spPr>
                </pic:pic>
              </a:graphicData>
            </a:graphic>
          </wp:inline>
        </w:drawing>
      </w:r>
    </w:p>
    <w:p w14:paraId="197C2CF3" w14:textId="77777777" w:rsidR="00942FBC" w:rsidRDefault="00942FBC" w:rsidP="003D195C">
      <w:pPr>
        <w:pStyle w:val="ColorfulList-Accent11"/>
        <w:rPr>
          <w:rStyle w:val="SubtleReference"/>
          <w:sz w:val="24"/>
          <w:szCs w:val="24"/>
        </w:rPr>
      </w:pPr>
    </w:p>
    <w:p w14:paraId="4C40B0A5" w14:textId="201CE693" w:rsidR="00942FBC" w:rsidRDefault="00942FBC" w:rsidP="003D195C">
      <w:pPr>
        <w:pStyle w:val="ColorfulList-Accent11"/>
        <w:rPr>
          <w:rStyle w:val="SubtleReference"/>
          <w:sz w:val="24"/>
          <w:szCs w:val="24"/>
        </w:rPr>
      </w:pPr>
      <w:r>
        <w:rPr>
          <w:rStyle w:val="SubtleReference"/>
          <w:sz w:val="24"/>
          <w:szCs w:val="24"/>
        </w:rPr>
        <w:t>That’s the change. It’s now a string.</w:t>
      </w:r>
    </w:p>
    <w:p w14:paraId="49A3BAD6" w14:textId="77777777" w:rsidR="00942FBC" w:rsidRDefault="00942FBC" w:rsidP="003D195C">
      <w:pPr>
        <w:pStyle w:val="ColorfulList-Accent11"/>
        <w:rPr>
          <w:rStyle w:val="SubtleReference"/>
          <w:sz w:val="24"/>
          <w:szCs w:val="24"/>
        </w:rPr>
      </w:pPr>
    </w:p>
    <w:p w14:paraId="1B3BA591" w14:textId="47617AB7" w:rsidR="00942FBC" w:rsidRDefault="00942FBC" w:rsidP="003D195C">
      <w:pPr>
        <w:pStyle w:val="ColorfulList-Accent11"/>
        <w:rPr>
          <w:rStyle w:val="SubtleReference"/>
          <w:sz w:val="24"/>
          <w:szCs w:val="24"/>
        </w:rPr>
      </w:pPr>
      <w:r w:rsidRPr="00942FBC">
        <w:rPr>
          <w:rStyle w:val="SubtleReference"/>
          <w:sz w:val="24"/>
          <w:szCs w:val="24"/>
        </w:rPr>
        <w:drawing>
          <wp:inline distT="0" distB="0" distL="0" distR="0" wp14:anchorId="01AD8AC3" wp14:editId="79B10ADE">
            <wp:extent cx="3835597" cy="2724290"/>
            <wp:effectExtent l="0" t="0" r="0" b="0"/>
            <wp:docPr id="5579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5949" name=""/>
                    <pic:cNvPicPr/>
                  </pic:nvPicPr>
                  <pic:blipFill>
                    <a:blip r:embed="rId15"/>
                    <a:stretch>
                      <a:fillRect/>
                    </a:stretch>
                  </pic:blipFill>
                  <pic:spPr>
                    <a:xfrm>
                      <a:off x="0" y="0"/>
                      <a:ext cx="3835597" cy="2724290"/>
                    </a:xfrm>
                    <a:prstGeom prst="rect">
                      <a:avLst/>
                    </a:prstGeom>
                  </pic:spPr>
                </pic:pic>
              </a:graphicData>
            </a:graphic>
          </wp:inline>
        </w:drawing>
      </w:r>
    </w:p>
    <w:p w14:paraId="0C32A795" w14:textId="77777777" w:rsidR="00942FBC" w:rsidRDefault="00942FBC" w:rsidP="003D195C">
      <w:pPr>
        <w:pStyle w:val="ColorfulList-Accent11"/>
        <w:rPr>
          <w:rStyle w:val="SubtleReference"/>
          <w:sz w:val="24"/>
          <w:szCs w:val="24"/>
        </w:rPr>
      </w:pPr>
    </w:p>
    <w:p w14:paraId="3D14492D" w14:textId="42E513EB" w:rsidR="00942FBC" w:rsidRDefault="00942FBC" w:rsidP="003D195C">
      <w:pPr>
        <w:pStyle w:val="ColorfulList-Accent11"/>
        <w:rPr>
          <w:rStyle w:val="SubtleReference"/>
          <w:sz w:val="24"/>
          <w:szCs w:val="24"/>
        </w:rPr>
      </w:pPr>
      <w:r>
        <w:rPr>
          <w:rStyle w:val="SubtleReference"/>
          <w:sz w:val="24"/>
          <w:szCs w:val="24"/>
        </w:rPr>
        <w:t xml:space="preserve">This means that the update method needs to be changed as well, and since strings are being used now, </w:t>
      </w:r>
      <w:r w:rsidR="001C5395">
        <w:rPr>
          <w:rStyle w:val="SubtleReference"/>
          <w:sz w:val="24"/>
          <w:szCs w:val="24"/>
        </w:rPr>
        <w:t xml:space="preserve">switch is out the window. This is obviously temporary, since a better input processor will be needed once more complex commands are in use. </w:t>
      </w:r>
      <w:r w:rsidR="001C5395">
        <w:rPr>
          <w:rStyle w:val="SubtleReference"/>
          <w:sz w:val="24"/>
          <w:szCs w:val="24"/>
        </w:rPr>
        <w:lastRenderedPageBreak/>
        <w:t>Score includes the same change to input type, though doesn’t do anything with the input and instead just pops itself off so that game moves to the Hall of Fame.</w:t>
      </w:r>
    </w:p>
    <w:p w14:paraId="32A58D8F" w14:textId="77777777" w:rsidR="001C5395" w:rsidRDefault="001C5395" w:rsidP="003D195C">
      <w:pPr>
        <w:pStyle w:val="ColorfulList-Accent11"/>
        <w:rPr>
          <w:rStyle w:val="SubtleReference"/>
          <w:sz w:val="24"/>
          <w:szCs w:val="24"/>
        </w:rPr>
      </w:pPr>
    </w:p>
    <w:p w14:paraId="6E386929" w14:textId="5A57204E" w:rsidR="00855329" w:rsidRDefault="001C5395" w:rsidP="0012194A">
      <w:pPr>
        <w:pStyle w:val="ColorfulList-Accent11"/>
        <w:rPr>
          <w:rStyle w:val="SubtleReference"/>
          <w:sz w:val="24"/>
          <w:szCs w:val="24"/>
        </w:rPr>
      </w:pPr>
      <w:r w:rsidRPr="001C5395">
        <w:rPr>
          <w:rStyle w:val="SubtleReference"/>
          <w:sz w:val="24"/>
          <w:szCs w:val="24"/>
        </w:rPr>
        <w:drawing>
          <wp:inline distT="0" distB="0" distL="0" distR="0" wp14:anchorId="1F7F95BF" wp14:editId="7CA08DEF">
            <wp:extent cx="3937202" cy="1308167"/>
            <wp:effectExtent l="0" t="0" r="6350" b="6350"/>
            <wp:docPr id="38836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60979" name=""/>
                    <pic:cNvPicPr/>
                  </pic:nvPicPr>
                  <pic:blipFill>
                    <a:blip r:embed="rId16"/>
                    <a:stretch>
                      <a:fillRect/>
                    </a:stretch>
                  </pic:blipFill>
                  <pic:spPr>
                    <a:xfrm>
                      <a:off x="0" y="0"/>
                      <a:ext cx="3937202" cy="1308167"/>
                    </a:xfrm>
                    <a:prstGeom prst="rect">
                      <a:avLst/>
                    </a:prstGeom>
                  </pic:spPr>
                </pic:pic>
              </a:graphicData>
            </a:graphic>
          </wp:inline>
        </w:drawing>
      </w: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Default="00C01D03" w:rsidP="00C01D03">
      <w:pPr>
        <w:pStyle w:val="ColorfulList-Accent11"/>
        <w:numPr>
          <w:ilvl w:val="0"/>
          <w:numId w:val="3"/>
        </w:numPr>
        <w:rPr>
          <w:rStyle w:val="SubtleReference"/>
        </w:rPr>
      </w:pPr>
      <w:r>
        <w:rPr>
          <w:rStyle w:val="SubtleReference"/>
        </w:rPr>
        <w:t>Commit History:</w:t>
      </w:r>
    </w:p>
    <w:p w14:paraId="59A43B25" w14:textId="77777777" w:rsidR="00EE15ED" w:rsidRDefault="00EE15ED" w:rsidP="00EE15ED">
      <w:pPr>
        <w:pStyle w:val="ColorfulList-Accent11"/>
        <w:rPr>
          <w:rStyle w:val="SubtleReference"/>
        </w:rPr>
      </w:pPr>
    </w:p>
    <w:p w14:paraId="567B8F54" w14:textId="581AC919" w:rsidR="00EE15ED" w:rsidRPr="00C01D03" w:rsidRDefault="00EE15ED" w:rsidP="00EE15ED">
      <w:pPr>
        <w:pStyle w:val="ColorfulList-Accent11"/>
        <w:rPr>
          <w:rStyle w:val="SubtleReference"/>
        </w:rPr>
      </w:pPr>
    </w:p>
    <w:sectPr w:rsidR="00EE15ED" w:rsidRPr="00C01D03"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601B" w14:textId="77777777" w:rsidR="007D289F" w:rsidRDefault="007D289F" w:rsidP="00445A88">
      <w:r>
        <w:separator/>
      </w:r>
    </w:p>
  </w:endnote>
  <w:endnote w:type="continuationSeparator" w:id="0">
    <w:p w14:paraId="35613AB3" w14:textId="77777777" w:rsidR="007D289F" w:rsidRDefault="007D289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59E5" w14:textId="77777777" w:rsidR="007D289F" w:rsidRDefault="007D289F" w:rsidP="00445A88">
      <w:r>
        <w:separator/>
      </w:r>
    </w:p>
  </w:footnote>
  <w:footnote w:type="continuationSeparator" w:id="0">
    <w:p w14:paraId="60203F08" w14:textId="77777777" w:rsidR="007D289F" w:rsidRDefault="007D289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0A67A68A"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10C0F">
      <w:rPr>
        <w:noProof/>
      </w:rPr>
      <w:t>23/09/23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10C0F"/>
    <w:rsid w:val="0012194A"/>
    <w:rsid w:val="001370E3"/>
    <w:rsid w:val="00144C30"/>
    <w:rsid w:val="00162AC9"/>
    <w:rsid w:val="00175A50"/>
    <w:rsid w:val="001C299E"/>
    <w:rsid w:val="001C5395"/>
    <w:rsid w:val="001C59E8"/>
    <w:rsid w:val="00203493"/>
    <w:rsid w:val="00245DF9"/>
    <w:rsid w:val="002638A6"/>
    <w:rsid w:val="00281367"/>
    <w:rsid w:val="00282997"/>
    <w:rsid w:val="00283AD0"/>
    <w:rsid w:val="002B1A0C"/>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5126E1"/>
    <w:rsid w:val="005175BD"/>
    <w:rsid w:val="00567F0E"/>
    <w:rsid w:val="00585FD8"/>
    <w:rsid w:val="005B7404"/>
    <w:rsid w:val="005C2616"/>
    <w:rsid w:val="005C3F15"/>
    <w:rsid w:val="005F3A13"/>
    <w:rsid w:val="00636C1B"/>
    <w:rsid w:val="006D0A53"/>
    <w:rsid w:val="006F61B2"/>
    <w:rsid w:val="0071656C"/>
    <w:rsid w:val="007518BA"/>
    <w:rsid w:val="007A0385"/>
    <w:rsid w:val="007A21A0"/>
    <w:rsid w:val="007D289F"/>
    <w:rsid w:val="007D3024"/>
    <w:rsid w:val="00806184"/>
    <w:rsid w:val="00813466"/>
    <w:rsid w:val="00855329"/>
    <w:rsid w:val="00891126"/>
    <w:rsid w:val="008951FA"/>
    <w:rsid w:val="008F5576"/>
    <w:rsid w:val="009058AD"/>
    <w:rsid w:val="00927A8E"/>
    <w:rsid w:val="00942FBC"/>
    <w:rsid w:val="00974EDC"/>
    <w:rsid w:val="00996CE0"/>
    <w:rsid w:val="009C503E"/>
    <w:rsid w:val="009D6D69"/>
    <w:rsid w:val="009E09C5"/>
    <w:rsid w:val="009E4AC6"/>
    <w:rsid w:val="009F5B27"/>
    <w:rsid w:val="00A176C8"/>
    <w:rsid w:val="00A45301"/>
    <w:rsid w:val="00A80C0C"/>
    <w:rsid w:val="00A96797"/>
    <w:rsid w:val="00AF42C3"/>
    <w:rsid w:val="00B27D79"/>
    <w:rsid w:val="00B63744"/>
    <w:rsid w:val="00B666FE"/>
    <w:rsid w:val="00BD2EC9"/>
    <w:rsid w:val="00BE0E5A"/>
    <w:rsid w:val="00C01D03"/>
    <w:rsid w:val="00C34622"/>
    <w:rsid w:val="00CF7B30"/>
    <w:rsid w:val="00D07B2F"/>
    <w:rsid w:val="00D302ED"/>
    <w:rsid w:val="00D6536D"/>
    <w:rsid w:val="00DD109C"/>
    <w:rsid w:val="00DD6903"/>
    <w:rsid w:val="00DF12AE"/>
    <w:rsid w:val="00E04D17"/>
    <w:rsid w:val="00E20ED2"/>
    <w:rsid w:val="00E37A71"/>
    <w:rsid w:val="00E40BE3"/>
    <w:rsid w:val="00E718E1"/>
    <w:rsid w:val="00EA4A38"/>
    <w:rsid w:val="00EE15ED"/>
    <w:rsid w:val="00EE31AA"/>
    <w:rsid w:val="00F12585"/>
    <w:rsid w:val="00F157C5"/>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27</cp:revision>
  <cp:lastPrinted>2023-09-23T13:39:00Z</cp:lastPrinted>
  <dcterms:created xsi:type="dcterms:W3CDTF">2023-08-16T05:45:00Z</dcterms:created>
  <dcterms:modified xsi:type="dcterms:W3CDTF">2023-09-23T13:39:00Z</dcterms:modified>
</cp:coreProperties>
</file>