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5168" w:type="dxa"/>
        <w:tblInd w:w="-3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1E0" w:firstRow="1" w:lastRow="1" w:firstColumn="1" w:lastColumn="1" w:noHBand="0" w:noVBand="0"/>
      </w:tblPr>
      <w:tblGrid>
        <w:gridCol w:w="1844"/>
        <w:gridCol w:w="4352"/>
        <w:gridCol w:w="4564"/>
        <w:gridCol w:w="4408"/>
      </w:tblGrid>
      <w:tr w:rsidR="00DA54D1" w:rsidRPr="00E176E1" w14:paraId="09A12723" w14:textId="77777777" w:rsidTr="004D6301">
        <w:trPr>
          <w:trHeight w:val="364"/>
          <w:tblHeader/>
        </w:trPr>
        <w:tc>
          <w:tcPr>
            <w:tcW w:w="1844" w:type="dxa"/>
            <w:shd w:val="clear" w:color="auto" w:fill="F2F2F2" w:themeFill="background1" w:themeFillShade="F2"/>
          </w:tcPr>
          <w:p w14:paraId="09A1271D" w14:textId="255FBE06" w:rsidR="00DA54D1" w:rsidRPr="00DA54D1" w:rsidRDefault="00DA54D1" w:rsidP="00DA54D1">
            <w:pPr>
              <w:rPr>
                <w:rFonts w:ascii="Arial" w:hAnsi="Arial" w:cs="Arial"/>
                <w:b/>
                <w:sz w:val="18"/>
                <w:szCs w:val="18"/>
                <w:lang w:val="en-US"/>
              </w:rPr>
            </w:pPr>
            <w:r w:rsidRPr="00DA54D1">
              <w:rPr>
                <w:rFonts w:ascii="Arial" w:hAnsi="Arial" w:cs="Arial"/>
                <w:sz w:val="18"/>
                <w:szCs w:val="18"/>
              </w:rPr>
              <w:t>Client</w:t>
            </w:r>
          </w:p>
        </w:tc>
        <w:tc>
          <w:tcPr>
            <w:tcW w:w="4352" w:type="dxa"/>
          </w:tcPr>
          <w:p w14:paraId="09A1271E" w14:textId="40DEB39F" w:rsidR="00DA54D1" w:rsidRPr="00DA54D1" w:rsidRDefault="00DD1CA7" w:rsidP="00DA54D1">
            <w:pPr>
              <w:rPr>
                <w:rFonts w:ascii="Arial" w:hAnsi="Arial" w:cs="Arial"/>
                <w:sz w:val="18"/>
                <w:szCs w:val="18"/>
                <w:lang w:val="en-US"/>
              </w:rPr>
            </w:pPr>
            <w:r>
              <w:rPr>
                <w:rFonts w:ascii="Arial" w:hAnsi="Arial" w:cs="Arial"/>
                <w:sz w:val="18"/>
                <w:szCs w:val="18"/>
              </w:rPr>
              <w:t>RMS</w:t>
            </w:r>
          </w:p>
        </w:tc>
        <w:tc>
          <w:tcPr>
            <w:tcW w:w="4564" w:type="dxa"/>
            <w:vMerge w:val="restart"/>
            <w:shd w:val="clear" w:color="auto" w:fill="F2F2F2" w:themeFill="background1" w:themeFillShade="F2"/>
          </w:tcPr>
          <w:p w14:paraId="3E3E1F71" w14:textId="0AC97EBF" w:rsidR="00DA54D1" w:rsidRPr="00DA54D1" w:rsidRDefault="00DA54D1" w:rsidP="00DA54D1">
            <w:pPr>
              <w:tabs>
                <w:tab w:val="left" w:pos="236"/>
                <w:tab w:val="center" w:pos="2174"/>
              </w:tabs>
              <w:rPr>
                <w:rFonts w:ascii="Arial" w:hAnsi="Arial" w:cs="Arial"/>
                <w:b/>
                <w:szCs w:val="18"/>
                <w:lang w:val="en-US"/>
              </w:rPr>
            </w:pPr>
            <w:r>
              <w:rPr>
                <w:rFonts w:ascii="Arial" w:hAnsi="Arial" w:cs="Arial"/>
                <w:b/>
                <w:szCs w:val="18"/>
              </w:rPr>
              <w:tab/>
            </w:r>
            <w:r>
              <w:rPr>
                <w:rFonts w:ascii="Arial" w:hAnsi="Arial" w:cs="Arial"/>
                <w:b/>
                <w:szCs w:val="18"/>
              </w:rPr>
              <w:br/>
            </w:r>
            <w:r>
              <w:rPr>
                <w:rFonts w:ascii="Arial" w:hAnsi="Arial" w:cs="Arial"/>
                <w:b/>
                <w:szCs w:val="18"/>
              </w:rPr>
              <w:br/>
            </w:r>
            <w:r>
              <w:rPr>
                <w:rFonts w:ascii="Arial" w:hAnsi="Arial" w:cs="Arial"/>
                <w:b/>
                <w:szCs w:val="18"/>
              </w:rPr>
              <w:tab/>
            </w:r>
            <w:r w:rsidRPr="00DA54D1">
              <w:rPr>
                <w:rFonts w:ascii="Arial" w:hAnsi="Arial" w:cs="Arial"/>
                <w:b/>
                <w:szCs w:val="18"/>
              </w:rPr>
              <w:t>INSPECTION AND TEST PLAN FOR:</w:t>
            </w:r>
          </w:p>
          <w:p w14:paraId="09A12721" w14:textId="612C5ACB" w:rsidR="00DA54D1" w:rsidRPr="00063F54" w:rsidRDefault="00063F54" w:rsidP="00DA54D1">
            <w:pPr>
              <w:jc w:val="center"/>
              <w:rPr>
                <w:rFonts w:ascii="Arial" w:hAnsi="Arial" w:cs="Arial"/>
                <w:b/>
                <w:bCs/>
                <w:sz w:val="18"/>
                <w:szCs w:val="18"/>
                <w:lang w:val="en-US"/>
              </w:rPr>
            </w:pPr>
            <w:r>
              <w:rPr>
                <w:rFonts w:ascii="Arial" w:hAnsi="Arial" w:cs="Arial"/>
                <w:b/>
                <w:bCs/>
                <w:sz w:val="18"/>
                <w:szCs w:val="18"/>
                <w:lang w:val="en-US"/>
              </w:rPr>
              <w:t>Pile Installation (Perm Casing) (B58)</w:t>
            </w:r>
          </w:p>
        </w:tc>
        <w:tc>
          <w:tcPr>
            <w:tcW w:w="4408" w:type="dxa"/>
            <w:shd w:val="clear" w:color="auto" w:fill="F2F2F2" w:themeFill="background1" w:themeFillShade="F2"/>
          </w:tcPr>
          <w:p w14:paraId="09A12722" w14:textId="5A3F199F" w:rsidR="00DA54D1" w:rsidRPr="00DA54D1" w:rsidRDefault="001E28C7" w:rsidP="00DA54D1">
            <w:pPr>
              <w:rPr>
                <w:rFonts w:ascii="Arial" w:hAnsi="Arial" w:cs="Arial"/>
                <w:b/>
                <w:sz w:val="18"/>
                <w:szCs w:val="18"/>
                <w:lang w:val="en-US"/>
              </w:rPr>
            </w:pPr>
            <w:r w:rsidRPr="00DA54D1">
              <w:rPr>
                <w:rFonts w:ascii="Arial" w:hAnsi="Arial" w:cs="Arial"/>
                <w:sz w:val="18"/>
                <w:szCs w:val="18"/>
              </w:rPr>
              <w:t>Inspection and Test Plan Number / Lot No:</w:t>
            </w:r>
          </w:p>
        </w:tc>
      </w:tr>
      <w:tr w:rsidR="00AB339D" w:rsidRPr="00E176E1" w14:paraId="09A12728" w14:textId="77777777" w:rsidTr="004D6301">
        <w:trPr>
          <w:trHeight w:val="364"/>
          <w:tblHeader/>
        </w:trPr>
        <w:tc>
          <w:tcPr>
            <w:tcW w:w="1844" w:type="dxa"/>
            <w:shd w:val="clear" w:color="auto" w:fill="F2F2F2" w:themeFill="background1" w:themeFillShade="F2"/>
          </w:tcPr>
          <w:p w14:paraId="09A12724" w14:textId="1DADFDA0" w:rsidR="00AB339D" w:rsidRPr="00DA54D1" w:rsidRDefault="00AB339D" w:rsidP="00AB339D">
            <w:pPr>
              <w:rPr>
                <w:rFonts w:ascii="Arial" w:hAnsi="Arial" w:cs="Arial"/>
                <w:b/>
                <w:sz w:val="18"/>
                <w:szCs w:val="18"/>
                <w:lang w:val="en-US"/>
              </w:rPr>
            </w:pPr>
            <w:r w:rsidRPr="00DA54D1">
              <w:rPr>
                <w:rFonts w:ascii="Arial" w:hAnsi="Arial" w:cs="Arial"/>
                <w:sz w:val="18"/>
                <w:szCs w:val="18"/>
              </w:rPr>
              <w:t>Project No. / Name</w:t>
            </w:r>
          </w:p>
        </w:tc>
        <w:tc>
          <w:tcPr>
            <w:tcW w:w="4352" w:type="dxa"/>
          </w:tcPr>
          <w:p w14:paraId="09A12725" w14:textId="6CA89ED7" w:rsidR="00AB339D" w:rsidRPr="00DA54D1" w:rsidRDefault="00AB339D" w:rsidP="00AB339D">
            <w:pPr>
              <w:rPr>
                <w:rFonts w:ascii="Arial" w:hAnsi="Arial" w:cs="Arial"/>
                <w:sz w:val="18"/>
                <w:szCs w:val="18"/>
              </w:rPr>
            </w:pPr>
            <w:r>
              <w:rPr>
                <w:rFonts w:ascii="Arial" w:hAnsi="Arial" w:cs="Arial"/>
                <w:sz w:val="18"/>
                <w:szCs w:val="18"/>
              </w:rPr>
              <w:t>A174 – Mandagery Bridge, Manildra</w:t>
            </w:r>
          </w:p>
        </w:tc>
        <w:tc>
          <w:tcPr>
            <w:tcW w:w="4564" w:type="dxa"/>
            <w:vMerge/>
            <w:shd w:val="clear" w:color="auto" w:fill="F2F2F2" w:themeFill="background1" w:themeFillShade="F2"/>
          </w:tcPr>
          <w:p w14:paraId="09A12726" w14:textId="77777777" w:rsidR="00AB339D" w:rsidRPr="00DA54D1" w:rsidRDefault="00AB339D" w:rsidP="00AB339D">
            <w:pPr>
              <w:rPr>
                <w:rFonts w:ascii="Arial" w:hAnsi="Arial" w:cs="Arial"/>
                <w:sz w:val="18"/>
                <w:szCs w:val="18"/>
                <w:lang w:val="en-US"/>
              </w:rPr>
            </w:pPr>
          </w:p>
        </w:tc>
        <w:tc>
          <w:tcPr>
            <w:tcW w:w="4408" w:type="dxa"/>
          </w:tcPr>
          <w:p w14:paraId="09A12727" w14:textId="237F1F62" w:rsidR="00AB339D" w:rsidRPr="00DA54D1" w:rsidRDefault="00AB339D" w:rsidP="00AB339D">
            <w:pPr>
              <w:rPr>
                <w:rFonts w:ascii="Arial" w:hAnsi="Arial" w:cs="Arial"/>
                <w:sz w:val="18"/>
                <w:szCs w:val="18"/>
                <w:lang w:val="en-US"/>
              </w:rPr>
            </w:pPr>
            <w:r>
              <w:rPr>
                <w:rFonts w:ascii="Arial" w:hAnsi="Arial" w:cs="Arial"/>
                <w:sz w:val="18"/>
                <w:szCs w:val="18"/>
                <w:lang w:val="en-US"/>
              </w:rPr>
              <w:t>ITP00</w:t>
            </w:r>
            <w:r w:rsidR="003C1454">
              <w:rPr>
                <w:rFonts w:ascii="Arial" w:hAnsi="Arial" w:cs="Arial"/>
                <w:sz w:val="18"/>
                <w:szCs w:val="18"/>
                <w:lang w:val="en-US"/>
              </w:rPr>
              <w:t>2</w:t>
            </w:r>
          </w:p>
        </w:tc>
      </w:tr>
      <w:tr w:rsidR="00DA54D1" w:rsidRPr="00E176E1" w14:paraId="09A1272D" w14:textId="77777777" w:rsidTr="004D6301">
        <w:trPr>
          <w:trHeight w:val="364"/>
          <w:tblHeader/>
        </w:trPr>
        <w:tc>
          <w:tcPr>
            <w:tcW w:w="1844" w:type="dxa"/>
            <w:shd w:val="clear" w:color="auto" w:fill="F2F2F2" w:themeFill="background1" w:themeFillShade="F2"/>
          </w:tcPr>
          <w:p w14:paraId="09A12729" w14:textId="3F1A6753" w:rsidR="00DA54D1" w:rsidRPr="00DA54D1" w:rsidRDefault="00DA54D1" w:rsidP="00DA54D1">
            <w:pPr>
              <w:rPr>
                <w:rFonts w:ascii="Arial" w:hAnsi="Arial" w:cs="Arial"/>
                <w:b/>
                <w:sz w:val="18"/>
                <w:szCs w:val="18"/>
                <w:lang w:val="en-US"/>
              </w:rPr>
            </w:pPr>
            <w:r w:rsidRPr="00DA54D1">
              <w:rPr>
                <w:rFonts w:ascii="Arial" w:hAnsi="Arial" w:cs="Arial"/>
                <w:sz w:val="18"/>
                <w:szCs w:val="18"/>
              </w:rPr>
              <w:t xml:space="preserve">ITP prepared by </w:t>
            </w:r>
          </w:p>
        </w:tc>
        <w:tc>
          <w:tcPr>
            <w:tcW w:w="4352" w:type="dxa"/>
          </w:tcPr>
          <w:p w14:paraId="09A1272A" w14:textId="533B4294" w:rsidR="00DA54D1" w:rsidRPr="00DA54D1" w:rsidRDefault="0085511E" w:rsidP="00DA54D1">
            <w:pPr>
              <w:rPr>
                <w:rFonts w:ascii="Arial" w:hAnsi="Arial" w:cs="Arial"/>
                <w:sz w:val="18"/>
                <w:szCs w:val="18"/>
              </w:rPr>
            </w:pPr>
            <w:r>
              <w:rPr>
                <w:rFonts w:ascii="Arial" w:hAnsi="Arial" w:cs="Arial"/>
                <w:sz w:val="18"/>
                <w:szCs w:val="18"/>
              </w:rPr>
              <w:t>Dhruv Patel</w:t>
            </w:r>
            <w:r w:rsidR="00DA54D1" w:rsidRPr="00DA54D1">
              <w:rPr>
                <w:rFonts w:ascii="Arial" w:hAnsi="Arial" w:cs="Arial"/>
                <w:sz w:val="18"/>
                <w:szCs w:val="18"/>
              </w:rPr>
              <w:t xml:space="preserve"> </w:t>
            </w:r>
          </w:p>
        </w:tc>
        <w:tc>
          <w:tcPr>
            <w:tcW w:w="4564" w:type="dxa"/>
            <w:vMerge/>
            <w:shd w:val="clear" w:color="auto" w:fill="F2F2F2" w:themeFill="background1" w:themeFillShade="F2"/>
          </w:tcPr>
          <w:p w14:paraId="09A1272B" w14:textId="77777777" w:rsidR="00DA54D1" w:rsidRPr="00DA54D1" w:rsidRDefault="00DA54D1" w:rsidP="00DA54D1">
            <w:pPr>
              <w:rPr>
                <w:rFonts w:ascii="Arial" w:hAnsi="Arial" w:cs="Arial"/>
                <w:sz w:val="18"/>
                <w:szCs w:val="18"/>
                <w:lang w:val="en-US"/>
              </w:rPr>
            </w:pPr>
          </w:p>
        </w:tc>
        <w:tc>
          <w:tcPr>
            <w:tcW w:w="4408" w:type="dxa"/>
            <w:shd w:val="clear" w:color="auto" w:fill="F2F2F2" w:themeFill="background1" w:themeFillShade="F2"/>
          </w:tcPr>
          <w:p w14:paraId="09A1272C" w14:textId="2733167D" w:rsidR="00DA54D1" w:rsidRPr="00DA54D1" w:rsidRDefault="001E28C7" w:rsidP="00DA54D1">
            <w:pPr>
              <w:rPr>
                <w:rFonts w:ascii="Arial" w:hAnsi="Arial" w:cs="Arial"/>
                <w:sz w:val="18"/>
                <w:szCs w:val="18"/>
                <w:lang w:val="en-US"/>
              </w:rPr>
            </w:pPr>
            <w:r w:rsidRPr="00DA54D1">
              <w:rPr>
                <w:rFonts w:ascii="Arial" w:hAnsi="Arial" w:cs="Arial"/>
                <w:sz w:val="18"/>
                <w:szCs w:val="18"/>
              </w:rPr>
              <w:t>Work Area</w:t>
            </w:r>
            <w:r>
              <w:rPr>
                <w:rFonts w:ascii="Arial" w:hAnsi="Arial" w:cs="Arial"/>
                <w:sz w:val="18"/>
                <w:szCs w:val="18"/>
              </w:rPr>
              <w:t>:</w:t>
            </w:r>
          </w:p>
        </w:tc>
      </w:tr>
      <w:tr w:rsidR="00DA54D1" w:rsidRPr="00E176E1" w14:paraId="09A12732" w14:textId="77777777" w:rsidTr="004D6301">
        <w:trPr>
          <w:trHeight w:val="364"/>
          <w:tblHeader/>
        </w:trPr>
        <w:tc>
          <w:tcPr>
            <w:tcW w:w="1844" w:type="dxa"/>
            <w:shd w:val="clear" w:color="auto" w:fill="F2F2F2" w:themeFill="background1" w:themeFillShade="F2"/>
          </w:tcPr>
          <w:p w14:paraId="09A1272E" w14:textId="64CFD155" w:rsidR="00DA54D1" w:rsidRPr="00DA54D1" w:rsidRDefault="00DA54D1" w:rsidP="00DA54D1">
            <w:pPr>
              <w:rPr>
                <w:rFonts w:ascii="Arial" w:hAnsi="Arial" w:cs="Arial"/>
                <w:b/>
                <w:sz w:val="18"/>
                <w:szCs w:val="18"/>
                <w:lang w:val="en-US"/>
              </w:rPr>
            </w:pPr>
            <w:r w:rsidRPr="00DA54D1">
              <w:rPr>
                <w:rFonts w:ascii="Arial" w:hAnsi="Arial" w:cs="Arial"/>
                <w:sz w:val="18"/>
                <w:szCs w:val="18"/>
              </w:rPr>
              <w:t xml:space="preserve">ITP approved by </w:t>
            </w:r>
          </w:p>
        </w:tc>
        <w:tc>
          <w:tcPr>
            <w:tcW w:w="4352" w:type="dxa"/>
          </w:tcPr>
          <w:p w14:paraId="09A1272F" w14:textId="139E8CA3" w:rsidR="00DA54D1" w:rsidRPr="00DA54D1" w:rsidRDefault="00DA54D1" w:rsidP="00DA54D1">
            <w:pPr>
              <w:rPr>
                <w:rFonts w:ascii="Arial" w:hAnsi="Arial" w:cs="Arial"/>
                <w:sz w:val="18"/>
                <w:szCs w:val="18"/>
              </w:rPr>
            </w:pPr>
            <w:r w:rsidRPr="0085511E">
              <w:rPr>
                <w:rFonts w:ascii="Arial" w:hAnsi="Arial" w:cs="Arial"/>
                <w:sz w:val="18"/>
                <w:szCs w:val="18"/>
              </w:rPr>
              <w:t>William Coady</w:t>
            </w:r>
          </w:p>
        </w:tc>
        <w:tc>
          <w:tcPr>
            <w:tcW w:w="4564" w:type="dxa"/>
            <w:vMerge/>
            <w:shd w:val="clear" w:color="auto" w:fill="F2F2F2" w:themeFill="background1" w:themeFillShade="F2"/>
          </w:tcPr>
          <w:p w14:paraId="09A12730" w14:textId="77777777" w:rsidR="00DA54D1" w:rsidRPr="00DA54D1" w:rsidRDefault="00DA54D1" w:rsidP="00DA54D1">
            <w:pPr>
              <w:rPr>
                <w:rFonts w:ascii="Arial" w:hAnsi="Arial" w:cs="Arial"/>
                <w:sz w:val="18"/>
                <w:szCs w:val="18"/>
                <w:lang w:val="en-US"/>
              </w:rPr>
            </w:pPr>
          </w:p>
        </w:tc>
        <w:tc>
          <w:tcPr>
            <w:tcW w:w="4408" w:type="dxa"/>
          </w:tcPr>
          <w:p w14:paraId="09A12731" w14:textId="5EEB25E1" w:rsidR="00DA54D1" w:rsidRPr="00DA54D1" w:rsidRDefault="00DA54D1" w:rsidP="00DA54D1">
            <w:pPr>
              <w:rPr>
                <w:rFonts w:ascii="Arial" w:hAnsi="Arial" w:cs="Arial"/>
                <w:sz w:val="18"/>
                <w:szCs w:val="18"/>
                <w:lang w:val="en-US"/>
              </w:rPr>
            </w:pPr>
          </w:p>
        </w:tc>
      </w:tr>
      <w:tr w:rsidR="008C238F" w:rsidRPr="00E176E1" w14:paraId="200CD18D" w14:textId="77777777" w:rsidTr="004D6301">
        <w:trPr>
          <w:trHeight w:val="364"/>
          <w:tblHeader/>
        </w:trPr>
        <w:tc>
          <w:tcPr>
            <w:tcW w:w="1844" w:type="dxa"/>
            <w:shd w:val="clear" w:color="auto" w:fill="F2F2F2" w:themeFill="background1" w:themeFillShade="F2"/>
          </w:tcPr>
          <w:p w14:paraId="328BB7BE" w14:textId="74EB3668" w:rsidR="008C238F" w:rsidRPr="00DA54D1" w:rsidRDefault="008C238F" w:rsidP="00DA54D1">
            <w:pPr>
              <w:rPr>
                <w:rFonts w:ascii="Arial" w:hAnsi="Arial" w:cs="Arial"/>
                <w:sz w:val="18"/>
                <w:szCs w:val="18"/>
              </w:rPr>
            </w:pPr>
            <w:r>
              <w:rPr>
                <w:rFonts w:ascii="Arial" w:hAnsi="Arial" w:cs="Arial"/>
                <w:sz w:val="18"/>
                <w:szCs w:val="18"/>
              </w:rPr>
              <w:t>Lot no.</w:t>
            </w:r>
          </w:p>
        </w:tc>
        <w:tc>
          <w:tcPr>
            <w:tcW w:w="4352" w:type="dxa"/>
          </w:tcPr>
          <w:p w14:paraId="3514AF5E" w14:textId="77777777" w:rsidR="008C238F" w:rsidRPr="00DD1CA7" w:rsidRDefault="008C238F" w:rsidP="00DA54D1">
            <w:pPr>
              <w:rPr>
                <w:rFonts w:ascii="Arial" w:hAnsi="Arial" w:cs="Arial"/>
                <w:sz w:val="18"/>
                <w:szCs w:val="18"/>
                <w:highlight w:val="yellow"/>
              </w:rPr>
            </w:pPr>
          </w:p>
        </w:tc>
        <w:tc>
          <w:tcPr>
            <w:tcW w:w="4564" w:type="dxa"/>
            <w:shd w:val="clear" w:color="auto" w:fill="F2F2F2" w:themeFill="background1" w:themeFillShade="F2"/>
          </w:tcPr>
          <w:p w14:paraId="75988BFA" w14:textId="4EF83462" w:rsidR="008C238F" w:rsidRPr="00DA54D1" w:rsidRDefault="008C238F" w:rsidP="00DA54D1">
            <w:pPr>
              <w:rPr>
                <w:rFonts w:ascii="Arial" w:hAnsi="Arial" w:cs="Arial"/>
                <w:sz w:val="18"/>
                <w:szCs w:val="18"/>
                <w:lang w:val="en-US"/>
              </w:rPr>
            </w:pPr>
            <w:r>
              <w:rPr>
                <w:rFonts w:ascii="Arial" w:hAnsi="Arial" w:cs="Arial"/>
                <w:sz w:val="18"/>
                <w:szCs w:val="18"/>
              </w:rPr>
              <w:t>Lot Description.</w:t>
            </w:r>
          </w:p>
        </w:tc>
        <w:tc>
          <w:tcPr>
            <w:tcW w:w="4408" w:type="dxa"/>
          </w:tcPr>
          <w:p w14:paraId="783EE60F" w14:textId="77777777" w:rsidR="008C238F" w:rsidRDefault="008C238F" w:rsidP="00DA54D1">
            <w:pPr>
              <w:rPr>
                <w:rFonts w:ascii="Arial" w:hAnsi="Arial" w:cs="Arial"/>
                <w:sz w:val="18"/>
                <w:szCs w:val="18"/>
              </w:rPr>
            </w:pPr>
          </w:p>
        </w:tc>
      </w:tr>
      <w:tr w:rsidR="006F185B" w:rsidRPr="00E176E1" w14:paraId="1BB493CF" w14:textId="77777777" w:rsidTr="004D6301">
        <w:trPr>
          <w:trHeight w:val="364"/>
          <w:tblHeader/>
        </w:trPr>
        <w:tc>
          <w:tcPr>
            <w:tcW w:w="1844" w:type="dxa"/>
            <w:shd w:val="clear" w:color="auto" w:fill="F2F2F2" w:themeFill="background1" w:themeFillShade="F2"/>
          </w:tcPr>
          <w:p w14:paraId="104D2D4B" w14:textId="089BBF39" w:rsidR="006F185B" w:rsidRPr="00DA54D1" w:rsidRDefault="008C238F" w:rsidP="00DA54D1">
            <w:pPr>
              <w:rPr>
                <w:rFonts w:ascii="Arial" w:hAnsi="Arial" w:cs="Arial"/>
                <w:sz w:val="18"/>
                <w:szCs w:val="18"/>
              </w:rPr>
            </w:pPr>
            <w:r>
              <w:rPr>
                <w:rFonts w:ascii="Arial" w:hAnsi="Arial" w:cs="Arial"/>
                <w:sz w:val="18"/>
                <w:szCs w:val="18"/>
              </w:rPr>
              <w:t>Lot Owner.</w:t>
            </w:r>
          </w:p>
        </w:tc>
        <w:tc>
          <w:tcPr>
            <w:tcW w:w="4352" w:type="dxa"/>
          </w:tcPr>
          <w:p w14:paraId="7BCF4992" w14:textId="77777777" w:rsidR="006F185B" w:rsidRPr="00DA54D1" w:rsidRDefault="006F185B" w:rsidP="00DA54D1">
            <w:pPr>
              <w:rPr>
                <w:rFonts w:ascii="Arial" w:hAnsi="Arial" w:cs="Arial"/>
                <w:sz w:val="18"/>
                <w:szCs w:val="18"/>
              </w:rPr>
            </w:pPr>
          </w:p>
        </w:tc>
        <w:tc>
          <w:tcPr>
            <w:tcW w:w="4564" w:type="dxa"/>
            <w:shd w:val="clear" w:color="auto" w:fill="F2F2F2" w:themeFill="background1" w:themeFillShade="F2"/>
          </w:tcPr>
          <w:p w14:paraId="5A465023" w14:textId="037AAD75" w:rsidR="006F185B" w:rsidRPr="00DA54D1" w:rsidRDefault="008C238F" w:rsidP="00DA54D1">
            <w:pPr>
              <w:rPr>
                <w:rFonts w:ascii="Arial" w:hAnsi="Arial" w:cs="Arial"/>
                <w:sz w:val="18"/>
                <w:szCs w:val="18"/>
                <w:lang w:val="en-US"/>
              </w:rPr>
            </w:pPr>
            <w:r>
              <w:rPr>
                <w:rFonts w:ascii="Arial" w:hAnsi="Arial" w:cs="Arial"/>
                <w:sz w:val="18"/>
                <w:szCs w:val="18"/>
                <w:lang w:val="en-US"/>
              </w:rPr>
              <w:t>Lot commencement date.</w:t>
            </w:r>
          </w:p>
        </w:tc>
        <w:tc>
          <w:tcPr>
            <w:tcW w:w="4408" w:type="dxa"/>
          </w:tcPr>
          <w:p w14:paraId="567D3058" w14:textId="112CCAB4" w:rsidR="006F185B" w:rsidRPr="00DA54D1" w:rsidRDefault="006F185B" w:rsidP="00DA54D1">
            <w:pPr>
              <w:rPr>
                <w:rFonts w:ascii="Arial" w:hAnsi="Arial" w:cs="Arial"/>
                <w:sz w:val="18"/>
                <w:szCs w:val="18"/>
              </w:rPr>
            </w:pPr>
          </w:p>
        </w:tc>
      </w:tr>
    </w:tbl>
    <w:p w14:paraId="09A12733" w14:textId="77777777" w:rsidR="001F43BB" w:rsidRPr="001F43BB" w:rsidRDefault="001F43BB">
      <w:pPr>
        <w:rPr>
          <w:rFonts w:ascii="Arial" w:hAnsi="Arial" w:cs="Arial"/>
        </w:rPr>
      </w:pPr>
    </w:p>
    <w:tbl>
      <w:tblPr>
        <w:tblW w:w="15168" w:type="dxa"/>
        <w:tblInd w:w="-3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1E0" w:firstRow="1" w:lastRow="1" w:firstColumn="1" w:lastColumn="1" w:noHBand="0" w:noVBand="0"/>
      </w:tblPr>
      <w:tblGrid>
        <w:gridCol w:w="993"/>
        <w:gridCol w:w="1535"/>
        <w:gridCol w:w="166"/>
        <w:gridCol w:w="1446"/>
        <w:gridCol w:w="3444"/>
        <w:gridCol w:w="1092"/>
        <w:gridCol w:w="1418"/>
        <w:gridCol w:w="18"/>
        <w:gridCol w:w="549"/>
        <w:gridCol w:w="708"/>
        <w:gridCol w:w="823"/>
        <w:gridCol w:w="448"/>
        <w:gridCol w:w="2528"/>
      </w:tblGrid>
      <w:tr w:rsidR="001F43BB" w:rsidRPr="001F43BB" w14:paraId="09A1273A" w14:textId="77777777" w:rsidTr="00CB3A49">
        <w:trPr>
          <w:trHeight w:val="320"/>
          <w:tblHeader/>
        </w:trPr>
        <w:tc>
          <w:tcPr>
            <w:tcW w:w="2528" w:type="dxa"/>
            <w:gridSpan w:val="2"/>
            <w:shd w:val="clear" w:color="auto" w:fill="F2F2F2" w:themeFill="background1" w:themeFillShade="F2"/>
          </w:tcPr>
          <w:p w14:paraId="09A12734" w14:textId="77777777" w:rsidR="001F43BB" w:rsidRPr="00CD5351" w:rsidRDefault="001F43BB" w:rsidP="001F43BB">
            <w:pPr>
              <w:rPr>
                <w:rFonts w:ascii="Arial" w:hAnsi="Arial" w:cs="Arial"/>
                <w:b/>
                <w:sz w:val="18"/>
                <w:szCs w:val="18"/>
                <w:lang w:val="en-US"/>
              </w:rPr>
            </w:pPr>
            <w:r w:rsidRPr="00CD5351">
              <w:rPr>
                <w:rFonts w:ascii="Arial" w:hAnsi="Arial" w:cs="Arial"/>
                <w:b/>
                <w:sz w:val="18"/>
                <w:szCs w:val="18"/>
                <w:lang w:val="en-US"/>
              </w:rPr>
              <w:t>Legend:</w:t>
            </w:r>
          </w:p>
        </w:tc>
        <w:tc>
          <w:tcPr>
            <w:tcW w:w="1612" w:type="dxa"/>
            <w:gridSpan w:val="2"/>
          </w:tcPr>
          <w:p w14:paraId="09A12735" w14:textId="77777777" w:rsidR="001F43BB" w:rsidRPr="00CD5351" w:rsidRDefault="001F43BB" w:rsidP="001F43BB">
            <w:pPr>
              <w:rPr>
                <w:rFonts w:ascii="Arial" w:hAnsi="Arial" w:cs="Arial"/>
                <w:sz w:val="18"/>
                <w:szCs w:val="18"/>
                <w:lang w:val="en-US"/>
              </w:rPr>
            </w:pPr>
            <w:r w:rsidRPr="00CD5351">
              <w:rPr>
                <w:rFonts w:ascii="Arial" w:hAnsi="Arial" w:cs="Arial"/>
                <w:sz w:val="18"/>
                <w:szCs w:val="18"/>
                <w:lang w:val="en-US"/>
              </w:rPr>
              <w:t>W = Witness</w:t>
            </w:r>
          </w:p>
        </w:tc>
        <w:tc>
          <w:tcPr>
            <w:tcW w:w="3444" w:type="dxa"/>
          </w:tcPr>
          <w:p w14:paraId="09A12736" w14:textId="77777777" w:rsidR="001F43BB" w:rsidRPr="00CD5351" w:rsidRDefault="001F43BB" w:rsidP="001F43BB">
            <w:pPr>
              <w:rPr>
                <w:rFonts w:ascii="Arial" w:hAnsi="Arial" w:cs="Arial"/>
                <w:sz w:val="18"/>
                <w:szCs w:val="18"/>
                <w:lang w:val="en-US"/>
              </w:rPr>
            </w:pPr>
            <w:r w:rsidRPr="00CD5351">
              <w:rPr>
                <w:rFonts w:ascii="Arial" w:hAnsi="Arial" w:cs="Arial"/>
                <w:sz w:val="18"/>
                <w:szCs w:val="18"/>
                <w:lang w:val="en-US"/>
              </w:rPr>
              <w:t>H = Hold</w:t>
            </w:r>
          </w:p>
        </w:tc>
        <w:tc>
          <w:tcPr>
            <w:tcW w:w="2528" w:type="dxa"/>
            <w:gridSpan w:val="3"/>
          </w:tcPr>
          <w:p w14:paraId="09A12737" w14:textId="77777777" w:rsidR="001F43BB" w:rsidRPr="00CD5351" w:rsidRDefault="001F43BB" w:rsidP="002E1E47">
            <w:pPr>
              <w:rPr>
                <w:rFonts w:ascii="Arial" w:hAnsi="Arial" w:cs="Arial"/>
                <w:sz w:val="18"/>
                <w:szCs w:val="18"/>
                <w:lang w:val="en-US"/>
              </w:rPr>
            </w:pPr>
            <w:r w:rsidRPr="00CD5351">
              <w:rPr>
                <w:rFonts w:ascii="Arial" w:hAnsi="Arial" w:cs="Arial"/>
                <w:sz w:val="18"/>
                <w:szCs w:val="18"/>
                <w:lang w:val="en-US"/>
              </w:rPr>
              <w:t>S = Surveillance</w:t>
            </w:r>
          </w:p>
        </w:tc>
        <w:tc>
          <w:tcPr>
            <w:tcW w:w="2528" w:type="dxa"/>
            <w:gridSpan w:val="4"/>
          </w:tcPr>
          <w:p w14:paraId="09A12738" w14:textId="77777777" w:rsidR="001F43BB" w:rsidRPr="00CD5351" w:rsidRDefault="002964C6" w:rsidP="002964C6">
            <w:pPr>
              <w:rPr>
                <w:rFonts w:ascii="Arial" w:hAnsi="Arial" w:cs="Arial"/>
                <w:sz w:val="18"/>
                <w:szCs w:val="18"/>
                <w:lang w:val="en-US"/>
              </w:rPr>
            </w:pPr>
            <w:r w:rsidRPr="00CD5351">
              <w:rPr>
                <w:rFonts w:ascii="Arial" w:hAnsi="Arial" w:cs="Arial"/>
                <w:sz w:val="18"/>
                <w:szCs w:val="18"/>
                <w:lang w:val="en-US"/>
              </w:rPr>
              <w:t>ACPL</w:t>
            </w:r>
            <w:r w:rsidR="00824FE0" w:rsidRPr="00CD5351">
              <w:rPr>
                <w:rFonts w:ascii="Arial" w:hAnsi="Arial" w:cs="Arial"/>
                <w:sz w:val="18"/>
                <w:szCs w:val="18"/>
                <w:lang w:val="en-US"/>
              </w:rPr>
              <w:t xml:space="preserve"> = </w:t>
            </w:r>
            <w:r w:rsidRPr="00CD5351">
              <w:rPr>
                <w:rFonts w:ascii="Arial" w:hAnsi="Arial" w:cs="Arial"/>
                <w:sz w:val="18"/>
                <w:szCs w:val="18"/>
                <w:lang w:val="en-US"/>
              </w:rPr>
              <w:t>Abergeldie</w:t>
            </w:r>
          </w:p>
        </w:tc>
        <w:tc>
          <w:tcPr>
            <w:tcW w:w="2528" w:type="dxa"/>
          </w:tcPr>
          <w:p w14:paraId="09A12739" w14:textId="77777777" w:rsidR="001F43BB" w:rsidRPr="00CD5351" w:rsidRDefault="001F43BB" w:rsidP="001F43BB">
            <w:pPr>
              <w:rPr>
                <w:rFonts w:ascii="Arial" w:hAnsi="Arial" w:cs="Arial"/>
                <w:sz w:val="18"/>
                <w:szCs w:val="18"/>
                <w:lang w:val="en-US"/>
              </w:rPr>
            </w:pPr>
            <w:r w:rsidRPr="00CD5351">
              <w:rPr>
                <w:rFonts w:ascii="Arial" w:hAnsi="Arial" w:cs="Arial"/>
                <w:sz w:val="18"/>
                <w:szCs w:val="18"/>
                <w:lang w:val="en-US"/>
              </w:rPr>
              <w:t>S/C = Subcontractor</w:t>
            </w:r>
          </w:p>
        </w:tc>
      </w:tr>
      <w:tr w:rsidR="001F43BB" w:rsidRPr="00E176E1" w14:paraId="09A12742" w14:textId="77777777" w:rsidTr="00E50CA2">
        <w:trPr>
          <w:trHeight w:val="300"/>
          <w:tblHeader/>
        </w:trPr>
        <w:tc>
          <w:tcPr>
            <w:tcW w:w="993" w:type="dxa"/>
            <w:vMerge w:val="restart"/>
            <w:shd w:val="clear" w:color="auto" w:fill="F2F2F2" w:themeFill="background1" w:themeFillShade="F2"/>
            <w:vAlign w:val="center"/>
          </w:tcPr>
          <w:p w14:paraId="09A1273B" w14:textId="77777777" w:rsidR="001F43BB" w:rsidRPr="00CD5351" w:rsidRDefault="001F43BB" w:rsidP="002E1E47">
            <w:pPr>
              <w:jc w:val="center"/>
              <w:rPr>
                <w:rFonts w:ascii="Arial" w:hAnsi="Arial" w:cs="Arial"/>
                <w:sz w:val="18"/>
                <w:szCs w:val="18"/>
                <w:lang w:val="en-US"/>
              </w:rPr>
            </w:pPr>
            <w:r w:rsidRPr="00CD5351">
              <w:rPr>
                <w:rFonts w:ascii="Arial" w:hAnsi="Arial" w:cs="Arial"/>
                <w:sz w:val="18"/>
                <w:szCs w:val="18"/>
                <w:lang w:val="en-US"/>
              </w:rPr>
              <w:t>Activity No.#</w:t>
            </w:r>
          </w:p>
        </w:tc>
        <w:tc>
          <w:tcPr>
            <w:tcW w:w="1701" w:type="dxa"/>
            <w:gridSpan w:val="2"/>
            <w:vMerge w:val="restart"/>
            <w:shd w:val="clear" w:color="auto" w:fill="F2F2F2" w:themeFill="background1" w:themeFillShade="F2"/>
            <w:vAlign w:val="center"/>
          </w:tcPr>
          <w:p w14:paraId="09A1273C" w14:textId="77777777" w:rsidR="001F43BB" w:rsidRPr="00CD5351" w:rsidRDefault="001F43BB" w:rsidP="002E1E47">
            <w:pPr>
              <w:jc w:val="center"/>
              <w:rPr>
                <w:rFonts w:ascii="Arial" w:hAnsi="Arial" w:cs="Arial"/>
                <w:sz w:val="18"/>
                <w:szCs w:val="18"/>
                <w:lang w:val="en-US"/>
              </w:rPr>
            </w:pPr>
            <w:r w:rsidRPr="00CD5351">
              <w:rPr>
                <w:rFonts w:ascii="Arial" w:hAnsi="Arial" w:cs="Arial"/>
                <w:sz w:val="18"/>
                <w:szCs w:val="18"/>
                <w:lang w:val="en-US"/>
              </w:rPr>
              <w:t>Description</w:t>
            </w:r>
          </w:p>
        </w:tc>
        <w:tc>
          <w:tcPr>
            <w:tcW w:w="1446" w:type="dxa"/>
            <w:vMerge w:val="restart"/>
            <w:shd w:val="clear" w:color="auto" w:fill="F2F2F2" w:themeFill="background1" w:themeFillShade="F2"/>
            <w:vAlign w:val="center"/>
          </w:tcPr>
          <w:p w14:paraId="09A1273D" w14:textId="77777777" w:rsidR="001F43BB" w:rsidRPr="00CD5351" w:rsidRDefault="001F43BB" w:rsidP="002E1E47">
            <w:pPr>
              <w:jc w:val="center"/>
              <w:rPr>
                <w:rFonts w:ascii="Arial" w:hAnsi="Arial" w:cs="Arial"/>
                <w:sz w:val="18"/>
                <w:szCs w:val="18"/>
                <w:lang w:val="en-US"/>
              </w:rPr>
            </w:pPr>
            <w:r w:rsidRPr="00CD5351">
              <w:rPr>
                <w:rFonts w:ascii="Arial" w:hAnsi="Arial" w:cs="Arial"/>
                <w:sz w:val="18"/>
                <w:szCs w:val="18"/>
                <w:lang w:val="en-US"/>
              </w:rPr>
              <w:t>Requirements / Reference</w:t>
            </w:r>
          </w:p>
        </w:tc>
        <w:tc>
          <w:tcPr>
            <w:tcW w:w="4536" w:type="dxa"/>
            <w:gridSpan w:val="2"/>
            <w:vMerge w:val="restart"/>
            <w:shd w:val="clear" w:color="auto" w:fill="F2F2F2" w:themeFill="background1" w:themeFillShade="F2"/>
            <w:vAlign w:val="center"/>
          </w:tcPr>
          <w:p w14:paraId="09A1273E" w14:textId="77777777" w:rsidR="001F43BB" w:rsidRPr="00CD5351" w:rsidRDefault="001F43BB" w:rsidP="002E1E47">
            <w:pPr>
              <w:jc w:val="center"/>
              <w:rPr>
                <w:rFonts w:ascii="Arial" w:hAnsi="Arial" w:cs="Arial"/>
                <w:sz w:val="18"/>
                <w:szCs w:val="18"/>
                <w:lang w:val="en-US"/>
              </w:rPr>
            </w:pPr>
            <w:r w:rsidRPr="00CD5351">
              <w:rPr>
                <w:rFonts w:ascii="Arial" w:hAnsi="Arial" w:cs="Arial"/>
                <w:sz w:val="18"/>
                <w:szCs w:val="18"/>
                <w:lang w:val="en-US"/>
              </w:rPr>
              <w:t>Acceptance Criteria</w:t>
            </w:r>
          </w:p>
        </w:tc>
        <w:tc>
          <w:tcPr>
            <w:tcW w:w="1418" w:type="dxa"/>
            <w:vMerge w:val="restart"/>
            <w:shd w:val="clear" w:color="auto" w:fill="F2F2F2" w:themeFill="background1" w:themeFillShade="F2"/>
            <w:vAlign w:val="center"/>
          </w:tcPr>
          <w:p w14:paraId="09A1273F" w14:textId="7B96DF16" w:rsidR="001F43BB" w:rsidRPr="00CD5351" w:rsidRDefault="00384FD2" w:rsidP="002E1E47">
            <w:pPr>
              <w:jc w:val="center"/>
              <w:rPr>
                <w:rFonts w:ascii="Arial" w:hAnsi="Arial" w:cs="Arial"/>
                <w:sz w:val="18"/>
                <w:szCs w:val="18"/>
                <w:lang w:val="en-US"/>
              </w:rPr>
            </w:pPr>
            <w:r w:rsidRPr="00CD5351">
              <w:rPr>
                <w:rFonts w:ascii="Arial" w:hAnsi="Arial" w:cs="Arial"/>
                <w:sz w:val="18"/>
                <w:szCs w:val="18"/>
                <w:lang w:val="en-US"/>
              </w:rPr>
              <w:t xml:space="preserve">Notification / </w:t>
            </w:r>
            <w:r w:rsidR="001F43BB" w:rsidRPr="00CD5351">
              <w:rPr>
                <w:rFonts w:ascii="Arial" w:hAnsi="Arial" w:cs="Arial"/>
                <w:sz w:val="18"/>
                <w:szCs w:val="18"/>
                <w:lang w:val="en-US"/>
              </w:rPr>
              <w:t>Frequency</w:t>
            </w:r>
          </w:p>
        </w:tc>
        <w:tc>
          <w:tcPr>
            <w:tcW w:w="2098" w:type="dxa"/>
            <w:gridSpan w:val="4"/>
            <w:shd w:val="clear" w:color="auto" w:fill="F2F2F2" w:themeFill="background1" w:themeFillShade="F2"/>
            <w:vAlign w:val="center"/>
          </w:tcPr>
          <w:p w14:paraId="09A12740" w14:textId="77777777" w:rsidR="001F43BB" w:rsidRPr="00CD5351" w:rsidRDefault="001F43BB" w:rsidP="002E1E47">
            <w:pPr>
              <w:jc w:val="center"/>
              <w:rPr>
                <w:rFonts w:ascii="Arial" w:hAnsi="Arial" w:cs="Arial"/>
                <w:sz w:val="18"/>
                <w:szCs w:val="18"/>
                <w:lang w:val="en-US"/>
              </w:rPr>
            </w:pPr>
            <w:r w:rsidRPr="00CD5351">
              <w:rPr>
                <w:rFonts w:ascii="Arial" w:hAnsi="Arial" w:cs="Arial"/>
                <w:sz w:val="18"/>
                <w:szCs w:val="18"/>
                <w:lang w:val="en-US"/>
              </w:rPr>
              <w:t xml:space="preserve">Inspection by who </w:t>
            </w:r>
            <w:r w:rsidR="0053547A" w:rsidRPr="00CD5351">
              <w:rPr>
                <w:rFonts w:ascii="Arial" w:hAnsi="Arial" w:cs="Arial"/>
                <w:sz w:val="18"/>
                <w:szCs w:val="18"/>
                <w:lang w:val="en-US"/>
              </w:rPr>
              <w:t>–</w:t>
            </w:r>
            <w:r w:rsidRPr="00CD5351">
              <w:rPr>
                <w:rFonts w:ascii="Arial" w:hAnsi="Arial" w:cs="Arial"/>
                <w:sz w:val="18"/>
                <w:szCs w:val="18"/>
                <w:lang w:val="en-US"/>
              </w:rPr>
              <w:t xml:space="preserve"> SIGN</w:t>
            </w:r>
          </w:p>
        </w:tc>
        <w:tc>
          <w:tcPr>
            <w:tcW w:w="2976" w:type="dxa"/>
            <w:gridSpan w:val="2"/>
            <w:vMerge w:val="restart"/>
            <w:shd w:val="clear" w:color="auto" w:fill="F2F2F2" w:themeFill="background1" w:themeFillShade="F2"/>
            <w:vAlign w:val="center"/>
          </w:tcPr>
          <w:p w14:paraId="09A12741" w14:textId="77777777" w:rsidR="001F43BB" w:rsidRPr="00CD5351" w:rsidRDefault="001F43BB" w:rsidP="002E1E47">
            <w:pPr>
              <w:jc w:val="center"/>
              <w:rPr>
                <w:rFonts w:ascii="Arial" w:hAnsi="Arial" w:cs="Arial"/>
                <w:sz w:val="18"/>
                <w:szCs w:val="18"/>
                <w:lang w:val="en-US"/>
              </w:rPr>
            </w:pPr>
            <w:r w:rsidRPr="00CD5351">
              <w:rPr>
                <w:rFonts w:ascii="Arial" w:hAnsi="Arial" w:cs="Arial"/>
                <w:sz w:val="18"/>
                <w:szCs w:val="18"/>
                <w:lang w:val="en-US"/>
              </w:rPr>
              <w:t>Comments / Attachments / Records</w:t>
            </w:r>
          </w:p>
        </w:tc>
      </w:tr>
      <w:tr w:rsidR="001F43BB" w:rsidRPr="00E176E1" w14:paraId="09A1274C" w14:textId="77777777" w:rsidTr="00E50CA2">
        <w:trPr>
          <w:trHeight w:val="309"/>
          <w:tblHeader/>
        </w:trPr>
        <w:tc>
          <w:tcPr>
            <w:tcW w:w="993" w:type="dxa"/>
            <w:vMerge/>
            <w:vAlign w:val="center"/>
          </w:tcPr>
          <w:p w14:paraId="09A12743" w14:textId="77777777" w:rsidR="001F43BB" w:rsidRPr="00E176E1" w:rsidRDefault="001F43BB" w:rsidP="002E1E47">
            <w:pPr>
              <w:jc w:val="center"/>
              <w:rPr>
                <w:rFonts w:ascii="Arial" w:hAnsi="Arial" w:cs="Arial"/>
                <w:sz w:val="20"/>
                <w:lang w:val="en-US"/>
              </w:rPr>
            </w:pPr>
          </w:p>
        </w:tc>
        <w:tc>
          <w:tcPr>
            <w:tcW w:w="1701" w:type="dxa"/>
            <w:gridSpan w:val="2"/>
            <w:vMerge/>
            <w:vAlign w:val="center"/>
          </w:tcPr>
          <w:p w14:paraId="09A12744" w14:textId="77777777" w:rsidR="001F43BB" w:rsidRPr="00E176E1" w:rsidRDefault="001F43BB" w:rsidP="002E1E47">
            <w:pPr>
              <w:jc w:val="center"/>
              <w:rPr>
                <w:rFonts w:ascii="Arial" w:hAnsi="Arial" w:cs="Arial"/>
                <w:sz w:val="20"/>
                <w:lang w:val="en-US"/>
              </w:rPr>
            </w:pPr>
          </w:p>
        </w:tc>
        <w:tc>
          <w:tcPr>
            <w:tcW w:w="1446" w:type="dxa"/>
            <w:vMerge/>
            <w:vAlign w:val="center"/>
          </w:tcPr>
          <w:p w14:paraId="09A12745" w14:textId="77777777" w:rsidR="001F43BB" w:rsidRPr="00E176E1" w:rsidRDefault="001F43BB" w:rsidP="002E1E47">
            <w:pPr>
              <w:jc w:val="center"/>
              <w:rPr>
                <w:rFonts w:ascii="Arial" w:hAnsi="Arial" w:cs="Arial"/>
                <w:sz w:val="20"/>
                <w:lang w:val="en-US"/>
              </w:rPr>
            </w:pPr>
          </w:p>
        </w:tc>
        <w:tc>
          <w:tcPr>
            <w:tcW w:w="4536" w:type="dxa"/>
            <w:gridSpan w:val="2"/>
            <w:vMerge/>
            <w:vAlign w:val="center"/>
          </w:tcPr>
          <w:p w14:paraId="09A12746" w14:textId="77777777" w:rsidR="001F43BB" w:rsidRPr="00845363" w:rsidRDefault="001F43BB" w:rsidP="002E1E47">
            <w:pPr>
              <w:jc w:val="center"/>
              <w:rPr>
                <w:rFonts w:ascii="Arial" w:hAnsi="Arial" w:cs="Arial"/>
                <w:sz w:val="20"/>
                <w:lang w:val="en-US"/>
              </w:rPr>
            </w:pPr>
          </w:p>
        </w:tc>
        <w:tc>
          <w:tcPr>
            <w:tcW w:w="1418" w:type="dxa"/>
            <w:vMerge/>
            <w:vAlign w:val="center"/>
          </w:tcPr>
          <w:p w14:paraId="09A12747" w14:textId="77777777" w:rsidR="001F43BB" w:rsidRPr="00845363" w:rsidRDefault="001F43BB" w:rsidP="002E1E47">
            <w:pPr>
              <w:jc w:val="center"/>
              <w:rPr>
                <w:rFonts w:ascii="Arial" w:hAnsi="Arial" w:cs="Arial"/>
                <w:sz w:val="20"/>
                <w:lang w:val="en-US"/>
              </w:rPr>
            </w:pPr>
          </w:p>
        </w:tc>
        <w:tc>
          <w:tcPr>
            <w:tcW w:w="567" w:type="dxa"/>
            <w:gridSpan w:val="2"/>
            <w:shd w:val="clear" w:color="auto" w:fill="F2F2F2" w:themeFill="background1" w:themeFillShade="F2"/>
            <w:vAlign w:val="center"/>
          </w:tcPr>
          <w:p w14:paraId="09A12748" w14:textId="77777777" w:rsidR="001F43BB" w:rsidRPr="00845363" w:rsidRDefault="001F43BB" w:rsidP="002E1E47">
            <w:pPr>
              <w:jc w:val="center"/>
              <w:rPr>
                <w:rFonts w:ascii="Arial" w:hAnsi="Arial" w:cs="Arial"/>
                <w:sz w:val="20"/>
                <w:lang w:val="en-US"/>
              </w:rPr>
            </w:pPr>
            <w:r w:rsidRPr="00845363">
              <w:rPr>
                <w:rFonts w:ascii="Arial" w:hAnsi="Arial" w:cs="Arial"/>
                <w:sz w:val="20"/>
                <w:lang w:val="en-US"/>
              </w:rPr>
              <w:t>S/C</w:t>
            </w:r>
          </w:p>
        </w:tc>
        <w:tc>
          <w:tcPr>
            <w:tcW w:w="708" w:type="dxa"/>
            <w:shd w:val="clear" w:color="auto" w:fill="F2F2F2" w:themeFill="background1" w:themeFillShade="F2"/>
            <w:vAlign w:val="center"/>
          </w:tcPr>
          <w:p w14:paraId="09A12749" w14:textId="77777777" w:rsidR="001F43BB" w:rsidRPr="00845363" w:rsidRDefault="00721B31" w:rsidP="002E1E47">
            <w:pPr>
              <w:jc w:val="center"/>
              <w:rPr>
                <w:rFonts w:ascii="Arial" w:hAnsi="Arial" w:cs="Arial"/>
                <w:sz w:val="20"/>
                <w:lang w:val="en-US"/>
              </w:rPr>
            </w:pPr>
            <w:r>
              <w:rPr>
                <w:rFonts w:ascii="Arial" w:hAnsi="Arial" w:cs="Arial"/>
                <w:sz w:val="20"/>
                <w:lang w:val="en-US"/>
              </w:rPr>
              <w:t>ACPL</w:t>
            </w:r>
          </w:p>
        </w:tc>
        <w:tc>
          <w:tcPr>
            <w:tcW w:w="823" w:type="dxa"/>
            <w:shd w:val="clear" w:color="auto" w:fill="F2F2F2" w:themeFill="background1" w:themeFillShade="F2"/>
            <w:vAlign w:val="center"/>
          </w:tcPr>
          <w:p w14:paraId="09A1274A" w14:textId="77777777" w:rsidR="001F43BB" w:rsidRPr="00845363" w:rsidRDefault="001F43BB" w:rsidP="002E1E47">
            <w:pPr>
              <w:jc w:val="center"/>
              <w:rPr>
                <w:rFonts w:ascii="Arial" w:hAnsi="Arial" w:cs="Arial"/>
                <w:sz w:val="20"/>
                <w:lang w:val="en-US"/>
              </w:rPr>
            </w:pPr>
            <w:r w:rsidRPr="00845363">
              <w:rPr>
                <w:rFonts w:ascii="Arial" w:hAnsi="Arial" w:cs="Arial"/>
                <w:sz w:val="20"/>
                <w:lang w:val="en-US"/>
              </w:rPr>
              <w:t>Client</w:t>
            </w:r>
          </w:p>
        </w:tc>
        <w:tc>
          <w:tcPr>
            <w:tcW w:w="2976" w:type="dxa"/>
            <w:gridSpan w:val="2"/>
            <w:vMerge/>
            <w:vAlign w:val="center"/>
          </w:tcPr>
          <w:p w14:paraId="09A1274B" w14:textId="77777777" w:rsidR="001F43BB" w:rsidRPr="00845363" w:rsidRDefault="001F43BB" w:rsidP="002E1E47">
            <w:pPr>
              <w:jc w:val="center"/>
              <w:rPr>
                <w:rFonts w:ascii="Arial" w:hAnsi="Arial" w:cs="Arial"/>
                <w:sz w:val="20"/>
                <w:lang w:val="en-US"/>
              </w:rPr>
            </w:pPr>
          </w:p>
        </w:tc>
      </w:tr>
      <w:tr w:rsidR="000A5122" w:rsidRPr="00DA6E34" w14:paraId="09A12758" w14:textId="77777777" w:rsidTr="00E50CA2">
        <w:trPr>
          <w:trHeight w:val="340"/>
        </w:trPr>
        <w:tc>
          <w:tcPr>
            <w:tcW w:w="993" w:type="dxa"/>
            <w:shd w:val="clear" w:color="auto" w:fill="auto"/>
            <w:vAlign w:val="center"/>
          </w:tcPr>
          <w:p w14:paraId="09A1274D" w14:textId="77777777" w:rsidR="000A5122" w:rsidRPr="00DA6E34" w:rsidRDefault="0053547A" w:rsidP="000A5122">
            <w:pPr>
              <w:rPr>
                <w:rFonts w:ascii="Arial" w:hAnsi="Arial" w:cs="Arial"/>
                <w:sz w:val="16"/>
                <w:szCs w:val="16"/>
              </w:rPr>
            </w:pPr>
            <w:r w:rsidRPr="00DA6E34">
              <w:rPr>
                <w:rFonts w:ascii="Arial" w:hAnsi="Arial" w:cs="Arial"/>
                <w:sz w:val="16"/>
                <w:szCs w:val="16"/>
              </w:rPr>
              <w:t>1</w:t>
            </w:r>
          </w:p>
        </w:tc>
        <w:tc>
          <w:tcPr>
            <w:tcW w:w="1701" w:type="dxa"/>
            <w:gridSpan w:val="2"/>
            <w:shd w:val="clear" w:color="auto" w:fill="auto"/>
            <w:vAlign w:val="center"/>
          </w:tcPr>
          <w:p w14:paraId="09A1274E" w14:textId="77777777" w:rsidR="000A5122" w:rsidRPr="00DA6E34" w:rsidRDefault="0053547A" w:rsidP="000A5122">
            <w:pPr>
              <w:tabs>
                <w:tab w:val="left" w:pos="0"/>
              </w:tabs>
              <w:rPr>
                <w:rFonts w:ascii="Arial" w:hAnsi="Arial" w:cs="Arial"/>
                <w:b/>
                <w:sz w:val="16"/>
                <w:szCs w:val="16"/>
              </w:rPr>
            </w:pPr>
            <w:r w:rsidRPr="00DA6E34">
              <w:rPr>
                <w:rFonts w:ascii="Arial" w:hAnsi="Arial" w:cs="Arial"/>
                <w:b/>
                <w:sz w:val="16"/>
                <w:szCs w:val="16"/>
              </w:rPr>
              <w:t>Safety Review</w:t>
            </w:r>
          </w:p>
        </w:tc>
        <w:tc>
          <w:tcPr>
            <w:tcW w:w="1446" w:type="dxa"/>
            <w:shd w:val="clear" w:color="auto" w:fill="auto"/>
            <w:vAlign w:val="center"/>
          </w:tcPr>
          <w:p w14:paraId="09A1274F" w14:textId="017EA2CB" w:rsidR="000A5122" w:rsidRPr="00DA6E34" w:rsidRDefault="004D6301" w:rsidP="000A5122">
            <w:pPr>
              <w:tabs>
                <w:tab w:val="num" w:pos="360"/>
                <w:tab w:val="left" w:pos="2592"/>
              </w:tabs>
              <w:rPr>
                <w:rFonts w:ascii="Arial" w:hAnsi="Arial" w:cs="Arial"/>
                <w:sz w:val="16"/>
                <w:szCs w:val="16"/>
              </w:rPr>
            </w:pPr>
            <w:r>
              <w:rPr>
                <w:rFonts w:ascii="Arial" w:hAnsi="Arial" w:cs="Arial"/>
                <w:sz w:val="16"/>
                <w:szCs w:val="16"/>
              </w:rPr>
              <w:t>Project Safety P</w:t>
            </w:r>
            <w:r w:rsidR="0053547A" w:rsidRPr="00DA6E34">
              <w:rPr>
                <w:rFonts w:ascii="Arial" w:hAnsi="Arial" w:cs="Arial"/>
                <w:sz w:val="16"/>
                <w:szCs w:val="16"/>
              </w:rPr>
              <w:t>lan</w:t>
            </w:r>
          </w:p>
        </w:tc>
        <w:tc>
          <w:tcPr>
            <w:tcW w:w="4536" w:type="dxa"/>
            <w:gridSpan w:val="2"/>
            <w:shd w:val="clear" w:color="auto" w:fill="auto"/>
            <w:vAlign w:val="center"/>
          </w:tcPr>
          <w:p w14:paraId="09A12750" w14:textId="77777777" w:rsidR="000A5122" w:rsidRPr="00DA6E34" w:rsidRDefault="0053547A" w:rsidP="00CE66E2">
            <w:pPr>
              <w:numPr>
                <w:ilvl w:val="0"/>
                <w:numId w:val="18"/>
              </w:numPr>
              <w:tabs>
                <w:tab w:val="left" w:pos="2592"/>
              </w:tabs>
              <w:spacing w:line="240" w:lineRule="auto"/>
              <w:ind w:left="317" w:hanging="283"/>
              <w:rPr>
                <w:rFonts w:ascii="Arial" w:hAnsi="Arial" w:cs="Arial"/>
                <w:sz w:val="16"/>
                <w:szCs w:val="16"/>
              </w:rPr>
            </w:pPr>
            <w:r w:rsidRPr="00DA6E34">
              <w:rPr>
                <w:rFonts w:ascii="Arial" w:hAnsi="Arial" w:cs="Arial"/>
                <w:sz w:val="16"/>
                <w:szCs w:val="16"/>
              </w:rPr>
              <w:t>All site personnel inducted (includes environmental and cultural)</w:t>
            </w:r>
          </w:p>
          <w:p w14:paraId="09A12751" w14:textId="77777777" w:rsidR="0053547A" w:rsidRPr="00DA6E34" w:rsidRDefault="0053547A" w:rsidP="00CE66E2">
            <w:pPr>
              <w:numPr>
                <w:ilvl w:val="0"/>
                <w:numId w:val="18"/>
              </w:numPr>
              <w:tabs>
                <w:tab w:val="left" w:pos="2592"/>
              </w:tabs>
              <w:spacing w:line="240" w:lineRule="auto"/>
              <w:ind w:left="317" w:hanging="283"/>
              <w:rPr>
                <w:rFonts w:ascii="Arial" w:hAnsi="Arial" w:cs="Arial"/>
                <w:sz w:val="16"/>
                <w:szCs w:val="16"/>
              </w:rPr>
            </w:pPr>
            <w:r w:rsidRPr="00DA6E34">
              <w:rPr>
                <w:rFonts w:ascii="Arial" w:hAnsi="Arial" w:cs="Arial"/>
                <w:sz w:val="16"/>
                <w:szCs w:val="16"/>
              </w:rPr>
              <w:t>Required Safe Work method statement completed and signed</w:t>
            </w:r>
          </w:p>
          <w:p w14:paraId="09A12752" w14:textId="0B756AE3" w:rsidR="0053547A" w:rsidRPr="00DA6E34" w:rsidRDefault="0053547A" w:rsidP="00CE66E2">
            <w:pPr>
              <w:numPr>
                <w:ilvl w:val="0"/>
                <w:numId w:val="18"/>
              </w:numPr>
              <w:tabs>
                <w:tab w:val="left" w:pos="2592"/>
              </w:tabs>
              <w:spacing w:line="240" w:lineRule="auto"/>
              <w:ind w:left="317" w:hanging="283"/>
              <w:rPr>
                <w:rFonts w:ascii="Arial" w:hAnsi="Arial" w:cs="Arial"/>
                <w:sz w:val="16"/>
                <w:szCs w:val="16"/>
              </w:rPr>
            </w:pPr>
            <w:r w:rsidRPr="00DA6E34">
              <w:rPr>
                <w:rFonts w:ascii="Arial" w:hAnsi="Arial" w:cs="Arial"/>
                <w:sz w:val="16"/>
                <w:szCs w:val="16"/>
              </w:rPr>
              <w:t>Subcontractors safety plan/procedure approv</w:t>
            </w:r>
            <w:r w:rsidR="00066B80" w:rsidRPr="00DA6E34">
              <w:rPr>
                <w:rFonts w:ascii="Arial" w:hAnsi="Arial" w:cs="Arial"/>
                <w:sz w:val="16"/>
                <w:szCs w:val="16"/>
              </w:rPr>
              <w:t>ed</w:t>
            </w:r>
          </w:p>
        </w:tc>
        <w:tc>
          <w:tcPr>
            <w:tcW w:w="1418" w:type="dxa"/>
            <w:shd w:val="clear" w:color="auto" w:fill="auto"/>
            <w:vAlign w:val="center"/>
          </w:tcPr>
          <w:p w14:paraId="09A12753" w14:textId="6D3A04F6" w:rsidR="000A5122" w:rsidRPr="00DA6E34" w:rsidRDefault="000A5122" w:rsidP="00E77021">
            <w:pPr>
              <w:tabs>
                <w:tab w:val="num" w:pos="360"/>
                <w:tab w:val="left" w:pos="2592"/>
              </w:tabs>
              <w:rPr>
                <w:rFonts w:ascii="Arial" w:hAnsi="Arial" w:cs="Arial"/>
                <w:sz w:val="16"/>
                <w:szCs w:val="16"/>
              </w:rPr>
            </w:pPr>
          </w:p>
        </w:tc>
        <w:tc>
          <w:tcPr>
            <w:tcW w:w="567" w:type="dxa"/>
            <w:gridSpan w:val="2"/>
            <w:shd w:val="clear" w:color="auto" w:fill="auto"/>
            <w:vAlign w:val="center"/>
          </w:tcPr>
          <w:p w14:paraId="09A12754" w14:textId="77777777" w:rsidR="000A5122" w:rsidRPr="00DA6E34" w:rsidRDefault="000A5122" w:rsidP="000D1E8C">
            <w:pPr>
              <w:jc w:val="center"/>
              <w:rPr>
                <w:rFonts w:ascii="Arial" w:hAnsi="Arial" w:cs="Arial"/>
                <w:sz w:val="16"/>
                <w:szCs w:val="16"/>
                <w:lang w:val="en-US"/>
              </w:rPr>
            </w:pPr>
          </w:p>
        </w:tc>
        <w:tc>
          <w:tcPr>
            <w:tcW w:w="708" w:type="dxa"/>
            <w:shd w:val="clear" w:color="auto" w:fill="auto"/>
            <w:vAlign w:val="center"/>
          </w:tcPr>
          <w:p w14:paraId="09A12755" w14:textId="77777777" w:rsidR="000A5122" w:rsidRPr="00DA6E34" w:rsidRDefault="002964C6" w:rsidP="000D1E8C">
            <w:pPr>
              <w:jc w:val="center"/>
              <w:rPr>
                <w:rFonts w:ascii="Arial" w:hAnsi="Arial" w:cs="Arial"/>
                <w:sz w:val="16"/>
                <w:szCs w:val="16"/>
                <w:lang w:val="en-US"/>
              </w:rPr>
            </w:pPr>
            <w:r w:rsidRPr="00DA6E34">
              <w:rPr>
                <w:rFonts w:ascii="Arial" w:hAnsi="Arial" w:cs="Arial"/>
                <w:sz w:val="16"/>
                <w:szCs w:val="16"/>
                <w:lang w:val="en-US"/>
              </w:rPr>
              <w:t>S</w:t>
            </w:r>
          </w:p>
        </w:tc>
        <w:tc>
          <w:tcPr>
            <w:tcW w:w="823" w:type="dxa"/>
            <w:shd w:val="clear" w:color="auto" w:fill="auto"/>
            <w:vAlign w:val="center"/>
          </w:tcPr>
          <w:p w14:paraId="09A12756" w14:textId="04CA965E" w:rsidR="000A5122" w:rsidRPr="00DA6E34" w:rsidRDefault="000A5122" w:rsidP="000D1E8C">
            <w:pPr>
              <w:jc w:val="center"/>
              <w:rPr>
                <w:rFonts w:ascii="Arial" w:hAnsi="Arial" w:cs="Arial"/>
                <w:sz w:val="16"/>
                <w:szCs w:val="16"/>
                <w:lang w:val="en-US"/>
              </w:rPr>
            </w:pPr>
          </w:p>
        </w:tc>
        <w:tc>
          <w:tcPr>
            <w:tcW w:w="2976" w:type="dxa"/>
            <w:gridSpan w:val="2"/>
            <w:shd w:val="clear" w:color="auto" w:fill="auto"/>
          </w:tcPr>
          <w:p w14:paraId="09A12757" w14:textId="77777777" w:rsidR="000A5122" w:rsidRPr="00DA6E34" w:rsidRDefault="000A5122" w:rsidP="00797D93">
            <w:pPr>
              <w:rPr>
                <w:rFonts w:ascii="Arial" w:hAnsi="Arial" w:cs="Arial"/>
                <w:sz w:val="16"/>
                <w:szCs w:val="16"/>
              </w:rPr>
            </w:pPr>
          </w:p>
        </w:tc>
      </w:tr>
      <w:tr w:rsidR="000A5122" w:rsidRPr="00DA6E34" w14:paraId="09A12762" w14:textId="77777777" w:rsidTr="00E50CA2">
        <w:trPr>
          <w:trHeight w:val="340"/>
        </w:trPr>
        <w:tc>
          <w:tcPr>
            <w:tcW w:w="993" w:type="dxa"/>
            <w:shd w:val="clear" w:color="auto" w:fill="auto"/>
            <w:vAlign w:val="center"/>
          </w:tcPr>
          <w:p w14:paraId="09A12759" w14:textId="77777777" w:rsidR="000A5122" w:rsidRPr="00DA6E34" w:rsidRDefault="00066B80" w:rsidP="000A5122">
            <w:pPr>
              <w:rPr>
                <w:rFonts w:ascii="Arial" w:hAnsi="Arial" w:cs="Arial"/>
                <w:sz w:val="16"/>
                <w:szCs w:val="16"/>
              </w:rPr>
            </w:pPr>
            <w:r w:rsidRPr="00DA6E34">
              <w:rPr>
                <w:rFonts w:ascii="Arial" w:hAnsi="Arial" w:cs="Arial"/>
                <w:sz w:val="16"/>
                <w:szCs w:val="16"/>
              </w:rPr>
              <w:t>2</w:t>
            </w:r>
          </w:p>
        </w:tc>
        <w:tc>
          <w:tcPr>
            <w:tcW w:w="1701" w:type="dxa"/>
            <w:gridSpan w:val="2"/>
            <w:shd w:val="clear" w:color="auto" w:fill="auto"/>
            <w:vAlign w:val="center"/>
          </w:tcPr>
          <w:p w14:paraId="09A1275A" w14:textId="5D50965C" w:rsidR="000A5122" w:rsidRPr="00DA6E34" w:rsidRDefault="008254C1" w:rsidP="000A5122">
            <w:pPr>
              <w:tabs>
                <w:tab w:val="left" w:pos="0"/>
              </w:tabs>
              <w:rPr>
                <w:rFonts w:ascii="Arial" w:hAnsi="Arial" w:cs="Arial"/>
                <w:b/>
                <w:sz w:val="16"/>
                <w:szCs w:val="16"/>
              </w:rPr>
            </w:pPr>
            <w:r w:rsidRPr="00DA6E34">
              <w:rPr>
                <w:rFonts w:ascii="Arial" w:hAnsi="Arial" w:cs="Arial"/>
                <w:b/>
                <w:sz w:val="16"/>
                <w:szCs w:val="16"/>
              </w:rPr>
              <w:t>Environment</w:t>
            </w:r>
          </w:p>
        </w:tc>
        <w:tc>
          <w:tcPr>
            <w:tcW w:w="1446" w:type="dxa"/>
            <w:shd w:val="clear" w:color="auto" w:fill="auto"/>
            <w:vAlign w:val="center"/>
          </w:tcPr>
          <w:p w14:paraId="01BF1085" w14:textId="2CF3B110" w:rsidR="000A5122" w:rsidRPr="00DA6E34" w:rsidRDefault="008254C1" w:rsidP="00BC3E11">
            <w:pPr>
              <w:tabs>
                <w:tab w:val="num" w:pos="360"/>
                <w:tab w:val="left" w:pos="2592"/>
              </w:tabs>
              <w:rPr>
                <w:rFonts w:ascii="Arial" w:hAnsi="Arial" w:cs="Arial"/>
                <w:sz w:val="16"/>
                <w:szCs w:val="16"/>
              </w:rPr>
            </w:pPr>
            <w:r w:rsidRPr="00DA6E34">
              <w:rPr>
                <w:rFonts w:ascii="Arial" w:hAnsi="Arial" w:cs="Arial"/>
                <w:sz w:val="16"/>
                <w:szCs w:val="16"/>
              </w:rPr>
              <w:t>Project Environ Plan</w:t>
            </w:r>
          </w:p>
          <w:p w14:paraId="09A1275B" w14:textId="19E97517" w:rsidR="0043086A" w:rsidRPr="00DA6E34" w:rsidRDefault="0043086A" w:rsidP="00BC3E11">
            <w:pPr>
              <w:tabs>
                <w:tab w:val="num" w:pos="360"/>
                <w:tab w:val="left" w:pos="2592"/>
              </w:tabs>
              <w:rPr>
                <w:rFonts w:ascii="Arial" w:hAnsi="Arial" w:cs="Arial"/>
                <w:sz w:val="16"/>
                <w:szCs w:val="16"/>
              </w:rPr>
            </w:pPr>
            <w:r w:rsidRPr="00DA6E34">
              <w:rPr>
                <w:rFonts w:ascii="Arial" w:hAnsi="Arial" w:cs="Arial"/>
                <w:sz w:val="16"/>
                <w:szCs w:val="16"/>
              </w:rPr>
              <w:t>R44 CL1.7</w:t>
            </w:r>
          </w:p>
        </w:tc>
        <w:tc>
          <w:tcPr>
            <w:tcW w:w="4536" w:type="dxa"/>
            <w:gridSpan w:val="2"/>
            <w:shd w:val="clear" w:color="auto" w:fill="auto"/>
            <w:vAlign w:val="center"/>
          </w:tcPr>
          <w:p w14:paraId="71404AF2" w14:textId="77777777" w:rsidR="00BC3E11" w:rsidRDefault="008254C1" w:rsidP="00BC3E11">
            <w:pPr>
              <w:numPr>
                <w:ilvl w:val="0"/>
                <w:numId w:val="18"/>
              </w:numPr>
              <w:tabs>
                <w:tab w:val="left" w:pos="2592"/>
              </w:tabs>
              <w:spacing w:line="240" w:lineRule="auto"/>
              <w:ind w:left="317" w:hanging="283"/>
              <w:rPr>
                <w:rFonts w:ascii="Arial" w:hAnsi="Arial" w:cs="Arial"/>
                <w:sz w:val="16"/>
                <w:szCs w:val="16"/>
              </w:rPr>
            </w:pPr>
            <w:r w:rsidRPr="00DA6E34">
              <w:rPr>
                <w:rFonts w:ascii="Arial" w:hAnsi="Arial" w:cs="Arial"/>
                <w:sz w:val="16"/>
                <w:szCs w:val="16"/>
              </w:rPr>
              <w:t>Sediment controls installed as per EMP and Sed</w:t>
            </w:r>
            <w:r w:rsidR="00A677FF" w:rsidRPr="00DA6E34">
              <w:rPr>
                <w:rFonts w:ascii="Arial" w:hAnsi="Arial" w:cs="Arial"/>
                <w:sz w:val="16"/>
                <w:szCs w:val="16"/>
              </w:rPr>
              <w:t>iment Control</w:t>
            </w:r>
            <w:r w:rsidRPr="00DA6E34">
              <w:rPr>
                <w:rFonts w:ascii="Arial" w:hAnsi="Arial" w:cs="Arial"/>
                <w:sz w:val="16"/>
                <w:szCs w:val="16"/>
              </w:rPr>
              <w:t xml:space="preserve"> Plan</w:t>
            </w:r>
          </w:p>
          <w:p w14:paraId="39E4ACA6" w14:textId="77777777" w:rsidR="00DA6E34" w:rsidRDefault="00DA6E34" w:rsidP="00BC3E11">
            <w:pPr>
              <w:numPr>
                <w:ilvl w:val="0"/>
                <w:numId w:val="18"/>
              </w:numPr>
              <w:tabs>
                <w:tab w:val="left" w:pos="2592"/>
              </w:tabs>
              <w:spacing w:line="240" w:lineRule="auto"/>
              <w:ind w:left="317" w:hanging="283"/>
              <w:rPr>
                <w:rFonts w:ascii="Arial" w:hAnsi="Arial" w:cs="Arial"/>
                <w:sz w:val="16"/>
                <w:szCs w:val="16"/>
              </w:rPr>
            </w:pPr>
            <w:r>
              <w:rPr>
                <w:rFonts w:ascii="Arial" w:hAnsi="Arial" w:cs="Arial"/>
                <w:sz w:val="16"/>
                <w:szCs w:val="16"/>
              </w:rPr>
              <w:t xml:space="preserve">Ensure surface runoff is mitigated </w:t>
            </w:r>
          </w:p>
          <w:p w14:paraId="09A1275C" w14:textId="597E796B" w:rsidR="001E62E1" w:rsidRPr="00DA6E34" w:rsidRDefault="001E62E1" w:rsidP="00BC3E11">
            <w:pPr>
              <w:numPr>
                <w:ilvl w:val="0"/>
                <w:numId w:val="18"/>
              </w:numPr>
              <w:tabs>
                <w:tab w:val="left" w:pos="2592"/>
              </w:tabs>
              <w:spacing w:line="240" w:lineRule="auto"/>
              <w:ind w:left="317" w:hanging="283"/>
              <w:rPr>
                <w:rFonts w:ascii="Arial" w:hAnsi="Arial" w:cs="Arial"/>
                <w:sz w:val="16"/>
                <w:szCs w:val="16"/>
              </w:rPr>
            </w:pPr>
            <w:r>
              <w:rPr>
                <w:rFonts w:ascii="Arial" w:hAnsi="Arial" w:cs="Arial"/>
                <w:sz w:val="16"/>
                <w:szCs w:val="16"/>
              </w:rPr>
              <w:t xml:space="preserve">Concrete washout bay in place for use. </w:t>
            </w:r>
          </w:p>
        </w:tc>
        <w:tc>
          <w:tcPr>
            <w:tcW w:w="1418" w:type="dxa"/>
            <w:shd w:val="clear" w:color="auto" w:fill="auto"/>
            <w:vAlign w:val="center"/>
          </w:tcPr>
          <w:p w14:paraId="09A1275D" w14:textId="28C6C9D7" w:rsidR="000A5122" w:rsidRPr="00DA6E34" w:rsidRDefault="000A5122" w:rsidP="00E77021">
            <w:pPr>
              <w:tabs>
                <w:tab w:val="num" w:pos="360"/>
                <w:tab w:val="left" w:pos="2592"/>
              </w:tabs>
              <w:rPr>
                <w:rFonts w:ascii="Arial" w:hAnsi="Arial" w:cs="Arial"/>
                <w:sz w:val="16"/>
                <w:szCs w:val="16"/>
              </w:rPr>
            </w:pPr>
          </w:p>
        </w:tc>
        <w:tc>
          <w:tcPr>
            <w:tcW w:w="567" w:type="dxa"/>
            <w:gridSpan w:val="2"/>
            <w:shd w:val="clear" w:color="auto" w:fill="auto"/>
            <w:vAlign w:val="center"/>
          </w:tcPr>
          <w:p w14:paraId="09A1275E" w14:textId="77777777" w:rsidR="000A5122" w:rsidRPr="00DA6E34" w:rsidRDefault="000A5122" w:rsidP="000D1E8C">
            <w:pPr>
              <w:jc w:val="center"/>
              <w:rPr>
                <w:rFonts w:ascii="Arial" w:hAnsi="Arial" w:cs="Arial"/>
                <w:sz w:val="16"/>
                <w:szCs w:val="16"/>
                <w:lang w:val="en-US"/>
              </w:rPr>
            </w:pPr>
          </w:p>
        </w:tc>
        <w:tc>
          <w:tcPr>
            <w:tcW w:w="708" w:type="dxa"/>
            <w:shd w:val="clear" w:color="auto" w:fill="auto"/>
            <w:vAlign w:val="center"/>
          </w:tcPr>
          <w:p w14:paraId="09A1275F" w14:textId="77777777" w:rsidR="000A5122" w:rsidRPr="00DA6E34" w:rsidRDefault="002964C6" w:rsidP="000D1E8C">
            <w:pPr>
              <w:jc w:val="center"/>
              <w:rPr>
                <w:rFonts w:ascii="Arial" w:hAnsi="Arial" w:cs="Arial"/>
                <w:sz w:val="16"/>
                <w:szCs w:val="16"/>
                <w:lang w:val="en-US"/>
              </w:rPr>
            </w:pPr>
            <w:r w:rsidRPr="00DA6E34">
              <w:rPr>
                <w:rFonts w:ascii="Arial" w:hAnsi="Arial" w:cs="Arial"/>
                <w:sz w:val="16"/>
                <w:szCs w:val="16"/>
                <w:lang w:val="en-US"/>
              </w:rPr>
              <w:t>S</w:t>
            </w:r>
          </w:p>
        </w:tc>
        <w:tc>
          <w:tcPr>
            <w:tcW w:w="823" w:type="dxa"/>
            <w:shd w:val="clear" w:color="auto" w:fill="auto"/>
            <w:vAlign w:val="center"/>
          </w:tcPr>
          <w:p w14:paraId="09A12760" w14:textId="6AF73A0F" w:rsidR="000A5122" w:rsidRPr="00DA6E34" w:rsidRDefault="000A5122" w:rsidP="000D1E8C">
            <w:pPr>
              <w:jc w:val="center"/>
              <w:rPr>
                <w:rFonts w:ascii="Arial" w:hAnsi="Arial" w:cs="Arial"/>
                <w:sz w:val="16"/>
                <w:szCs w:val="16"/>
                <w:lang w:val="en-US"/>
              </w:rPr>
            </w:pPr>
          </w:p>
        </w:tc>
        <w:tc>
          <w:tcPr>
            <w:tcW w:w="2976" w:type="dxa"/>
            <w:gridSpan w:val="2"/>
            <w:shd w:val="clear" w:color="auto" w:fill="auto"/>
          </w:tcPr>
          <w:p w14:paraId="09A12761" w14:textId="77777777" w:rsidR="000A5122" w:rsidRPr="00DA6E34" w:rsidRDefault="000A5122" w:rsidP="00797D93">
            <w:pPr>
              <w:rPr>
                <w:rFonts w:ascii="Arial" w:hAnsi="Arial" w:cs="Arial"/>
                <w:sz w:val="16"/>
                <w:szCs w:val="16"/>
              </w:rPr>
            </w:pPr>
          </w:p>
        </w:tc>
      </w:tr>
      <w:tr w:rsidR="00241060" w:rsidRPr="00DA6E34" w14:paraId="56011011" w14:textId="77777777" w:rsidTr="00063F54">
        <w:trPr>
          <w:trHeight w:val="340"/>
        </w:trPr>
        <w:tc>
          <w:tcPr>
            <w:tcW w:w="993" w:type="dxa"/>
            <w:shd w:val="clear" w:color="auto" w:fill="auto"/>
            <w:vAlign w:val="center"/>
          </w:tcPr>
          <w:p w14:paraId="50EF73B6" w14:textId="6AF6ADA3" w:rsidR="00241060" w:rsidRPr="00063F54" w:rsidRDefault="00241060" w:rsidP="00241060">
            <w:pPr>
              <w:rPr>
                <w:rFonts w:ascii="Arial" w:hAnsi="Arial" w:cs="Arial"/>
                <w:bCs/>
                <w:sz w:val="16"/>
                <w:szCs w:val="16"/>
              </w:rPr>
            </w:pPr>
            <w:r w:rsidRPr="00063F54">
              <w:rPr>
                <w:rFonts w:ascii="Arial" w:hAnsi="Arial" w:cs="Arial"/>
                <w:bCs/>
                <w:sz w:val="16"/>
                <w:szCs w:val="16"/>
              </w:rPr>
              <w:t>3</w:t>
            </w:r>
          </w:p>
        </w:tc>
        <w:tc>
          <w:tcPr>
            <w:tcW w:w="1701" w:type="dxa"/>
            <w:gridSpan w:val="2"/>
            <w:shd w:val="clear" w:color="auto" w:fill="auto"/>
            <w:vAlign w:val="center"/>
          </w:tcPr>
          <w:p w14:paraId="0D36FF9C" w14:textId="14703E54" w:rsidR="00241060" w:rsidRPr="00063F54" w:rsidRDefault="00241060" w:rsidP="00241060">
            <w:pPr>
              <w:tabs>
                <w:tab w:val="left" w:pos="0"/>
              </w:tabs>
              <w:rPr>
                <w:rFonts w:ascii="Arial" w:hAnsi="Arial" w:cs="Arial"/>
                <w:bCs/>
                <w:sz w:val="16"/>
                <w:szCs w:val="16"/>
              </w:rPr>
            </w:pPr>
            <w:r w:rsidRPr="00063F54">
              <w:rPr>
                <w:rFonts w:ascii="Arial" w:hAnsi="Arial" w:cs="Arial"/>
                <w:bCs/>
                <w:sz w:val="16"/>
                <w:szCs w:val="16"/>
              </w:rPr>
              <w:t xml:space="preserve">Concrete Mix Design </w:t>
            </w:r>
          </w:p>
        </w:tc>
        <w:tc>
          <w:tcPr>
            <w:tcW w:w="1446" w:type="dxa"/>
            <w:shd w:val="clear" w:color="auto" w:fill="auto"/>
            <w:vAlign w:val="center"/>
          </w:tcPr>
          <w:p w14:paraId="11F8CC21" w14:textId="6C9A7D0F" w:rsidR="00241060" w:rsidRPr="00063F54" w:rsidRDefault="0044158F" w:rsidP="00241060">
            <w:pPr>
              <w:tabs>
                <w:tab w:val="num" w:pos="360"/>
                <w:tab w:val="left" w:pos="2592"/>
              </w:tabs>
              <w:rPr>
                <w:rFonts w:ascii="Arial" w:hAnsi="Arial" w:cs="Arial"/>
                <w:bCs/>
                <w:sz w:val="16"/>
                <w:szCs w:val="16"/>
              </w:rPr>
            </w:pPr>
            <w:r w:rsidRPr="00063F54">
              <w:rPr>
                <w:rFonts w:ascii="Arial" w:hAnsi="Arial" w:cs="Arial"/>
                <w:bCs/>
                <w:sz w:val="16"/>
                <w:szCs w:val="16"/>
              </w:rPr>
              <w:t>B80 CL3.8</w:t>
            </w:r>
            <w:r w:rsidR="00241060" w:rsidRPr="00063F54">
              <w:rPr>
                <w:rFonts w:ascii="Arial" w:hAnsi="Arial" w:cs="Arial"/>
                <w:bCs/>
                <w:sz w:val="16"/>
                <w:szCs w:val="16"/>
              </w:rPr>
              <w:t xml:space="preserve"> </w:t>
            </w:r>
          </w:p>
        </w:tc>
        <w:tc>
          <w:tcPr>
            <w:tcW w:w="4536" w:type="dxa"/>
            <w:gridSpan w:val="2"/>
            <w:shd w:val="clear" w:color="auto" w:fill="auto"/>
            <w:vAlign w:val="center"/>
          </w:tcPr>
          <w:p w14:paraId="3CBF1DEF" w14:textId="6D177300" w:rsidR="00791516" w:rsidRPr="00063F54" w:rsidRDefault="009B688B" w:rsidP="00791516">
            <w:pPr>
              <w:tabs>
                <w:tab w:val="left" w:pos="2592"/>
              </w:tabs>
              <w:spacing w:line="240" w:lineRule="auto"/>
              <w:rPr>
                <w:rFonts w:ascii="Arial" w:hAnsi="Arial" w:cs="Arial"/>
                <w:bCs/>
                <w:sz w:val="16"/>
                <w:szCs w:val="16"/>
              </w:rPr>
            </w:pPr>
            <w:r>
              <w:rPr>
                <w:rFonts w:ascii="Arial" w:hAnsi="Arial" w:cs="Arial"/>
                <w:b/>
                <w:sz w:val="16"/>
                <w:szCs w:val="16"/>
              </w:rPr>
              <w:t xml:space="preserve">HOLD POINT: </w:t>
            </w:r>
            <w:r w:rsidR="00B24FE2" w:rsidRPr="00063F54">
              <w:rPr>
                <w:rFonts w:ascii="Arial" w:hAnsi="Arial" w:cs="Arial"/>
                <w:bCs/>
                <w:sz w:val="16"/>
                <w:szCs w:val="16"/>
              </w:rPr>
              <w:t xml:space="preserve">Submit </w:t>
            </w:r>
            <w:r>
              <w:rPr>
                <w:rFonts w:ascii="Arial" w:hAnsi="Arial" w:cs="Arial"/>
                <w:bCs/>
                <w:sz w:val="16"/>
                <w:szCs w:val="16"/>
              </w:rPr>
              <w:t>the f</w:t>
            </w:r>
            <w:r w:rsidR="00B24FE2" w:rsidRPr="00063F54">
              <w:rPr>
                <w:rFonts w:ascii="Arial" w:hAnsi="Arial" w:cs="Arial"/>
                <w:bCs/>
                <w:sz w:val="16"/>
                <w:szCs w:val="16"/>
              </w:rPr>
              <w:t>ollowing</w:t>
            </w:r>
          </w:p>
          <w:p w14:paraId="703E5D7A" w14:textId="0D2AC473" w:rsidR="00791516" w:rsidRPr="00063F54" w:rsidRDefault="00791516" w:rsidP="00791516">
            <w:pPr>
              <w:numPr>
                <w:ilvl w:val="0"/>
                <w:numId w:val="18"/>
              </w:numPr>
              <w:tabs>
                <w:tab w:val="left" w:pos="2592"/>
              </w:tabs>
              <w:spacing w:line="240" w:lineRule="auto"/>
              <w:rPr>
                <w:rFonts w:ascii="Arial" w:hAnsi="Arial" w:cs="Arial"/>
                <w:bCs/>
                <w:sz w:val="16"/>
                <w:szCs w:val="16"/>
              </w:rPr>
            </w:pPr>
            <w:r w:rsidRPr="00063F54">
              <w:rPr>
                <w:rFonts w:ascii="Arial" w:hAnsi="Arial" w:cs="Arial"/>
                <w:bCs/>
                <w:sz w:val="16"/>
                <w:szCs w:val="16"/>
              </w:rPr>
              <w:t>At least 4 weeks prior to the proposed date for use of the concrete mix, submit to the Principal the following:</w:t>
            </w:r>
          </w:p>
          <w:p w14:paraId="2394F966" w14:textId="1ADB9039" w:rsidR="00791516" w:rsidRPr="00063F54" w:rsidRDefault="00791516" w:rsidP="00791516">
            <w:pPr>
              <w:numPr>
                <w:ilvl w:val="0"/>
                <w:numId w:val="18"/>
              </w:numPr>
              <w:tabs>
                <w:tab w:val="left" w:pos="2592"/>
              </w:tabs>
              <w:spacing w:line="240" w:lineRule="auto"/>
              <w:rPr>
                <w:rFonts w:ascii="Arial" w:hAnsi="Arial" w:cs="Arial"/>
                <w:bCs/>
                <w:sz w:val="16"/>
                <w:szCs w:val="16"/>
              </w:rPr>
            </w:pPr>
            <w:r w:rsidRPr="00063F54">
              <w:rPr>
                <w:rFonts w:ascii="Arial" w:hAnsi="Arial" w:cs="Arial"/>
                <w:bCs/>
                <w:sz w:val="16"/>
                <w:szCs w:val="16"/>
              </w:rPr>
              <w:t>(</w:t>
            </w:r>
            <w:proofErr w:type="spellStart"/>
            <w:r w:rsidRPr="00063F54">
              <w:rPr>
                <w:rFonts w:ascii="Arial" w:hAnsi="Arial" w:cs="Arial"/>
                <w:bCs/>
                <w:sz w:val="16"/>
                <w:szCs w:val="16"/>
              </w:rPr>
              <w:t>i</w:t>
            </w:r>
            <w:proofErr w:type="spellEnd"/>
            <w:r w:rsidRPr="00063F54">
              <w:rPr>
                <w:rFonts w:ascii="Arial" w:hAnsi="Arial" w:cs="Arial"/>
                <w:bCs/>
                <w:sz w:val="16"/>
                <w:szCs w:val="16"/>
              </w:rPr>
              <w:t>) all details in Clause 3.9.3; or</w:t>
            </w:r>
          </w:p>
          <w:p w14:paraId="25307D12" w14:textId="1CAAFBCC" w:rsidR="00791516" w:rsidRPr="00063F54" w:rsidRDefault="00791516" w:rsidP="00CA5FB0">
            <w:pPr>
              <w:tabs>
                <w:tab w:val="left" w:pos="2592"/>
              </w:tabs>
              <w:spacing w:line="240" w:lineRule="auto"/>
              <w:ind w:left="360"/>
              <w:rPr>
                <w:rFonts w:ascii="Arial" w:hAnsi="Arial" w:cs="Arial"/>
                <w:bCs/>
                <w:sz w:val="16"/>
                <w:szCs w:val="16"/>
              </w:rPr>
            </w:pPr>
            <w:r w:rsidRPr="00063F54">
              <w:rPr>
                <w:rFonts w:ascii="Arial" w:hAnsi="Arial" w:cs="Arial"/>
                <w:bCs/>
                <w:sz w:val="16"/>
                <w:szCs w:val="16"/>
              </w:rPr>
              <w:t xml:space="preserve">(ii) mix ID and concrete mix design of a </w:t>
            </w:r>
            <w:r w:rsidR="00CA5FB0" w:rsidRPr="00063F54">
              <w:rPr>
                <w:rFonts w:ascii="Arial" w:hAnsi="Arial" w:cs="Arial"/>
                <w:bCs/>
                <w:sz w:val="16"/>
                <w:szCs w:val="16"/>
              </w:rPr>
              <w:t xml:space="preserve">                                           </w:t>
            </w:r>
            <w:r w:rsidRPr="00063F54">
              <w:rPr>
                <w:rFonts w:ascii="Arial" w:hAnsi="Arial" w:cs="Arial"/>
                <w:bCs/>
                <w:sz w:val="16"/>
                <w:szCs w:val="16"/>
              </w:rPr>
              <w:t>nominated mix from the Register of TfNSW Concrete Mixes;</w:t>
            </w:r>
          </w:p>
          <w:p w14:paraId="503AEC29" w14:textId="62E925FE" w:rsidR="00791516" w:rsidRPr="00063F54" w:rsidRDefault="00791516" w:rsidP="00541328">
            <w:pPr>
              <w:tabs>
                <w:tab w:val="left" w:pos="2592"/>
              </w:tabs>
              <w:spacing w:line="240" w:lineRule="auto"/>
              <w:ind w:left="360"/>
              <w:rPr>
                <w:rFonts w:ascii="Arial" w:hAnsi="Arial" w:cs="Arial"/>
                <w:bCs/>
                <w:sz w:val="16"/>
                <w:szCs w:val="16"/>
              </w:rPr>
            </w:pPr>
            <w:r w:rsidRPr="00063F54">
              <w:rPr>
                <w:rFonts w:ascii="Arial" w:hAnsi="Arial" w:cs="Arial"/>
                <w:bCs/>
                <w:sz w:val="16"/>
                <w:szCs w:val="16"/>
              </w:rPr>
              <w:t>and</w:t>
            </w:r>
          </w:p>
          <w:p w14:paraId="10BBDA45" w14:textId="7525FA18" w:rsidR="00241060" w:rsidRPr="00063F54" w:rsidRDefault="00791516" w:rsidP="00541328">
            <w:pPr>
              <w:tabs>
                <w:tab w:val="left" w:pos="2592"/>
              </w:tabs>
              <w:spacing w:line="240" w:lineRule="auto"/>
              <w:ind w:left="360"/>
              <w:rPr>
                <w:rFonts w:ascii="Arial" w:hAnsi="Arial" w:cs="Arial"/>
                <w:bCs/>
                <w:sz w:val="16"/>
                <w:szCs w:val="16"/>
              </w:rPr>
            </w:pPr>
            <w:r w:rsidRPr="00063F54">
              <w:rPr>
                <w:rFonts w:ascii="Arial" w:hAnsi="Arial" w:cs="Arial"/>
                <w:bCs/>
                <w:sz w:val="16"/>
                <w:szCs w:val="16"/>
              </w:rPr>
              <w:t>(b) a statement stating that the mix conforms to this Specification and is suitable for its intended use.</w:t>
            </w:r>
          </w:p>
        </w:tc>
        <w:tc>
          <w:tcPr>
            <w:tcW w:w="1418" w:type="dxa"/>
            <w:shd w:val="clear" w:color="auto" w:fill="auto"/>
            <w:vAlign w:val="center"/>
          </w:tcPr>
          <w:p w14:paraId="11B13919" w14:textId="18AC65B7" w:rsidR="00241060" w:rsidRPr="00063F54" w:rsidRDefault="00241060" w:rsidP="00241060">
            <w:pPr>
              <w:tabs>
                <w:tab w:val="num" w:pos="360"/>
                <w:tab w:val="left" w:pos="2592"/>
              </w:tabs>
              <w:rPr>
                <w:rFonts w:ascii="Arial" w:hAnsi="Arial" w:cs="Arial"/>
                <w:bCs/>
                <w:sz w:val="16"/>
                <w:szCs w:val="16"/>
              </w:rPr>
            </w:pPr>
          </w:p>
        </w:tc>
        <w:tc>
          <w:tcPr>
            <w:tcW w:w="567" w:type="dxa"/>
            <w:gridSpan w:val="2"/>
            <w:shd w:val="clear" w:color="auto" w:fill="auto"/>
            <w:vAlign w:val="center"/>
          </w:tcPr>
          <w:p w14:paraId="56E8381E" w14:textId="77777777" w:rsidR="00241060" w:rsidRPr="00063F54" w:rsidRDefault="00241060" w:rsidP="00241060">
            <w:pPr>
              <w:jc w:val="center"/>
              <w:rPr>
                <w:rFonts w:ascii="Arial" w:hAnsi="Arial" w:cs="Arial"/>
                <w:sz w:val="16"/>
                <w:szCs w:val="16"/>
                <w:lang w:val="en-US"/>
              </w:rPr>
            </w:pPr>
          </w:p>
        </w:tc>
        <w:tc>
          <w:tcPr>
            <w:tcW w:w="708" w:type="dxa"/>
            <w:shd w:val="clear" w:color="auto" w:fill="auto"/>
            <w:vAlign w:val="center"/>
          </w:tcPr>
          <w:p w14:paraId="25BDAE0B" w14:textId="3EA44D68" w:rsidR="00241060" w:rsidRPr="00063F54" w:rsidRDefault="00241060" w:rsidP="00241060">
            <w:pPr>
              <w:jc w:val="center"/>
              <w:rPr>
                <w:rFonts w:ascii="Arial" w:hAnsi="Arial" w:cs="Arial"/>
                <w:bCs/>
                <w:sz w:val="16"/>
                <w:szCs w:val="16"/>
                <w:lang w:val="en-US"/>
              </w:rPr>
            </w:pPr>
            <w:r w:rsidRPr="00063F54">
              <w:rPr>
                <w:rFonts w:ascii="Arial" w:hAnsi="Arial" w:cs="Arial"/>
                <w:bCs/>
                <w:sz w:val="16"/>
                <w:szCs w:val="16"/>
                <w:lang w:val="en-US"/>
              </w:rPr>
              <w:t>H</w:t>
            </w:r>
          </w:p>
        </w:tc>
        <w:tc>
          <w:tcPr>
            <w:tcW w:w="823" w:type="dxa"/>
            <w:shd w:val="clear" w:color="auto" w:fill="auto"/>
            <w:vAlign w:val="center"/>
          </w:tcPr>
          <w:p w14:paraId="78CA98FC" w14:textId="297B4E35" w:rsidR="00241060" w:rsidRPr="00063F54" w:rsidRDefault="00241060" w:rsidP="00241060">
            <w:pPr>
              <w:jc w:val="center"/>
              <w:rPr>
                <w:rFonts w:ascii="Arial" w:hAnsi="Arial" w:cs="Arial"/>
                <w:sz w:val="16"/>
                <w:szCs w:val="16"/>
                <w:lang w:val="en-US"/>
              </w:rPr>
            </w:pPr>
          </w:p>
        </w:tc>
        <w:tc>
          <w:tcPr>
            <w:tcW w:w="2976" w:type="dxa"/>
            <w:gridSpan w:val="2"/>
            <w:shd w:val="clear" w:color="auto" w:fill="auto"/>
          </w:tcPr>
          <w:p w14:paraId="0F5BF635" w14:textId="3FA483C6" w:rsidR="00241060" w:rsidRPr="00063F54" w:rsidRDefault="00241060" w:rsidP="00241060">
            <w:pPr>
              <w:rPr>
                <w:rFonts w:ascii="Arial" w:hAnsi="Arial" w:cs="Arial"/>
                <w:sz w:val="16"/>
                <w:szCs w:val="16"/>
              </w:rPr>
            </w:pPr>
          </w:p>
        </w:tc>
      </w:tr>
      <w:tr w:rsidR="00241060" w:rsidRPr="00DA6E34" w14:paraId="4016BA9A" w14:textId="77777777" w:rsidTr="00E50CA2">
        <w:trPr>
          <w:trHeight w:val="340"/>
        </w:trPr>
        <w:tc>
          <w:tcPr>
            <w:tcW w:w="993" w:type="dxa"/>
            <w:shd w:val="clear" w:color="auto" w:fill="auto"/>
            <w:vAlign w:val="center"/>
          </w:tcPr>
          <w:p w14:paraId="216A1A5C" w14:textId="55D8C5A4" w:rsidR="00241060" w:rsidRPr="00DA6E34" w:rsidRDefault="00241060" w:rsidP="00241060">
            <w:pPr>
              <w:rPr>
                <w:rFonts w:ascii="Arial" w:hAnsi="Arial" w:cs="Arial"/>
                <w:sz w:val="16"/>
                <w:szCs w:val="16"/>
              </w:rPr>
            </w:pPr>
            <w:r>
              <w:rPr>
                <w:rFonts w:ascii="Arial" w:hAnsi="Arial" w:cs="Arial"/>
                <w:sz w:val="16"/>
                <w:szCs w:val="16"/>
              </w:rPr>
              <w:t>4</w:t>
            </w:r>
          </w:p>
        </w:tc>
        <w:tc>
          <w:tcPr>
            <w:tcW w:w="1701" w:type="dxa"/>
            <w:gridSpan w:val="2"/>
            <w:shd w:val="clear" w:color="auto" w:fill="auto"/>
            <w:vAlign w:val="center"/>
          </w:tcPr>
          <w:p w14:paraId="7E8209DE" w14:textId="2B88F81B" w:rsidR="00241060" w:rsidRPr="00DA6E34" w:rsidRDefault="00241060" w:rsidP="00241060">
            <w:pPr>
              <w:tabs>
                <w:tab w:val="left" w:pos="0"/>
              </w:tabs>
              <w:rPr>
                <w:rFonts w:ascii="Arial" w:hAnsi="Arial" w:cs="Arial"/>
                <w:b/>
                <w:sz w:val="16"/>
                <w:szCs w:val="16"/>
              </w:rPr>
            </w:pPr>
            <w:r>
              <w:rPr>
                <w:rFonts w:ascii="Arial" w:hAnsi="Arial" w:cs="Arial"/>
                <w:b/>
                <w:sz w:val="16"/>
                <w:szCs w:val="16"/>
              </w:rPr>
              <w:t xml:space="preserve">Materials </w:t>
            </w:r>
          </w:p>
        </w:tc>
        <w:tc>
          <w:tcPr>
            <w:tcW w:w="1446" w:type="dxa"/>
            <w:shd w:val="clear" w:color="auto" w:fill="auto"/>
            <w:vAlign w:val="center"/>
          </w:tcPr>
          <w:p w14:paraId="5DC190AB" w14:textId="6BDBAFBC" w:rsidR="00241060" w:rsidRPr="00DA6E34" w:rsidRDefault="00241060" w:rsidP="00241060">
            <w:pPr>
              <w:tabs>
                <w:tab w:val="num" w:pos="360"/>
                <w:tab w:val="left" w:pos="2592"/>
              </w:tabs>
              <w:rPr>
                <w:rFonts w:ascii="Arial" w:hAnsi="Arial" w:cs="Arial"/>
                <w:sz w:val="16"/>
                <w:szCs w:val="16"/>
              </w:rPr>
            </w:pPr>
            <w:r>
              <w:rPr>
                <w:rFonts w:ascii="Arial" w:hAnsi="Arial" w:cs="Arial"/>
                <w:sz w:val="16"/>
                <w:szCs w:val="16"/>
              </w:rPr>
              <w:t>B58 CL2</w:t>
            </w:r>
          </w:p>
        </w:tc>
        <w:tc>
          <w:tcPr>
            <w:tcW w:w="4536" w:type="dxa"/>
            <w:gridSpan w:val="2"/>
            <w:shd w:val="clear" w:color="auto" w:fill="auto"/>
            <w:vAlign w:val="center"/>
          </w:tcPr>
          <w:p w14:paraId="3F238A22" w14:textId="77777777" w:rsidR="00EF0107" w:rsidRDefault="00EF0107" w:rsidP="00EF0107">
            <w:pPr>
              <w:numPr>
                <w:ilvl w:val="0"/>
                <w:numId w:val="18"/>
              </w:numPr>
              <w:tabs>
                <w:tab w:val="left" w:pos="2592"/>
              </w:tabs>
              <w:spacing w:line="240" w:lineRule="auto"/>
              <w:ind w:left="317" w:hanging="283"/>
              <w:rPr>
                <w:rFonts w:ascii="Arial" w:hAnsi="Arial" w:cs="Arial"/>
                <w:sz w:val="16"/>
                <w:szCs w:val="16"/>
              </w:rPr>
            </w:pPr>
            <w:r>
              <w:rPr>
                <w:rFonts w:ascii="Arial" w:hAnsi="Arial" w:cs="Arial"/>
                <w:sz w:val="16"/>
                <w:szCs w:val="16"/>
              </w:rPr>
              <w:t>M</w:t>
            </w:r>
            <w:r w:rsidRPr="002407FC">
              <w:rPr>
                <w:rFonts w:ascii="Arial" w:hAnsi="Arial" w:cs="Arial"/>
                <w:sz w:val="16"/>
                <w:szCs w:val="16"/>
              </w:rPr>
              <w:t>aterials and fabrication of permanent casings must conform to Specification TfNSW B201 Construction Category CC2.</w:t>
            </w:r>
          </w:p>
          <w:p w14:paraId="5176FD69" w14:textId="77777777" w:rsidR="00EF0107" w:rsidRPr="00BF0765" w:rsidRDefault="00EF0107" w:rsidP="00EF0107">
            <w:pPr>
              <w:numPr>
                <w:ilvl w:val="0"/>
                <w:numId w:val="18"/>
              </w:numPr>
              <w:tabs>
                <w:tab w:val="left" w:pos="2592"/>
              </w:tabs>
              <w:spacing w:line="240" w:lineRule="auto"/>
              <w:ind w:left="317" w:hanging="283"/>
              <w:rPr>
                <w:rFonts w:ascii="Arial" w:hAnsi="Arial" w:cs="Arial"/>
                <w:sz w:val="16"/>
                <w:szCs w:val="16"/>
              </w:rPr>
            </w:pPr>
            <w:r>
              <w:rPr>
                <w:rFonts w:ascii="Arial" w:hAnsi="Arial" w:cs="Arial"/>
                <w:sz w:val="16"/>
                <w:szCs w:val="16"/>
              </w:rPr>
              <w:t xml:space="preserve">Provide material certificates to conform with clause 2.1.2 of B58 specification – </w:t>
            </w:r>
            <w:r w:rsidRPr="00567F2E">
              <w:rPr>
                <w:rFonts w:ascii="Arial" w:hAnsi="Arial" w:cs="Arial"/>
                <w:sz w:val="16"/>
                <w:szCs w:val="16"/>
              </w:rPr>
              <w:t>minimum yield strength of 250 MPa conforming to AS 1579.</w:t>
            </w:r>
          </w:p>
          <w:p w14:paraId="65D7D63F" w14:textId="03304720" w:rsidR="00241060" w:rsidRPr="00DA6E34" w:rsidRDefault="00EF0107" w:rsidP="00EF0107">
            <w:pPr>
              <w:numPr>
                <w:ilvl w:val="0"/>
                <w:numId w:val="18"/>
              </w:numPr>
              <w:tabs>
                <w:tab w:val="left" w:pos="2592"/>
              </w:tabs>
              <w:spacing w:line="240" w:lineRule="auto"/>
              <w:ind w:left="317" w:hanging="283"/>
              <w:rPr>
                <w:rFonts w:ascii="Arial" w:hAnsi="Arial" w:cs="Arial"/>
                <w:sz w:val="16"/>
                <w:szCs w:val="16"/>
              </w:rPr>
            </w:pPr>
            <w:r>
              <w:rPr>
                <w:rFonts w:ascii="Arial" w:hAnsi="Arial" w:cs="Arial"/>
                <w:sz w:val="16"/>
                <w:szCs w:val="16"/>
                <w:lang w:val="en-US"/>
              </w:rPr>
              <w:t>Verify casing to suit 1200mm</w:t>
            </w:r>
            <w:r w:rsidRPr="00177E50">
              <w:rPr>
                <w:rFonts w:ascii="Arial" w:hAnsi="Arial" w:cs="Arial"/>
                <w:sz w:val="16"/>
                <w:szCs w:val="16"/>
                <w:lang w:val="en-US"/>
              </w:rPr>
              <w:t xml:space="preserve"> </w:t>
            </w:r>
            <w:r>
              <w:rPr>
                <w:rFonts w:ascii="Arial" w:hAnsi="Arial" w:cs="Arial"/>
                <w:sz w:val="16"/>
                <w:szCs w:val="16"/>
                <w:lang w:val="en-US"/>
              </w:rPr>
              <w:t>diameter piles.</w:t>
            </w:r>
          </w:p>
        </w:tc>
        <w:tc>
          <w:tcPr>
            <w:tcW w:w="1418" w:type="dxa"/>
            <w:shd w:val="clear" w:color="auto" w:fill="auto"/>
            <w:vAlign w:val="center"/>
          </w:tcPr>
          <w:p w14:paraId="24431ED5" w14:textId="1DBA8C7D" w:rsidR="00241060" w:rsidRPr="00DA6E34" w:rsidRDefault="00241060" w:rsidP="00241060">
            <w:pPr>
              <w:tabs>
                <w:tab w:val="num" w:pos="360"/>
                <w:tab w:val="left" w:pos="2592"/>
              </w:tabs>
              <w:rPr>
                <w:rFonts w:ascii="Arial" w:hAnsi="Arial" w:cs="Arial"/>
                <w:sz w:val="16"/>
                <w:szCs w:val="16"/>
              </w:rPr>
            </w:pPr>
          </w:p>
        </w:tc>
        <w:tc>
          <w:tcPr>
            <w:tcW w:w="567" w:type="dxa"/>
            <w:gridSpan w:val="2"/>
            <w:shd w:val="clear" w:color="auto" w:fill="auto"/>
            <w:vAlign w:val="center"/>
          </w:tcPr>
          <w:p w14:paraId="3E029317" w14:textId="77777777" w:rsidR="00241060" w:rsidRPr="00DA6E34" w:rsidRDefault="00241060" w:rsidP="00241060">
            <w:pPr>
              <w:jc w:val="center"/>
              <w:rPr>
                <w:rFonts w:ascii="Arial" w:hAnsi="Arial" w:cs="Arial"/>
                <w:sz w:val="16"/>
                <w:szCs w:val="16"/>
                <w:lang w:val="en-US"/>
              </w:rPr>
            </w:pPr>
          </w:p>
        </w:tc>
        <w:tc>
          <w:tcPr>
            <w:tcW w:w="708" w:type="dxa"/>
            <w:shd w:val="clear" w:color="auto" w:fill="auto"/>
            <w:vAlign w:val="center"/>
          </w:tcPr>
          <w:p w14:paraId="03D1BEAA" w14:textId="5221E764" w:rsidR="00241060" w:rsidRPr="00DA6E34" w:rsidRDefault="003D0350" w:rsidP="00241060">
            <w:pPr>
              <w:jc w:val="center"/>
              <w:rPr>
                <w:rFonts w:ascii="Arial" w:hAnsi="Arial" w:cs="Arial"/>
                <w:sz w:val="16"/>
                <w:szCs w:val="16"/>
                <w:lang w:val="en-US"/>
              </w:rPr>
            </w:pPr>
            <w:r>
              <w:rPr>
                <w:rFonts w:ascii="Arial" w:hAnsi="Arial" w:cs="Arial"/>
                <w:sz w:val="16"/>
                <w:szCs w:val="16"/>
                <w:lang w:val="en-US"/>
              </w:rPr>
              <w:t>S</w:t>
            </w:r>
          </w:p>
        </w:tc>
        <w:tc>
          <w:tcPr>
            <w:tcW w:w="823" w:type="dxa"/>
            <w:shd w:val="clear" w:color="auto" w:fill="auto"/>
            <w:vAlign w:val="center"/>
          </w:tcPr>
          <w:p w14:paraId="208C230D" w14:textId="77777777" w:rsidR="00241060" w:rsidRPr="00DA6E34" w:rsidRDefault="00241060" w:rsidP="00241060">
            <w:pPr>
              <w:jc w:val="center"/>
              <w:rPr>
                <w:rFonts w:ascii="Arial" w:hAnsi="Arial" w:cs="Arial"/>
                <w:sz w:val="16"/>
                <w:szCs w:val="16"/>
                <w:lang w:val="en-US"/>
              </w:rPr>
            </w:pPr>
          </w:p>
        </w:tc>
        <w:tc>
          <w:tcPr>
            <w:tcW w:w="2976" w:type="dxa"/>
            <w:gridSpan w:val="2"/>
            <w:shd w:val="clear" w:color="auto" w:fill="auto"/>
          </w:tcPr>
          <w:p w14:paraId="3B297267" w14:textId="0833B5C1" w:rsidR="00241060" w:rsidRPr="00DA6E34" w:rsidRDefault="00246216" w:rsidP="00241060">
            <w:pPr>
              <w:rPr>
                <w:rFonts w:ascii="Arial" w:hAnsi="Arial" w:cs="Arial"/>
                <w:sz w:val="16"/>
                <w:szCs w:val="16"/>
              </w:rPr>
            </w:pPr>
            <w:r>
              <w:rPr>
                <w:rFonts w:ascii="Arial" w:hAnsi="Arial" w:cs="Arial"/>
                <w:sz w:val="16"/>
                <w:szCs w:val="16"/>
              </w:rPr>
              <w:t>Material certificates</w:t>
            </w:r>
            <w:r w:rsidR="00771480">
              <w:rPr>
                <w:rFonts w:ascii="Arial" w:hAnsi="Arial" w:cs="Arial"/>
                <w:sz w:val="16"/>
                <w:szCs w:val="16"/>
              </w:rPr>
              <w:t xml:space="preserve"> of conformity</w:t>
            </w:r>
          </w:p>
        </w:tc>
      </w:tr>
      <w:tr w:rsidR="00241060" w:rsidRPr="00DA6E34" w14:paraId="0D7FF20D" w14:textId="77777777" w:rsidTr="00E50CA2">
        <w:trPr>
          <w:trHeight w:val="340"/>
        </w:trPr>
        <w:tc>
          <w:tcPr>
            <w:tcW w:w="993" w:type="dxa"/>
            <w:shd w:val="clear" w:color="auto" w:fill="auto"/>
            <w:vAlign w:val="center"/>
          </w:tcPr>
          <w:p w14:paraId="35FD0D61" w14:textId="743BE15F" w:rsidR="00241060" w:rsidRPr="00DA6E34" w:rsidRDefault="00241060" w:rsidP="00241060">
            <w:pPr>
              <w:rPr>
                <w:rFonts w:ascii="Arial" w:hAnsi="Arial" w:cs="Arial"/>
                <w:sz w:val="16"/>
                <w:szCs w:val="16"/>
              </w:rPr>
            </w:pPr>
            <w:r>
              <w:rPr>
                <w:rFonts w:ascii="Arial" w:hAnsi="Arial" w:cs="Arial"/>
                <w:sz w:val="16"/>
                <w:szCs w:val="16"/>
              </w:rPr>
              <w:lastRenderedPageBreak/>
              <w:t>5</w:t>
            </w:r>
          </w:p>
        </w:tc>
        <w:tc>
          <w:tcPr>
            <w:tcW w:w="1701" w:type="dxa"/>
            <w:gridSpan w:val="2"/>
            <w:shd w:val="clear" w:color="auto" w:fill="auto"/>
            <w:vAlign w:val="center"/>
          </w:tcPr>
          <w:p w14:paraId="47F7097F" w14:textId="1DE2ADDC" w:rsidR="00241060" w:rsidRPr="00DA6E34" w:rsidRDefault="00241060" w:rsidP="00241060">
            <w:pPr>
              <w:tabs>
                <w:tab w:val="left" w:pos="0"/>
              </w:tabs>
              <w:rPr>
                <w:rFonts w:ascii="Arial" w:hAnsi="Arial" w:cs="Arial"/>
                <w:b/>
                <w:sz w:val="16"/>
                <w:szCs w:val="16"/>
              </w:rPr>
            </w:pPr>
            <w:r>
              <w:rPr>
                <w:rFonts w:ascii="Arial" w:hAnsi="Arial" w:cs="Arial"/>
                <w:b/>
                <w:sz w:val="16"/>
                <w:szCs w:val="16"/>
              </w:rPr>
              <w:t>Piling Plant and Equipment</w:t>
            </w:r>
          </w:p>
        </w:tc>
        <w:tc>
          <w:tcPr>
            <w:tcW w:w="1446" w:type="dxa"/>
            <w:shd w:val="clear" w:color="auto" w:fill="auto"/>
            <w:vAlign w:val="center"/>
          </w:tcPr>
          <w:p w14:paraId="6B341D02" w14:textId="489F2B86" w:rsidR="00241060" w:rsidRPr="00DA6E34" w:rsidRDefault="00241060" w:rsidP="00241060">
            <w:pPr>
              <w:tabs>
                <w:tab w:val="num" w:pos="360"/>
                <w:tab w:val="left" w:pos="2592"/>
              </w:tabs>
              <w:rPr>
                <w:rFonts w:ascii="Arial" w:hAnsi="Arial" w:cs="Arial"/>
                <w:sz w:val="16"/>
                <w:szCs w:val="16"/>
              </w:rPr>
            </w:pPr>
            <w:r>
              <w:rPr>
                <w:rFonts w:ascii="Arial" w:hAnsi="Arial" w:cs="Arial"/>
                <w:sz w:val="16"/>
                <w:szCs w:val="16"/>
              </w:rPr>
              <w:t>B58 CL3</w:t>
            </w:r>
            <w:r w:rsidR="00691799">
              <w:rPr>
                <w:rFonts w:ascii="Arial" w:hAnsi="Arial" w:cs="Arial"/>
                <w:sz w:val="16"/>
                <w:szCs w:val="16"/>
              </w:rPr>
              <w:t>.3</w:t>
            </w:r>
          </w:p>
        </w:tc>
        <w:tc>
          <w:tcPr>
            <w:tcW w:w="4536" w:type="dxa"/>
            <w:gridSpan w:val="2"/>
            <w:shd w:val="clear" w:color="auto" w:fill="auto"/>
            <w:vAlign w:val="center"/>
          </w:tcPr>
          <w:p w14:paraId="2D5091CB" w14:textId="77777777" w:rsidR="00241060" w:rsidRPr="004D6301" w:rsidRDefault="00241060" w:rsidP="00241060">
            <w:pPr>
              <w:numPr>
                <w:ilvl w:val="0"/>
                <w:numId w:val="18"/>
              </w:numPr>
              <w:tabs>
                <w:tab w:val="left" w:pos="2592"/>
              </w:tabs>
              <w:spacing w:line="240" w:lineRule="auto"/>
              <w:ind w:left="317" w:hanging="283"/>
              <w:rPr>
                <w:rFonts w:ascii="Arial" w:hAnsi="Arial" w:cs="Arial"/>
                <w:b/>
                <w:sz w:val="16"/>
                <w:szCs w:val="16"/>
                <w:u w:val="single"/>
              </w:rPr>
            </w:pPr>
            <w:r w:rsidRPr="004D6301">
              <w:rPr>
                <w:rFonts w:ascii="Arial" w:hAnsi="Arial" w:cs="Arial"/>
                <w:b/>
                <w:sz w:val="16"/>
                <w:szCs w:val="16"/>
                <w:u w:val="single"/>
              </w:rPr>
              <w:t>HOLD POINT:</w:t>
            </w:r>
            <w:r>
              <w:rPr>
                <w:rFonts w:ascii="Arial" w:hAnsi="Arial" w:cs="Arial"/>
                <w:sz w:val="16"/>
                <w:szCs w:val="16"/>
              </w:rPr>
              <w:t xml:space="preserve"> setting up of the piling rig</w:t>
            </w:r>
          </w:p>
          <w:p w14:paraId="4949C7B1" w14:textId="080C407A" w:rsidR="00241060" w:rsidRPr="00C44105" w:rsidRDefault="006E4C06" w:rsidP="00C44105">
            <w:pPr>
              <w:pStyle w:val="ListParagraph"/>
              <w:numPr>
                <w:ilvl w:val="0"/>
                <w:numId w:val="28"/>
              </w:numPr>
              <w:tabs>
                <w:tab w:val="left" w:pos="2592"/>
              </w:tabs>
              <w:spacing w:line="240" w:lineRule="auto"/>
              <w:rPr>
                <w:rFonts w:ascii="Arial" w:hAnsi="Arial" w:cs="Arial"/>
                <w:sz w:val="16"/>
                <w:szCs w:val="16"/>
              </w:rPr>
            </w:pPr>
            <w:r w:rsidRPr="006E4C06">
              <w:rPr>
                <w:rFonts w:ascii="Arial" w:hAnsi="Arial" w:cs="Arial"/>
                <w:sz w:val="16"/>
                <w:szCs w:val="16"/>
              </w:rPr>
              <w:t>Details of proposed piling plant and method together with certification, including calculations, by a Chartered Professional Engineer, that the proposed piling equipment and working platforms or supports, comply with Clauses 3.3.1 and 3.4.1.</w:t>
            </w:r>
          </w:p>
        </w:tc>
        <w:tc>
          <w:tcPr>
            <w:tcW w:w="1418" w:type="dxa"/>
            <w:shd w:val="clear" w:color="auto" w:fill="auto"/>
            <w:vAlign w:val="center"/>
          </w:tcPr>
          <w:p w14:paraId="2E7EB5C8" w14:textId="2AFBECDC" w:rsidR="00241060" w:rsidRPr="00DA6E34" w:rsidRDefault="00241060" w:rsidP="00241060">
            <w:pPr>
              <w:tabs>
                <w:tab w:val="num" w:pos="360"/>
                <w:tab w:val="left" w:pos="2592"/>
              </w:tabs>
              <w:rPr>
                <w:rFonts w:ascii="Arial" w:hAnsi="Arial" w:cs="Arial"/>
                <w:sz w:val="16"/>
                <w:szCs w:val="16"/>
              </w:rPr>
            </w:pPr>
          </w:p>
        </w:tc>
        <w:tc>
          <w:tcPr>
            <w:tcW w:w="567" w:type="dxa"/>
            <w:gridSpan w:val="2"/>
            <w:shd w:val="clear" w:color="auto" w:fill="auto"/>
            <w:vAlign w:val="center"/>
          </w:tcPr>
          <w:p w14:paraId="4E108363" w14:textId="1778C9CF" w:rsidR="00241060" w:rsidRPr="00DA6E34" w:rsidRDefault="00241060" w:rsidP="00241060">
            <w:pPr>
              <w:jc w:val="center"/>
              <w:rPr>
                <w:rFonts w:ascii="Arial" w:hAnsi="Arial" w:cs="Arial"/>
                <w:sz w:val="16"/>
                <w:szCs w:val="16"/>
                <w:lang w:val="en-US"/>
              </w:rPr>
            </w:pPr>
          </w:p>
        </w:tc>
        <w:tc>
          <w:tcPr>
            <w:tcW w:w="708" w:type="dxa"/>
            <w:shd w:val="clear" w:color="auto" w:fill="auto"/>
            <w:vAlign w:val="center"/>
          </w:tcPr>
          <w:p w14:paraId="6A8D3C9D" w14:textId="34C4E75B" w:rsidR="00241060" w:rsidRPr="00DA6E34" w:rsidRDefault="00241060" w:rsidP="00241060">
            <w:pPr>
              <w:jc w:val="center"/>
              <w:rPr>
                <w:rFonts w:ascii="Arial" w:hAnsi="Arial" w:cs="Arial"/>
                <w:sz w:val="16"/>
                <w:szCs w:val="16"/>
                <w:lang w:val="en-US"/>
              </w:rPr>
            </w:pPr>
            <w:r>
              <w:rPr>
                <w:rFonts w:ascii="Arial" w:hAnsi="Arial" w:cs="Arial"/>
                <w:sz w:val="16"/>
                <w:szCs w:val="16"/>
                <w:lang w:val="en-US"/>
              </w:rPr>
              <w:t>H</w:t>
            </w:r>
          </w:p>
        </w:tc>
        <w:tc>
          <w:tcPr>
            <w:tcW w:w="823" w:type="dxa"/>
            <w:shd w:val="clear" w:color="auto" w:fill="auto"/>
            <w:vAlign w:val="center"/>
          </w:tcPr>
          <w:p w14:paraId="475B3019" w14:textId="7A740B5C" w:rsidR="00241060" w:rsidRPr="00DA6E34" w:rsidRDefault="00241060" w:rsidP="00241060">
            <w:pPr>
              <w:jc w:val="center"/>
              <w:rPr>
                <w:rFonts w:ascii="Arial" w:hAnsi="Arial" w:cs="Arial"/>
                <w:sz w:val="16"/>
                <w:szCs w:val="16"/>
                <w:lang w:val="en-US"/>
              </w:rPr>
            </w:pPr>
          </w:p>
        </w:tc>
        <w:tc>
          <w:tcPr>
            <w:tcW w:w="2976" w:type="dxa"/>
            <w:gridSpan w:val="2"/>
            <w:shd w:val="clear" w:color="auto" w:fill="auto"/>
          </w:tcPr>
          <w:p w14:paraId="1050F97D" w14:textId="37A3B54C" w:rsidR="00241060" w:rsidRPr="00DA6E34" w:rsidRDefault="00241060" w:rsidP="00241060">
            <w:pPr>
              <w:rPr>
                <w:rFonts w:ascii="Arial" w:hAnsi="Arial" w:cs="Arial"/>
                <w:sz w:val="16"/>
                <w:szCs w:val="16"/>
              </w:rPr>
            </w:pPr>
          </w:p>
        </w:tc>
      </w:tr>
      <w:tr w:rsidR="002200A8" w:rsidRPr="00DA6E34" w14:paraId="2126360D" w14:textId="77777777" w:rsidTr="00E50CA2">
        <w:trPr>
          <w:trHeight w:val="340"/>
        </w:trPr>
        <w:tc>
          <w:tcPr>
            <w:tcW w:w="993" w:type="dxa"/>
            <w:shd w:val="clear" w:color="auto" w:fill="auto"/>
            <w:vAlign w:val="center"/>
          </w:tcPr>
          <w:p w14:paraId="150598AE" w14:textId="7FB3AE41" w:rsidR="002200A8" w:rsidRDefault="002200A8" w:rsidP="002200A8">
            <w:pPr>
              <w:rPr>
                <w:rFonts w:ascii="Arial" w:hAnsi="Arial" w:cs="Arial"/>
                <w:sz w:val="16"/>
                <w:szCs w:val="16"/>
              </w:rPr>
            </w:pPr>
            <w:r>
              <w:rPr>
                <w:rFonts w:ascii="Arial" w:hAnsi="Arial" w:cs="Arial"/>
                <w:sz w:val="16"/>
                <w:szCs w:val="16"/>
              </w:rPr>
              <w:t>6</w:t>
            </w:r>
          </w:p>
        </w:tc>
        <w:tc>
          <w:tcPr>
            <w:tcW w:w="1701" w:type="dxa"/>
            <w:gridSpan w:val="2"/>
            <w:shd w:val="clear" w:color="auto" w:fill="auto"/>
            <w:vAlign w:val="center"/>
          </w:tcPr>
          <w:p w14:paraId="12BF03B6" w14:textId="05428914" w:rsidR="002200A8" w:rsidRDefault="009A7941" w:rsidP="002200A8">
            <w:pPr>
              <w:tabs>
                <w:tab w:val="left" w:pos="0"/>
              </w:tabs>
              <w:rPr>
                <w:rFonts w:ascii="Arial" w:hAnsi="Arial" w:cs="Arial"/>
                <w:b/>
                <w:sz w:val="16"/>
                <w:szCs w:val="16"/>
              </w:rPr>
            </w:pPr>
            <w:r>
              <w:rPr>
                <w:rFonts w:ascii="Arial" w:hAnsi="Arial" w:cs="Arial"/>
                <w:b/>
                <w:sz w:val="16"/>
                <w:szCs w:val="16"/>
              </w:rPr>
              <w:t>Piling Platform Certification</w:t>
            </w:r>
          </w:p>
        </w:tc>
        <w:tc>
          <w:tcPr>
            <w:tcW w:w="1446" w:type="dxa"/>
            <w:shd w:val="clear" w:color="auto" w:fill="auto"/>
            <w:vAlign w:val="center"/>
          </w:tcPr>
          <w:p w14:paraId="44FE0EF2" w14:textId="7E78C007" w:rsidR="002200A8" w:rsidRDefault="002200A8" w:rsidP="002200A8">
            <w:pPr>
              <w:tabs>
                <w:tab w:val="num" w:pos="360"/>
                <w:tab w:val="left" w:pos="2592"/>
              </w:tabs>
              <w:rPr>
                <w:rFonts w:ascii="Arial" w:hAnsi="Arial" w:cs="Arial"/>
                <w:sz w:val="16"/>
                <w:szCs w:val="16"/>
              </w:rPr>
            </w:pPr>
            <w:r>
              <w:rPr>
                <w:rFonts w:ascii="Arial" w:hAnsi="Arial" w:cs="Arial"/>
                <w:sz w:val="16"/>
                <w:szCs w:val="16"/>
              </w:rPr>
              <w:t>B58 CL3.4</w:t>
            </w:r>
            <w:r w:rsidR="002A157F">
              <w:rPr>
                <w:rFonts w:ascii="Arial" w:hAnsi="Arial" w:cs="Arial"/>
                <w:sz w:val="16"/>
                <w:szCs w:val="16"/>
              </w:rPr>
              <w:t>.1</w:t>
            </w:r>
          </w:p>
        </w:tc>
        <w:tc>
          <w:tcPr>
            <w:tcW w:w="4536" w:type="dxa"/>
            <w:gridSpan w:val="2"/>
            <w:shd w:val="clear" w:color="auto" w:fill="auto"/>
            <w:vAlign w:val="center"/>
          </w:tcPr>
          <w:p w14:paraId="61902BBC" w14:textId="4E85ECE3" w:rsidR="003750EA" w:rsidRPr="00771480" w:rsidRDefault="002200A8" w:rsidP="00771480">
            <w:pPr>
              <w:numPr>
                <w:ilvl w:val="0"/>
                <w:numId w:val="18"/>
              </w:numPr>
              <w:tabs>
                <w:tab w:val="left" w:pos="2592"/>
              </w:tabs>
              <w:spacing w:line="240" w:lineRule="auto"/>
              <w:ind w:left="317" w:hanging="283"/>
              <w:rPr>
                <w:rFonts w:ascii="Arial" w:hAnsi="Arial" w:cs="Arial"/>
                <w:sz w:val="16"/>
                <w:szCs w:val="16"/>
              </w:rPr>
            </w:pPr>
            <w:r>
              <w:rPr>
                <w:rFonts w:ascii="Arial" w:hAnsi="Arial" w:cs="Arial"/>
                <w:sz w:val="16"/>
                <w:szCs w:val="16"/>
              </w:rPr>
              <w:t>P</w:t>
            </w:r>
            <w:r w:rsidRPr="003218C5">
              <w:rPr>
                <w:rFonts w:ascii="Arial" w:hAnsi="Arial" w:cs="Arial"/>
                <w:sz w:val="16"/>
                <w:szCs w:val="16"/>
              </w:rPr>
              <w:t xml:space="preserve">rior to bringing any piling equipment </w:t>
            </w:r>
            <w:r>
              <w:rPr>
                <w:rFonts w:ascii="Arial" w:hAnsi="Arial" w:cs="Arial"/>
                <w:sz w:val="16"/>
                <w:szCs w:val="16"/>
              </w:rPr>
              <w:t>on</w:t>
            </w:r>
            <w:r w:rsidRPr="003218C5">
              <w:rPr>
                <w:rFonts w:ascii="Arial" w:hAnsi="Arial" w:cs="Arial"/>
                <w:sz w:val="16"/>
                <w:szCs w:val="16"/>
              </w:rPr>
              <w:t xml:space="preserve"> site, provide drawings and calculations certified by a Chartered Professional Engineer with membership of Engineers Australia</w:t>
            </w:r>
            <w:r>
              <w:rPr>
                <w:rFonts w:ascii="Arial" w:hAnsi="Arial" w:cs="Arial"/>
                <w:sz w:val="16"/>
                <w:szCs w:val="16"/>
              </w:rPr>
              <w:t xml:space="preserve">, </w:t>
            </w:r>
            <w:r w:rsidRPr="003218C5">
              <w:rPr>
                <w:rFonts w:ascii="Arial" w:hAnsi="Arial" w:cs="Arial"/>
                <w:sz w:val="16"/>
                <w:szCs w:val="16"/>
              </w:rPr>
              <w:t>verifying the proposed piling equipment and working platforms or supports will operate safely.</w:t>
            </w:r>
          </w:p>
        </w:tc>
        <w:tc>
          <w:tcPr>
            <w:tcW w:w="1418" w:type="dxa"/>
            <w:shd w:val="clear" w:color="auto" w:fill="auto"/>
            <w:vAlign w:val="center"/>
          </w:tcPr>
          <w:p w14:paraId="72EAB29F" w14:textId="1CB01AAC" w:rsidR="002200A8" w:rsidRPr="00DA6E34" w:rsidRDefault="002200A8" w:rsidP="002200A8">
            <w:pPr>
              <w:tabs>
                <w:tab w:val="num" w:pos="360"/>
                <w:tab w:val="left" w:pos="2592"/>
              </w:tabs>
              <w:rPr>
                <w:rFonts w:ascii="Arial" w:hAnsi="Arial" w:cs="Arial"/>
                <w:sz w:val="16"/>
                <w:szCs w:val="16"/>
              </w:rPr>
            </w:pPr>
          </w:p>
        </w:tc>
        <w:tc>
          <w:tcPr>
            <w:tcW w:w="567" w:type="dxa"/>
            <w:gridSpan w:val="2"/>
            <w:shd w:val="clear" w:color="auto" w:fill="auto"/>
            <w:vAlign w:val="center"/>
          </w:tcPr>
          <w:p w14:paraId="30D36A1C" w14:textId="77777777" w:rsidR="002200A8" w:rsidRPr="00DA6E34" w:rsidRDefault="002200A8" w:rsidP="002200A8">
            <w:pPr>
              <w:jc w:val="center"/>
              <w:rPr>
                <w:rFonts w:ascii="Arial" w:hAnsi="Arial" w:cs="Arial"/>
                <w:sz w:val="16"/>
                <w:szCs w:val="16"/>
                <w:lang w:val="en-US"/>
              </w:rPr>
            </w:pPr>
          </w:p>
        </w:tc>
        <w:tc>
          <w:tcPr>
            <w:tcW w:w="708" w:type="dxa"/>
            <w:shd w:val="clear" w:color="auto" w:fill="auto"/>
            <w:vAlign w:val="center"/>
          </w:tcPr>
          <w:p w14:paraId="399A80D3" w14:textId="0FE2D6DB" w:rsidR="002200A8" w:rsidRPr="00DA6E34" w:rsidRDefault="00E75E72" w:rsidP="002200A8">
            <w:pPr>
              <w:jc w:val="center"/>
              <w:rPr>
                <w:rFonts w:ascii="Arial" w:hAnsi="Arial" w:cs="Arial"/>
                <w:sz w:val="16"/>
                <w:szCs w:val="16"/>
                <w:lang w:val="en-US"/>
              </w:rPr>
            </w:pPr>
            <w:r>
              <w:rPr>
                <w:rFonts w:ascii="Arial" w:hAnsi="Arial" w:cs="Arial"/>
                <w:sz w:val="16"/>
                <w:szCs w:val="16"/>
                <w:lang w:val="en-US"/>
              </w:rPr>
              <w:t>S</w:t>
            </w:r>
          </w:p>
        </w:tc>
        <w:tc>
          <w:tcPr>
            <w:tcW w:w="823" w:type="dxa"/>
            <w:shd w:val="clear" w:color="auto" w:fill="auto"/>
            <w:vAlign w:val="center"/>
          </w:tcPr>
          <w:p w14:paraId="774CF185" w14:textId="77777777" w:rsidR="002200A8" w:rsidRPr="00DA6E34" w:rsidRDefault="002200A8" w:rsidP="002200A8">
            <w:pPr>
              <w:jc w:val="center"/>
              <w:rPr>
                <w:rFonts w:ascii="Arial" w:hAnsi="Arial" w:cs="Arial"/>
                <w:sz w:val="16"/>
                <w:szCs w:val="16"/>
                <w:lang w:val="en-US"/>
              </w:rPr>
            </w:pPr>
          </w:p>
        </w:tc>
        <w:tc>
          <w:tcPr>
            <w:tcW w:w="2976" w:type="dxa"/>
            <w:gridSpan w:val="2"/>
            <w:shd w:val="clear" w:color="auto" w:fill="auto"/>
          </w:tcPr>
          <w:p w14:paraId="5DDA7779" w14:textId="117CC775" w:rsidR="002200A8" w:rsidRPr="00DA6E34" w:rsidRDefault="00771480" w:rsidP="002200A8">
            <w:pPr>
              <w:rPr>
                <w:rFonts w:ascii="Arial" w:hAnsi="Arial" w:cs="Arial"/>
                <w:sz w:val="16"/>
                <w:szCs w:val="16"/>
              </w:rPr>
            </w:pPr>
            <w:r>
              <w:rPr>
                <w:rFonts w:ascii="Arial" w:hAnsi="Arial" w:cs="Arial"/>
                <w:sz w:val="16"/>
                <w:szCs w:val="16"/>
              </w:rPr>
              <w:t>Relevant drawings and calculations</w:t>
            </w:r>
          </w:p>
        </w:tc>
      </w:tr>
      <w:tr w:rsidR="007B0827" w:rsidRPr="00DA6E34" w14:paraId="352D39A2" w14:textId="77777777" w:rsidTr="00E50CA2">
        <w:trPr>
          <w:trHeight w:val="340"/>
        </w:trPr>
        <w:tc>
          <w:tcPr>
            <w:tcW w:w="993" w:type="dxa"/>
            <w:shd w:val="clear" w:color="auto" w:fill="auto"/>
            <w:vAlign w:val="center"/>
          </w:tcPr>
          <w:p w14:paraId="60E9F7C6" w14:textId="44ADD34D" w:rsidR="007B0827" w:rsidRDefault="00771480" w:rsidP="002200A8">
            <w:pPr>
              <w:rPr>
                <w:rFonts w:ascii="Arial" w:hAnsi="Arial" w:cs="Arial"/>
                <w:sz w:val="16"/>
                <w:szCs w:val="16"/>
              </w:rPr>
            </w:pPr>
            <w:r>
              <w:rPr>
                <w:rFonts w:ascii="Arial" w:hAnsi="Arial" w:cs="Arial"/>
                <w:sz w:val="16"/>
                <w:szCs w:val="16"/>
              </w:rPr>
              <w:t>7</w:t>
            </w:r>
          </w:p>
        </w:tc>
        <w:tc>
          <w:tcPr>
            <w:tcW w:w="1701" w:type="dxa"/>
            <w:gridSpan w:val="2"/>
            <w:shd w:val="clear" w:color="auto" w:fill="auto"/>
            <w:vAlign w:val="center"/>
          </w:tcPr>
          <w:p w14:paraId="0AD3462B" w14:textId="67B56E7E" w:rsidR="007B0827" w:rsidRDefault="00680820" w:rsidP="002200A8">
            <w:pPr>
              <w:tabs>
                <w:tab w:val="left" w:pos="0"/>
              </w:tabs>
              <w:rPr>
                <w:rFonts w:ascii="Arial" w:hAnsi="Arial" w:cs="Arial"/>
                <w:b/>
                <w:sz w:val="16"/>
                <w:szCs w:val="16"/>
              </w:rPr>
            </w:pPr>
            <w:r>
              <w:rPr>
                <w:rFonts w:ascii="Arial" w:hAnsi="Arial" w:cs="Arial"/>
                <w:b/>
                <w:sz w:val="16"/>
                <w:szCs w:val="16"/>
              </w:rPr>
              <w:t>Geotech Investigation</w:t>
            </w:r>
          </w:p>
        </w:tc>
        <w:tc>
          <w:tcPr>
            <w:tcW w:w="1446" w:type="dxa"/>
            <w:shd w:val="clear" w:color="auto" w:fill="auto"/>
            <w:vAlign w:val="center"/>
          </w:tcPr>
          <w:p w14:paraId="66378DED" w14:textId="290671CE" w:rsidR="007B0827" w:rsidRDefault="00CE0647" w:rsidP="002200A8">
            <w:pPr>
              <w:tabs>
                <w:tab w:val="num" w:pos="360"/>
                <w:tab w:val="left" w:pos="2592"/>
              </w:tabs>
              <w:rPr>
                <w:rFonts w:ascii="Arial" w:hAnsi="Arial" w:cs="Arial"/>
                <w:sz w:val="16"/>
                <w:szCs w:val="16"/>
              </w:rPr>
            </w:pPr>
            <w:r>
              <w:rPr>
                <w:rFonts w:ascii="Arial" w:hAnsi="Arial" w:cs="Arial"/>
                <w:sz w:val="16"/>
                <w:szCs w:val="16"/>
              </w:rPr>
              <w:t>B58 CL3.7</w:t>
            </w:r>
          </w:p>
        </w:tc>
        <w:tc>
          <w:tcPr>
            <w:tcW w:w="4536" w:type="dxa"/>
            <w:gridSpan w:val="2"/>
            <w:shd w:val="clear" w:color="auto" w:fill="auto"/>
            <w:vAlign w:val="center"/>
          </w:tcPr>
          <w:p w14:paraId="7C4CA0AD" w14:textId="056B1F94" w:rsidR="007B0827" w:rsidRDefault="002932EC" w:rsidP="002200A8">
            <w:pPr>
              <w:numPr>
                <w:ilvl w:val="0"/>
                <w:numId w:val="18"/>
              </w:numPr>
              <w:tabs>
                <w:tab w:val="left" w:pos="2592"/>
              </w:tabs>
              <w:spacing w:line="240" w:lineRule="auto"/>
              <w:ind w:left="317" w:hanging="283"/>
              <w:rPr>
                <w:rFonts w:ascii="Arial" w:hAnsi="Arial" w:cs="Arial"/>
                <w:sz w:val="16"/>
                <w:szCs w:val="16"/>
              </w:rPr>
            </w:pPr>
            <w:r w:rsidRPr="004D6301">
              <w:rPr>
                <w:rFonts w:ascii="Arial" w:hAnsi="Arial" w:cs="Arial"/>
                <w:b/>
                <w:sz w:val="16"/>
                <w:szCs w:val="16"/>
                <w:u w:val="single"/>
              </w:rPr>
              <w:t>HOLD POINT:</w:t>
            </w:r>
            <w:r>
              <w:rPr>
                <w:rFonts w:ascii="Arial" w:hAnsi="Arial" w:cs="Arial"/>
                <w:b/>
                <w:sz w:val="16"/>
                <w:szCs w:val="16"/>
              </w:rPr>
              <w:t xml:space="preserve"> </w:t>
            </w:r>
            <w:r w:rsidR="001F744C">
              <w:rPr>
                <w:rFonts w:ascii="Arial" w:hAnsi="Arial" w:cs="Arial"/>
                <w:sz w:val="16"/>
                <w:szCs w:val="16"/>
              </w:rPr>
              <w:t>Submit</w:t>
            </w:r>
            <w:r w:rsidR="00CE0647" w:rsidRPr="00CE0647">
              <w:rPr>
                <w:rFonts w:ascii="Arial" w:hAnsi="Arial" w:cs="Arial"/>
                <w:sz w:val="16"/>
                <w:szCs w:val="16"/>
              </w:rPr>
              <w:t xml:space="preserve"> rock coring log at each pile hole, at least ten (10) working days prior to the proposed date of excavation of P1-1 and P1-3 pile holes.</w:t>
            </w:r>
          </w:p>
        </w:tc>
        <w:tc>
          <w:tcPr>
            <w:tcW w:w="1418" w:type="dxa"/>
            <w:shd w:val="clear" w:color="auto" w:fill="auto"/>
            <w:vAlign w:val="center"/>
          </w:tcPr>
          <w:p w14:paraId="22BCF60D" w14:textId="555AEFD8" w:rsidR="007B0827" w:rsidRDefault="007B0827" w:rsidP="002200A8">
            <w:pPr>
              <w:tabs>
                <w:tab w:val="num" w:pos="360"/>
                <w:tab w:val="left" w:pos="2592"/>
              </w:tabs>
              <w:rPr>
                <w:rFonts w:ascii="Arial" w:hAnsi="Arial" w:cs="Arial"/>
                <w:sz w:val="16"/>
                <w:szCs w:val="16"/>
              </w:rPr>
            </w:pPr>
          </w:p>
        </w:tc>
        <w:tc>
          <w:tcPr>
            <w:tcW w:w="567" w:type="dxa"/>
            <w:gridSpan w:val="2"/>
            <w:shd w:val="clear" w:color="auto" w:fill="auto"/>
            <w:vAlign w:val="center"/>
          </w:tcPr>
          <w:p w14:paraId="46380519" w14:textId="77777777" w:rsidR="007B0827" w:rsidRPr="00DA6E34" w:rsidRDefault="007B0827" w:rsidP="002200A8">
            <w:pPr>
              <w:jc w:val="center"/>
              <w:rPr>
                <w:rFonts w:ascii="Arial" w:hAnsi="Arial" w:cs="Arial"/>
                <w:sz w:val="16"/>
                <w:szCs w:val="16"/>
                <w:lang w:val="en-US"/>
              </w:rPr>
            </w:pPr>
          </w:p>
        </w:tc>
        <w:tc>
          <w:tcPr>
            <w:tcW w:w="708" w:type="dxa"/>
            <w:shd w:val="clear" w:color="auto" w:fill="auto"/>
            <w:vAlign w:val="center"/>
          </w:tcPr>
          <w:p w14:paraId="6E2868A5" w14:textId="136983C7" w:rsidR="007B0827" w:rsidRPr="00DA6E34" w:rsidRDefault="002932EC" w:rsidP="002200A8">
            <w:pPr>
              <w:jc w:val="center"/>
              <w:rPr>
                <w:rFonts w:ascii="Arial" w:hAnsi="Arial" w:cs="Arial"/>
                <w:sz w:val="16"/>
                <w:szCs w:val="16"/>
                <w:lang w:val="en-US"/>
              </w:rPr>
            </w:pPr>
            <w:r>
              <w:rPr>
                <w:rFonts w:ascii="Arial" w:hAnsi="Arial" w:cs="Arial"/>
                <w:sz w:val="16"/>
                <w:szCs w:val="16"/>
                <w:lang w:val="en-US"/>
              </w:rPr>
              <w:t>H</w:t>
            </w:r>
          </w:p>
        </w:tc>
        <w:tc>
          <w:tcPr>
            <w:tcW w:w="823" w:type="dxa"/>
            <w:shd w:val="clear" w:color="auto" w:fill="auto"/>
            <w:vAlign w:val="center"/>
          </w:tcPr>
          <w:p w14:paraId="1F43769B" w14:textId="77777777" w:rsidR="007B0827" w:rsidRPr="00DA6E34" w:rsidRDefault="007B0827" w:rsidP="002200A8">
            <w:pPr>
              <w:jc w:val="center"/>
              <w:rPr>
                <w:rFonts w:ascii="Arial" w:hAnsi="Arial" w:cs="Arial"/>
                <w:sz w:val="16"/>
                <w:szCs w:val="16"/>
                <w:lang w:val="en-US"/>
              </w:rPr>
            </w:pPr>
          </w:p>
        </w:tc>
        <w:tc>
          <w:tcPr>
            <w:tcW w:w="2976" w:type="dxa"/>
            <w:gridSpan w:val="2"/>
            <w:shd w:val="clear" w:color="auto" w:fill="auto"/>
          </w:tcPr>
          <w:p w14:paraId="7A29EB1A" w14:textId="03553643" w:rsidR="007B0827" w:rsidRPr="00DA6E34" w:rsidRDefault="007B0827" w:rsidP="002200A8">
            <w:pPr>
              <w:rPr>
                <w:rFonts w:ascii="Arial" w:hAnsi="Arial" w:cs="Arial"/>
                <w:sz w:val="16"/>
                <w:szCs w:val="16"/>
              </w:rPr>
            </w:pPr>
          </w:p>
        </w:tc>
      </w:tr>
      <w:tr w:rsidR="005A10E1" w:rsidRPr="00DA6E34" w14:paraId="058315EF" w14:textId="77777777" w:rsidTr="00E50CA2">
        <w:trPr>
          <w:trHeight w:val="340"/>
        </w:trPr>
        <w:tc>
          <w:tcPr>
            <w:tcW w:w="993" w:type="dxa"/>
            <w:shd w:val="clear" w:color="auto" w:fill="auto"/>
            <w:vAlign w:val="center"/>
          </w:tcPr>
          <w:p w14:paraId="15008867" w14:textId="7C34FA45" w:rsidR="005A10E1" w:rsidRDefault="00435931" w:rsidP="002200A8">
            <w:pPr>
              <w:rPr>
                <w:rFonts w:ascii="Arial" w:hAnsi="Arial" w:cs="Arial"/>
                <w:sz w:val="16"/>
                <w:szCs w:val="16"/>
              </w:rPr>
            </w:pPr>
            <w:r>
              <w:rPr>
                <w:rFonts w:ascii="Arial" w:hAnsi="Arial" w:cs="Arial"/>
                <w:sz w:val="16"/>
                <w:szCs w:val="16"/>
              </w:rPr>
              <w:t>8</w:t>
            </w:r>
          </w:p>
        </w:tc>
        <w:tc>
          <w:tcPr>
            <w:tcW w:w="1701" w:type="dxa"/>
            <w:gridSpan w:val="2"/>
            <w:shd w:val="clear" w:color="auto" w:fill="auto"/>
            <w:vAlign w:val="center"/>
          </w:tcPr>
          <w:p w14:paraId="507DA3B2" w14:textId="0535A839" w:rsidR="005A10E1" w:rsidRDefault="007F218E" w:rsidP="002200A8">
            <w:pPr>
              <w:tabs>
                <w:tab w:val="left" w:pos="0"/>
              </w:tabs>
              <w:rPr>
                <w:rFonts w:ascii="Arial" w:hAnsi="Arial" w:cs="Arial"/>
                <w:b/>
                <w:sz w:val="16"/>
                <w:szCs w:val="16"/>
              </w:rPr>
            </w:pPr>
            <w:r>
              <w:rPr>
                <w:rFonts w:ascii="Arial" w:hAnsi="Arial" w:cs="Arial"/>
                <w:b/>
                <w:sz w:val="16"/>
                <w:szCs w:val="16"/>
              </w:rPr>
              <w:t>Propo</w:t>
            </w:r>
            <w:r w:rsidR="00C67549">
              <w:rPr>
                <w:rFonts w:ascii="Arial" w:hAnsi="Arial" w:cs="Arial"/>
                <w:b/>
                <w:sz w:val="16"/>
                <w:szCs w:val="16"/>
              </w:rPr>
              <w:t xml:space="preserve">sed Boring </w:t>
            </w:r>
            <w:r w:rsidR="0085144D">
              <w:rPr>
                <w:rFonts w:ascii="Arial" w:hAnsi="Arial" w:cs="Arial"/>
                <w:b/>
                <w:sz w:val="16"/>
                <w:szCs w:val="16"/>
              </w:rPr>
              <w:t>method</w:t>
            </w:r>
          </w:p>
        </w:tc>
        <w:tc>
          <w:tcPr>
            <w:tcW w:w="1446" w:type="dxa"/>
            <w:shd w:val="clear" w:color="auto" w:fill="auto"/>
            <w:vAlign w:val="center"/>
          </w:tcPr>
          <w:p w14:paraId="7EFDBA0E" w14:textId="44A5E6F9" w:rsidR="005A10E1" w:rsidRDefault="008A5212" w:rsidP="002200A8">
            <w:pPr>
              <w:tabs>
                <w:tab w:val="num" w:pos="360"/>
                <w:tab w:val="left" w:pos="2592"/>
              </w:tabs>
              <w:rPr>
                <w:rFonts w:ascii="Arial" w:hAnsi="Arial" w:cs="Arial"/>
                <w:sz w:val="16"/>
                <w:szCs w:val="16"/>
              </w:rPr>
            </w:pPr>
            <w:r>
              <w:rPr>
                <w:rFonts w:ascii="Arial" w:hAnsi="Arial" w:cs="Arial"/>
                <w:sz w:val="16"/>
                <w:szCs w:val="16"/>
              </w:rPr>
              <w:t>B58 CL4.1.1</w:t>
            </w:r>
          </w:p>
        </w:tc>
        <w:tc>
          <w:tcPr>
            <w:tcW w:w="4536" w:type="dxa"/>
            <w:gridSpan w:val="2"/>
            <w:shd w:val="clear" w:color="auto" w:fill="auto"/>
            <w:vAlign w:val="center"/>
          </w:tcPr>
          <w:p w14:paraId="1BAD9063" w14:textId="6C88DF35" w:rsidR="00266DA0" w:rsidRDefault="00266DA0" w:rsidP="00266DA0">
            <w:pPr>
              <w:tabs>
                <w:tab w:val="left" w:pos="2592"/>
              </w:tabs>
              <w:spacing w:line="240" w:lineRule="auto"/>
              <w:ind w:left="360"/>
              <w:rPr>
                <w:rFonts w:ascii="Arial" w:hAnsi="Arial" w:cs="Arial"/>
                <w:sz w:val="16"/>
                <w:szCs w:val="16"/>
              </w:rPr>
            </w:pPr>
            <w:r w:rsidRPr="004D6301">
              <w:rPr>
                <w:rFonts w:ascii="Arial" w:hAnsi="Arial" w:cs="Arial"/>
                <w:b/>
                <w:sz w:val="16"/>
                <w:szCs w:val="16"/>
                <w:u w:val="single"/>
              </w:rPr>
              <w:t>HOLD POINT:</w:t>
            </w:r>
          </w:p>
          <w:p w14:paraId="5AC4F266" w14:textId="6508BFA9" w:rsidR="00F20D44" w:rsidRPr="00F20D44" w:rsidRDefault="00F20D44" w:rsidP="00F20D44">
            <w:pPr>
              <w:numPr>
                <w:ilvl w:val="0"/>
                <w:numId w:val="18"/>
              </w:numPr>
              <w:tabs>
                <w:tab w:val="left" w:pos="2592"/>
              </w:tabs>
              <w:spacing w:line="240" w:lineRule="auto"/>
              <w:rPr>
                <w:rFonts w:ascii="Arial" w:hAnsi="Arial" w:cs="Arial"/>
                <w:sz w:val="16"/>
                <w:szCs w:val="16"/>
              </w:rPr>
            </w:pPr>
            <w:r w:rsidRPr="00F20D44">
              <w:rPr>
                <w:rFonts w:ascii="Arial" w:hAnsi="Arial" w:cs="Arial"/>
                <w:sz w:val="16"/>
                <w:szCs w:val="16"/>
              </w:rPr>
              <w:t>Certification that pile hole set out (refer Clause 3.6), and additional boreholes (refer Clause 3.7) where required, have been completed.</w:t>
            </w:r>
          </w:p>
          <w:p w14:paraId="5094106A" w14:textId="060E64E2" w:rsidR="00F20D44" w:rsidRPr="00F20D44" w:rsidRDefault="00F20D44" w:rsidP="00F20D44">
            <w:pPr>
              <w:numPr>
                <w:ilvl w:val="0"/>
                <w:numId w:val="18"/>
              </w:numPr>
              <w:tabs>
                <w:tab w:val="left" w:pos="2592"/>
              </w:tabs>
              <w:spacing w:line="240" w:lineRule="auto"/>
              <w:rPr>
                <w:rFonts w:ascii="Arial" w:hAnsi="Arial" w:cs="Arial"/>
                <w:sz w:val="16"/>
                <w:szCs w:val="16"/>
              </w:rPr>
            </w:pPr>
            <w:r w:rsidRPr="00F20D44">
              <w:rPr>
                <w:rFonts w:ascii="Arial" w:hAnsi="Arial" w:cs="Arial"/>
                <w:sz w:val="16"/>
                <w:szCs w:val="16"/>
              </w:rPr>
              <w:t>Borehole logs and cores, where required.</w:t>
            </w:r>
          </w:p>
          <w:p w14:paraId="5B4698C9" w14:textId="0A3C58A3" w:rsidR="00F20D44" w:rsidRPr="00F20D44" w:rsidRDefault="00F20D44" w:rsidP="00F20D44">
            <w:pPr>
              <w:numPr>
                <w:ilvl w:val="0"/>
                <w:numId w:val="18"/>
              </w:numPr>
              <w:tabs>
                <w:tab w:val="left" w:pos="2592"/>
              </w:tabs>
              <w:spacing w:line="240" w:lineRule="auto"/>
              <w:rPr>
                <w:rFonts w:ascii="Arial" w:hAnsi="Arial" w:cs="Arial"/>
                <w:sz w:val="16"/>
                <w:szCs w:val="16"/>
              </w:rPr>
            </w:pPr>
            <w:r w:rsidRPr="00F20D44">
              <w:rPr>
                <w:rFonts w:ascii="Arial" w:hAnsi="Arial" w:cs="Arial"/>
                <w:sz w:val="16"/>
                <w:szCs w:val="16"/>
              </w:rPr>
              <w:t>If not previously submitted, details of the following:</w:t>
            </w:r>
          </w:p>
          <w:p w14:paraId="3E602E89" w14:textId="77777777" w:rsidR="00F20D44" w:rsidRPr="00F20D44" w:rsidRDefault="00F20D44" w:rsidP="00266DA0">
            <w:pPr>
              <w:tabs>
                <w:tab w:val="left" w:pos="2592"/>
              </w:tabs>
              <w:spacing w:line="240" w:lineRule="auto"/>
              <w:ind w:left="360"/>
              <w:rPr>
                <w:rFonts w:ascii="Arial" w:hAnsi="Arial" w:cs="Arial"/>
                <w:sz w:val="16"/>
                <w:szCs w:val="16"/>
              </w:rPr>
            </w:pPr>
            <w:r w:rsidRPr="00F20D44">
              <w:rPr>
                <w:rFonts w:ascii="Arial" w:hAnsi="Arial" w:cs="Arial"/>
                <w:sz w:val="16"/>
                <w:szCs w:val="16"/>
              </w:rPr>
              <w:t>(</w:t>
            </w:r>
            <w:proofErr w:type="spellStart"/>
            <w:r w:rsidRPr="00F20D44">
              <w:rPr>
                <w:rFonts w:ascii="Arial" w:hAnsi="Arial" w:cs="Arial"/>
                <w:sz w:val="16"/>
                <w:szCs w:val="16"/>
              </w:rPr>
              <w:t>i</w:t>
            </w:r>
            <w:proofErr w:type="spellEnd"/>
            <w:r w:rsidRPr="00F20D44">
              <w:rPr>
                <w:rFonts w:ascii="Arial" w:hAnsi="Arial" w:cs="Arial"/>
                <w:sz w:val="16"/>
                <w:szCs w:val="16"/>
              </w:rPr>
              <w:t>) Method of casing installation.</w:t>
            </w:r>
          </w:p>
          <w:p w14:paraId="66D7957B" w14:textId="0AE61D9B" w:rsidR="005A10E1" w:rsidRDefault="00F20D44" w:rsidP="00266DA0">
            <w:pPr>
              <w:tabs>
                <w:tab w:val="left" w:pos="2592"/>
              </w:tabs>
              <w:spacing w:line="240" w:lineRule="auto"/>
              <w:ind w:left="360"/>
              <w:rPr>
                <w:rFonts w:ascii="Arial" w:hAnsi="Arial" w:cs="Arial"/>
                <w:sz w:val="16"/>
                <w:szCs w:val="16"/>
              </w:rPr>
            </w:pPr>
            <w:r w:rsidRPr="00F20D44">
              <w:rPr>
                <w:rFonts w:ascii="Arial" w:hAnsi="Arial" w:cs="Arial"/>
                <w:sz w:val="16"/>
                <w:szCs w:val="16"/>
              </w:rPr>
              <w:t>(ii) Method of placing concrete in the pile hole including size and number of any proposed tremie pipes (refer Clause 6.5).</w:t>
            </w:r>
          </w:p>
        </w:tc>
        <w:tc>
          <w:tcPr>
            <w:tcW w:w="1418" w:type="dxa"/>
            <w:shd w:val="clear" w:color="auto" w:fill="auto"/>
            <w:vAlign w:val="center"/>
          </w:tcPr>
          <w:p w14:paraId="778E8D2F" w14:textId="2197BDD9" w:rsidR="005A10E1" w:rsidRDefault="005A10E1" w:rsidP="002200A8">
            <w:pPr>
              <w:tabs>
                <w:tab w:val="num" w:pos="360"/>
                <w:tab w:val="left" w:pos="2592"/>
              </w:tabs>
              <w:rPr>
                <w:rFonts w:ascii="Arial" w:hAnsi="Arial" w:cs="Arial"/>
                <w:sz w:val="16"/>
                <w:szCs w:val="16"/>
              </w:rPr>
            </w:pPr>
          </w:p>
        </w:tc>
        <w:tc>
          <w:tcPr>
            <w:tcW w:w="567" w:type="dxa"/>
            <w:gridSpan w:val="2"/>
            <w:shd w:val="clear" w:color="auto" w:fill="auto"/>
            <w:vAlign w:val="center"/>
          </w:tcPr>
          <w:p w14:paraId="32CB4DCB" w14:textId="77777777" w:rsidR="005A10E1" w:rsidRPr="00DA6E34" w:rsidRDefault="005A10E1" w:rsidP="002200A8">
            <w:pPr>
              <w:jc w:val="center"/>
              <w:rPr>
                <w:rFonts w:ascii="Arial" w:hAnsi="Arial" w:cs="Arial"/>
                <w:sz w:val="16"/>
                <w:szCs w:val="16"/>
                <w:lang w:val="en-US"/>
              </w:rPr>
            </w:pPr>
          </w:p>
        </w:tc>
        <w:tc>
          <w:tcPr>
            <w:tcW w:w="708" w:type="dxa"/>
            <w:shd w:val="clear" w:color="auto" w:fill="auto"/>
            <w:vAlign w:val="center"/>
          </w:tcPr>
          <w:p w14:paraId="3C743931" w14:textId="69499FDF" w:rsidR="005A10E1" w:rsidRPr="00DA6E34" w:rsidRDefault="00CF4C93" w:rsidP="002200A8">
            <w:pPr>
              <w:jc w:val="center"/>
              <w:rPr>
                <w:rFonts w:ascii="Arial" w:hAnsi="Arial" w:cs="Arial"/>
                <w:sz w:val="16"/>
                <w:szCs w:val="16"/>
                <w:lang w:val="en-US"/>
              </w:rPr>
            </w:pPr>
            <w:r>
              <w:rPr>
                <w:rFonts w:ascii="Arial" w:hAnsi="Arial" w:cs="Arial"/>
                <w:sz w:val="16"/>
                <w:szCs w:val="16"/>
                <w:lang w:val="en-US"/>
              </w:rPr>
              <w:t>H</w:t>
            </w:r>
          </w:p>
        </w:tc>
        <w:tc>
          <w:tcPr>
            <w:tcW w:w="823" w:type="dxa"/>
            <w:shd w:val="clear" w:color="auto" w:fill="auto"/>
            <w:vAlign w:val="center"/>
          </w:tcPr>
          <w:p w14:paraId="51C2DB7A" w14:textId="77777777" w:rsidR="005A10E1" w:rsidRPr="00DA6E34" w:rsidRDefault="005A10E1" w:rsidP="002200A8">
            <w:pPr>
              <w:jc w:val="center"/>
              <w:rPr>
                <w:rFonts w:ascii="Arial" w:hAnsi="Arial" w:cs="Arial"/>
                <w:sz w:val="16"/>
                <w:szCs w:val="16"/>
                <w:lang w:val="en-US"/>
              </w:rPr>
            </w:pPr>
          </w:p>
        </w:tc>
        <w:tc>
          <w:tcPr>
            <w:tcW w:w="2976" w:type="dxa"/>
            <w:gridSpan w:val="2"/>
            <w:shd w:val="clear" w:color="auto" w:fill="auto"/>
          </w:tcPr>
          <w:p w14:paraId="3B6AA685" w14:textId="0F8884A4" w:rsidR="005A10E1" w:rsidRPr="00DA6E34" w:rsidRDefault="005A10E1" w:rsidP="002200A8">
            <w:pPr>
              <w:rPr>
                <w:rFonts w:ascii="Arial" w:hAnsi="Arial" w:cs="Arial"/>
                <w:sz w:val="16"/>
                <w:szCs w:val="16"/>
              </w:rPr>
            </w:pPr>
          </w:p>
        </w:tc>
      </w:tr>
      <w:tr w:rsidR="003F05E4" w:rsidRPr="00DA6E34" w14:paraId="7E2FEE4C" w14:textId="77777777" w:rsidTr="00E50CA2">
        <w:trPr>
          <w:trHeight w:val="340"/>
        </w:trPr>
        <w:tc>
          <w:tcPr>
            <w:tcW w:w="993" w:type="dxa"/>
            <w:shd w:val="clear" w:color="auto" w:fill="auto"/>
            <w:vAlign w:val="center"/>
          </w:tcPr>
          <w:p w14:paraId="116DF70F" w14:textId="5DF16267" w:rsidR="003F05E4" w:rsidRDefault="00055CA0" w:rsidP="002200A8">
            <w:pPr>
              <w:rPr>
                <w:rFonts w:ascii="Arial" w:hAnsi="Arial" w:cs="Arial"/>
                <w:sz w:val="16"/>
                <w:szCs w:val="16"/>
              </w:rPr>
            </w:pPr>
            <w:r>
              <w:rPr>
                <w:rFonts w:ascii="Arial" w:hAnsi="Arial" w:cs="Arial"/>
                <w:sz w:val="16"/>
                <w:szCs w:val="16"/>
              </w:rPr>
              <w:t>9</w:t>
            </w:r>
          </w:p>
        </w:tc>
        <w:tc>
          <w:tcPr>
            <w:tcW w:w="1701" w:type="dxa"/>
            <w:gridSpan w:val="2"/>
            <w:shd w:val="clear" w:color="auto" w:fill="auto"/>
            <w:vAlign w:val="center"/>
          </w:tcPr>
          <w:p w14:paraId="42ABB3EB" w14:textId="53A7212B" w:rsidR="003F05E4" w:rsidRDefault="009900BC" w:rsidP="002200A8">
            <w:pPr>
              <w:tabs>
                <w:tab w:val="left" w:pos="0"/>
              </w:tabs>
              <w:rPr>
                <w:rFonts w:ascii="Arial" w:hAnsi="Arial" w:cs="Arial"/>
                <w:b/>
                <w:sz w:val="16"/>
                <w:szCs w:val="16"/>
              </w:rPr>
            </w:pPr>
            <w:r w:rsidRPr="009900BC">
              <w:rPr>
                <w:rFonts w:ascii="Arial" w:hAnsi="Arial" w:cs="Arial"/>
                <w:b/>
                <w:sz w:val="16"/>
                <w:szCs w:val="16"/>
              </w:rPr>
              <w:t>Record of Drilling Parameters</w:t>
            </w:r>
          </w:p>
        </w:tc>
        <w:tc>
          <w:tcPr>
            <w:tcW w:w="1446" w:type="dxa"/>
            <w:shd w:val="clear" w:color="auto" w:fill="auto"/>
            <w:vAlign w:val="center"/>
          </w:tcPr>
          <w:p w14:paraId="5022246C" w14:textId="2B36AEF5" w:rsidR="003F05E4" w:rsidRDefault="004564F6" w:rsidP="002200A8">
            <w:pPr>
              <w:tabs>
                <w:tab w:val="num" w:pos="360"/>
                <w:tab w:val="left" w:pos="2592"/>
              </w:tabs>
              <w:rPr>
                <w:rFonts w:ascii="Arial" w:hAnsi="Arial" w:cs="Arial"/>
                <w:sz w:val="16"/>
                <w:szCs w:val="16"/>
              </w:rPr>
            </w:pPr>
            <w:r>
              <w:rPr>
                <w:rFonts w:ascii="Arial" w:hAnsi="Arial" w:cs="Arial"/>
                <w:sz w:val="16"/>
                <w:szCs w:val="16"/>
              </w:rPr>
              <w:t>B58 CL4.1.5</w:t>
            </w:r>
          </w:p>
        </w:tc>
        <w:tc>
          <w:tcPr>
            <w:tcW w:w="4536" w:type="dxa"/>
            <w:gridSpan w:val="2"/>
            <w:shd w:val="clear" w:color="auto" w:fill="auto"/>
            <w:vAlign w:val="center"/>
          </w:tcPr>
          <w:p w14:paraId="11A68CBE" w14:textId="77777777" w:rsidR="003F05E4" w:rsidRDefault="00AD2147" w:rsidP="002200A8">
            <w:pPr>
              <w:numPr>
                <w:ilvl w:val="0"/>
                <w:numId w:val="18"/>
              </w:numPr>
              <w:tabs>
                <w:tab w:val="left" w:pos="2592"/>
              </w:tabs>
              <w:spacing w:line="240" w:lineRule="auto"/>
              <w:ind w:left="317" w:hanging="283"/>
              <w:rPr>
                <w:rFonts w:ascii="Arial" w:hAnsi="Arial" w:cs="Arial"/>
                <w:sz w:val="16"/>
                <w:szCs w:val="16"/>
              </w:rPr>
            </w:pPr>
            <w:r w:rsidRPr="00AD2147">
              <w:rPr>
                <w:rFonts w:ascii="Arial" w:hAnsi="Arial" w:cs="Arial"/>
                <w:sz w:val="16"/>
                <w:szCs w:val="16"/>
              </w:rPr>
              <w:t>Record and measure the operating parameters of the drilling rig when excavating the first pile hole.</w:t>
            </w:r>
          </w:p>
          <w:p w14:paraId="48DC2C35" w14:textId="31A2A4FA" w:rsidR="00AD2147" w:rsidRPr="00CF4C93" w:rsidRDefault="005F7576" w:rsidP="002200A8">
            <w:pPr>
              <w:numPr>
                <w:ilvl w:val="0"/>
                <w:numId w:val="18"/>
              </w:numPr>
              <w:tabs>
                <w:tab w:val="left" w:pos="2592"/>
              </w:tabs>
              <w:spacing w:line="240" w:lineRule="auto"/>
              <w:ind w:left="317" w:hanging="283"/>
              <w:rPr>
                <w:rFonts w:ascii="Arial" w:hAnsi="Arial" w:cs="Arial"/>
                <w:sz w:val="16"/>
                <w:szCs w:val="16"/>
              </w:rPr>
            </w:pPr>
            <w:r w:rsidRPr="005F7576">
              <w:rPr>
                <w:rFonts w:ascii="Arial" w:hAnsi="Arial" w:cs="Arial"/>
                <w:sz w:val="16"/>
                <w:szCs w:val="16"/>
              </w:rPr>
              <w:t>Excavate subsequent pile holes after the first pile with the same drilling rig operating parameters and work methods as that recorded during excavation of the first pile hole.</w:t>
            </w:r>
          </w:p>
        </w:tc>
        <w:tc>
          <w:tcPr>
            <w:tcW w:w="1418" w:type="dxa"/>
            <w:shd w:val="clear" w:color="auto" w:fill="auto"/>
            <w:vAlign w:val="center"/>
          </w:tcPr>
          <w:p w14:paraId="4198D973" w14:textId="00463CD1" w:rsidR="003F05E4" w:rsidRPr="001A106D" w:rsidRDefault="003F05E4" w:rsidP="002200A8">
            <w:pPr>
              <w:tabs>
                <w:tab w:val="num" w:pos="360"/>
                <w:tab w:val="left" w:pos="2592"/>
              </w:tabs>
              <w:rPr>
                <w:rFonts w:ascii="Arial" w:hAnsi="Arial" w:cs="Arial"/>
                <w:sz w:val="16"/>
                <w:szCs w:val="16"/>
              </w:rPr>
            </w:pPr>
          </w:p>
        </w:tc>
        <w:tc>
          <w:tcPr>
            <w:tcW w:w="567" w:type="dxa"/>
            <w:gridSpan w:val="2"/>
            <w:shd w:val="clear" w:color="auto" w:fill="auto"/>
            <w:vAlign w:val="center"/>
          </w:tcPr>
          <w:p w14:paraId="1FDAF5B5" w14:textId="77777777" w:rsidR="003F05E4" w:rsidRPr="00DA6E34" w:rsidRDefault="003F05E4" w:rsidP="002200A8">
            <w:pPr>
              <w:jc w:val="center"/>
              <w:rPr>
                <w:rFonts w:ascii="Arial" w:hAnsi="Arial" w:cs="Arial"/>
                <w:sz w:val="16"/>
                <w:szCs w:val="16"/>
                <w:lang w:val="en-US"/>
              </w:rPr>
            </w:pPr>
          </w:p>
        </w:tc>
        <w:tc>
          <w:tcPr>
            <w:tcW w:w="708" w:type="dxa"/>
            <w:shd w:val="clear" w:color="auto" w:fill="auto"/>
            <w:vAlign w:val="center"/>
          </w:tcPr>
          <w:p w14:paraId="2E10EDEE" w14:textId="582751DC" w:rsidR="003F05E4" w:rsidRPr="00DA6E34" w:rsidRDefault="00A71403" w:rsidP="002200A8">
            <w:pPr>
              <w:jc w:val="center"/>
              <w:rPr>
                <w:rFonts w:ascii="Arial" w:hAnsi="Arial" w:cs="Arial"/>
                <w:sz w:val="16"/>
                <w:szCs w:val="16"/>
                <w:lang w:val="en-US"/>
              </w:rPr>
            </w:pPr>
            <w:r>
              <w:rPr>
                <w:rFonts w:ascii="Arial" w:hAnsi="Arial" w:cs="Arial"/>
                <w:sz w:val="16"/>
                <w:szCs w:val="16"/>
                <w:lang w:val="en-US"/>
              </w:rPr>
              <w:t>S</w:t>
            </w:r>
          </w:p>
        </w:tc>
        <w:tc>
          <w:tcPr>
            <w:tcW w:w="823" w:type="dxa"/>
            <w:shd w:val="clear" w:color="auto" w:fill="auto"/>
            <w:vAlign w:val="center"/>
          </w:tcPr>
          <w:p w14:paraId="5A84A0BF" w14:textId="77777777" w:rsidR="003F05E4" w:rsidRPr="00DA6E34" w:rsidRDefault="003F05E4" w:rsidP="002200A8">
            <w:pPr>
              <w:jc w:val="center"/>
              <w:rPr>
                <w:rFonts w:ascii="Arial" w:hAnsi="Arial" w:cs="Arial"/>
                <w:sz w:val="16"/>
                <w:szCs w:val="16"/>
                <w:lang w:val="en-US"/>
              </w:rPr>
            </w:pPr>
          </w:p>
        </w:tc>
        <w:tc>
          <w:tcPr>
            <w:tcW w:w="2976" w:type="dxa"/>
            <w:gridSpan w:val="2"/>
            <w:shd w:val="clear" w:color="auto" w:fill="auto"/>
          </w:tcPr>
          <w:p w14:paraId="2D179EB2" w14:textId="2049E79E" w:rsidR="003F05E4" w:rsidRPr="00DA6E34" w:rsidRDefault="003146FF" w:rsidP="002200A8">
            <w:pPr>
              <w:rPr>
                <w:rFonts w:ascii="Arial" w:hAnsi="Arial" w:cs="Arial"/>
                <w:sz w:val="16"/>
                <w:szCs w:val="16"/>
              </w:rPr>
            </w:pPr>
            <w:r>
              <w:rPr>
                <w:rFonts w:ascii="Arial" w:hAnsi="Arial" w:cs="Arial"/>
                <w:sz w:val="16"/>
                <w:szCs w:val="16"/>
              </w:rPr>
              <w:t>Operating parameters of the drilling rig when excavating the first pile hole</w:t>
            </w:r>
          </w:p>
        </w:tc>
      </w:tr>
      <w:tr w:rsidR="00383135" w:rsidRPr="00DA6E34" w14:paraId="2408EF6D" w14:textId="77777777" w:rsidTr="00E50CA2">
        <w:trPr>
          <w:trHeight w:val="340"/>
        </w:trPr>
        <w:tc>
          <w:tcPr>
            <w:tcW w:w="993" w:type="dxa"/>
            <w:shd w:val="clear" w:color="auto" w:fill="auto"/>
            <w:vAlign w:val="center"/>
          </w:tcPr>
          <w:p w14:paraId="1F903164" w14:textId="3CDF6EFA" w:rsidR="00383135" w:rsidRDefault="00383135" w:rsidP="002200A8">
            <w:pPr>
              <w:rPr>
                <w:rFonts w:ascii="Arial" w:hAnsi="Arial" w:cs="Arial"/>
                <w:sz w:val="16"/>
                <w:szCs w:val="16"/>
              </w:rPr>
            </w:pPr>
            <w:r>
              <w:rPr>
                <w:rFonts w:ascii="Arial" w:hAnsi="Arial" w:cs="Arial"/>
                <w:sz w:val="16"/>
                <w:szCs w:val="16"/>
              </w:rPr>
              <w:t>1</w:t>
            </w:r>
            <w:r w:rsidR="00055CA0">
              <w:rPr>
                <w:rFonts w:ascii="Arial" w:hAnsi="Arial" w:cs="Arial"/>
                <w:sz w:val="16"/>
                <w:szCs w:val="16"/>
              </w:rPr>
              <w:t>0</w:t>
            </w:r>
          </w:p>
        </w:tc>
        <w:tc>
          <w:tcPr>
            <w:tcW w:w="1701" w:type="dxa"/>
            <w:gridSpan w:val="2"/>
            <w:shd w:val="clear" w:color="auto" w:fill="auto"/>
            <w:vAlign w:val="center"/>
          </w:tcPr>
          <w:p w14:paraId="79C39C32" w14:textId="7CCAD864" w:rsidR="00383135" w:rsidRDefault="00FA47A8" w:rsidP="002200A8">
            <w:pPr>
              <w:tabs>
                <w:tab w:val="left" w:pos="0"/>
              </w:tabs>
              <w:rPr>
                <w:rFonts w:ascii="Arial" w:hAnsi="Arial" w:cs="Arial"/>
                <w:b/>
                <w:sz w:val="16"/>
                <w:szCs w:val="16"/>
              </w:rPr>
            </w:pPr>
            <w:r w:rsidRPr="00FA47A8">
              <w:rPr>
                <w:rFonts w:ascii="Arial" w:hAnsi="Arial" w:cs="Arial"/>
                <w:b/>
                <w:sz w:val="16"/>
                <w:szCs w:val="16"/>
              </w:rPr>
              <w:t>Acceptance of pile hole</w:t>
            </w:r>
          </w:p>
        </w:tc>
        <w:tc>
          <w:tcPr>
            <w:tcW w:w="1446" w:type="dxa"/>
            <w:shd w:val="clear" w:color="auto" w:fill="auto"/>
            <w:vAlign w:val="center"/>
          </w:tcPr>
          <w:p w14:paraId="604C2652" w14:textId="07A9083C" w:rsidR="00383135" w:rsidRDefault="00FA47A8" w:rsidP="002200A8">
            <w:pPr>
              <w:tabs>
                <w:tab w:val="num" w:pos="360"/>
                <w:tab w:val="left" w:pos="2592"/>
              </w:tabs>
              <w:rPr>
                <w:rFonts w:ascii="Arial" w:hAnsi="Arial" w:cs="Arial"/>
                <w:sz w:val="16"/>
                <w:szCs w:val="16"/>
              </w:rPr>
            </w:pPr>
            <w:r>
              <w:rPr>
                <w:rFonts w:ascii="Arial" w:hAnsi="Arial" w:cs="Arial"/>
                <w:sz w:val="16"/>
                <w:szCs w:val="16"/>
              </w:rPr>
              <w:t>BL58 CL4.2.3</w:t>
            </w:r>
          </w:p>
        </w:tc>
        <w:tc>
          <w:tcPr>
            <w:tcW w:w="4536" w:type="dxa"/>
            <w:gridSpan w:val="2"/>
            <w:shd w:val="clear" w:color="auto" w:fill="auto"/>
            <w:vAlign w:val="center"/>
          </w:tcPr>
          <w:p w14:paraId="6165B645" w14:textId="23DE0660" w:rsidR="00DC0187" w:rsidRPr="006A1FD1" w:rsidRDefault="006A1FD1" w:rsidP="00DC0187">
            <w:pPr>
              <w:tabs>
                <w:tab w:val="left" w:pos="2592"/>
              </w:tabs>
              <w:spacing w:line="240" w:lineRule="auto"/>
              <w:ind w:left="317"/>
              <w:rPr>
                <w:rFonts w:ascii="Arial" w:hAnsi="Arial" w:cs="Arial"/>
                <w:b/>
                <w:bCs/>
                <w:sz w:val="16"/>
                <w:szCs w:val="16"/>
                <w:u w:val="single"/>
              </w:rPr>
            </w:pPr>
            <w:r>
              <w:rPr>
                <w:rFonts w:ascii="Arial" w:hAnsi="Arial" w:cs="Arial"/>
                <w:b/>
                <w:bCs/>
                <w:sz w:val="16"/>
                <w:szCs w:val="16"/>
                <w:u w:val="single"/>
              </w:rPr>
              <w:t>HOLD POINT:</w:t>
            </w:r>
          </w:p>
          <w:p w14:paraId="6466F0E0" w14:textId="45CCEB25" w:rsidR="00383135" w:rsidRDefault="005C213C" w:rsidP="002200A8">
            <w:pPr>
              <w:numPr>
                <w:ilvl w:val="0"/>
                <w:numId w:val="18"/>
              </w:numPr>
              <w:tabs>
                <w:tab w:val="left" w:pos="2592"/>
              </w:tabs>
              <w:spacing w:line="240" w:lineRule="auto"/>
              <w:ind w:left="317" w:hanging="283"/>
              <w:rPr>
                <w:rFonts w:ascii="Arial" w:hAnsi="Arial" w:cs="Arial"/>
                <w:sz w:val="16"/>
                <w:szCs w:val="16"/>
              </w:rPr>
            </w:pPr>
            <w:r w:rsidRPr="005C213C">
              <w:rPr>
                <w:rFonts w:ascii="Arial" w:hAnsi="Arial" w:cs="Arial"/>
                <w:sz w:val="16"/>
                <w:szCs w:val="16"/>
              </w:rPr>
              <w:t>Notif</w:t>
            </w:r>
            <w:r w:rsidR="00A52831">
              <w:rPr>
                <w:rFonts w:ascii="Arial" w:hAnsi="Arial" w:cs="Arial"/>
                <w:sz w:val="16"/>
                <w:szCs w:val="16"/>
              </w:rPr>
              <w:t>y and submit</w:t>
            </w:r>
            <w:r w:rsidRPr="005C213C">
              <w:rPr>
                <w:rFonts w:ascii="Arial" w:hAnsi="Arial" w:cs="Arial"/>
                <w:sz w:val="16"/>
                <w:szCs w:val="16"/>
              </w:rPr>
              <w:t xml:space="preserve"> the pile hole excavation is complete, details of the length of permanent casing used and documentation verifying that the plan position, size and alignment of the casing and the pile hole will result in a pile that conforms to the specified tolerances and other requirements of the Drawings and this Specification together with Geotechnical Engineer’s report on the adequacy of the rock socket.</w:t>
            </w:r>
          </w:p>
        </w:tc>
        <w:tc>
          <w:tcPr>
            <w:tcW w:w="1418" w:type="dxa"/>
            <w:shd w:val="clear" w:color="auto" w:fill="auto"/>
            <w:vAlign w:val="center"/>
          </w:tcPr>
          <w:p w14:paraId="5C33C074" w14:textId="414E9F68" w:rsidR="00383135" w:rsidRDefault="00383135" w:rsidP="002200A8">
            <w:pPr>
              <w:tabs>
                <w:tab w:val="num" w:pos="360"/>
                <w:tab w:val="left" w:pos="2592"/>
              </w:tabs>
              <w:rPr>
                <w:rFonts w:ascii="Arial" w:hAnsi="Arial" w:cs="Arial"/>
                <w:sz w:val="16"/>
                <w:szCs w:val="16"/>
              </w:rPr>
            </w:pPr>
          </w:p>
        </w:tc>
        <w:tc>
          <w:tcPr>
            <w:tcW w:w="567" w:type="dxa"/>
            <w:gridSpan w:val="2"/>
            <w:shd w:val="clear" w:color="auto" w:fill="auto"/>
            <w:vAlign w:val="center"/>
          </w:tcPr>
          <w:p w14:paraId="486AFE61" w14:textId="77777777" w:rsidR="00383135" w:rsidRPr="00DA6E34" w:rsidRDefault="00383135" w:rsidP="002200A8">
            <w:pPr>
              <w:jc w:val="center"/>
              <w:rPr>
                <w:rFonts w:ascii="Arial" w:hAnsi="Arial" w:cs="Arial"/>
                <w:sz w:val="16"/>
                <w:szCs w:val="16"/>
                <w:lang w:val="en-US"/>
              </w:rPr>
            </w:pPr>
          </w:p>
        </w:tc>
        <w:tc>
          <w:tcPr>
            <w:tcW w:w="708" w:type="dxa"/>
            <w:shd w:val="clear" w:color="auto" w:fill="auto"/>
            <w:vAlign w:val="center"/>
          </w:tcPr>
          <w:p w14:paraId="4BAD99B7" w14:textId="6ECBC63A" w:rsidR="00383135" w:rsidRPr="00DA6E34" w:rsidRDefault="00BC5EA2" w:rsidP="002200A8">
            <w:pPr>
              <w:jc w:val="center"/>
              <w:rPr>
                <w:rFonts w:ascii="Arial" w:hAnsi="Arial" w:cs="Arial"/>
                <w:sz w:val="16"/>
                <w:szCs w:val="16"/>
                <w:lang w:val="en-US"/>
              </w:rPr>
            </w:pPr>
            <w:r>
              <w:rPr>
                <w:rFonts w:ascii="Arial" w:hAnsi="Arial" w:cs="Arial"/>
                <w:sz w:val="16"/>
                <w:szCs w:val="16"/>
                <w:lang w:val="en-US"/>
              </w:rPr>
              <w:t>H</w:t>
            </w:r>
          </w:p>
        </w:tc>
        <w:tc>
          <w:tcPr>
            <w:tcW w:w="823" w:type="dxa"/>
            <w:shd w:val="clear" w:color="auto" w:fill="auto"/>
            <w:vAlign w:val="center"/>
          </w:tcPr>
          <w:p w14:paraId="5DEEF073" w14:textId="77777777" w:rsidR="00383135" w:rsidRPr="00DA6E34" w:rsidRDefault="00383135" w:rsidP="002200A8">
            <w:pPr>
              <w:jc w:val="center"/>
              <w:rPr>
                <w:rFonts w:ascii="Arial" w:hAnsi="Arial" w:cs="Arial"/>
                <w:sz w:val="16"/>
                <w:szCs w:val="16"/>
                <w:lang w:val="en-US"/>
              </w:rPr>
            </w:pPr>
          </w:p>
        </w:tc>
        <w:tc>
          <w:tcPr>
            <w:tcW w:w="2976" w:type="dxa"/>
            <w:gridSpan w:val="2"/>
            <w:shd w:val="clear" w:color="auto" w:fill="auto"/>
          </w:tcPr>
          <w:p w14:paraId="328B45FE" w14:textId="4E474BF3" w:rsidR="00383135" w:rsidRPr="00DA6E34" w:rsidRDefault="00383135" w:rsidP="002200A8">
            <w:pPr>
              <w:rPr>
                <w:rFonts w:ascii="Arial" w:hAnsi="Arial" w:cs="Arial"/>
                <w:sz w:val="16"/>
                <w:szCs w:val="16"/>
              </w:rPr>
            </w:pPr>
          </w:p>
        </w:tc>
      </w:tr>
      <w:tr w:rsidR="00B14FAD" w:rsidRPr="00DA6E34" w14:paraId="0D3ED368" w14:textId="77777777" w:rsidTr="00E50CA2">
        <w:trPr>
          <w:trHeight w:val="340"/>
        </w:trPr>
        <w:tc>
          <w:tcPr>
            <w:tcW w:w="993" w:type="dxa"/>
            <w:shd w:val="clear" w:color="auto" w:fill="auto"/>
            <w:vAlign w:val="center"/>
          </w:tcPr>
          <w:p w14:paraId="44BF507C" w14:textId="457D983D" w:rsidR="00B14FAD" w:rsidRDefault="00B14FAD" w:rsidP="00B14FAD">
            <w:pPr>
              <w:rPr>
                <w:rFonts w:ascii="Arial" w:hAnsi="Arial" w:cs="Arial"/>
                <w:sz w:val="16"/>
                <w:szCs w:val="16"/>
              </w:rPr>
            </w:pPr>
            <w:r>
              <w:rPr>
                <w:rFonts w:ascii="Arial" w:hAnsi="Arial" w:cs="Arial"/>
                <w:sz w:val="16"/>
                <w:szCs w:val="16"/>
              </w:rPr>
              <w:lastRenderedPageBreak/>
              <w:t>1</w:t>
            </w:r>
            <w:r w:rsidR="00055CA0">
              <w:rPr>
                <w:rFonts w:ascii="Arial" w:hAnsi="Arial" w:cs="Arial"/>
                <w:sz w:val="16"/>
                <w:szCs w:val="16"/>
              </w:rPr>
              <w:t>1</w:t>
            </w:r>
          </w:p>
        </w:tc>
        <w:tc>
          <w:tcPr>
            <w:tcW w:w="1701" w:type="dxa"/>
            <w:gridSpan w:val="2"/>
            <w:shd w:val="clear" w:color="auto" w:fill="auto"/>
            <w:vAlign w:val="center"/>
          </w:tcPr>
          <w:p w14:paraId="7A7F7B49" w14:textId="4476F67A" w:rsidR="00B14FAD" w:rsidRDefault="00B14FAD" w:rsidP="00B14FAD">
            <w:pPr>
              <w:tabs>
                <w:tab w:val="left" w:pos="0"/>
              </w:tabs>
              <w:rPr>
                <w:rFonts w:ascii="Arial" w:hAnsi="Arial" w:cs="Arial"/>
                <w:b/>
                <w:sz w:val="16"/>
                <w:szCs w:val="16"/>
              </w:rPr>
            </w:pPr>
            <w:r>
              <w:rPr>
                <w:rFonts w:ascii="Arial" w:hAnsi="Arial" w:cs="Arial"/>
                <w:b/>
                <w:sz w:val="16"/>
                <w:szCs w:val="16"/>
              </w:rPr>
              <w:t>Reinforcement</w:t>
            </w:r>
          </w:p>
        </w:tc>
        <w:tc>
          <w:tcPr>
            <w:tcW w:w="1446" w:type="dxa"/>
            <w:shd w:val="clear" w:color="auto" w:fill="auto"/>
            <w:vAlign w:val="center"/>
          </w:tcPr>
          <w:p w14:paraId="07A9A259" w14:textId="3426A21E" w:rsidR="00B14FAD" w:rsidRDefault="00B14FAD" w:rsidP="00B14FAD">
            <w:pPr>
              <w:tabs>
                <w:tab w:val="num" w:pos="360"/>
                <w:tab w:val="left" w:pos="2592"/>
              </w:tabs>
              <w:rPr>
                <w:rFonts w:ascii="Arial" w:hAnsi="Arial" w:cs="Arial"/>
                <w:sz w:val="16"/>
                <w:szCs w:val="16"/>
              </w:rPr>
            </w:pPr>
            <w:r>
              <w:rPr>
                <w:rFonts w:ascii="Arial" w:hAnsi="Arial" w:cs="Arial"/>
                <w:sz w:val="16"/>
                <w:szCs w:val="16"/>
              </w:rPr>
              <w:t>B58 CL</w:t>
            </w:r>
            <w:r w:rsidR="00C1039E">
              <w:rPr>
                <w:rFonts w:ascii="Arial" w:hAnsi="Arial" w:cs="Arial"/>
                <w:sz w:val="16"/>
                <w:szCs w:val="16"/>
              </w:rPr>
              <w:t>5</w:t>
            </w:r>
          </w:p>
        </w:tc>
        <w:tc>
          <w:tcPr>
            <w:tcW w:w="4536" w:type="dxa"/>
            <w:gridSpan w:val="2"/>
            <w:shd w:val="clear" w:color="auto" w:fill="auto"/>
            <w:vAlign w:val="center"/>
          </w:tcPr>
          <w:p w14:paraId="316E194F" w14:textId="77777777" w:rsidR="00B14FAD" w:rsidRDefault="00B14FAD" w:rsidP="00B14FAD">
            <w:pPr>
              <w:numPr>
                <w:ilvl w:val="0"/>
                <w:numId w:val="18"/>
              </w:numPr>
              <w:tabs>
                <w:tab w:val="left" w:pos="2592"/>
              </w:tabs>
              <w:spacing w:line="240" w:lineRule="auto"/>
              <w:ind w:left="317" w:hanging="283"/>
              <w:rPr>
                <w:rFonts w:ascii="Arial" w:hAnsi="Arial" w:cs="Arial"/>
                <w:sz w:val="16"/>
                <w:szCs w:val="16"/>
              </w:rPr>
            </w:pPr>
            <w:r>
              <w:rPr>
                <w:rFonts w:ascii="Arial" w:hAnsi="Arial" w:cs="Arial"/>
                <w:sz w:val="16"/>
                <w:szCs w:val="16"/>
              </w:rPr>
              <w:t>Fix and place the reinforcement for the piles in accordance with RMS B80 and RMS B58</w:t>
            </w:r>
          </w:p>
          <w:p w14:paraId="67CDC9F5" w14:textId="77777777" w:rsidR="00B14FAD" w:rsidRPr="000901DF" w:rsidRDefault="00B14FAD" w:rsidP="00B14FAD">
            <w:pPr>
              <w:numPr>
                <w:ilvl w:val="0"/>
                <w:numId w:val="18"/>
              </w:numPr>
              <w:tabs>
                <w:tab w:val="left" w:pos="2592"/>
              </w:tabs>
              <w:spacing w:line="240" w:lineRule="auto"/>
              <w:ind w:left="317" w:hanging="283"/>
              <w:rPr>
                <w:rFonts w:ascii="Arial" w:hAnsi="Arial" w:cs="Arial"/>
                <w:b/>
                <w:sz w:val="16"/>
                <w:szCs w:val="16"/>
                <w:u w:val="single"/>
              </w:rPr>
            </w:pPr>
            <w:r w:rsidRPr="00204335">
              <w:rPr>
                <w:rFonts w:ascii="Arial" w:hAnsi="Arial" w:cs="Arial"/>
                <w:b/>
                <w:sz w:val="16"/>
                <w:szCs w:val="16"/>
                <w:u w:val="single"/>
              </w:rPr>
              <w:t>HOLD POINT:</w:t>
            </w:r>
            <w:r>
              <w:rPr>
                <w:rFonts w:ascii="Arial" w:hAnsi="Arial" w:cs="Arial"/>
                <w:b/>
                <w:sz w:val="16"/>
                <w:szCs w:val="16"/>
                <w:u w:val="single"/>
              </w:rPr>
              <w:t xml:space="preserve"> </w:t>
            </w:r>
            <w:r>
              <w:rPr>
                <w:rFonts w:ascii="Arial" w:hAnsi="Arial" w:cs="Arial"/>
                <w:sz w:val="16"/>
                <w:szCs w:val="16"/>
              </w:rPr>
              <w:t xml:space="preserve">Verification that the pile hole is clean, and that all loose materials have been cleaned from the reinforcement cage. </w:t>
            </w:r>
          </w:p>
          <w:p w14:paraId="11C5E981" w14:textId="4B4AC83B" w:rsidR="00B14FAD" w:rsidRDefault="000901DF" w:rsidP="000901DF">
            <w:pPr>
              <w:pStyle w:val="ListParagraph"/>
              <w:numPr>
                <w:ilvl w:val="0"/>
                <w:numId w:val="28"/>
              </w:numPr>
              <w:tabs>
                <w:tab w:val="left" w:pos="2592"/>
              </w:tabs>
              <w:spacing w:line="240" w:lineRule="auto"/>
              <w:ind w:left="288" w:hanging="255"/>
              <w:rPr>
                <w:rFonts w:ascii="Arial" w:hAnsi="Arial" w:cs="Arial"/>
                <w:b/>
                <w:bCs/>
                <w:sz w:val="16"/>
                <w:szCs w:val="16"/>
                <w:u w:val="single"/>
              </w:rPr>
            </w:pPr>
            <w:r w:rsidRPr="000901DF">
              <w:rPr>
                <w:rFonts w:ascii="Arial" w:hAnsi="Arial" w:cs="Arial"/>
                <w:b/>
                <w:sz w:val="16"/>
                <w:szCs w:val="16"/>
                <w:u w:val="single"/>
              </w:rPr>
              <w:t>WITNESS POINT:</w:t>
            </w:r>
            <w:r w:rsidR="00B14FAD">
              <w:rPr>
                <w:rFonts w:ascii="Arial" w:hAnsi="Arial" w:cs="Arial"/>
                <w:b/>
                <w:sz w:val="16"/>
                <w:szCs w:val="16"/>
                <w:u w:val="single"/>
              </w:rPr>
              <w:t xml:space="preserve"> </w:t>
            </w:r>
            <w:r w:rsidR="00B14FAD">
              <w:rPr>
                <w:rFonts w:ascii="Arial" w:hAnsi="Arial" w:cs="Arial"/>
                <w:sz w:val="16"/>
                <w:szCs w:val="16"/>
              </w:rPr>
              <w:t xml:space="preserve">Inspection of the reinforcement cage prior to placing into the pile hole. </w:t>
            </w:r>
            <w:r w:rsidR="00E36829">
              <w:rPr>
                <w:rFonts w:ascii="Arial" w:hAnsi="Arial" w:cs="Arial"/>
                <w:sz w:val="16"/>
                <w:szCs w:val="16"/>
              </w:rPr>
              <w:t xml:space="preserve">Notify client </w:t>
            </w:r>
            <w:r w:rsidR="00B14FAD">
              <w:rPr>
                <w:rFonts w:ascii="Arial" w:hAnsi="Arial" w:cs="Arial"/>
                <w:sz w:val="16"/>
                <w:szCs w:val="16"/>
              </w:rPr>
              <w:t xml:space="preserve">at least 2 hours advance notice of the proposed placement of the reinforcement cage into the pile hole.  </w:t>
            </w:r>
          </w:p>
        </w:tc>
        <w:tc>
          <w:tcPr>
            <w:tcW w:w="1418" w:type="dxa"/>
            <w:shd w:val="clear" w:color="auto" w:fill="auto"/>
            <w:vAlign w:val="center"/>
          </w:tcPr>
          <w:p w14:paraId="709BC40A" w14:textId="3314D57B" w:rsidR="00B14FAD" w:rsidRDefault="00B14FAD" w:rsidP="00B14FAD">
            <w:pPr>
              <w:tabs>
                <w:tab w:val="num" w:pos="360"/>
                <w:tab w:val="left" w:pos="2592"/>
              </w:tabs>
              <w:rPr>
                <w:rFonts w:ascii="Arial" w:hAnsi="Arial" w:cs="Arial"/>
                <w:sz w:val="16"/>
                <w:szCs w:val="16"/>
              </w:rPr>
            </w:pPr>
          </w:p>
        </w:tc>
        <w:tc>
          <w:tcPr>
            <w:tcW w:w="567" w:type="dxa"/>
            <w:gridSpan w:val="2"/>
            <w:shd w:val="clear" w:color="auto" w:fill="auto"/>
            <w:vAlign w:val="center"/>
          </w:tcPr>
          <w:p w14:paraId="22BCAD18" w14:textId="77777777" w:rsidR="00B14FAD" w:rsidRPr="00DA6E34" w:rsidRDefault="00B14FAD" w:rsidP="00B14FAD">
            <w:pPr>
              <w:jc w:val="center"/>
              <w:rPr>
                <w:rFonts w:ascii="Arial" w:hAnsi="Arial" w:cs="Arial"/>
                <w:sz w:val="16"/>
                <w:szCs w:val="16"/>
                <w:lang w:val="en-US"/>
              </w:rPr>
            </w:pPr>
          </w:p>
        </w:tc>
        <w:tc>
          <w:tcPr>
            <w:tcW w:w="708" w:type="dxa"/>
            <w:shd w:val="clear" w:color="auto" w:fill="auto"/>
            <w:vAlign w:val="center"/>
          </w:tcPr>
          <w:p w14:paraId="2E758C0C" w14:textId="77777777" w:rsidR="00B14FAD" w:rsidRDefault="00B14FAD" w:rsidP="00B14FAD">
            <w:pPr>
              <w:jc w:val="center"/>
              <w:rPr>
                <w:rFonts w:ascii="Arial" w:hAnsi="Arial" w:cs="Arial"/>
                <w:sz w:val="16"/>
                <w:szCs w:val="16"/>
                <w:lang w:val="en-US"/>
              </w:rPr>
            </w:pPr>
            <w:r>
              <w:rPr>
                <w:rFonts w:ascii="Arial" w:hAnsi="Arial" w:cs="Arial"/>
                <w:sz w:val="16"/>
                <w:szCs w:val="16"/>
                <w:lang w:val="en-US"/>
              </w:rPr>
              <w:t>H</w:t>
            </w:r>
          </w:p>
          <w:p w14:paraId="01B56B94" w14:textId="77777777" w:rsidR="004438A1" w:rsidRDefault="004438A1" w:rsidP="00B14FAD">
            <w:pPr>
              <w:jc w:val="center"/>
              <w:rPr>
                <w:rFonts w:ascii="Arial" w:hAnsi="Arial" w:cs="Arial"/>
                <w:sz w:val="16"/>
                <w:szCs w:val="16"/>
                <w:lang w:val="en-US"/>
              </w:rPr>
            </w:pPr>
          </w:p>
          <w:p w14:paraId="3B493621" w14:textId="6E8A868B" w:rsidR="004438A1" w:rsidRDefault="004438A1" w:rsidP="00B14FAD">
            <w:pPr>
              <w:jc w:val="center"/>
              <w:rPr>
                <w:rFonts w:ascii="Arial" w:hAnsi="Arial" w:cs="Arial"/>
                <w:sz w:val="16"/>
                <w:szCs w:val="16"/>
                <w:lang w:val="en-US"/>
              </w:rPr>
            </w:pPr>
            <w:r>
              <w:rPr>
                <w:rFonts w:ascii="Arial" w:hAnsi="Arial" w:cs="Arial"/>
                <w:sz w:val="16"/>
                <w:szCs w:val="16"/>
                <w:lang w:val="en-US"/>
              </w:rPr>
              <w:t>W</w:t>
            </w:r>
          </w:p>
        </w:tc>
        <w:tc>
          <w:tcPr>
            <w:tcW w:w="823" w:type="dxa"/>
            <w:shd w:val="clear" w:color="auto" w:fill="auto"/>
            <w:vAlign w:val="center"/>
          </w:tcPr>
          <w:p w14:paraId="02AE639D" w14:textId="77777777" w:rsidR="00B14FAD" w:rsidRPr="00DA6E34" w:rsidRDefault="00B14FAD" w:rsidP="00B14FAD">
            <w:pPr>
              <w:jc w:val="center"/>
              <w:rPr>
                <w:rFonts w:ascii="Arial" w:hAnsi="Arial" w:cs="Arial"/>
                <w:sz w:val="16"/>
                <w:szCs w:val="16"/>
                <w:lang w:val="en-US"/>
              </w:rPr>
            </w:pPr>
          </w:p>
        </w:tc>
        <w:tc>
          <w:tcPr>
            <w:tcW w:w="2976" w:type="dxa"/>
            <w:gridSpan w:val="2"/>
            <w:shd w:val="clear" w:color="auto" w:fill="auto"/>
          </w:tcPr>
          <w:p w14:paraId="7730266B" w14:textId="0B420735" w:rsidR="00B14FAD" w:rsidRPr="00D84274" w:rsidRDefault="00B14FAD" w:rsidP="00B14FAD">
            <w:pPr>
              <w:rPr>
                <w:rFonts w:ascii="Arial" w:hAnsi="Arial" w:cs="Arial"/>
                <w:sz w:val="16"/>
                <w:szCs w:val="16"/>
              </w:rPr>
            </w:pPr>
          </w:p>
        </w:tc>
      </w:tr>
      <w:tr w:rsidR="002C58CB" w:rsidRPr="00DA6E34" w14:paraId="03375DC0" w14:textId="77777777" w:rsidTr="00E50CA2">
        <w:trPr>
          <w:trHeight w:val="340"/>
        </w:trPr>
        <w:tc>
          <w:tcPr>
            <w:tcW w:w="993" w:type="dxa"/>
            <w:shd w:val="clear" w:color="auto" w:fill="auto"/>
            <w:vAlign w:val="center"/>
          </w:tcPr>
          <w:p w14:paraId="4155B78E" w14:textId="6BAD6C30" w:rsidR="002C58CB" w:rsidRDefault="002C58CB" w:rsidP="002C58CB">
            <w:pPr>
              <w:rPr>
                <w:rFonts w:ascii="Arial" w:hAnsi="Arial" w:cs="Arial"/>
                <w:sz w:val="16"/>
                <w:szCs w:val="16"/>
              </w:rPr>
            </w:pPr>
            <w:r>
              <w:rPr>
                <w:rFonts w:ascii="Arial" w:hAnsi="Arial" w:cs="Arial"/>
                <w:sz w:val="16"/>
                <w:szCs w:val="16"/>
              </w:rPr>
              <w:t>12</w:t>
            </w:r>
          </w:p>
        </w:tc>
        <w:tc>
          <w:tcPr>
            <w:tcW w:w="1701" w:type="dxa"/>
            <w:gridSpan w:val="2"/>
            <w:shd w:val="clear" w:color="auto" w:fill="auto"/>
            <w:vAlign w:val="center"/>
          </w:tcPr>
          <w:p w14:paraId="106FA44C" w14:textId="1BEFDF51" w:rsidR="002C58CB" w:rsidRDefault="002C58CB" w:rsidP="002C58CB">
            <w:pPr>
              <w:tabs>
                <w:tab w:val="left" w:pos="0"/>
              </w:tabs>
              <w:rPr>
                <w:rFonts w:ascii="Arial" w:hAnsi="Arial" w:cs="Arial"/>
                <w:b/>
                <w:sz w:val="16"/>
                <w:szCs w:val="16"/>
              </w:rPr>
            </w:pPr>
            <w:r>
              <w:rPr>
                <w:rFonts w:ascii="Arial" w:hAnsi="Arial" w:cs="Arial"/>
                <w:b/>
                <w:sz w:val="16"/>
                <w:szCs w:val="16"/>
              </w:rPr>
              <w:t>Pile Installation Tolerances</w:t>
            </w:r>
          </w:p>
        </w:tc>
        <w:tc>
          <w:tcPr>
            <w:tcW w:w="1446" w:type="dxa"/>
            <w:shd w:val="clear" w:color="auto" w:fill="auto"/>
            <w:vAlign w:val="center"/>
          </w:tcPr>
          <w:p w14:paraId="25FEA5B1" w14:textId="5C56DF4C" w:rsidR="002C58CB" w:rsidRDefault="002C58CB" w:rsidP="002C58CB">
            <w:pPr>
              <w:tabs>
                <w:tab w:val="num" w:pos="360"/>
                <w:tab w:val="left" w:pos="2592"/>
              </w:tabs>
              <w:rPr>
                <w:rFonts w:ascii="Arial" w:hAnsi="Arial" w:cs="Arial"/>
                <w:sz w:val="16"/>
                <w:szCs w:val="16"/>
              </w:rPr>
            </w:pPr>
            <w:r>
              <w:rPr>
                <w:rFonts w:ascii="Arial" w:hAnsi="Arial" w:cs="Arial"/>
                <w:sz w:val="16"/>
                <w:szCs w:val="16"/>
              </w:rPr>
              <w:t>B58 CL 7.0</w:t>
            </w:r>
          </w:p>
        </w:tc>
        <w:tc>
          <w:tcPr>
            <w:tcW w:w="4536" w:type="dxa"/>
            <w:gridSpan w:val="2"/>
            <w:shd w:val="clear" w:color="auto" w:fill="auto"/>
            <w:vAlign w:val="center"/>
          </w:tcPr>
          <w:p w14:paraId="0BC13B48" w14:textId="77777777" w:rsidR="002C58CB" w:rsidRDefault="002C58CB" w:rsidP="002C58CB">
            <w:pPr>
              <w:numPr>
                <w:ilvl w:val="0"/>
                <w:numId w:val="18"/>
              </w:numPr>
              <w:tabs>
                <w:tab w:val="left" w:pos="2592"/>
              </w:tabs>
              <w:spacing w:line="240" w:lineRule="auto"/>
              <w:ind w:left="317" w:hanging="283"/>
              <w:rPr>
                <w:rFonts w:ascii="Arial" w:hAnsi="Arial" w:cs="Arial"/>
                <w:sz w:val="16"/>
                <w:szCs w:val="16"/>
              </w:rPr>
            </w:pPr>
            <w:r>
              <w:rPr>
                <w:rFonts w:ascii="Arial" w:hAnsi="Arial" w:cs="Arial"/>
                <w:sz w:val="16"/>
                <w:szCs w:val="16"/>
              </w:rPr>
              <w:t>Vertical piles: Inclination tolerance = 1% (measured on the internal side of casings).</w:t>
            </w:r>
          </w:p>
          <w:p w14:paraId="0F0BF660" w14:textId="77777777" w:rsidR="002C58CB" w:rsidRPr="00637A55" w:rsidRDefault="002C58CB" w:rsidP="002C58CB">
            <w:pPr>
              <w:numPr>
                <w:ilvl w:val="0"/>
                <w:numId w:val="18"/>
              </w:numPr>
              <w:tabs>
                <w:tab w:val="left" w:pos="2592"/>
              </w:tabs>
              <w:spacing w:line="240" w:lineRule="auto"/>
              <w:rPr>
                <w:rFonts w:ascii="Arial" w:hAnsi="Arial" w:cs="Arial"/>
                <w:sz w:val="16"/>
                <w:szCs w:val="16"/>
              </w:rPr>
            </w:pPr>
            <w:r w:rsidRPr="0036108C">
              <w:rPr>
                <w:rFonts w:ascii="Arial" w:hAnsi="Arial" w:cs="Arial"/>
                <w:sz w:val="16"/>
                <w:szCs w:val="16"/>
              </w:rPr>
              <w:t>Tolerances</w:t>
            </w:r>
            <w:r>
              <w:rPr>
                <w:rFonts w:ascii="Arial" w:hAnsi="Arial" w:cs="Arial"/>
                <w:sz w:val="16"/>
                <w:szCs w:val="16"/>
              </w:rPr>
              <w:t xml:space="preserve"> on pile installation must conform to </w:t>
            </w:r>
            <w:r w:rsidRPr="00637A55">
              <w:rPr>
                <w:rFonts w:ascii="Arial" w:hAnsi="Arial" w:cs="Arial"/>
                <w:sz w:val="16"/>
                <w:szCs w:val="16"/>
              </w:rPr>
              <w:t>Section 7 of AS2159.</w:t>
            </w:r>
            <w:r>
              <w:rPr>
                <w:rFonts w:ascii="Arial" w:hAnsi="Arial" w:cs="Arial"/>
                <w:sz w:val="16"/>
                <w:szCs w:val="16"/>
              </w:rPr>
              <w:t xml:space="preserve"> </w:t>
            </w:r>
          </w:p>
          <w:p w14:paraId="58F783B6" w14:textId="77777777" w:rsidR="002C58CB" w:rsidRDefault="002C58CB" w:rsidP="002C58CB">
            <w:pPr>
              <w:numPr>
                <w:ilvl w:val="0"/>
                <w:numId w:val="18"/>
              </w:numPr>
              <w:tabs>
                <w:tab w:val="left" w:pos="2592"/>
              </w:tabs>
              <w:spacing w:line="240" w:lineRule="auto"/>
              <w:ind w:left="317" w:hanging="283"/>
              <w:rPr>
                <w:rFonts w:ascii="Arial" w:hAnsi="Arial" w:cs="Arial"/>
                <w:sz w:val="16"/>
                <w:szCs w:val="16"/>
              </w:rPr>
            </w:pPr>
            <w:r>
              <w:rPr>
                <w:rFonts w:ascii="Arial" w:hAnsi="Arial" w:cs="Arial"/>
                <w:b/>
                <w:bCs/>
                <w:sz w:val="16"/>
                <w:szCs w:val="16"/>
                <w:u w:val="single"/>
              </w:rPr>
              <w:t>HOLD POINT:</w:t>
            </w:r>
          </w:p>
          <w:p w14:paraId="352745FA" w14:textId="2A84B7DB" w:rsidR="002C58CB" w:rsidRPr="000853CE" w:rsidRDefault="002C58CB" w:rsidP="002C58CB">
            <w:pPr>
              <w:numPr>
                <w:ilvl w:val="0"/>
                <w:numId w:val="18"/>
              </w:numPr>
              <w:tabs>
                <w:tab w:val="left" w:pos="2592"/>
              </w:tabs>
              <w:spacing w:line="240" w:lineRule="auto"/>
              <w:ind w:left="317" w:hanging="283"/>
              <w:rPr>
                <w:rFonts w:ascii="Arial" w:hAnsi="Arial" w:cs="Arial"/>
                <w:sz w:val="16"/>
                <w:szCs w:val="16"/>
              </w:rPr>
            </w:pPr>
            <w:r>
              <w:rPr>
                <w:rFonts w:ascii="Arial" w:hAnsi="Arial" w:cs="Arial"/>
                <w:sz w:val="16"/>
                <w:szCs w:val="16"/>
              </w:rPr>
              <w:t xml:space="preserve">Submit </w:t>
            </w:r>
            <w:r w:rsidRPr="004A604A">
              <w:rPr>
                <w:rFonts w:ascii="Arial" w:hAnsi="Arial" w:cs="Arial"/>
                <w:sz w:val="16"/>
                <w:szCs w:val="16"/>
              </w:rPr>
              <w:t>Work Method Statement to describe how you will control the position of each pile during installation.</w:t>
            </w:r>
          </w:p>
        </w:tc>
        <w:tc>
          <w:tcPr>
            <w:tcW w:w="1418" w:type="dxa"/>
            <w:shd w:val="clear" w:color="auto" w:fill="auto"/>
            <w:vAlign w:val="center"/>
          </w:tcPr>
          <w:p w14:paraId="3EB45705" w14:textId="1F0E97EE" w:rsidR="002C58CB" w:rsidRDefault="002C58CB" w:rsidP="002C58CB">
            <w:pPr>
              <w:tabs>
                <w:tab w:val="num" w:pos="360"/>
                <w:tab w:val="left" w:pos="2592"/>
              </w:tabs>
              <w:rPr>
                <w:rFonts w:ascii="Arial" w:hAnsi="Arial" w:cs="Arial"/>
                <w:sz w:val="16"/>
                <w:szCs w:val="16"/>
              </w:rPr>
            </w:pPr>
          </w:p>
        </w:tc>
        <w:tc>
          <w:tcPr>
            <w:tcW w:w="567" w:type="dxa"/>
            <w:gridSpan w:val="2"/>
            <w:shd w:val="clear" w:color="auto" w:fill="auto"/>
            <w:vAlign w:val="center"/>
          </w:tcPr>
          <w:p w14:paraId="277B346F" w14:textId="77777777" w:rsidR="002C58CB" w:rsidRPr="00DA6E34" w:rsidRDefault="002C58CB" w:rsidP="002C58CB">
            <w:pPr>
              <w:jc w:val="center"/>
              <w:rPr>
                <w:rFonts w:ascii="Arial" w:hAnsi="Arial" w:cs="Arial"/>
                <w:sz w:val="16"/>
                <w:szCs w:val="16"/>
                <w:lang w:val="en-US"/>
              </w:rPr>
            </w:pPr>
          </w:p>
        </w:tc>
        <w:tc>
          <w:tcPr>
            <w:tcW w:w="708" w:type="dxa"/>
            <w:shd w:val="clear" w:color="auto" w:fill="auto"/>
            <w:vAlign w:val="center"/>
          </w:tcPr>
          <w:p w14:paraId="3C974317" w14:textId="28330AED" w:rsidR="002C58CB" w:rsidRDefault="002C58CB" w:rsidP="002C58CB">
            <w:pPr>
              <w:jc w:val="center"/>
              <w:rPr>
                <w:rFonts w:ascii="Arial" w:hAnsi="Arial" w:cs="Arial"/>
                <w:sz w:val="16"/>
                <w:szCs w:val="16"/>
                <w:lang w:val="en-US"/>
              </w:rPr>
            </w:pPr>
            <w:r>
              <w:rPr>
                <w:rFonts w:ascii="Arial" w:hAnsi="Arial" w:cs="Arial"/>
                <w:sz w:val="16"/>
                <w:szCs w:val="16"/>
                <w:lang w:val="en-US"/>
              </w:rPr>
              <w:t>H</w:t>
            </w:r>
          </w:p>
        </w:tc>
        <w:tc>
          <w:tcPr>
            <w:tcW w:w="823" w:type="dxa"/>
            <w:shd w:val="clear" w:color="auto" w:fill="auto"/>
            <w:vAlign w:val="center"/>
          </w:tcPr>
          <w:p w14:paraId="11F5AF1C" w14:textId="77777777" w:rsidR="002C58CB" w:rsidRPr="00DA6E34" w:rsidRDefault="002C58CB" w:rsidP="002C58CB">
            <w:pPr>
              <w:jc w:val="center"/>
              <w:rPr>
                <w:rFonts w:ascii="Arial" w:hAnsi="Arial" w:cs="Arial"/>
                <w:sz w:val="16"/>
                <w:szCs w:val="16"/>
                <w:lang w:val="en-US"/>
              </w:rPr>
            </w:pPr>
          </w:p>
        </w:tc>
        <w:tc>
          <w:tcPr>
            <w:tcW w:w="2976" w:type="dxa"/>
            <w:gridSpan w:val="2"/>
            <w:shd w:val="clear" w:color="auto" w:fill="auto"/>
          </w:tcPr>
          <w:p w14:paraId="194B9247" w14:textId="069B59F8" w:rsidR="002C58CB" w:rsidRDefault="002C58CB" w:rsidP="002C58CB">
            <w:pPr>
              <w:rPr>
                <w:rFonts w:ascii="Arial" w:hAnsi="Arial" w:cs="Arial"/>
                <w:sz w:val="16"/>
                <w:szCs w:val="16"/>
              </w:rPr>
            </w:pPr>
          </w:p>
        </w:tc>
      </w:tr>
      <w:tr w:rsidR="002C58CB" w:rsidRPr="00DA6E34" w14:paraId="3CE27D74" w14:textId="77777777" w:rsidTr="00E50CA2">
        <w:trPr>
          <w:trHeight w:val="340"/>
        </w:trPr>
        <w:tc>
          <w:tcPr>
            <w:tcW w:w="993" w:type="dxa"/>
            <w:shd w:val="clear" w:color="auto" w:fill="auto"/>
            <w:vAlign w:val="center"/>
          </w:tcPr>
          <w:p w14:paraId="2A603CAF" w14:textId="2E3EADE3" w:rsidR="002C58CB" w:rsidRDefault="002C58CB" w:rsidP="002C58CB">
            <w:pPr>
              <w:rPr>
                <w:rFonts w:ascii="Arial" w:hAnsi="Arial" w:cs="Arial"/>
                <w:sz w:val="16"/>
                <w:szCs w:val="16"/>
              </w:rPr>
            </w:pPr>
            <w:r>
              <w:rPr>
                <w:rFonts w:ascii="Arial" w:hAnsi="Arial" w:cs="Arial"/>
                <w:sz w:val="16"/>
                <w:szCs w:val="16"/>
              </w:rPr>
              <w:t>13</w:t>
            </w:r>
          </w:p>
        </w:tc>
        <w:tc>
          <w:tcPr>
            <w:tcW w:w="1701" w:type="dxa"/>
            <w:gridSpan w:val="2"/>
            <w:shd w:val="clear" w:color="auto" w:fill="auto"/>
            <w:vAlign w:val="center"/>
          </w:tcPr>
          <w:p w14:paraId="4904D9B8" w14:textId="59101F79" w:rsidR="002C58CB" w:rsidRDefault="002C58CB" w:rsidP="002C58CB">
            <w:pPr>
              <w:tabs>
                <w:tab w:val="left" w:pos="0"/>
              </w:tabs>
              <w:rPr>
                <w:rFonts w:ascii="Arial" w:hAnsi="Arial" w:cs="Arial"/>
                <w:b/>
                <w:sz w:val="16"/>
                <w:szCs w:val="16"/>
              </w:rPr>
            </w:pPr>
            <w:r>
              <w:rPr>
                <w:rFonts w:ascii="Arial" w:hAnsi="Arial" w:cs="Arial"/>
                <w:b/>
                <w:sz w:val="16"/>
                <w:szCs w:val="16"/>
              </w:rPr>
              <w:t>Concrete Supply</w:t>
            </w:r>
          </w:p>
        </w:tc>
        <w:tc>
          <w:tcPr>
            <w:tcW w:w="1446" w:type="dxa"/>
            <w:shd w:val="clear" w:color="auto" w:fill="auto"/>
            <w:vAlign w:val="center"/>
          </w:tcPr>
          <w:p w14:paraId="5A214102" w14:textId="2D8A26E0" w:rsidR="002C58CB" w:rsidRDefault="002C58CB" w:rsidP="002C58CB">
            <w:pPr>
              <w:tabs>
                <w:tab w:val="num" w:pos="360"/>
                <w:tab w:val="left" w:pos="2592"/>
              </w:tabs>
              <w:rPr>
                <w:rFonts w:ascii="Arial" w:hAnsi="Arial" w:cs="Arial"/>
                <w:sz w:val="16"/>
                <w:szCs w:val="16"/>
              </w:rPr>
            </w:pPr>
            <w:r>
              <w:rPr>
                <w:rFonts w:ascii="Arial" w:hAnsi="Arial" w:cs="Arial"/>
                <w:sz w:val="16"/>
                <w:szCs w:val="16"/>
              </w:rPr>
              <w:t>B58 CL6.4</w:t>
            </w:r>
          </w:p>
        </w:tc>
        <w:tc>
          <w:tcPr>
            <w:tcW w:w="4536" w:type="dxa"/>
            <w:gridSpan w:val="2"/>
            <w:shd w:val="clear" w:color="auto" w:fill="auto"/>
            <w:vAlign w:val="center"/>
          </w:tcPr>
          <w:p w14:paraId="04FC2204" w14:textId="77777777" w:rsidR="002C58CB" w:rsidRPr="000853CE" w:rsidRDefault="002C58CB" w:rsidP="002C58CB">
            <w:pPr>
              <w:numPr>
                <w:ilvl w:val="0"/>
                <w:numId w:val="18"/>
              </w:numPr>
              <w:tabs>
                <w:tab w:val="left" w:pos="2592"/>
              </w:tabs>
              <w:spacing w:line="240" w:lineRule="auto"/>
              <w:ind w:left="317" w:hanging="283"/>
              <w:rPr>
                <w:rFonts w:ascii="Arial" w:hAnsi="Arial" w:cs="Arial"/>
                <w:sz w:val="16"/>
                <w:szCs w:val="16"/>
              </w:rPr>
            </w:pPr>
            <w:r w:rsidRPr="000853CE">
              <w:rPr>
                <w:rFonts w:ascii="Arial" w:hAnsi="Arial" w:cs="Arial"/>
                <w:sz w:val="16"/>
                <w:szCs w:val="16"/>
              </w:rPr>
              <w:t xml:space="preserve">Place the concrete using tremie methods in a continuous process form the base to top of pile. </w:t>
            </w:r>
          </w:p>
          <w:p w14:paraId="57B1ADF9" w14:textId="77777777" w:rsidR="002C58CB" w:rsidRDefault="002C58CB" w:rsidP="002C58CB">
            <w:pPr>
              <w:numPr>
                <w:ilvl w:val="0"/>
                <w:numId w:val="18"/>
              </w:numPr>
              <w:tabs>
                <w:tab w:val="left" w:pos="2592"/>
              </w:tabs>
              <w:spacing w:line="240" w:lineRule="auto"/>
              <w:ind w:left="317" w:hanging="283"/>
              <w:rPr>
                <w:rFonts w:ascii="Arial" w:hAnsi="Arial" w:cs="Arial"/>
                <w:sz w:val="16"/>
                <w:szCs w:val="16"/>
              </w:rPr>
            </w:pPr>
            <w:r>
              <w:rPr>
                <w:rFonts w:ascii="Arial" w:hAnsi="Arial" w:cs="Arial"/>
                <w:sz w:val="16"/>
                <w:szCs w:val="16"/>
              </w:rPr>
              <w:t>Deliver and place concrete in accordance with RMS B80</w:t>
            </w:r>
          </w:p>
          <w:p w14:paraId="48C7C969" w14:textId="17652231" w:rsidR="002C58CB" w:rsidRPr="00D628C1" w:rsidRDefault="002C58CB" w:rsidP="002C58CB">
            <w:pPr>
              <w:pStyle w:val="ListParagraph"/>
              <w:numPr>
                <w:ilvl w:val="0"/>
                <w:numId w:val="28"/>
              </w:numPr>
              <w:tabs>
                <w:tab w:val="left" w:pos="2592"/>
              </w:tabs>
              <w:spacing w:line="240" w:lineRule="auto"/>
              <w:rPr>
                <w:rFonts w:ascii="Arial" w:hAnsi="Arial" w:cs="Arial"/>
                <w:b/>
                <w:sz w:val="16"/>
                <w:szCs w:val="16"/>
                <w:u w:val="single"/>
              </w:rPr>
            </w:pPr>
            <w:r>
              <w:rPr>
                <w:rFonts w:ascii="Arial" w:hAnsi="Arial" w:cs="Arial"/>
                <w:sz w:val="16"/>
                <w:szCs w:val="16"/>
              </w:rPr>
              <w:t>Provide a continuous supply of concrete (Slump slow spread)</w:t>
            </w:r>
          </w:p>
        </w:tc>
        <w:tc>
          <w:tcPr>
            <w:tcW w:w="1418" w:type="dxa"/>
            <w:shd w:val="clear" w:color="auto" w:fill="auto"/>
            <w:vAlign w:val="center"/>
          </w:tcPr>
          <w:p w14:paraId="33869943" w14:textId="7E4DFFB9" w:rsidR="002C58CB" w:rsidRDefault="002C58CB" w:rsidP="002C58CB">
            <w:pPr>
              <w:tabs>
                <w:tab w:val="num" w:pos="360"/>
                <w:tab w:val="left" w:pos="2592"/>
              </w:tabs>
              <w:rPr>
                <w:rFonts w:ascii="Arial" w:hAnsi="Arial" w:cs="Arial"/>
                <w:sz w:val="16"/>
                <w:szCs w:val="16"/>
              </w:rPr>
            </w:pPr>
          </w:p>
        </w:tc>
        <w:tc>
          <w:tcPr>
            <w:tcW w:w="567" w:type="dxa"/>
            <w:gridSpan w:val="2"/>
            <w:shd w:val="clear" w:color="auto" w:fill="auto"/>
            <w:vAlign w:val="center"/>
          </w:tcPr>
          <w:p w14:paraId="4DB26A31" w14:textId="77777777" w:rsidR="002C58CB" w:rsidRPr="00DA6E34" w:rsidRDefault="002C58CB" w:rsidP="002C58CB">
            <w:pPr>
              <w:jc w:val="center"/>
              <w:rPr>
                <w:rFonts w:ascii="Arial" w:hAnsi="Arial" w:cs="Arial"/>
                <w:sz w:val="16"/>
                <w:szCs w:val="16"/>
                <w:lang w:val="en-US"/>
              </w:rPr>
            </w:pPr>
          </w:p>
        </w:tc>
        <w:tc>
          <w:tcPr>
            <w:tcW w:w="708" w:type="dxa"/>
            <w:shd w:val="clear" w:color="auto" w:fill="auto"/>
            <w:vAlign w:val="center"/>
          </w:tcPr>
          <w:p w14:paraId="50A0C53F" w14:textId="11E1F64D" w:rsidR="002C58CB" w:rsidRPr="00DA6E34" w:rsidRDefault="002C58CB" w:rsidP="002C58CB">
            <w:pPr>
              <w:jc w:val="center"/>
              <w:rPr>
                <w:rFonts w:ascii="Arial" w:hAnsi="Arial" w:cs="Arial"/>
                <w:sz w:val="16"/>
                <w:szCs w:val="16"/>
                <w:lang w:val="en-US"/>
              </w:rPr>
            </w:pPr>
            <w:r>
              <w:rPr>
                <w:rFonts w:ascii="Arial" w:hAnsi="Arial" w:cs="Arial"/>
                <w:sz w:val="16"/>
                <w:szCs w:val="16"/>
                <w:lang w:val="en-US"/>
              </w:rPr>
              <w:t>S</w:t>
            </w:r>
          </w:p>
        </w:tc>
        <w:tc>
          <w:tcPr>
            <w:tcW w:w="823" w:type="dxa"/>
            <w:shd w:val="clear" w:color="auto" w:fill="auto"/>
            <w:vAlign w:val="center"/>
          </w:tcPr>
          <w:p w14:paraId="42BBEDDC" w14:textId="77777777" w:rsidR="002C58CB" w:rsidRPr="00DA6E34" w:rsidRDefault="002C58CB" w:rsidP="002C58CB">
            <w:pPr>
              <w:jc w:val="center"/>
              <w:rPr>
                <w:rFonts w:ascii="Arial" w:hAnsi="Arial" w:cs="Arial"/>
                <w:sz w:val="16"/>
                <w:szCs w:val="16"/>
                <w:lang w:val="en-US"/>
              </w:rPr>
            </w:pPr>
          </w:p>
        </w:tc>
        <w:tc>
          <w:tcPr>
            <w:tcW w:w="2976" w:type="dxa"/>
            <w:gridSpan w:val="2"/>
            <w:shd w:val="clear" w:color="auto" w:fill="auto"/>
          </w:tcPr>
          <w:p w14:paraId="3EA0E0F2" w14:textId="029F3A10" w:rsidR="002C58CB" w:rsidRPr="00DA6E34" w:rsidRDefault="002C58CB" w:rsidP="002C58CB">
            <w:pPr>
              <w:rPr>
                <w:rFonts w:ascii="Arial" w:hAnsi="Arial" w:cs="Arial"/>
                <w:sz w:val="16"/>
                <w:szCs w:val="16"/>
              </w:rPr>
            </w:pPr>
            <w:r>
              <w:rPr>
                <w:rFonts w:ascii="Arial" w:hAnsi="Arial" w:cs="Arial"/>
                <w:sz w:val="16"/>
                <w:szCs w:val="16"/>
              </w:rPr>
              <w:t>Concrete pour records and dockets</w:t>
            </w:r>
          </w:p>
        </w:tc>
      </w:tr>
      <w:tr w:rsidR="002C58CB" w:rsidRPr="00DA6E34" w14:paraId="3FFF4B81" w14:textId="77777777" w:rsidTr="00E50CA2">
        <w:trPr>
          <w:trHeight w:val="340"/>
        </w:trPr>
        <w:tc>
          <w:tcPr>
            <w:tcW w:w="993" w:type="dxa"/>
            <w:shd w:val="clear" w:color="auto" w:fill="auto"/>
            <w:vAlign w:val="center"/>
          </w:tcPr>
          <w:p w14:paraId="70D76491" w14:textId="6ABAE5CB" w:rsidR="002C58CB" w:rsidRDefault="000B71CD" w:rsidP="002C58CB">
            <w:pPr>
              <w:rPr>
                <w:rFonts w:ascii="Arial" w:hAnsi="Arial" w:cs="Arial"/>
                <w:sz w:val="16"/>
                <w:szCs w:val="16"/>
              </w:rPr>
            </w:pPr>
            <w:r>
              <w:rPr>
                <w:rFonts w:ascii="Arial" w:hAnsi="Arial" w:cs="Arial"/>
                <w:sz w:val="16"/>
                <w:szCs w:val="16"/>
              </w:rPr>
              <w:t>14</w:t>
            </w:r>
          </w:p>
        </w:tc>
        <w:tc>
          <w:tcPr>
            <w:tcW w:w="1701" w:type="dxa"/>
            <w:gridSpan w:val="2"/>
            <w:shd w:val="clear" w:color="auto" w:fill="auto"/>
            <w:vAlign w:val="center"/>
          </w:tcPr>
          <w:p w14:paraId="123A061D" w14:textId="1E4D264A" w:rsidR="002C58CB" w:rsidRDefault="002C58CB" w:rsidP="002C58CB">
            <w:pPr>
              <w:tabs>
                <w:tab w:val="left" w:pos="0"/>
              </w:tabs>
              <w:rPr>
                <w:rFonts w:ascii="Arial" w:hAnsi="Arial" w:cs="Arial"/>
                <w:b/>
                <w:sz w:val="16"/>
                <w:szCs w:val="16"/>
              </w:rPr>
            </w:pPr>
            <w:r>
              <w:rPr>
                <w:rFonts w:ascii="Arial" w:hAnsi="Arial" w:cs="Arial"/>
                <w:b/>
                <w:sz w:val="16"/>
                <w:szCs w:val="16"/>
              </w:rPr>
              <w:t>Pile Integrity Testing</w:t>
            </w:r>
          </w:p>
        </w:tc>
        <w:tc>
          <w:tcPr>
            <w:tcW w:w="1446" w:type="dxa"/>
            <w:shd w:val="clear" w:color="auto" w:fill="auto"/>
            <w:vAlign w:val="center"/>
          </w:tcPr>
          <w:p w14:paraId="57094EB1" w14:textId="10C2B3DC" w:rsidR="002C58CB" w:rsidRDefault="002C58CB" w:rsidP="002C58CB">
            <w:pPr>
              <w:tabs>
                <w:tab w:val="num" w:pos="360"/>
                <w:tab w:val="left" w:pos="2592"/>
              </w:tabs>
              <w:rPr>
                <w:rFonts w:ascii="Arial" w:hAnsi="Arial" w:cs="Arial"/>
                <w:sz w:val="16"/>
                <w:szCs w:val="16"/>
              </w:rPr>
            </w:pPr>
            <w:r>
              <w:rPr>
                <w:rFonts w:ascii="Arial" w:hAnsi="Arial" w:cs="Arial"/>
                <w:sz w:val="16"/>
                <w:szCs w:val="16"/>
              </w:rPr>
              <w:t>B58 CL12</w:t>
            </w:r>
          </w:p>
        </w:tc>
        <w:tc>
          <w:tcPr>
            <w:tcW w:w="4536" w:type="dxa"/>
            <w:gridSpan w:val="2"/>
            <w:shd w:val="clear" w:color="auto" w:fill="auto"/>
            <w:vAlign w:val="center"/>
          </w:tcPr>
          <w:p w14:paraId="187AC3A2" w14:textId="77777777" w:rsidR="002C58CB" w:rsidRDefault="002C58CB" w:rsidP="002C58CB">
            <w:pPr>
              <w:pStyle w:val="ListParagraph"/>
              <w:numPr>
                <w:ilvl w:val="0"/>
                <w:numId w:val="36"/>
              </w:numPr>
              <w:tabs>
                <w:tab w:val="left" w:pos="2592"/>
              </w:tabs>
              <w:spacing w:line="240" w:lineRule="auto"/>
              <w:rPr>
                <w:rFonts w:ascii="Arial" w:hAnsi="Arial" w:cs="Arial"/>
                <w:sz w:val="16"/>
                <w:szCs w:val="16"/>
              </w:rPr>
            </w:pPr>
            <w:r>
              <w:rPr>
                <w:rFonts w:ascii="Arial" w:hAnsi="Arial" w:cs="Arial"/>
                <w:sz w:val="16"/>
                <w:szCs w:val="16"/>
              </w:rPr>
              <w:t>Integrity testing shall be undertaken on the piles nominated in the drawings</w:t>
            </w:r>
          </w:p>
          <w:p w14:paraId="1EE67B43" w14:textId="3BF17B29" w:rsidR="002C58CB" w:rsidRPr="00397E0F" w:rsidRDefault="002C58CB" w:rsidP="002C58CB">
            <w:pPr>
              <w:pStyle w:val="ListParagraph"/>
              <w:numPr>
                <w:ilvl w:val="0"/>
                <w:numId w:val="36"/>
              </w:numPr>
              <w:tabs>
                <w:tab w:val="left" w:pos="2592"/>
              </w:tabs>
              <w:spacing w:line="240" w:lineRule="auto"/>
              <w:rPr>
                <w:rFonts w:ascii="Arial" w:hAnsi="Arial" w:cs="Arial"/>
                <w:b/>
                <w:sz w:val="16"/>
                <w:szCs w:val="16"/>
                <w:u w:val="single"/>
              </w:rPr>
            </w:pPr>
            <w:r w:rsidRPr="00397E0F">
              <w:rPr>
                <w:rFonts w:ascii="Arial" w:hAnsi="Arial" w:cs="Arial"/>
                <w:sz w:val="16"/>
                <w:szCs w:val="16"/>
              </w:rPr>
              <w:t>Perform the integrity testing after the concrete in the piles has achieved a characteristic strength of at least 25 MPa and not less than one week after concreting the piles.</w:t>
            </w:r>
          </w:p>
          <w:p w14:paraId="54F81F60" w14:textId="77777777" w:rsidR="002C58CB" w:rsidRPr="00397E0F" w:rsidRDefault="002C58CB" w:rsidP="002C58CB">
            <w:pPr>
              <w:pStyle w:val="ListParagraph"/>
              <w:tabs>
                <w:tab w:val="left" w:pos="2592"/>
              </w:tabs>
              <w:spacing w:line="240" w:lineRule="auto"/>
              <w:rPr>
                <w:rFonts w:ascii="Arial" w:hAnsi="Arial" w:cs="Arial"/>
                <w:b/>
                <w:sz w:val="16"/>
                <w:szCs w:val="16"/>
                <w:u w:val="single"/>
              </w:rPr>
            </w:pPr>
          </w:p>
          <w:p w14:paraId="35B96DA3" w14:textId="77777777" w:rsidR="002C58CB" w:rsidRPr="00E87157" w:rsidRDefault="002C58CB" w:rsidP="002C58CB">
            <w:pPr>
              <w:tabs>
                <w:tab w:val="left" w:pos="2592"/>
              </w:tabs>
              <w:spacing w:line="240" w:lineRule="auto"/>
              <w:rPr>
                <w:rFonts w:ascii="Arial" w:hAnsi="Arial" w:cs="Arial"/>
                <w:sz w:val="16"/>
                <w:szCs w:val="16"/>
              </w:rPr>
            </w:pPr>
            <w:r w:rsidRPr="00E87157">
              <w:rPr>
                <w:rFonts w:ascii="Arial" w:hAnsi="Arial" w:cs="Arial"/>
                <w:b/>
                <w:sz w:val="16"/>
                <w:szCs w:val="16"/>
                <w:u w:val="single"/>
              </w:rPr>
              <w:t xml:space="preserve">WITNESS POINT: </w:t>
            </w:r>
            <w:r w:rsidRPr="00E87157">
              <w:rPr>
                <w:rFonts w:ascii="Arial" w:hAnsi="Arial" w:cs="Arial"/>
                <w:sz w:val="16"/>
                <w:szCs w:val="16"/>
              </w:rPr>
              <w:t xml:space="preserve">Integrity testing of piles by a suitably qualified geotechnical engineer. Provide at least 2 hours advance notice </w:t>
            </w:r>
          </w:p>
          <w:p w14:paraId="16413F6C" w14:textId="77777777" w:rsidR="002C58CB" w:rsidRPr="00E87157" w:rsidRDefault="002C58CB" w:rsidP="002C58CB">
            <w:pPr>
              <w:tabs>
                <w:tab w:val="left" w:pos="2592"/>
              </w:tabs>
              <w:spacing w:line="240" w:lineRule="auto"/>
              <w:rPr>
                <w:rFonts w:ascii="Arial" w:hAnsi="Arial" w:cs="Arial"/>
                <w:sz w:val="16"/>
                <w:szCs w:val="16"/>
              </w:rPr>
            </w:pPr>
          </w:p>
          <w:p w14:paraId="1B1CB312" w14:textId="301F241E" w:rsidR="002C58CB" w:rsidRPr="00321076" w:rsidRDefault="002C58CB" w:rsidP="002C58CB">
            <w:pPr>
              <w:tabs>
                <w:tab w:val="left" w:pos="2592"/>
              </w:tabs>
              <w:spacing w:line="240" w:lineRule="auto"/>
              <w:rPr>
                <w:rFonts w:ascii="Arial" w:hAnsi="Arial" w:cs="Arial"/>
                <w:sz w:val="16"/>
                <w:szCs w:val="16"/>
              </w:rPr>
            </w:pPr>
            <w:r w:rsidRPr="00321076">
              <w:rPr>
                <w:rFonts w:ascii="Arial" w:hAnsi="Arial" w:cs="Arial"/>
                <w:b/>
                <w:sz w:val="16"/>
                <w:szCs w:val="16"/>
                <w:u w:val="single"/>
              </w:rPr>
              <w:t xml:space="preserve">HOLD POINT: </w:t>
            </w:r>
            <w:r w:rsidRPr="00321076">
              <w:rPr>
                <w:rFonts w:ascii="Arial" w:hAnsi="Arial" w:cs="Arial"/>
                <w:sz w:val="16"/>
                <w:szCs w:val="16"/>
              </w:rPr>
              <w:t xml:space="preserve">submit a pile integrity testing report to the Principal in accordance with AS2159. </w:t>
            </w:r>
          </w:p>
        </w:tc>
        <w:tc>
          <w:tcPr>
            <w:tcW w:w="1418" w:type="dxa"/>
            <w:shd w:val="clear" w:color="auto" w:fill="auto"/>
            <w:vAlign w:val="center"/>
          </w:tcPr>
          <w:p w14:paraId="370E7A0E" w14:textId="0DE7509E" w:rsidR="002C58CB" w:rsidRDefault="002C58CB" w:rsidP="002C58CB">
            <w:pPr>
              <w:tabs>
                <w:tab w:val="num" w:pos="360"/>
                <w:tab w:val="left" w:pos="2592"/>
              </w:tabs>
              <w:rPr>
                <w:rFonts w:ascii="Arial" w:hAnsi="Arial" w:cs="Arial"/>
                <w:sz w:val="16"/>
                <w:szCs w:val="16"/>
              </w:rPr>
            </w:pPr>
          </w:p>
        </w:tc>
        <w:tc>
          <w:tcPr>
            <w:tcW w:w="567" w:type="dxa"/>
            <w:gridSpan w:val="2"/>
            <w:shd w:val="clear" w:color="auto" w:fill="auto"/>
            <w:vAlign w:val="center"/>
          </w:tcPr>
          <w:p w14:paraId="416D2D9F" w14:textId="77777777" w:rsidR="002C58CB" w:rsidRPr="00DA6E34" w:rsidRDefault="002C58CB" w:rsidP="002C58CB">
            <w:pPr>
              <w:jc w:val="center"/>
              <w:rPr>
                <w:rFonts w:ascii="Arial" w:hAnsi="Arial" w:cs="Arial"/>
                <w:sz w:val="16"/>
                <w:szCs w:val="16"/>
                <w:lang w:val="en-US"/>
              </w:rPr>
            </w:pPr>
          </w:p>
        </w:tc>
        <w:tc>
          <w:tcPr>
            <w:tcW w:w="708" w:type="dxa"/>
            <w:shd w:val="clear" w:color="auto" w:fill="auto"/>
            <w:vAlign w:val="center"/>
          </w:tcPr>
          <w:p w14:paraId="26A66E95" w14:textId="77777777" w:rsidR="002C58CB" w:rsidRDefault="002C58CB" w:rsidP="002C58CB">
            <w:pPr>
              <w:jc w:val="center"/>
              <w:rPr>
                <w:rFonts w:ascii="Arial" w:hAnsi="Arial" w:cs="Arial"/>
                <w:sz w:val="16"/>
                <w:szCs w:val="16"/>
                <w:lang w:val="en-US"/>
              </w:rPr>
            </w:pPr>
          </w:p>
          <w:p w14:paraId="75201C97" w14:textId="77777777" w:rsidR="002C58CB" w:rsidRDefault="002C58CB" w:rsidP="002C58CB">
            <w:pPr>
              <w:jc w:val="center"/>
              <w:rPr>
                <w:rFonts w:ascii="Arial" w:hAnsi="Arial" w:cs="Arial"/>
                <w:sz w:val="16"/>
                <w:szCs w:val="16"/>
                <w:lang w:val="en-US"/>
              </w:rPr>
            </w:pPr>
          </w:p>
          <w:p w14:paraId="4F9A8C44" w14:textId="77777777" w:rsidR="002C58CB" w:rsidRDefault="002C58CB" w:rsidP="002C58CB">
            <w:pPr>
              <w:jc w:val="center"/>
              <w:rPr>
                <w:rFonts w:ascii="Arial" w:hAnsi="Arial" w:cs="Arial"/>
                <w:sz w:val="16"/>
                <w:szCs w:val="16"/>
                <w:lang w:val="en-US"/>
              </w:rPr>
            </w:pPr>
          </w:p>
          <w:p w14:paraId="6B0F3B68" w14:textId="77777777" w:rsidR="002C58CB" w:rsidRDefault="002C58CB" w:rsidP="002C58CB">
            <w:pPr>
              <w:jc w:val="center"/>
              <w:rPr>
                <w:rFonts w:ascii="Arial" w:hAnsi="Arial" w:cs="Arial"/>
                <w:sz w:val="16"/>
                <w:szCs w:val="16"/>
                <w:lang w:val="en-US"/>
              </w:rPr>
            </w:pPr>
          </w:p>
          <w:p w14:paraId="054288C8" w14:textId="5BB32A45" w:rsidR="002C58CB" w:rsidRDefault="002C58CB" w:rsidP="002C58CB">
            <w:pPr>
              <w:jc w:val="center"/>
              <w:rPr>
                <w:rFonts w:ascii="Arial" w:hAnsi="Arial" w:cs="Arial"/>
                <w:sz w:val="16"/>
                <w:szCs w:val="16"/>
                <w:lang w:val="en-US"/>
              </w:rPr>
            </w:pPr>
            <w:r>
              <w:rPr>
                <w:rFonts w:ascii="Arial" w:hAnsi="Arial" w:cs="Arial"/>
                <w:sz w:val="16"/>
                <w:szCs w:val="16"/>
                <w:lang w:val="en-US"/>
              </w:rPr>
              <w:t>W</w:t>
            </w:r>
          </w:p>
          <w:p w14:paraId="0540DF3A" w14:textId="77777777" w:rsidR="002C58CB" w:rsidRDefault="002C58CB" w:rsidP="002C58CB">
            <w:pPr>
              <w:jc w:val="center"/>
              <w:rPr>
                <w:rFonts w:ascii="Arial" w:hAnsi="Arial" w:cs="Arial"/>
                <w:sz w:val="16"/>
                <w:szCs w:val="16"/>
                <w:lang w:val="en-US"/>
              </w:rPr>
            </w:pPr>
          </w:p>
          <w:p w14:paraId="147C11FE" w14:textId="64860A2A" w:rsidR="002C58CB" w:rsidRPr="00DA6E34" w:rsidRDefault="002C58CB" w:rsidP="002C58CB">
            <w:pPr>
              <w:jc w:val="center"/>
              <w:rPr>
                <w:rFonts w:ascii="Arial" w:hAnsi="Arial" w:cs="Arial"/>
                <w:sz w:val="16"/>
                <w:szCs w:val="16"/>
                <w:lang w:val="en-US"/>
              </w:rPr>
            </w:pPr>
            <w:r>
              <w:rPr>
                <w:rFonts w:ascii="Arial" w:hAnsi="Arial" w:cs="Arial"/>
                <w:sz w:val="16"/>
                <w:szCs w:val="16"/>
                <w:lang w:val="en-US"/>
              </w:rPr>
              <w:t>H</w:t>
            </w:r>
          </w:p>
        </w:tc>
        <w:tc>
          <w:tcPr>
            <w:tcW w:w="823" w:type="dxa"/>
            <w:shd w:val="clear" w:color="auto" w:fill="auto"/>
            <w:vAlign w:val="center"/>
          </w:tcPr>
          <w:p w14:paraId="76CAFFF5" w14:textId="77777777" w:rsidR="002C58CB" w:rsidRPr="00DA6E34" w:rsidRDefault="002C58CB" w:rsidP="002C58CB">
            <w:pPr>
              <w:jc w:val="center"/>
              <w:rPr>
                <w:rFonts w:ascii="Arial" w:hAnsi="Arial" w:cs="Arial"/>
                <w:sz w:val="16"/>
                <w:szCs w:val="16"/>
                <w:lang w:val="en-US"/>
              </w:rPr>
            </w:pPr>
          </w:p>
        </w:tc>
        <w:tc>
          <w:tcPr>
            <w:tcW w:w="2976" w:type="dxa"/>
            <w:gridSpan w:val="2"/>
            <w:shd w:val="clear" w:color="auto" w:fill="auto"/>
          </w:tcPr>
          <w:p w14:paraId="64CA4D2B" w14:textId="7E0C77FD" w:rsidR="002C58CB" w:rsidRPr="00DA6E34" w:rsidRDefault="002C58CB" w:rsidP="002C58CB">
            <w:pPr>
              <w:rPr>
                <w:rFonts w:ascii="Arial" w:hAnsi="Arial" w:cs="Arial"/>
                <w:sz w:val="16"/>
                <w:szCs w:val="16"/>
              </w:rPr>
            </w:pPr>
          </w:p>
        </w:tc>
      </w:tr>
    </w:tbl>
    <w:p w14:paraId="09A1279E" w14:textId="1D3563BE" w:rsidR="002C78BB" w:rsidRDefault="002C78BB"/>
    <w:tbl>
      <w:tblPr>
        <w:tblStyle w:val="TableGrid"/>
        <w:tblW w:w="11031"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002"/>
        <w:gridCol w:w="3014"/>
        <w:gridCol w:w="3015"/>
      </w:tblGrid>
      <w:tr w:rsidR="00050A6E" w:rsidRPr="00A225D5" w14:paraId="4A6EDA02" w14:textId="77777777" w:rsidTr="00CC64ED">
        <w:trPr>
          <w:trHeight w:val="310"/>
        </w:trPr>
        <w:tc>
          <w:tcPr>
            <w:tcW w:w="11031" w:type="dxa"/>
            <w:gridSpan w:val="3"/>
            <w:shd w:val="clear" w:color="auto" w:fill="F2F2F2" w:themeFill="background1" w:themeFillShade="F2"/>
          </w:tcPr>
          <w:p w14:paraId="3D85A099" w14:textId="77777777" w:rsidR="00050A6E" w:rsidRPr="00A225D5" w:rsidRDefault="00050A6E" w:rsidP="00CC64ED">
            <w:pPr>
              <w:rPr>
                <w:rFonts w:ascii="Arial" w:hAnsi="Arial" w:cs="Arial"/>
                <w:b/>
                <w:bCs/>
                <w:sz w:val="20"/>
              </w:rPr>
            </w:pPr>
            <w:r>
              <w:rPr>
                <w:rFonts w:ascii="Arial" w:hAnsi="Arial" w:cs="Arial"/>
                <w:b/>
                <w:bCs/>
                <w:sz w:val="20"/>
              </w:rPr>
              <w:t>QA ENGINEER / SPE / PE SIGN OFF</w:t>
            </w:r>
          </w:p>
        </w:tc>
      </w:tr>
      <w:tr w:rsidR="00050A6E" w:rsidRPr="00A225D5" w14:paraId="25051AD2" w14:textId="77777777" w:rsidTr="00CC64ED">
        <w:trPr>
          <w:trHeight w:val="310"/>
        </w:trPr>
        <w:tc>
          <w:tcPr>
            <w:tcW w:w="5002" w:type="dxa"/>
          </w:tcPr>
          <w:p w14:paraId="19AE630F" w14:textId="77777777" w:rsidR="00050A6E" w:rsidRPr="00A225D5" w:rsidRDefault="00050A6E" w:rsidP="00CC64ED">
            <w:pPr>
              <w:rPr>
                <w:rFonts w:ascii="Arial" w:hAnsi="Arial" w:cs="Arial"/>
                <w:sz w:val="20"/>
              </w:rPr>
            </w:pPr>
            <w:r w:rsidRPr="001F43BB">
              <w:rPr>
                <w:rFonts w:ascii="Arial" w:hAnsi="Arial" w:cs="Arial"/>
                <w:sz w:val="20"/>
                <w:lang w:val="en-US"/>
              </w:rPr>
              <w:t xml:space="preserve">Name </w:t>
            </w:r>
            <w:r w:rsidRPr="004657E8">
              <w:rPr>
                <w:rFonts w:ascii="Arial" w:hAnsi="Arial" w:cs="Arial"/>
                <w:sz w:val="20"/>
                <w:lang w:val="en-US"/>
              </w:rPr>
              <w:fldChar w:fldCharType="begin">
                <w:ffData>
                  <w:name w:val="Text1"/>
                  <w:enabled/>
                  <w:calcOnExit w:val="0"/>
                  <w:textInput/>
                </w:ffData>
              </w:fldChar>
            </w:r>
            <w:r w:rsidRPr="004657E8">
              <w:rPr>
                <w:rFonts w:ascii="Arial" w:hAnsi="Arial" w:cs="Arial"/>
                <w:sz w:val="20"/>
                <w:lang w:val="en-US"/>
              </w:rPr>
              <w:instrText xml:space="preserve"> FORMTEXT </w:instrText>
            </w:r>
            <w:r w:rsidRPr="004657E8">
              <w:rPr>
                <w:rFonts w:ascii="Arial" w:hAnsi="Arial" w:cs="Arial"/>
                <w:sz w:val="20"/>
                <w:lang w:val="en-US"/>
              </w:rPr>
            </w:r>
            <w:r w:rsidRPr="004657E8">
              <w:rPr>
                <w:rFonts w:ascii="Arial" w:hAnsi="Arial" w:cs="Arial"/>
                <w:sz w:val="20"/>
                <w:lang w:val="en-US"/>
              </w:rPr>
              <w:fldChar w:fldCharType="separate"/>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sz w:val="20"/>
                <w:lang w:val="en-US"/>
              </w:rPr>
              <w:fldChar w:fldCharType="end"/>
            </w:r>
          </w:p>
        </w:tc>
        <w:tc>
          <w:tcPr>
            <w:tcW w:w="3014" w:type="dxa"/>
          </w:tcPr>
          <w:p w14:paraId="521AF23E" w14:textId="77777777" w:rsidR="00050A6E" w:rsidRPr="00A225D5" w:rsidRDefault="00050A6E" w:rsidP="00CC64ED">
            <w:pPr>
              <w:rPr>
                <w:rFonts w:ascii="Arial" w:hAnsi="Arial" w:cs="Arial"/>
                <w:sz w:val="20"/>
              </w:rPr>
            </w:pPr>
            <w:r w:rsidRPr="001F43BB">
              <w:rPr>
                <w:rFonts w:ascii="Arial" w:hAnsi="Arial" w:cs="Arial"/>
                <w:sz w:val="20"/>
                <w:lang w:val="en-US"/>
              </w:rPr>
              <w:t>Signature</w:t>
            </w:r>
          </w:p>
        </w:tc>
        <w:tc>
          <w:tcPr>
            <w:tcW w:w="3015" w:type="dxa"/>
          </w:tcPr>
          <w:p w14:paraId="6ECC0C69" w14:textId="77777777" w:rsidR="00050A6E" w:rsidRPr="00A225D5" w:rsidRDefault="00050A6E" w:rsidP="00CC64ED">
            <w:pPr>
              <w:rPr>
                <w:rFonts w:ascii="Arial" w:hAnsi="Arial" w:cs="Arial"/>
                <w:sz w:val="20"/>
              </w:rPr>
            </w:pPr>
            <w:r>
              <w:rPr>
                <w:rFonts w:ascii="Arial" w:hAnsi="Arial" w:cs="Arial"/>
                <w:sz w:val="20"/>
              </w:rPr>
              <w:t xml:space="preserve">Date </w:t>
            </w:r>
            <w:r w:rsidRPr="004657E8">
              <w:rPr>
                <w:rFonts w:ascii="Arial" w:hAnsi="Arial" w:cs="Arial"/>
                <w:sz w:val="20"/>
                <w:lang w:val="en-US"/>
              </w:rPr>
              <w:fldChar w:fldCharType="begin">
                <w:ffData>
                  <w:name w:val="Text1"/>
                  <w:enabled/>
                  <w:calcOnExit w:val="0"/>
                  <w:textInput/>
                </w:ffData>
              </w:fldChar>
            </w:r>
            <w:r w:rsidRPr="004657E8">
              <w:rPr>
                <w:rFonts w:ascii="Arial" w:hAnsi="Arial" w:cs="Arial"/>
                <w:sz w:val="20"/>
                <w:lang w:val="en-US"/>
              </w:rPr>
              <w:instrText xml:space="preserve"> FORMTEXT </w:instrText>
            </w:r>
            <w:r w:rsidRPr="004657E8">
              <w:rPr>
                <w:rFonts w:ascii="Arial" w:hAnsi="Arial" w:cs="Arial"/>
                <w:sz w:val="20"/>
                <w:lang w:val="en-US"/>
              </w:rPr>
            </w:r>
            <w:r w:rsidRPr="004657E8">
              <w:rPr>
                <w:rFonts w:ascii="Arial" w:hAnsi="Arial" w:cs="Arial"/>
                <w:sz w:val="20"/>
                <w:lang w:val="en-US"/>
              </w:rPr>
              <w:fldChar w:fldCharType="separate"/>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sz w:val="20"/>
                <w:lang w:val="en-US"/>
              </w:rPr>
              <w:fldChar w:fldCharType="end"/>
            </w:r>
          </w:p>
        </w:tc>
      </w:tr>
    </w:tbl>
    <w:p w14:paraId="08500BC7" w14:textId="77777777" w:rsidR="008E730E" w:rsidRDefault="008E730E" w:rsidP="00D9025D">
      <w:pPr>
        <w:tabs>
          <w:tab w:val="left" w:pos="0"/>
        </w:tabs>
        <w:rPr>
          <w:sz w:val="20"/>
        </w:rPr>
      </w:pPr>
    </w:p>
    <w:p w14:paraId="1F2D3E44" w14:textId="3E9456D3" w:rsidR="008E730E" w:rsidRDefault="008E730E" w:rsidP="00D9025D">
      <w:pPr>
        <w:tabs>
          <w:tab w:val="left" w:pos="0"/>
        </w:tabs>
        <w:rPr>
          <w:sz w:val="20"/>
        </w:rPr>
      </w:pPr>
      <w:r>
        <w:rPr>
          <w:noProof/>
        </w:rPr>
        <w:lastRenderedPageBreak/>
        <w:drawing>
          <wp:inline distT="0" distB="0" distL="0" distR="0" wp14:anchorId="4C59763C" wp14:editId="62A5819C">
            <wp:extent cx="9341485" cy="2712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341485" cy="2712720"/>
                    </a:xfrm>
                    <a:prstGeom prst="rect">
                      <a:avLst/>
                    </a:prstGeom>
                  </pic:spPr>
                </pic:pic>
              </a:graphicData>
            </a:graphic>
          </wp:inline>
        </w:drawing>
      </w:r>
    </w:p>
    <w:p w14:paraId="7A8BF4FD" w14:textId="5BD3AD20" w:rsidR="005B537D" w:rsidRDefault="009901C6" w:rsidP="003F368B">
      <w:pPr>
        <w:tabs>
          <w:tab w:val="left" w:pos="0"/>
        </w:tabs>
        <w:jc w:val="center"/>
        <w:rPr>
          <w:sz w:val="20"/>
        </w:rPr>
      </w:pPr>
      <w:r>
        <w:rPr>
          <w:noProof/>
        </w:rPr>
        <w:drawing>
          <wp:anchor distT="0" distB="0" distL="114300" distR="114300" simplePos="0" relativeHeight="251658240" behindDoc="1" locked="0" layoutInCell="1" allowOverlap="1" wp14:anchorId="0EFDCC26" wp14:editId="73A4738D">
            <wp:simplePos x="0" y="0"/>
            <wp:positionH relativeFrom="column">
              <wp:posOffset>4550410</wp:posOffset>
            </wp:positionH>
            <wp:positionV relativeFrom="paragraph">
              <wp:posOffset>195580</wp:posOffset>
            </wp:positionV>
            <wp:extent cx="4829175" cy="1463675"/>
            <wp:effectExtent l="0" t="0" r="9525" b="3175"/>
            <wp:wrapTight wrapText="bothSides">
              <wp:wrapPolygon edited="0">
                <wp:start x="0" y="0"/>
                <wp:lineTo x="0" y="21366"/>
                <wp:lineTo x="21557" y="21366"/>
                <wp:lineTo x="21557" y="0"/>
                <wp:lineTo x="0" y="0"/>
              </wp:wrapPolygon>
            </wp:wrapTight>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829175" cy="1463675"/>
                    </a:xfrm>
                    <a:prstGeom prst="rect">
                      <a:avLst/>
                    </a:prstGeom>
                  </pic:spPr>
                </pic:pic>
              </a:graphicData>
            </a:graphic>
            <wp14:sizeRelH relativeFrom="margin">
              <wp14:pctWidth>0</wp14:pctWidth>
            </wp14:sizeRelH>
            <wp14:sizeRelV relativeFrom="margin">
              <wp14:pctHeight>0</wp14:pctHeight>
            </wp14:sizeRelV>
          </wp:anchor>
        </w:drawing>
      </w:r>
      <w:r w:rsidR="00B77C64">
        <w:rPr>
          <w:noProof/>
        </w:rPr>
        <w:drawing>
          <wp:inline distT="0" distB="0" distL="0" distR="0" wp14:anchorId="058C3945" wp14:editId="2711B883">
            <wp:extent cx="4337957" cy="2737044"/>
            <wp:effectExtent l="0" t="0" r="571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63420" cy="2753110"/>
                    </a:xfrm>
                    <a:prstGeom prst="rect">
                      <a:avLst/>
                    </a:prstGeom>
                  </pic:spPr>
                </pic:pic>
              </a:graphicData>
            </a:graphic>
          </wp:inline>
        </w:drawing>
      </w:r>
    </w:p>
    <w:sectPr w:rsidR="005B537D" w:rsidSect="005F3AB0">
      <w:headerReference w:type="default" r:id="rId14"/>
      <w:footerReference w:type="default" r:id="rId15"/>
      <w:pgSz w:w="16838" w:h="11906" w:orient="landscape" w:code="9"/>
      <w:pgMar w:top="992" w:right="1134" w:bottom="851" w:left="993" w:header="709" w:footer="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117FD" w14:textId="77777777" w:rsidR="00026C3C" w:rsidRDefault="00026C3C" w:rsidP="00BB5C4F">
      <w:r>
        <w:separator/>
      </w:r>
    </w:p>
  </w:endnote>
  <w:endnote w:type="continuationSeparator" w:id="0">
    <w:p w14:paraId="347B69A7" w14:textId="77777777" w:rsidR="00026C3C" w:rsidRDefault="00026C3C" w:rsidP="00BB5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altName w:val="Arial"/>
    <w:panose1 w:val="020B07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81" w:type="pct"/>
      <w:tblInd w:w="-34" w:type="dxa"/>
      <w:tblBorders>
        <w:top w:val="single" w:sz="24" w:space="0" w:color="BFBFBF" w:themeColor="background1" w:themeShade="BF"/>
      </w:tblBorders>
      <w:tblLayout w:type="fixed"/>
      <w:tblLook w:val="0000" w:firstRow="0" w:lastRow="0" w:firstColumn="0" w:lastColumn="0" w:noHBand="0" w:noVBand="0"/>
    </w:tblPr>
    <w:tblGrid>
      <w:gridCol w:w="3910"/>
      <w:gridCol w:w="7877"/>
      <w:gridCol w:w="3162"/>
    </w:tblGrid>
    <w:tr w:rsidR="00204335" w:rsidRPr="001F43BB" w14:paraId="09A127BF" w14:textId="77777777" w:rsidTr="00EA07D2">
      <w:trPr>
        <w:trHeight w:val="351"/>
      </w:trPr>
      <w:tc>
        <w:tcPr>
          <w:tcW w:w="3966" w:type="dxa"/>
          <w:tcBorders>
            <w:top w:val="single" w:sz="24" w:space="0" w:color="595959" w:themeColor="text1" w:themeTint="A6"/>
          </w:tcBorders>
        </w:tcPr>
        <w:p w14:paraId="09A127BC" w14:textId="77777777" w:rsidR="00204335" w:rsidRPr="001F43BB" w:rsidRDefault="00204335" w:rsidP="00EA07D2">
          <w:pPr>
            <w:tabs>
              <w:tab w:val="decimal" w:pos="-108"/>
              <w:tab w:val="left" w:pos="0"/>
            </w:tabs>
            <w:spacing w:before="90" w:after="45"/>
            <w:jc w:val="both"/>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PM009-F02</w:t>
          </w:r>
        </w:p>
      </w:tc>
      <w:tc>
        <w:tcPr>
          <w:tcW w:w="7995" w:type="dxa"/>
          <w:tcBorders>
            <w:top w:val="single" w:sz="24" w:space="0" w:color="595959" w:themeColor="text1" w:themeTint="A6"/>
          </w:tcBorders>
        </w:tcPr>
        <w:p w14:paraId="09A127BD" w14:textId="77777777" w:rsidR="00204335" w:rsidRPr="001F43BB" w:rsidRDefault="00204335" w:rsidP="00EA07D2">
          <w:pPr>
            <w:tabs>
              <w:tab w:val="left" w:pos="37"/>
            </w:tabs>
            <w:spacing w:before="90" w:after="45"/>
            <w:jc w:val="center"/>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DOCUMENT UNCONTROLLED WHEN PRINTED</w:t>
          </w:r>
        </w:p>
      </w:tc>
      <w:tc>
        <w:tcPr>
          <w:tcW w:w="3207" w:type="dxa"/>
          <w:tcBorders>
            <w:top w:val="single" w:sz="24" w:space="0" w:color="595959" w:themeColor="text1" w:themeTint="A6"/>
          </w:tcBorders>
        </w:tcPr>
        <w:p w14:paraId="09A127BE" w14:textId="77777777" w:rsidR="00204335" w:rsidRPr="001F43BB" w:rsidRDefault="00204335" w:rsidP="002E1E47">
          <w:pPr>
            <w:spacing w:before="90" w:after="45"/>
            <w:jc w:val="right"/>
            <w:rPr>
              <w:rFonts w:ascii="Arial" w:hAnsi="Arial" w:cs="Arial"/>
              <w:b/>
              <w:color w:val="595959" w:themeColor="text1" w:themeTint="A6"/>
              <w:sz w:val="16"/>
              <w:szCs w:val="16"/>
            </w:rPr>
          </w:pPr>
        </w:p>
      </w:tc>
    </w:tr>
    <w:tr w:rsidR="00204335" w:rsidRPr="001F43BB" w14:paraId="09A127C3" w14:textId="77777777" w:rsidTr="00EA07D2">
      <w:trPr>
        <w:trHeight w:val="80"/>
      </w:trPr>
      <w:tc>
        <w:tcPr>
          <w:tcW w:w="3966" w:type="dxa"/>
        </w:tcPr>
        <w:p w14:paraId="09A127C0" w14:textId="77777777" w:rsidR="00204335" w:rsidRPr="001F43BB" w:rsidRDefault="00204335" w:rsidP="00542582">
          <w:pPr>
            <w:tabs>
              <w:tab w:val="left" w:pos="0"/>
            </w:tabs>
            <w:spacing w:before="90" w:after="45"/>
            <w:jc w:val="both"/>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 xml:space="preserve">Issue Date: </w:t>
          </w:r>
          <w:r>
            <w:rPr>
              <w:rFonts w:ascii="Arial" w:hAnsi="Arial" w:cs="Arial"/>
              <w:b/>
              <w:color w:val="595959" w:themeColor="text1" w:themeTint="A6"/>
              <w:sz w:val="16"/>
              <w:szCs w:val="16"/>
            </w:rPr>
            <w:t>Sep/2012</w:t>
          </w:r>
        </w:p>
      </w:tc>
      <w:tc>
        <w:tcPr>
          <w:tcW w:w="7995" w:type="dxa"/>
        </w:tcPr>
        <w:p w14:paraId="09A127C1" w14:textId="77777777" w:rsidR="00204335" w:rsidRPr="001F43BB" w:rsidRDefault="00204335" w:rsidP="00EA07D2">
          <w:pPr>
            <w:tabs>
              <w:tab w:val="left" w:pos="37"/>
            </w:tabs>
            <w:spacing w:before="90" w:after="45"/>
            <w:jc w:val="center"/>
            <w:rPr>
              <w:rFonts w:ascii="Arial" w:hAnsi="Arial" w:cs="Arial"/>
              <w:b/>
              <w:color w:val="595959" w:themeColor="text1" w:themeTint="A6"/>
              <w:sz w:val="16"/>
              <w:szCs w:val="16"/>
            </w:rPr>
          </w:pPr>
        </w:p>
      </w:tc>
      <w:tc>
        <w:tcPr>
          <w:tcW w:w="3207" w:type="dxa"/>
        </w:tcPr>
        <w:p w14:paraId="09A127C2" w14:textId="43F1DF65" w:rsidR="00204335" w:rsidRPr="001F43BB" w:rsidRDefault="00204335" w:rsidP="002E1E47">
          <w:pPr>
            <w:spacing w:before="90" w:after="45"/>
            <w:jc w:val="right"/>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 xml:space="preserve">Page </w:t>
          </w:r>
          <w:r w:rsidRPr="001F43BB">
            <w:rPr>
              <w:rFonts w:ascii="Arial" w:hAnsi="Arial" w:cs="Arial"/>
              <w:b/>
              <w:color w:val="595959" w:themeColor="text1" w:themeTint="A6"/>
              <w:sz w:val="16"/>
              <w:szCs w:val="16"/>
            </w:rPr>
            <w:fldChar w:fldCharType="begin"/>
          </w:r>
          <w:r w:rsidRPr="001F43BB">
            <w:rPr>
              <w:rFonts w:ascii="Arial" w:hAnsi="Arial" w:cs="Arial"/>
              <w:b/>
              <w:color w:val="595959" w:themeColor="text1" w:themeTint="A6"/>
              <w:sz w:val="16"/>
              <w:szCs w:val="16"/>
            </w:rPr>
            <w:instrText xml:space="preserve"> PAGE </w:instrText>
          </w:r>
          <w:r w:rsidRPr="001F43BB">
            <w:rPr>
              <w:rFonts w:ascii="Arial" w:hAnsi="Arial" w:cs="Arial"/>
              <w:b/>
              <w:color w:val="595959" w:themeColor="text1" w:themeTint="A6"/>
              <w:sz w:val="16"/>
              <w:szCs w:val="16"/>
            </w:rPr>
            <w:fldChar w:fldCharType="separate"/>
          </w:r>
          <w:r w:rsidR="00146A66">
            <w:rPr>
              <w:rFonts w:ascii="Arial" w:hAnsi="Arial" w:cs="Arial"/>
              <w:b/>
              <w:noProof/>
              <w:color w:val="595959" w:themeColor="text1" w:themeTint="A6"/>
              <w:sz w:val="16"/>
              <w:szCs w:val="16"/>
            </w:rPr>
            <w:t>6</w:t>
          </w:r>
          <w:r w:rsidRPr="001F43BB">
            <w:rPr>
              <w:rFonts w:ascii="Arial" w:hAnsi="Arial" w:cs="Arial"/>
              <w:b/>
              <w:color w:val="595959" w:themeColor="text1" w:themeTint="A6"/>
              <w:sz w:val="16"/>
              <w:szCs w:val="16"/>
            </w:rPr>
            <w:fldChar w:fldCharType="end"/>
          </w:r>
          <w:r w:rsidRPr="001F43BB">
            <w:rPr>
              <w:rFonts w:ascii="Arial" w:hAnsi="Arial" w:cs="Arial"/>
              <w:b/>
              <w:color w:val="595959" w:themeColor="text1" w:themeTint="A6"/>
              <w:sz w:val="16"/>
              <w:szCs w:val="16"/>
            </w:rPr>
            <w:t xml:space="preserve"> of </w:t>
          </w:r>
          <w:r w:rsidRPr="001F43BB">
            <w:rPr>
              <w:rFonts w:ascii="Arial" w:hAnsi="Arial" w:cs="Arial"/>
              <w:b/>
              <w:color w:val="595959" w:themeColor="text1" w:themeTint="A6"/>
              <w:sz w:val="16"/>
              <w:szCs w:val="16"/>
            </w:rPr>
            <w:fldChar w:fldCharType="begin"/>
          </w:r>
          <w:r w:rsidRPr="001F43BB">
            <w:rPr>
              <w:rFonts w:ascii="Arial" w:hAnsi="Arial" w:cs="Arial"/>
              <w:b/>
              <w:color w:val="595959" w:themeColor="text1" w:themeTint="A6"/>
              <w:sz w:val="16"/>
              <w:szCs w:val="16"/>
            </w:rPr>
            <w:instrText xml:space="preserve"> NUMPAGES </w:instrText>
          </w:r>
          <w:r w:rsidRPr="001F43BB">
            <w:rPr>
              <w:rFonts w:ascii="Arial" w:hAnsi="Arial" w:cs="Arial"/>
              <w:b/>
              <w:color w:val="595959" w:themeColor="text1" w:themeTint="A6"/>
              <w:sz w:val="16"/>
              <w:szCs w:val="16"/>
            </w:rPr>
            <w:fldChar w:fldCharType="separate"/>
          </w:r>
          <w:r w:rsidR="00146A66">
            <w:rPr>
              <w:rFonts w:ascii="Arial" w:hAnsi="Arial" w:cs="Arial"/>
              <w:b/>
              <w:noProof/>
              <w:color w:val="595959" w:themeColor="text1" w:themeTint="A6"/>
              <w:sz w:val="16"/>
              <w:szCs w:val="16"/>
            </w:rPr>
            <w:t>6</w:t>
          </w:r>
          <w:r w:rsidRPr="001F43BB">
            <w:rPr>
              <w:rFonts w:ascii="Arial" w:hAnsi="Arial" w:cs="Arial"/>
              <w:b/>
              <w:color w:val="595959" w:themeColor="text1" w:themeTint="A6"/>
              <w:sz w:val="16"/>
              <w:szCs w:val="16"/>
            </w:rPr>
            <w:fldChar w:fldCharType="end"/>
          </w:r>
        </w:p>
      </w:tc>
    </w:tr>
  </w:tbl>
  <w:p w14:paraId="09A127C4" w14:textId="77777777" w:rsidR="00204335" w:rsidRDefault="00204335" w:rsidP="00B02C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A51D9" w14:textId="77777777" w:rsidR="00026C3C" w:rsidRDefault="00026C3C" w:rsidP="00BB5C4F">
      <w:r>
        <w:separator/>
      </w:r>
    </w:p>
  </w:footnote>
  <w:footnote w:type="continuationSeparator" w:id="0">
    <w:p w14:paraId="12762757" w14:textId="77777777" w:rsidR="00026C3C" w:rsidRDefault="00026C3C" w:rsidP="00BB5C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81" w:type="pct"/>
      <w:tblInd w:w="-34" w:type="dxa"/>
      <w:tblBorders>
        <w:bottom w:val="single" w:sz="24" w:space="0" w:color="BFBFBF" w:themeColor="background1" w:themeShade="BF"/>
      </w:tblBorders>
      <w:tblLook w:val="04A0" w:firstRow="1" w:lastRow="0" w:firstColumn="1" w:lastColumn="0" w:noHBand="0" w:noVBand="1"/>
    </w:tblPr>
    <w:tblGrid>
      <w:gridCol w:w="5044"/>
      <w:gridCol w:w="9905"/>
    </w:tblGrid>
    <w:tr w:rsidR="00204335" w:rsidRPr="001E4961" w14:paraId="09A127BA" w14:textId="77777777" w:rsidTr="00EA07D2">
      <w:trPr>
        <w:trHeight w:val="475"/>
      </w:trPr>
      <w:tc>
        <w:tcPr>
          <w:tcW w:w="1687" w:type="pct"/>
          <w:tcBorders>
            <w:bottom w:val="single" w:sz="24" w:space="0" w:color="404040" w:themeColor="text1" w:themeTint="BF"/>
          </w:tcBorders>
          <w:shd w:val="clear" w:color="auto" w:fill="auto"/>
        </w:tcPr>
        <w:p w14:paraId="09A127B8" w14:textId="77777777" w:rsidR="00204335" w:rsidRDefault="00204335" w:rsidP="002964C6">
          <w:pPr>
            <w:pStyle w:val="Header"/>
            <w:tabs>
              <w:tab w:val="clear" w:pos="9026"/>
              <w:tab w:val="right" w:pos="9923"/>
            </w:tabs>
            <w:ind w:left="0"/>
            <w:rPr>
              <w:color w:val="FFFFFF" w:themeColor="background1"/>
            </w:rPr>
          </w:pPr>
          <w:r w:rsidRPr="00402BC2">
            <w:rPr>
              <w:noProof/>
              <w:color w:val="FFFFFF" w:themeColor="background1"/>
              <w:lang w:eastAsia="en-AU"/>
            </w:rPr>
            <w:drawing>
              <wp:inline distT="0" distB="0" distL="0" distR="0" wp14:anchorId="09A127C5" wp14:editId="09A127C6">
                <wp:extent cx="1385820" cy="215990"/>
                <wp:effectExtent l="0" t="0" r="5080" b="0"/>
                <wp:docPr id="2" name="Picture 2" descr="C:\Users\shanna\Desktop\OHL\OHL Logo.bmp"/>
                <wp:cNvGraphicFramePr/>
                <a:graphic xmlns:a="http://schemas.openxmlformats.org/drawingml/2006/main">
                  <a:graphicData uri="http://schemas.openxmlformats.org/drawingml/2006/picture">
                    <pic:pic xmlns:pic="http://schemas.openxmlformats.org/drawingml/2006/picture">
                      <pic:nvPicPr>
                        <pic:cNvPr id="0" name="Picture 3" descr="C:\Users\shanna\Desktop\OHL\OHL Logo.bmp"/>
                        <pic:cNvPicPr>
                          <a:picLocks noChangeAspect="1" noChangeArrowheads="1"/>
                        </pic:cNvPicPr>
                      </pic:nvPicPr>
                      <pic:blipFill rotWithShape="1">
                        <a:blip r:embed="rId1">
                          <a:extLst>
                            <a:ext uri="{28A0092B-C50C-407E-A947-70E740481C1C}">
                              <a14:useLocalDpi xmlns:a14="http://schemas.microsoft.com/office/drawing/2010/main" val="0"/>
                            </a:ext>
                          </a:extLst>
                        </a:blip>
                        <a:srcRect l="36742" t="-3074" b="-1"/>
                        <a:stretch/>
                      </pic:blipFill>
                      <pic:spPr bwMode="auto">
                        <a:xfrm>
                          <a:off x="0" y="0"/>
                          <a:ext cx="1385820" cy="21599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313" w:type="pct"/>
          <w:tcBorders>
            <w:bottom w:val="single" w:sz="24" w:space="0" w:color="404040" w:themeColor="text1" w:themeTint="BF"/>
          </w:tcBorders>
          <w:shd w:val="clear" w:color="auto" w:fill="auto"/>
          <w:vAlign w:val="center"/>
        </w:tcPr>
        <w:p w14:paraId="09A127B9" w14:textId="77777777" w:rsidR="00204335" w:rsidRPr="00D91B35" w:rsidRDefault="00204335" w:rsidP="002E1E47">
          <w:pPr>
            <w:pStyle w:val="Header"/>
            <w:spacing w:before="150"/>
            <w:jc w:val="right"/>
            <w:rPr>
              <w:rFonts w:cs="Arial"/>
              <w:b/>
              <w:caps/>
              <w:color w:val="595959" w:themeColor="text1" w:themeTint="A6"/>
              <w:szCs w:val="24"/>
            </w:rPr>
          </w:pPr>
          <w:r>
            <w:rPr>
              <w:rFonts w:cs="Arial"/>
              <w:b/>
              <w:caps/>
              <w:color w:val="595959" w:themeColor="text1" w:themeTint="A6"/>
              <w:szCs w:val="24"/>
            </w:rPr>
            <w:t>INSPECTION TEST PLAN</w:t>
          </w:r>
        </w:p>
      </w:tc>
    </w:tr>
  </w:tbl>
  <w:p w14:paraId="09A127BB" w14:textId="77777777" w:rsidR="00204335" w:rsidRDefault="00204335" w:rsidP="00EA07D2">
    <w:pPr>
      <w:pStyle w:val="Heade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40E5"/>
    <w:multiLevelType w:val="hybridMultilevel"/>
    <w:tmpl w:val="D346D06A"/>
    <w:lvl w:ilvl="0" w:tplc="04D6EB62">
      <w:start w:val="1"/>
      <w:numFmt w:val="bullet"/>
      <w:lvlText w:val=""/>
      <w:lvlJc w:val="left"/>
      <w:pPr>
        <w:ind w:left="360" w:hanging="360"/>
      </w:pPr>
      <w:rPr>
        <w:rFonts w:ascii="Symbol" w:hAnsi="Symbol" w:hint="default"/>
        <w:color w:val="auto"/>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5541E58"/>
    <w:multiLevelType w:val="hybridMultilevel"/>
    <w:tmpl w:val="5B28A090"/>
    <w:lvl w:ilvl="0" w:tplc="49804AA0">
      <w:start w:val="1"/>
      <w:numFmt w:val="bullet"/>
      <w:pStyle w:val="TableCol2"/>
      <w:lvlText w:val=""/>
      <w:lvlJc w:val="left"/>
      <w:pPr>
        <w:ind w:left="394"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DD1F4F"/>
    <w:multiLevelType w:val="hybridMultilevel"/>
    <w:tmpl w:val="AAAAE070"/>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9F24004"/>
    <w:multiLevelType w:val="hybridMultilevel"/>
    <w:tmpl w:val="F10268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21E2D97"/>
    <w:multiLevelType w:val="hybridMultilevel"/>
    <w:tmpl w:val="77A44FE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17E56E14"/>
    <w:multiLevelType w:val="hybridMultilevel"/>
    <w:tmpl w:val="DDB2A6A4"/>
    <w:lvl w:ilvl="0" w:tplc="0BD68BC8">
      <w:start w:val="5"/>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12E08FB"/>
    <w:multiLevelType w:val="hybridMultilevel"/>
    <w:tmpl w:val="D4E4BC44"/>
    <w:lvl w:ilvl="0" w:tplc="21C4D0E4">
      <w:start w:val="1"/>
      <w:numFmt w:val="bullet"/>
      <w:lvlText w:val="o"/>
      <w:lvlJc w:val="left"/>
      <w:pPr>
        <w:tabs>
          <w:tab w:val="num" w:pos="720"/>
        </w:tabs>
        <w:ind w:left="720" w:hanging="360"/>
      </w:pPr>
      <w:rPr>
        <w:rFonts w:ascii="Wingdings" w:hAnsi="Wingdings"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7" w15:restartNumberingAfterBreak="0">
    <w:nsid w:val="21771667"/>
    <w:multiLevelType w:val="hybridMultilevel"/>
    <w:tmpl w:val="E1A866DE"/>
    <w:lvl w:ilvl="0" w:tplc="E49CFB62">
      <w:start w:val="1"/>
      <w:numFmt w:val="bullet"/>
      <w:lvlText w:val=""/>
      <w:lvlJc w:val="left"/>
      <w:pPr>
        <w:ind w:left="394" w:hanging="360"/>
      </w:pPr>
      <w:rPr>
        <w:rFonts w:ascii="Symbol" w:hAnsi="Symbol" w:hint="default"/>
        <w:color w:val="auto"/>
      </w:rPr>
    </w:lvl>
    <w:lvl w:ilvl="1" w:tplc="0C090003" w:tentative="1">
      <w:start w:val="1"/>
      <w:numFmt w:val="bullet"/>
      <w:lvlText w:val="o"/>
      <w:lvlJc w:val="left"/>
      <w:pPr>
        <w:ind w:left="1114" w:hanging="360"/>
      </w:pPr>
      <w:rPr>
        <w:rFonts w:ascii="Courier New" w:hAnsi="Courier New" w:cs="Courier New" w:hint="default"/>
      </w:rPr>
    </w:lvl>
    <w:lvl w:ilvl="2" w:tplc="0C090005" w:tentative="1">
      <w:start w:val="1"/>
      <w:numFmt w:val="bullet"/>
      <w:lvlText w:val=""/>
      <w:lvlJc w:val="left"/>
      <w:pPr>
        <w:ind w:left="1834" w:hanging="360"/>
      </w:pPr>
      <w:rPr>
        <w:rFonts w:ascii="Wingdings" w:hAnsi="Wingdings" w:hint="default"/>
      </w:rPr>
    </w:lvl>
    <w:lvl w:ilvl="3" w:tplc="0C090001" w:tentative="1">
      <w:start w:val="1"/>
      <w:numFmt w:val="bullet"/>
      <w:lvlText w:val=""/>
      <w:lvlJc w:val="left"/>
      <w:pPr>
        <w:ind w:left="2554" w:hanging="360"/>
      </w:pPr>
      <w:rPr>
        <w:rFonts w:ascii="Symbol" w:hAnsi="Symbol" w:hint="default"/>
      </w:rPr>
    </w:lvl>
    <w:lvl w:ilvl="4" w:tplc="0C090003" w:tentative="1">
      <w:start w:val="1"/>
      <w:numFmt w:val="bullet"/>
      <w:lvlText w:val="o"/>
      <w:lvlJc w:val="left"/>
      <w:pPr>
        <w:ind w:left="3274" w:hanging="360"/>
      </w:pPr>
      <w:rPr>
        <w:rFonts w:ascii="Courier New" w:hAnsi="Courier New" w:cs="Courier New" w:hint="default"/>
      </w:rPr>
    </w:lvl>
    <w:lvl w:ilvl="5" w:tplc="0C090005" w:tentative="1">
      <w:start w:val="1"/>
      <w:numFmt w:val="bullet"/>
      <w:lvlText w:val=""/>
      <w:lvlJc w:val="left"/>
      <w:pPr>
        <w:ind w:left="3994" w:hanging="360"/>
      </w:pPr>
      <w:rPr>
        <w:rFonts w:ascii="Wingdings" w:hAnsi="Wingdings" w:hint="default"/>
      </w:rPr>
    </w:lvl>
    <w:lvl w:ilvl="6" w:tplc="0C090001" w:tentative="1">
      <w:start w:val="1"/>
      <w:numFmt w:val="bullet"/>
      <w:lvlText w:val=""/>
      <w:lvlJc w:val="left"/>
      <w:pPr>
        <w:ind w:left="4714" w:hanging="360"/>
      </w:pPr>
      <w:rPr>
        <w:rFonts w:ascii="Symbol" w:hAnsi="Symbol" w:hint="default"/>
      </w:rPr>
    </w:lvl>
    <w:lvl w:ilvl="7" w:tplc="0C090003" w:tentative="1">
      <w:start w:val="1"/>
      <w:numFmt w:val="bullet"/>
      <w:lvlText w:val="o"/>
      <w:lvlJc w:val="left"/>
      <w:pPr>
        <w:ind w:left="5434" w:hanging="360"/>
      </w:pPr>
      <w:rPr>
        <w:rFonts w:ascii="Courier New" w:hAnsi="Courier New" w:cs="Courier New" w:hint="default"/>
      </w:rPr>
    </w:lvl>
    <w:lvl w:ilvl="8" w:tplc="0C090005" w:tentative="1">
      <w:start w:val="1"/>
      <w:numFmt w:val="bullet"/>
      <w:lvlText w:val=""/>
      <w:lvlJc w:val="left"/>
      <w:pPr>
        <w:ind w:left="6154" w:hanging="360"/>
      </w:pPr>
      <w:rPr>
        <w:rFonts w:ascii="Wingdings" w:hAnsi="Wingdings" w:hint="default"/>
      </w:rPr>
    </w:lvl>
  </w:abstractNum>
  <w:abstractNum w:abstractNumId="8" w15:restartNumberingAfterBreak="0">
    <w:nsid w:val="21AF5EF4"/>
    <w:multiLevelType w:val="hybridMultilevel"/>
    <w:tmpl w:val="1A80EB3C"/>
    <w:lvl w:ilvl="0" w:tplc="F822CE26">
      <w:start w:val="1"/>
      <w:numFmt w:val="lowerLetter"/>
      <w:lvlText w:val="%1)"/>
      <w:lvlJc w:val="left"/>
      <w:pPr>
        <w:ind w:left="677" w:hanging="360"/>
      </w:pPr>
      <w:rPr>
        <w:rFonts w:hint="default"/>
      </w:rPr>
    </w:lvl>
    <w:lvl w:ilvl="1" w:tplc="0C090019" w:tentative="1">
      <w:start w:val="1"/>
      <w:numFmt w:val="lowerLetter"/>
      <w:lvlText w:val="%2."/>
      <w:lvlJc w:val="left"/>
      <w:pPr>
        <w:ind w:left="1397" w:hanging="360"/>
      </w:pPr>
    </w:lvl>
    <w:lvl w:ilvl="2" w:tplc="0C09001B" w:tentative="1">
      <w:start w:val="1"/>
      <w:numFmt w:val="lowerRoman"/>
      <w:lvlText w:val="%3."/>
      <w:lvlJc w:val="right"/>
      <w:pPr>
        <w:ind w:left="2117" w:hanging="180"/>
      </w:pPr>
    </w:lvl>
    <w:lvl w:ilvl="3" w:tplc="0C09000F" w:tentative="1">
      <w:start w:val="1"/>
      <w:numFmt w:val="decimal"/>
      <w:lvlText w:val="%4."/>
      <w:lvlJc w:val="left"/>
      <w:pPr>
        <w:ind w:left="2837" w:hanging="360"/>
      </w:pPr>
    </w:lvl>
    <w:lvl w:ilvl="4" w:tplc="0C090019" w:tentative="1">
      <w:start w:val="1"/>
      <w:numFmt w:val="lowerLetter"/>
      <w:lvlText w:val="%5."/>
      <w:lvlJc w:val="left"/>
      <w:pPr>
        <w:ind w:left="3557" w:hanging="360"/>
      </w:pPr>
    </w:lvl>
    <w:lvl w:ilvl="5" w:tplc="0C09001B" w:tentative="1">
      <w:start w:val="1"/>
      <w:numFmt w:val="lowerRoman"/>
      <w:lvlText w:val="%6."/>
      <w:lvlJc w:val="right"/>
      <w:pPr>
        <w:ind w:left="4277" w:hanging="180"/>
      </w:pPr>
    </w:lvl>
    <w:lvl w:ilvl="6" w:tplc="0C09000F" w:tentative="1">
      <w:start w:val="1"/>
      <w:numFmt w:val="decimal"/>
      <w:lvlText w:val="%7."/>
      <w:lvlJc w:val="left"/>
      <w:pPr>
        <w:ind w:left="4997" w:hanging="360"/>
      </w:pPr>
    </w:lvl>
    <w:lvl w:ilvl="7" w:tplc="0C090019" w:tentative="1">
      <w:start w:val="1"/>
      <w:numFmt w:val="lowerLetter"/>
      <w:lvlText w:val="%8."/>
      <w:lvlJc w:val="left"/>
      <w:pPr>
        <w:ind w:left="5717" w:hanging="360"/>
      </w:pPr>
    </w:lvl>
    <w:lvl w:ilvl="8" w:tplc="0C09001B" w:tentative="1">
      <w:start w:val="1"/>
      <w:numFmt w:val="lowerRoman"/>
      <w:lvlText w:val="%9."/>
      <w:lvlJc w:val="right"/>
      <w:pPr>
        <w:ind w:left="6437" w:hanging="180"/>
      </w:pPr>
    </w:lvl>
  </w:abstractNum>
  <w:abstractNum w:abstractNumId="9" w15:restartNumberingAfterBreak="0">
    <w:nsid w:val="24713DBA"/>
    <w:multiLevelType w:val="hybridMultilevel"/>
    <w:tmpl w:val="AE7AEE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7720849"/>
    <w:multiLevelType w:val="hybridMultilevel"/>
    <w:tmpl w:val="0D2A52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A816213"/>
    <w:multiLevelType w:val="hybridMultilevel"/>
    <w:tmpl w:val="6DEA0D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C075689"/>
    <w:multiLevelType w:val="hybridMultilevel"/>
    <w:tmpl w:val="B6429820"/>
    <w:lvl w:ilvl="0" w:tplc="76F638E2">
      <w:start w:val="1"/>
      <w:numFmt w:val="decimal"/>
      <w:lvlText w:val="%1"/>
      <w:lvlJc w:val="left"/>
      <w:pPr>
        <w:ind w:left="720" w:hanging="360"/>
      </w:pPr>
      <w:rPr>
        <w:rFonts w:hint="default"/>
        <w:color w:val="404040" w:themeColor="text1" w:themeTint="BF"/>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1C061DB"/>
    <w:multiLevelType w:val="hybridMultilevel"/>
    <w:tmpl w:val="5A2E0F94"/>
    <w:lvl w:ilvl="0" w:tplc="28B062A8">
      <w:start w:val="1"/>
      <w:numFmt w:val="bullet"/>
      <w:lvlText w:val=""/>
      <w:lvlJc w:val="left"/>
      <w:pPr>
        <w:ind w:left="677" w:hanging="360"/>
      </w:pPr>
      <w:rPr>
        <w:rFonts w:ascii="Wingdings" w:hAnsi="Wingdings" w:hint="default"/>
      </w:rPr>
    </w:lvl>
    <w:lvl w:ilvl="1" w:tplc="0C090003" w:tentative="1">
      <w:start w:val="1"/>
      <w:numFmt w:val="bullet"/>
      <w:lvlText w:val="o"/>
      <w:lvlJc w:val="left"/>
      <w:pPr>
        <w:ind w:left="1397" w:hanging="360"/>
      </w:pPr>
      <w:rPr>
        <w:rFonts w:ascii="Courier New" w:hAnsi="Courier New" w:cs="Courier New" w:hint="default"/>
      </w:rPr>
    </w:lvl>
    <w:lvl w:ilvl="2" w:tplc="0C090005" w:tentative="1">
      <w:start w:val="1"/>
      <w:numFmt w:val="bullet"/>
      <w:lvlText w:val=""/>
      <w:lvlJc w:val="left"/>
      <w:pPr>
        <w:ind w:left="2117" w:hanging="360"/>
      </w:pPr>
      <w:rPr>
        <w:rFonts w:ascii="Wingdings" w:hAnsi="Wingdings" w:hint="default"/>
      </w:rPr>
    </w:lvl>
    <w:lvl w:ilvl="3" w:tplc="0C090001" w:tentative="1">
      <w:start w:val="1"/>
      <w:numFmt w:val="bullet"/>
      <w:lvlText w:val=""/>
      <w:lvlJc w:val="left"/>
      <w:pPr>
        <w:ind w:left="2837" w:hanging="360"/>
      </w:pPr>
      <w:rPr>
        <w:rFonts w:ascii="Symbol" w:hAnsi="Symbol" w:hint="default"/>
      </w:rPr>
    </w:lvl>
    <w:lvl w:ilvl="4" w:tplc="0C090003" w:tentative="1">
      <w:start w:val="1"/>
      <w:numFmt w:val="bullet"/>
      <w:lvlText w:val="o"/>
      <w:lvlJc w:val="left"/>
      <w:pPr>
        <w:ind w:left="3557" w:hanging="360"/>
      </w:pPr>
      <w:rPr>
        <w:rFonts w:ascii="Courier New" w:hAnsi="Courier New" w:cs="Courier New" w:hint="default"/>
      </w:rPr>
    </w:lvl>
    <w:lvl w:ilvl="5" w:tplc="0C090005" w:tentative="1">
      <w:start w:val="1"/>
      <w:numFmt w:val="bullet"/>
      <w:lvlText w:val=""/>
      <w:lvlJc w:val="left"/>
      <w:pPr>
        <w:ind w:left="4277" w:hanging="360"/>
      </w:pPr>
      <w:rPr>
        <w:rFonts w:ascii="Wingdings" w:hAnsi="Wingdings" w:hint="default"/>
      </w:rPr>
    </w:lvl>
    <w:lvl w:ilvl="6" w:tplc="0C090001" w:tentative="1">
      <w:start w:val="1"/>
      <w:numFmt w:val="bullet"/>
      <w:lvlText w:val=""/>
      <w:lvlJc w:val="left"/>
      <w:pPr>
        <w:ind w:left="4997" w:hanging="360"/>
      </w:pPr>
      <w:rPr>
        <w:rFonts w:ascii="Symbol" w:hAnsi="Symbol" w:hint="default"/>
      </w:rPr>
    </w:lvl>
    <w:lvl w:ilvl="7" w:tplc="0C090003" w:tentative="1">
      <w:start w:val="1"/>
      <w:numFmt w:val="bullet"/>
      <w:lvlText w:val="o"/>
      <w:lvlJc w:val="left"/>
      <w:pPr>
        <w:ind w:left="5717" w:hanging="360"/>
      </w:pPr>
      <w:rPr>
        <w:rFonts w:ascii="Courier New" w:hAnsi="Courier New" w:cs="Courier New" w:hint="default"/>
      </w:rPr>
    </w:lvl>
    <w:lvl w:ilvl="8" w:tplc="0C090005" w:tentative="1">
      <w:start w:val="1"/>
      <w:numFmt w:val="bullet"/>
      <w:lvlText w:val=""/>
      <w:lvlJc w:val="left"/>
      <w:pPr>
        <w:ind w:left="6437" w:hanging="360"/>
      </w:pPr>
      <w:rPr>
        <w:rFonts w:ascii="Wingdings" w:hAnsi="Wingdings" w:hint="default"/>
      </w:rPr>
    </w:lvl>
  </w:abstractNum>
  <w:abstractNum w:abstractNumId="14" w15:restartNumberingAfterBreak="0">
    <w:nsid w:val="34A60BF1"/>
    <w:multiLevelType w:val="hybridMultilevel"/>
    <w:tmpl w:val="986E57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5D27DF9"/>
    <w:multiLevelType w:val="hybridMultilevel"/>
    <w:tmpl w:val="5DAE443E"/>
    <w:lvl w:ilvl="0" w:tplc="732E2486">
      <w:start w:val="1"/>
      <w:numFmt w:val="lowerLetter"/>
      <w:lvlText w:val="%1)"/>
      <w:lvlJc w:val="left"/>
      <w:pPr>
        <w:ind w:left="360" w:hanging="360"/>
      </w:pPr>
      <w:rPr>
        <w:rFonts w:ascii="Arial" w:eastAsia="Times New Roman" w:hAnsi="Arial" w:cs="Arial"/>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37D52A8F"/>
    <w:multiLevelType w:val="hybridMultilevel"/>
    <w:tmpl w:val="C4C2EA60"/>
    <w:lvl w:ilvl="0" w:tplc="0C090001">
      <w:start w:val="1"/>
      <w:numFmt w:val="bullet"/>
      <w:lvlText w:val=""/>
      <w:lvlJc w:val="left"/>
      <w:pPr>
        <w:ind w:left="394" w:hanging="360"/>
      </w:pPr>
      <w:rPr>
        <w:rFonts w:ascii="Symbol" w:hAnsi="Symbol" w:hint="default"/>
      </w:rPr>
    </w:lvl>
    <w:lvl w:ilvl="1" w:tplc="0C090003" w:tentative="1">
      <w:start w:val="1"/>
      <w:numFmt w:val="bullet"/>
      <w:lvlText w:val="o"/>
      <w:lvlJc w:val="left"/>
      <w:pPr>
        <w:ind w:left="1114" w:hanging="360"/>
      </w:pPr>
      <w:rPr>
        <w:rFonts w:ascii="Courier New" w:hAnsi="Courier New" w:cs="Courier New" w:hint="default"/>
      </w:rPr>
    </w:lvl>
    <w:lvl w:ilvl="2" w:tplc="0C090005" w:tentative="1">
      <w:start w:val="1"/>
      <w:numFmt w:val="bullet"/>
      <w:lvlText w:val=""/>
      <w:lvlJc w:val="left"/>
      <w:pPr>
        <w:ind w:left="1834" w:hanging="360"/>
      </w:pPr>
      <w:rPr>
        <w:rFonts w:ascii="Wingdings" w:hAnsi="Wingdings" w:hint="default"/>
      </w:rPr>
    </w:lvl>
    <w:lvl w:ilvl="3" w:tplc="0C090001" w:tentative="1">
      <w:start w:val="1"/>
      <w:numFmt w:val="bullet"/>
      <w:lvlText w:val=""/>
      <w:lvlJc w:val="left"/>
      <w:pPr>
        <w:ind w:left="2554" w:hanging="360"/>
      </w:pPr>
      <w:rPr>
        <w:rFonts w:ascii="Symbol" w:hAnsi="Symbol" w:hint="default"/>
      </w:rPr>
    </w:lvl>
    <w:lvl w:ilvl="4" w:tplc="0C090003" w:tentative="1">
      <w:start w:val="1"/>
      <w:numFmt w:val="bullet"/>
      <w:lvlText w:val="o"/>
      <w:lvlJc w:val="left"/>
      <w:pPr>
        <w:ind w:left="3274" w:hanging="360"/>
      </w:pPr>
      <w:rPr>
        <w:rFonts w:ascii="Courier New" w:hAnsi="Courier New" w:cs="Courier New" w:hint="default"/>
      </w:rPr>
    </w:lvl>
    <w:lvl w:ilvl="5" w:tplc="0C090005" w:tentative="1">
      <w:start w:val="1"/>
      <w:numFmt w:val="bullet"/>
      <w:lvlText w:val=""/>
      <w:lvlJc w:val="left"/>
      <w:pPr>
        <w:ind w:left="3994" w:hanging="360"/>
      </w:pPr>
      <w:rPr>
        <w:rFonts w:ascii="Wingdings" w:hAnsi="Wingdings" w:hint="default"/>
      </w:rPr>
    </w:lvl>
    <w:lvl w:ilvl="6" w:tplc="0C090001" w:tentative="1">
      <w:start w:val="1"/>
      <w:numFmt w:val="bullet"/>
      <w:lvlText w:val=""/>
      <w:lvlJc w:val="left"/>
      <w:pPr>
        <w:ind w:left="4714" w:hanging="360"/>
      </w:pPr>
      <w:rPr>
        <w:rFonts w:ascii="Symbol" w:hAnsi="Symbol" w:hint="default"/>
      </w:rPr>
    </w:lvl>
    <w:lvl w:ilvl="7" w:tplc="0C090003" w:tentative="1">
      <w:start w:val="1"/>
      <w:numFmt w:val="bullet"/>
      <w:lvlText w:val="o"/>
      <w:lvlJc w:val="left"/>
      <w:pPr>
        <w:ind w:left="5434" w:hanging="360"/>
      </w:pPr>
      <w:rPr>
        <w:rFonts w:ascii="Courier New" w:hAnsi="Courier New" w:cs="Courier New" w:hint="default"/>
      </w:rPr>
    </w:lvl>
    <w:lvl w:ilvl="8" w:tplc="0C090005" w:tentative="1">
      <w:start w:val="1"/>
      <w:numFmt w:val="bullet"/>
      <w:lvlText w:val=""/>
      <w:lvlJc w:val="left"/>
      <w:pPr>
        <w:ind w:left="6154" w:hanging="360"/>
      </w:pPr>
      <w:rPr>
        <w:rFonts w:ascii="Wingdings" w:hAnsi="Wingdings" w:hint="default"/>
      </w:rPr>
    </w:lvl>
  </w:abstractNum>
  <w:abstractNum w:abstractNumId="17" w15:restartNumberingAfterBreak="0">
    <w:nsid w:val="3F7F363D"/>
    <w:multiLevelType w:val="hybridMultilevel"/>
    <w:tmpl w:val="9626ABDA"/>
    <w:lvl w:ilvl="0" w:tplc="33FC9C92">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2FE4CB7"/>
    <w:multiLevelType w:val="hybridMultilevel"/>
    <w:tmpl w:val="90BADA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2FF767E"/>
    <w:multiLevelType w:val="hybridMultilevel"/>
    <w:tmpl w:val="ACB40DFC"/>
    <w:lvl w:ilvl="0" w:tplc="D464A768">
      <w:numFmt w:val="bullet"/>
      <w:lvlText w:val=""/>
      <w:lvlJc w:val="left"/>
      <w:pPr>
        <w:ind w:left="720" w:hanging="360"/>
      </w:pPr>
      <w:rPr>
        <w:rFonts w:ascii="Wingdings" w:eastAsia="Times New Roman"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3652ADE"/>
    <w:multiLevelType w:val="hybridMultilevel"/>
    <w:tmpl w:val="6624DC7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47374CF0"/>
    <w:multiLevelType w:val="hybridMultilevel"/>
    <w:tmpl w:val="94F85B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9ED41F2"/>
    <w:multiLevelType w:val="hybridMultilevel"/>
    <w:tmpl w:val="546E6722"/>
    <w:lvl w:ilvl="0" w:tplc="89E0F3D6">
      <w:start w:val="1"/>
      <w:numFmt w:val="bullet"/>
      <w:lvlText w:val="-"/>
      <w:lvlJc w:val="left"/>
      <w:pPr>
        <w:ind w:left="677"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BBD4798"/>
    <w:multiLevelType w:val="hybridMultilevel"/>
    <w:tmpl w:val="A7A041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3D13AD1"/>
    <w:multiLevelType w:val="hybridMultilevel"/>
    <w:tmpl w:val="4CFCBD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48541A3"/>
    <w:multiLevelType w:val="hybridMultilevel"/>
    <w:tmpl w:val="A0CAF218"/>
    <w:lvl w:ilvl="0" w:tplc="1362FAEA">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6" w15:restartNumberingAfterBreak="0">
    <w:nsid w:val="564C730E"/>
    <w:multiLevelType w:val="hybridMultilevel"/>
    <w:tmpl w:val="71D2FFB8"/>
    <w:lvl w:ilvl="0" w:tplc="0C090001">
      <w:start w:val="1"/>
      <w:numFmt w:val="bullet"/>
      <w:lvlText w:val=""/>
      <w:lvlJc w:val="left"/>
      <w:pPr>
        <w:tabs>
          <w:tab w:val="num" w:pos="360"/>
        </w:tabs>
        <w:ind w:left="36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27" w15:restartNumberingAfterBreak="0">
    <w:nsid w:val="6AEC2088"/>
    <w:multiLevelType w:val="hybridMultilevel"/>
    <w:tmpl w:val="56A2D9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B0E44BF"/>
    <w:multiLevelType w:val="hybridMultilevel"/>
    <w:tmpl w:val="F69662E2"/>
    <w:lvl w:ilvl="0" w:tplc="01F44776">
      <w:start w:val="1"/>
      <w:numFmt w:val="bullet"/>
      <w:pStyle w:val="AbergeldieBulleted2"/>
      <w:lvlText w:val="-"/>
      <w:lvlJc w:val="left"/>
      <w:pPr>
        <w:ind w:left="1429" w:hanging="360"/>
      </w:pPr>
      <w:rPr>
        <w:rFonts w:ascii="Arial" w:hAnsi="Aria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29" w15:restartNumberingAfterBreak="0">
    <w:nsid w:val="70F94419"/>
    <w:multiLevelType w:val="hybridMultilevel"/>
    <w:tmpl w:val="873689D0"/>
    <w:lvl w:ilvl="0" w:tplc="89E0F3D6">
      <w:start w:val="1"/>
      <w:numFmt w:val="bullet"/>
      <w:lvlText w:val="-"/>
      <w:lvlJc w:val="left"/>
      <w:pPr>
        <w:ind w:left="677"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2980C18"/>
    <w:multiLevelType w:val="hybridMultilevel"/>
    <w:tmpl w:val="EAC42038"/>
    <w:lvl w:ilvl="0" w:tplc="7172BCDA">
      <w:start w:val="1"/>
      <w:numFmt w:val="bullet"/>
      <w:pStyle w:val="AbergeldieBulleted1"/>
      <w:lvlText w:val=""/>
      <w:lvlJc w:val="left"/>
      <w:pPr>
        <w:ind w:left="1429" w:hanging="360"/>
      </w:pPr>
      <w:rPr>
        <w:rFonts w:ascii="Wingdings" w:hAnsi="Wingdings"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31" w15:restartNumberingAfterBreak="0">
    <w:nsid w:val="793F487C"/>
    <w:multiLevelType w:val="multilevel"/>
    <w:tmpl w:val="8A94C4D2"/>
    <w:lvl w:ilvl="0">
      <w:start w:val="1"/>
      <w:numFmt w:val="decimal"/>
      <w:pStyle w:val="Heading1"/>
      <w:lvlText w:val="%1"/>
      <w:lvlJc w:val="left"/>
      <w:pPr>
        <w:ind w:left="432" w:hanging="432"/>
      </w:pPr>
      <w:rPr>
        <w:rFonts w:hint="default"/>
        <w:color w:val="404040" w:themeColor="text1" w:themeTint="BF"/>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2" w15:restartNumberingAfterBreak="0">
    <w:nsid w:val="7A62524C"/>
    <w:multiLevelType w:val="hybridMultilevel"/>
    <w:tmpl w:val="FA5E76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DA575A8"/>
    <w:multiLevelType w:val="singleLevel"/>
    <w:tmpl w:val="1AAC8090"/>
    <w:lvl w:ilvl="0">
      <w:start w:val="1"/>
      <w:numFmt w:val="decimal"/>
      <w:lvlText w:val="%1. "/>
      <w:legacy w:legacy="1" w:legacySpace="0" w:legacyIndent="720"/>
      <w:lvlJc w:val="left"/>
      <w:pPr>
        <w:ind w:left="1572" w:hanging="720"/>
      </w:pPr>
      <w:rPr>
        <w:rFonts w:ascii="Arial" w:hAnsi="Arial" w:cs="Arial" w:hint="default"/>
        <w:sz w:val="24"/>
      </w:rPr>
    </w:lvl>
  </w:abstractNum>
  <w:abstractNum w:abstractNumId="34" w15:restartNumberingAfterBreak="0">
    <w:nsid w:val="7F814749"/>
    <w:multiLevelType w:val="hybridMultilevel"/>
    <w:tmpl w:val="DE7CEA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10950558">
    <w:abstractNumId w:val="12"/>
  </w:num>
  <w:num w:numId="2" w16cid:durableId="287708766">
    <w:abstractNumId w:val="31"/>
  </w:num>
  <w:num w:numId="3" w16cid:durableId="631056545">
    <w:abstractNumId w:val="30"/>
  </w:num>
  <w:num w:numId="4" w16cid:durableId="291374536">
    <w:abstractNumId w:val="25"/>
  </w:num>
  <w:num w:numId="5" w16cid:durableId="1254437178">
    <w:abstractNumId w:val="28"/>
  </w:num>
  <w:num w:numId="6" w16cid:durableId="291325166">
    <w:abstractNumId w:val="33"/>
    <w:lvlOverride w:ilvl="0">
      <w:lvl w:ilvl="0">
        <w:start w:val="2"/>
        <w:numFmt w:val="decimal"/>
        <w:lvlText w:val="%1. "/>
        <w:legacy w:legacy="1" w:legacySpace="0" w:legacyIndent="720"/>
        <w:lvlJc w:val="left"/>
        <w:pPr>
          <w:ind w:left="720" w:hanging="720"/>
        </w:pPr>
        <w:rPr>
          <w:rFonts w:ascii="Arial" w:hAnsi="Arial" w:cs="Arial" w:hint="default"/>
          <w:sz w:val="24"/>
        </w:rPr>
      </w:lvl>
    </w:lvlOverride>
  </w:num>
  <w:num w:numId="7" w16cid:durableId="1545829540">
    <w:abstractNumId w:val="1"/>
  </w:num>
  <w:num w:numId="8" w16cid:durableId="1935363323">
    <w:abstractNumId w:val="20"/>
  </w:num>
  <w:num w:numId="9" w16cid:durableId="1564488472">
    <w:abstractNumId w:val="4"/>
  </w:num>
  <w:num w:numId="10" w16cid:durableId="1935432093">
    <w:abstractNumId w:val="18"/>
  </w:num>
  <w:num w:numId="11" w16cid:durableId="670334828">
    <w:abstractNumId w:val="16"/>
  </w:num>
  <w:num w:numId="12" w16cid:durableId="1876431129">
    <w:abstractNumId w:val="7"/>
  </w:num>
  <w:num w:numId="13" w16cid:durableId="561212437">
    <w:abstractNumId w:val="17"/>
  </w:num>
  <w:num w:numId="14" w16cid:durableId="1232233561">
    <w:abstractNumId w:val="9"/>
  </w:num>
  <w:num w:numId="15" w16cid:durableId="1012533184">
    <w:abstractNumId w:val="24"/>
  </w:num>
  <w:num w:numId="16" w16cid:durableId="881016360">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0134430">
    <w:abstractNumId w:val="6"/>
  </w:num>
  <w:num w:numId="18" w16cid:durableId="661934460">
    <w:abstractNumId w:val="26"/>
  </w:num>
  <w:num w:numId="19" w16cid:durableId="1291789721">
    <w:abstractNumId w:val="8"/>
  </w:num>
  <w:num w:numId="20" w16cid:durableId="1558589289">
    <w:abstractNumId w:val="15"/>
  </w:num>
  <w:num w:numId="21" w16cid:durableId="65615706">
    <w:abstractNumId w:val="0"/>
  </w:num>
  <w:num w:numId="22" w16cid:durableId="1751385952">
    <w:abstractNumId w:val="2"/>
  </w:num>
  <w:num w:numId="23" w16cid:durableId="1544366258">
    <w:abstractNumId w:val="11"/>
  </w:num>
  <w:num w:numId="24" w16cid:durableId="1609510615">
    <w:abstractNumId w:val="32"/>
  </w:num>
  <w:num w:numId="25" w16cid:durableId="2107070122">
    <w:abstractNumId w:val="5"/>
  </w:num>
  <w:num w:numId="26" w16cid:durableId="1678457477">
    <w:abstractNumId w:val="19"/>
  </w:num>
  <w:num w:numId="27" w16cid:durableId="193352759">
    <w:abstractNumId w:val="23"/>
  </w:num>
  <w:num w:numId="28" w16cid:durableId="1287198003">
    <w:abstractNumId w:val="13"/>
  </w:num>
  <w:num w:numId="29" w16cid:durableId="264072211">
    <w:abstractNumId w:val="29"/>
  </w:num>
  <w:num w:numId="30" w16cid:durableId="374234539">
    <w:abstractNumId w:val="27"/>
  </w:num>
  <w:num w:numId="31" w16cid:durableId="1840078709">
    <w:abstractNumId w:val="34"/>
  </w:num>
  <w:num w:numId="32" w16cid:durableId="1917469656">
    <w:abstractNumId w:val="14"/>
  </w:num>
  <w:num w:numId="33" w16cid:durableId="52966665">
    <w:abstractNumId w:val="22"/>
  </w:num>
  <w:num w:numId="34" w16cid:durableId="507525193">
    <w:abstractNumId w:val="3"/>
  </w:num>
  <w:num w:numId="35" w16cid:durableId="1753620191">
    <w:abstractNumId w:val="10"/>
  </w:num>
  <w:num w:numId="36" w16cid:durableId="32613285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3"/>
  <w:documentProtection w:edit="forms" w:enforcement="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201"/>
    <w:rsid w:val="000043C9"/>
    <w:rsid w:val="00011436"/>
    <w:rsid w:val="00020882"/>
    <w:rsid w:val="0002192E"/>
    <w:rsid w:val="00026C3C"/>
    <w:rsid w:val="000302BE"/>
    <w:rsid w:val="000337B0"/>
    <w:rsid w:val="00033A7E"/>
    <w:rsid w:val="00041989"/>
    <w:rsid w:val="00050A6E"/>
    <w:rsid w:val="00053BB0"/>
    <w:rsid w:val="00055CA0"/>
    <w:rsid w:val="00061AA6"/>
    <w:rsid w:val="00061CD4"/>
    <w:rsid w:val="00063F54"/>
    <w:rsid w:val="00066B80"/>
    <w:rsid w:val="000834B4"/>
    <w:rsid w:val="00084E02"/>
    <w:rsid w:val="000853CE"/>
    <w:rsid w:val="000901DF"/>
    <w:rsid w:val="00092A62"/>
    <w:rsid w:val="000A1347"/>
    <w:rsid w:val="000A4102"/>
    <w:rsid w:val="000A5122"/>
    <w:rsid w:val="000A605F"/>
    <w:rsid w:val="000A7BC4"/>
    <w:rsid w:val="000B71CD"/>
    <w:rsid w:val="000D1E8C"/>
    <w:rsid w:val="000D4C5A"/>
    <w:rsid w:val="000D5B80"/>
    <w:rsid w:val="000E279C"/>
    <w:rsid w:val="000E5D6D"/>
    <w:rsid w:val="00107C47"/>
    <w:rsid w:val="00125AFE"/>
    <w:rsid w:val="001264E1"/>
    <w:rsid w:val="00127C47"/>
    <w:rsid w:val="001352A6"/>
    <w:rsid w:val="00146A66"/>
    <w:rsid w:val="00152F46"/>
    <w:rsid w:val="00156398"/>
    <w:rsid w:val="00162B58"/>
    <w:rsid w:val="00176906"/>
    <w:rsid w:val="00181A6C"/>
    <w:rsid w:val="00190915"/>
    <w:rsid w:val="0019157A"/>
    <w:rsid w:val="00192140"/>
    <w:rsid w:val="001A106D"/>
    <w:rsid w:val="001A6D25"/>
    <w:rsid w:val="001B42C3"/>
    <w:rsid w:val="001C52AF"/>
    <w:rsid w:val="001C6E00"/>
    <w:rsid w:val="001D40E6"/>
    <w:rsid w:val="001E28C7"/>
    <w:rsid w:val="001E3BFA"/>
    <w:rsid w:val="001E5EC3"/>
    <w:rsid w:val="001E62E1"/>
    <w:rsid w:val="001F43BB"/>
    <w:rsid w:val="001F626A"/>
    <w:rsid w:val="001F744C"/>
    <w:rsid w:val="00204335"/>
    <w:rsid w:val="00211409"/>
    <w:rsid w:val="002177A8"/>
    <w:rsid w:val="002200A8"/>
    <w:rsid w:val="00223ED4"/>
    <w:rsid w:val="0022659E"/>
    <w:rsid w:val="002316F5"/>
    <w:rsid w:val="00231983"/>
    <w:rsid w:val="00241060"/>
    <w:rsid w:val="00242593"/>
    <w:rsid w:val="00246216"/>
    <w:rsid w:val="00246DDB"/>
    <w:rsid w:val="0025416B"/>
    <w:rsid w:val="002606EC"/>
    <w:rsid w:val="00266DA0"/>
    <w:rsid w:val="002736F9"/>
    <w:rsid w:val="00273D78"/>
    <w:rsid w:val="002831E4"/>
    <w:rsid w:val="00290CF4"/>
    <w:rsid w:val="002932EC"/>
    <w:rsid w:val="0029333D"/>
    <w:rsid w:val="002964C6"/>
    <w:rsid w:val="002A157F"/>
    <w:rsid w:val="002A58DA"/>
    <w:rsid w:val="002A70CB"/>
    <w:rsid w:val="002B0964"/>
    <w:rsid w:val="002B3737"/>
    <w:rsid w:val="002C58CB"/>
    <w:rsid w:val="002C78BB"/>
    <w:rsid w:val="002D2198"/>
    <w:rsid w:val="002D71A7"/>
    <w:rsid w:val="002E1E47"/>
    <w:rsid w:val="002F100E"/>
    <w:rsid w:val="002F1513"/>
    <w:rsid w:val="002F45B7"/>
    <w:rsid w:val="002F5E13"/>
    <w:rsid w:val="002F6A84"/>
    <w:rsid w:val="00303725"/>
    <w:rsid w:val="00304A46"/>
    <w:rsid w:val="003146FF"/>
    <w:rsid w:val="003157AB"/>
    <w:rsid w:val="0031621D"/>
    <w:rsid w:val="00321076"/>
    <w:rsid w:val="00321433"/>
    <w:rsid w:val="003218C5"/>
    <w:rsid w:val="00322786"/>
    <w:rsid w:val="003269C8"/>
    <w:rsid w:val="0033518C"/>
    <w:rsid w:val="00340865"/>
    <w:rsid w:val="00350ED7"/>
    <w:rsid w:val="00360DA1"/>
    <w:rsid w:val="0036108C"/>
    <w:rsid w:val="0036559E"/>
    <w:rsid w:val="003750EA"/>
    <w:rsid w:val="0037516F"/>
    <w:rsid w:val="0037555B"/>
    <w:rsid w:val="00375BBB"/>
    <w:rsid w:val="00383135"/>
    <w:rsid w:val="00384027"/>
    <w:rsid w:val="00384FD2"/>
    <w:rsid w:val="00397C24"/>
    <w:rsid w:val="00397E0F"/>
    <w:rsid w:val="003A0183"/>
    <w:rsid w:val="003A04CA"/>
    <w:rsid w:val="003A23F4"/>
    <w:rsid w:val="003A6C70"/>
    <w:rsid w:val="003B09C7"/>
    <w:rsid w:val="003B7FAA"/>
    <w:rsid w:val="003C0CEE"/>
    <w:rsid w:val="003C1454"/>
    <w:rsid w:val="003C324A"/>
    <w:rsid w:val="003D0350"/>
    <w:rsid w:val="003D1F4B"/>
    <w:rsid w:val="003F05E4"/>
    <w:rsid w:val="003F14ED"/>
    <w:rsid w:val="003F368B"/>
    <w:rsid w:val="003F412C"/>
    <w:rsid w:val="00400243"/>
    <w:rsid w:val="00401185"/>
    <w:rsid w:val="00402BC2"/>
    <w:rsid w:val="00402F5D"/>
    <w:rsid w:val="0041048D"/>
    <w:rsid w:val="00415938"/>
    <w:rsid w:val="0042356D"/>
    <w:rsid w:val="004266EC"/>
    <w:rsid w:val="0043086A"/>
    <w:rsid w:val="0043370A"/>
    <w:rsid w:val="00435931"/>
    <w:rsid w:val="00437953"/>
    <w:rsid w:val="0044158F"/>
    <w:rsid w:val="004426D7"/>
    <w:rsid w:val="004438A1"/>
    <w:rsid w:val="00443DDC"/>
    <w:rsid w:val="004449F0"/>
    <w:rsid w:val="004475AC"/>
    <w:rsid w:val="004564F6"/>
    <w:rsid w:val="00460AC6"/>
    <w:rsid w:val="004630C8"/>
    <w:rsid w:val="0046352B"/>
    <w:rsid w:val="0047423F"/>
    <w:rsid w:val="00476002"/>
    <w:rsid w:val="004847FE"/>
    <w:rsid w:val="00492A36"/>
    <w:rsid w:val="004A473B"/>
    <w:rsid w:val="004A604A"/>
    <w:rsid w:val="004A61AA"/>
    <w:rsid w:val="004C67F7"/>
    <w:rsid w:val="004D6301"/>
    <w:rsid w:val="004E261A"/>
    <w:rsid w:val="004E64B6"/>
    <w:rsid w:val="004F2AE3"/>
    <w:rsid w:val="00501BCB"/>
    <w:rsid w:val="0052429E"/>
    <w:rsid w:val="0052517E"/>
    <w:rsid w:val="00530434"/>
    <w:rsid w:val="0053547A"/>
    <w:rsid w:val="00541328"/>
    <w:rsid w:val="00541A58"/>
    <w:rsid w:val="00542582"/>
    <w:rsid w:val="0055092E"/>
    <w:rsid w:val="00551536"/>
    <w:rsid w:val="00555DA7"/>
    <w:rsid w:val="00556204"/>
    <w:rsid w:val="00564265"/>
    <w:rsid w:val="00576472"/>
    <w:rsid w:val="00577966"/>
    <w:rsid w:val="00580124"/>
    <w:rsid w:val="005868C0"/>
    <w:rsid w:val="0059384E"/>
    <w:rsid w:val="00595470"/>
    <w:rsid w:val="005A10E1"/>
    <w:rsid w:val="005A2A76"/>
    <w:rsid w:val="005A5CA7"/>
    <w:rsid w:val="005B15AC"/>
    <w:rsid w:val="005B16F2"/>
    <w:rsid w:val="005B2B15"/>
    <w:rsid w:val="005B38ED"/>
    <w:rsid w:val="005B537D"/>
    <w:rsid w:val="005C0B0E"/>
    <w:rsid w:val="005C0B42"/>
    <w:rsid w:val="005C213C"/>
    <w:rsid w:val="005C3312"/>
    <w:rsid w:val="005C6AFF"/>
    <w:rsid w:val="005D5469"/>
    <w:rsid w:val="005E410C"/>
    <w:rsid w:val="005E425D"/>
    <w:rsid w:val="005E4E85"/>
    <w:rsid w:val="005F3AB0"/>
    <w:rsid w:val="005F7432"/>
    <w:rsid w:val="005F7576"/>
    <w:rsid w:val="00602704"/>
    <w:rsid w:val="00614999"/>
    <w:rsid w:val="0062132D"/>
    <w:rsid w:val="00625129"/>
    <w:rsid w:val="00626EC7"/>
    <w:rsid w:val="00637A55"/>
    <w:rsid w:val="00646784"/>
    <w:rsid w:val="00656112"/>
    <w:rsid w:val="0066747F"/>
    <w:rsid w:val="006748DD"/>
    <w:rsid w:val="00680820"/>
    <w:rsid w:val="006875A5"/>
    <w:rsid w:val="0068793F"/>
    <w:rsid w:val="0069046C"/>
    <w:rsid w:val="00691799"/>
    <w:rsid w:val="00695D6E"/>
    <w:rsid w:val="006A1FD1"/>
    <w:rsid w:val="006B6451"/>
    <w:rsid w:val="006C119D"/>
    <w:rsid w:val="006C3C96"/>
    <w:rsid w:val="006C4CA0"/>
    <w:rsid w:val="006C65E7"/>
    <w:rsid w:val="006C770B"/>
    <w:rsid w:val="006D4603"/>
    <w:rsid w:val="006D5779"/>
    <w:rsid w:val="006D6BFA"/>
    <w:rsid w:val="006E4C06"/>
    <w:rsid w:val="006F0B92"/>
    <w:rsid w:val="006F185B"/>
    <w:rsid w:val="006F49A5"/>
    <w:rsid w:val="007001A9"/>
    <w:rsid w:val="00711386"/>
    <w:rsid w:val="0071360A"/>
    <w:rsid w:val="00713C60"/>
    <w:rsid w:val="00714C2E"/>
    <w:rsid w:val="00716A5C"/>
    <w:rsid w:val="007170DE"/>
    <w:rsid w:val="00721B31"/>
    <w:rsid w:val="00722210"/>
    <w:rsid w:val="007226BE"/>
    <w:rsid w:val="00727A93"/>
    <w:rsid w:val="00730051"/>
    <w:rsid w:val="00730A8B"/>
    <w:rsid w:val="00733EB3"/>
    <w:rsid w:val="00734BB4"/>
    <w:rsid w:val="0073658A"/>
    <w:rsid w:val="007514B0"/>
    <w:rsid w:val="007549C7"/>
    <w:rsid w:val="00761818"/>
    <w:rsid w:val="00771480"/>
    <w:rsid w:val="00783A5C"/>
    <w:rsid w:val="0079035F"/>
    <w:rsid w:val="00791516"/>
    <w:rsid w:val="00791DF9"/>
    <w:rsid w:val="00797D93"/>
    <w:rsid w:val="007A1147"/>
    <w:rsid w:val="007A34A4"/>
    <w:rsid w:val="007A6742"/>
    <w:rsid w:val="007A7CAA"/>
    <w:rsid w:val="007B0827"/>
    <w:rsid w:val="007B27D2"/>
    <w:rsid w:val="007B488E"/>
    <w:rsid w:val="007C7042"/>
    <w:rsid w:val="007D3581"/>
    <w:rsid w:val="007E0DF0"/>
    <w:rsid w:val="007F104C"/>
    <w:rsid w:val="007F218E"/>
    <w:rsid w:val="007F25C9"/>
    <w:rsid w:val="007F505A"/>
    <w:rsid w:val="007F56B1"/>
    <w:rsid w:val="00811E57"/>
    <w:rsid w:val="0081508F"/>
    <w:rsid w:val="00816A34"/>
    <w:rsid w:val="00822B44"/>
    <w:rsid w:val="00824FE0"/>
    <w:rsid w:val="008254C1"/>
    <w:rsid w:val="0083155F"/>
    <w:rsid w:val="00835FE3"/>
    <w:rsid w:val="008371C6"/>
    <w:rsid w:val="00840972"/>
    <w:rsid w:val="00840FF9"/>
    <w:rsid w:val="00842A4A"/>
    <w:rsid w:val="00845363"/>
    <w:rsid w:val="00850830"/>
    <w:rsid w:val="0085144D"/>
    <w:rsid w:val="008538E5"/>
    <w:rsid w:val="0085511E"/>
    <w:rsid w:val="00865B0D"/>
    <w:rsid w:val="00872D4B"/>
    <w:rsid w:val="00874216"/>
    <w:rsid w:val="00883398"/>
    <w:rsid w:val="00885650"/>
    <w:rsid w:val="0089279F"/>
    <w:rsid w:val="00895C2B"/>
    <w:rsid w:val="008967F9"/>
    <w:rsid w:val="008A5212"/>
    <w:rsid w:val="008A591B"/>
    <w:rsid w:val="008A7E5F"/>
    <w:rsid w:val="008B1AED"/>
    <w:rsid w:val="008B5848"/>
    <w:rsid w:val="008B7090"/>
    <w:rsid w:val="008C238F"/>
    <w:rsid w:val="008C4173"/>
    <w:rsid w:val="008D5B5F"/>
    <w:rsid w:val="008D61CE"/>
    <w:rsid w:val="008E730E"/>
    <w:rsid w:val="009027F6"/>
    <w:rsid w:val="00923648"/>
    <w:rsid w:val="00923937"/>
    <w:rsid w:val="00924830"/>
    <w:rsid w:val="00925BCE"/>
    <w:rsid w:val="00933AB9"/>
    <w:rsid w:val="00937C46"/>
    <w:rsid w:val="009404B0"/>
    <w:rsid w:val="009511E4"/>
    <w:rsid w:val="0096502E"/>
    <w:rsid w:val="009805F4"/>
    <w:rsid w:val="00985895"/>
    <w:rsid w:val="009872B9"/>
    <w:rsid w:val="009900BC"/>
    <w:rsid w:val="009901C6"/>
    <w:rsid w:val="00991495"/>
    <w:rsid w:val="009914E4"/>
    <w:rsid w:val="00996966"/>
    <w:rsid w:val="009A7941"/>
    <w:rsid w:val="009B0712"/>
    <w:rsid w:val="009B20B8"/>
    <w:rsid w:val="009B688B"/>
    <w:rsid w:val="009C427C"/>
    <w:rsid w:val="009C73A4"/>
    <w:rsid w:val="009D0676"/>
    <w:rsid w:val="009F1E2C"/>
    <w:rsid w:val="009F7D1E"/>
    <w:rsid w:val="00A03DA9"/>
    <w:rsid w:val="00A058C5"/>
    <w:rsid w:val="00A202B5"/>
    <w:rsid w:val="00A20832"/>
    <w:rsid w:val="00A25E21"/>
    <w:rsid w:val="00A34D5B"/>
    <w:rsid w:val="00A4084B"/>
    <w:rsid w:val="00A423A7"/>
    <w:rsid w:val="00A524CD"/>
    <w:rsid w:val="00A52831"/>
    <w:rsid w:val="00A52B0E"/>
    <w:rsid w:val="00A63213"/>
    <w:rsid w:val="00A652DE"/>
    <w:rsid w:val="00A66A2E"/>
    <w:rsid w:val="00A677FF"/>
    <w:rsid w:val="00A71403"/>
    <w:rsid w:val="00A8567D"/>
    <w:rsid w:val="00A95BF8"/>
    <w:rsid w:val="00AB339D"/>
    <w:rsid w:val="00AB77A4"/>
    <w:rsid w:val="00AC4BB3"/>
    <w:rsid w:val="00AD1999"/>
    <w:rsid w:val="00AD2147"/>
    <w:rsid w:val="00AE6299"/>
    <w:rsid w:val="00AE72D8"/>
    <w:rsid w:val="00AF2558"/>
    <w:rsid w:val="00AF333B"/>
    <w:rsid w:val="00AF61E4"/>
    <w:rsid w:val="00B02CD2"/>
    <w:rsid w:val="00B02F94"/>
    <w:rsid w:val="00B10EDC"/>
    <w:rsid w:val="00B125B8"/>
    <w:rsid w:val="00B12711"/>
    <w:rsid w:val="00B12F3F"/>
    <w:rsid w:val="00B13540"/>
    <w:rsid w:val="00B13568"/>
    <w:rsid w:val="00B14FAD"/>
    <w:rsid w:val="00B238F3"/>
    <w:rsid w:val="00B24FE2"/>
    <w:rsid w:val="00B2507C"/>
    <w:rsid w:val="00B26A5C"/>
    <w:rsid w:val="00B30EEC"/>
    <w:rsid w:val="00B330A6"/>
    <w:rsid w:val="00B35B83"/>
    <w:rsid w:val="00B42D80"/>
    <w:rsid w:val="00B456D6"/>
    <w:rsid w:val="00B64B71"/>
    <w:rsid w:val="00B760FD"/>
    <w:rsid w:val="00B77C64"/>
    <w:rsid w:val="00B80D1A"/>
    <w:rsid w:val="00B82672"/>
    <w:rsid w:val="00B82674"/>
    <w:rsid w:val="00B8455B"/>
    <w:rsid w:val="00B85B8B"/>
    <w:rsid w:val="00B95897"/>
    <w:rsid w:val="00B96183"/>
    <w:rsid w:val="00BB2187"/>
    <w:rsid w:val="00BB373A"/>
    <w:rsid w:val="00BB4EF2"/>
    <w:rsid w:val="00BB5C4F"/>
    <w:rsid w:val="00BB7171"/>
    <w:rsid w:val="00BB7633"/>
    <w:rsid w:val="00BC3E11"/>
    <w:rsid w:val="00BC59DE"/>
    <w:rsid w:val="00BC5EA2"/>
    <w:rsid w:val="00BD3467"/>
    <w:rsid w:val="00BD696A"/>
    <w:rsid w:val="00BD6DFA"/>
    <w:rsid w:val="00BE190F"/>
    <w:rsid w:val="00BE19B6"/>
    <w:rsid w:val="00BE5156"/>
    <w:rsid w:val="00C1039E"/>
    <w:rsid w:val="00C11CF2"/>
    <w:rsid w:val="00C13354"/>
    <w:rsid w:val="00C373AA"/>
    <w:rsid w:val="00C44105"/>
    <w:rsid w:val="00C544E7"/>
    <w:rsid w:val="00C63501"/>
    <w:rsid w:val="00C6744E"/>
    <w:rsid w:val="00C67549"/>
    <w:rsid w:val="00C6795E"/>
    <w:rsid w:val="00C955EA"/>
    <w:rsid w:val="00C96CDF"/>
    <w:rsid w:val="00CA0524"/>
    <w:rsid w:val="00CA141C"/>
    <w:rsid w:val="00CA5FB0"/>
    <w:rsid w:val="00CA63F6"/>
    <w:rsid w:val="00CB3A49"/>
    <w:rsid w:val="00CB3DBB"/>
    <w:rsid w:val="00CB624B"/>
    <w:rsid w:val="00CC2623"/>
    <w:rsid w:val="00CC4906"/>
    <w:rsid w:val="00CD3315"/>
    <w:rsid w:val="00CD3E80"/>
    <w:rsid w:val="00CD5351"/>
    <w:rsid w:val="00CD7DFC"/>
    <w:rsid w:val="00CE0647"/>
    <w:rsid w:val="00CE0976"/>
    <w:rsid w:val="00CE66E2"/>
    <w:rsid w:val="00CE6E7E"/>
    <w:rsid w:val="00CE7F20"/>
    <w:rsid w:val="00CF16E0"/>
    <w:rsid w:val="00CF4C93"/>
    <w:rsid w:val="00CF684F"/>
    <w:rsid w:val="00D109F7"/>
    <w:rsid w:val="00D17B10"/>
    <w:rsid w:val="00D44D6B"/>
    <w:rsid w:val="00D6038E"/>
    <w:rsid w:val="00D608F6"/>
    <w:rsid w:val="00D60EA2"/>
    <w:rsid w:val="00D628C1"/>
    <w:rsid w:val="00D62EF5"/>
    <w:rsid w:val="00D63D26"/>
    <w:rsid w:val="00D719F5"/>
    <w:rsid w:val="00D83201"/>
    <w:rsid w:val="00D84274"/>
    <w:rsid w:val="00D9025D"/>
    <w:rsid w:val="00D91D59"/>
    <w:rsid w:val="00D94558"/>
    <w:rsid w:val="00DA1C7E"/>
    <w:rsid w:val="00DA54D1"/>
    <w:rsid w:val="00DA6E34"/>
    <w:rsid w:val="00DC0187"/>
    <w:rsid w:val="00DC3EB5"/>
    <w:rsid w:val="00DD19C8"/>
    <w:rsid w:val="00DD1CA7"/>
    <w:rsid w:val="00DD51A6"/>
    <w:rsid w:val="00DE190A"/>
    <w:rsid w:val="00DE36E1"/>
    <w:rsid w:val="00DE3AEE"/>
    <w:rsid w:val="00DE3AF5"/>
    <w:rsid w:val="00E014BC"/>
    <w:rsid w:val="00E13AF5"/>
    <w:rsid w:val="00E13C7C"/>
    <w:rsid w:val="00E17562"/>
    <w:rsid w:val="00E22E4F"/>
    <w:rsid w:val="00E26652"/>
    <w:rsid w:val="00E272F4"/>
    <w:rsid w:val="00E34EC8"/>
    <w:rsid w:val="00E36477"/>
    <w:rsid w:val="00E36829"/>
    <w:rsid w:val="00E36D6A"/>
    <w:rsid w:val="00E374F0"/>
    <w:rsid w:val="00E448C8"/>
    <w:rsid w:val="00E4777D"/>
    <w:rsid w:val="00E50CA2"/>
    <w:rsid w:val="00E5337D"/>
    <w:rsid w:val="00E565D1"/>
    <w:rsid w:val="00E56A9A"/>
    <w:rsid w:val="00E56FF1"/>
    <w:rsid w:val="00E60BCA"/>
    <w:rsid w:val="00E622A2"/>
    <w:rsid w:val="00E65062"/>
    <w:rsid w:val="00E67110"/>
    <w:rsid w:val="00E75B8A"/>
    <w:rsid w:val="00E75E72"/>
    <w:rsid w:val="00E77021"/>
    <w:rsid w:val="00E8098B"/>
    <w:rsid w:val="00E83015"/>
    <w:rsid w:val="00E87157"/>
    <w:rsid w:val="00E900D7"/>
    <w:rsid w:val="00E911A2"/>
    <w:rsid w:val="00E94BFE"/>
    <w:rsid w:val="00E97449"/>
    <w:rsid w:val="00EA07D2"/>
    <w:rsid w:val="00EA4F7B"/>
    <w:rsid w:val="00EA5656"/>
    <w:rsid w:val="00EB0417"/>
    <w:rsid w:val="00EB0516"/>
    <w:rsid w:val="00EC0900"/>
    <w:rsid w:val="00EC59FC"/>
    <w:rsid w:val="00ED1E02"/>
    <w:rsid w:val="00ED27F3"/>
    <w:rsid w:val="00EE41D0"/>
    <w:rsid w:val="00EF0107"/>
    <w:rsid w:val="00EF3EED"/>
    <w:rsid w:val="00EF529C"/>
    <w:rsid w:val="00EF7F31"/>
    <w:rsid w:val="00F20D44"/>
    <w:rsid w:val="00F2160F"/>
    <w:rsid w:val="00F26B52"/>
    <w:rsid w:val="00F36EB5"/>
    <w:rsid w:val="00F54519"/>
    <w:rsid w:val="00F56B1E"/>
    <w:rsid w:val="00F70EB6"/>
    <w:rsid w:val="00F72156"/>
    <w:rsid w:val="00F75317"/>
    <w:rsid w:val="00F91CE3"/>
    <w:rsid w:val="00F96D6E"/>
    <w:rsid w:val="00FA0EB0"/>
    <w:rsid w:val="00FA25B9"/>
    <w:rsid w:val="00FA47A8"/>
    <w:rsid w:val="00FA5785"/>
    <w:rsid w:val="00FB247A"/>
    <w:rsid w:val="00FC3C82"/>
    <w:rsid w:val="00FD40AE"/>
    <w:rsid w:val="00FD4FEC"/>
    <w:rsid w:val="00FE3573"/>
    <w:rsid w:val="00FE5CC3"/>
    <w:rsid w:val="00FF11B8"/>
    <w:rsid w:val="00FF555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A1271D"/>
  <w15:docId w15:val="{8F8935A6-F3EB-4473-B627-DC9AE2AC7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1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3BB"/>
    <w:pPr>
      <w:spacing w:after="0" w:line="280" w:lineRule="atLeast"/>
    </w:pPr>
    <w:rPr>
      <w:rFonts w:ascii="Times New Roman" w:eastAsia="Times New Roman" w:hAnsi="Times New Roman" w:cs="Times New Roman"/>
      <w:szCs w:val="20"/>
    </w:rPr>
  </w:style>
  <w:style w:type="paragraph" w:styleId="Heading1">
    <w:name w:val="heading 1"/>
    <w:basedOn w:val="Normal"/>
    <w:next w:val="Normal"/>
    <w:link w:val="Heading1Char"/>
    <w:autoRedefine/>
    <w:uiPriority w:val="9"/>
    <w:qFormat/>
    <w:rsid w:val="0068793F"/>
    <w:pPr>
      <w:keepNext/>
      <w:keepLines/>
      <w:numPr>
        <w:numId w:val="2"/>
      </w:numPr>
      <w:pBdr>
        <w:left w:val="single" w:sz="36" w:space="4" w:color="CAEEE0"/>
        <w:bottom w:val="single" w:sz="12" w:space="1" w:color="CAEEE0"/>
      </w:pBdr>
      <w:tabs>
        <w:tab w:val="left" w:pos="709"/>
      </w:tabs>
      <w:spacing w:before="60" w:after="120" w:line="240" w:lineRule="auto"/>
      <w:ind w:left="709" w:hanging="709"/>
      <w:outlineLvl w:val="0"/>
    </w:pPr>
    <w:rPr>
      <w:rFonts w:ascii="Arial Bold" w:eastAsiaTheme="majorEastAsia" w:hAnsi="Arial Bold" w:cstheme="majorBidi"/>
      <w:b/>
      <w:bCs/>
      <w:caps/>
      <w:color w:val="404040" w:themeColor="text1" w:themeTint="BF"/>
      <w:sz w:val="28"/>
      <w:szCs w:val="28"/>
    </w:rPr>
  </w:style>
  <w:style w:type="paragraph" w:styleId="Heading2">
    <w:name w:val="heading 2"/>
    <w:basedOn w:val="Normal"/>
    <w:next w:val="Normal"/>
    <w:link w:val="Heading2Char"/>
    <w:autoRedefine/>
    <w:uiPriority w:val="9"/>
    <w:unhideWhenUsed/>
    <w:qFormat/>
    <w:rsid w:val="00061CD4"/>
    <w:pPr>
      <w:keepNext/>
      <w:keepLines/>
      <w:numPr>
        <w:ilvl w:val="1"/>
        <w:numId w:val="2"/>
      </w:numPr>
      <w:pBdr>
        <w:top w:val="single" w:sz="12" w:space="1" w:color="CAEEE0"/>
        <w:left w:val="single" w:sz="12" w:space="4" w:color="CAEEE0"/>
        <w:bottom w:val="single" w:sz="12" w:space="1" w:color="CAEEE0"/>
        <w:right w:val="single" w:sz="12" w:space="4" w:color="CAEEE0"/>
      </w:pBdr>
      <w:shd w:val="clear" w:color="auto" w:fill="CAEEE0"/>
      <w:tabs>
        <w:tab w:val="left" w:pos="709"/>
      </w:tabs>
      <w:spacing w:before="60" w:after="120" w:line="240" w:lineRule="auto"/>
      <w:ind w:left="709" w:hanging="709"/>
      <w:outlineLvl w:val="1"/>
    </w:pPr>
    <w:rPr>
      <w:rFonts w:ascii="Arial Bold" w:eastAsiaTheme="majorEastAsia" w:hAnsi="Arial Bold" w:cstheme="majorBidi"/>
      <w:b/>
      <w:bCs/>
      <w:caps/>
      <w:color w:val="404040" w:themeColor="text1" w:themeTint="BF"/>
      <w:szCs w:val="26"/>
    </w:rPr>
  </w:style>
  <w:style w:type="paragraph" w:styleId="Heading3">
    <w:name w:val="heading 3"/>
    <w:basedOn w:val="Normal"/>
    <w:next w:val="Normal"/>
    <w:link w:val="Heading3Char"/>
    <w:autoRedefine/>
    <w:uiPriority w:val="9"/>
    <w:unhideWhenUsed/>
    <w:qFormat/>
    <w:rsid w:val="00061AA6"/>
    <w:pPr>
      <w:keepNext/>
      <w:keepLines/>
      <w:numPr>
        <w:ilvl w:val="2"/>
        <w:numId w:val="2"/>
      </w:numPr>
      <w:tabs>
        <w:tab w:val="left" w:pos="709"/>
      </w:tabs>
      <w:spacing w:before="60" w:after="120" w:line="240" w:lineRule="auto"/>
      <w:outlineLvl w:val="2"/>
    </w:pPr>
    <w:rPr>
      <w:rFonts w:ascii="Arial Bold" w:eastAsiaTheme="majorEastAsia" w:hAnsi="Arial Bold" w:cstheme="majorBidi"/>
      <w:b/>
      <w:bCs/>
      <w:color w:val="404040" w:themeColor="text1" w:themeTint="BF"/>
      <w:szCs w:val="22"/>
    </w:rPr>
  </w:style>
  <w:style w:type="paragraph" w:styleId="Heading4">
    <w:name w:val="heading 4"/>
    <w:basedOn w:val="Normal"/>
    <w:next w:val="Normal"/>
    <w:link w:val="Heading4Char"/>
    <w:uiPriority w:val="9"/>
    <w:semiHidden/>
    <w:unhideWhenUsed/>
    <w:rsid w:val="00541A58"/>
    <w:pPr>
      <w:keepNext/>
      <w:keepLines/>
      <w:numPr>
        <w:ilvl w:val="3"/>
        <w:numId w:val="2"/>
      </w:numPr>
      <w:tabs>
        <w:tab w:val="left" w:pos="709"/>
      </w:tabs>
      <w:spacing w:before="200" w:line="240" w:lineRule="auto"/>
      <w:outlineLvl w:val="3"/>
    </w:pPr>
    <w:rPr>
      <w:rFonts w:asciiTheme="majorHAnsi" w:eastAsiaTheme="majorEastAsia" w:hAnsiTheme="majorHAnsi" w:cstheme="majorBidi"/>
      <w:b/>
      <w:bCs/>
      <w:i/>
      <w:iCs/>
      <w:color w:val="4F81BD" w:themeColor="accent1"/>
      <w:szCs w:val="22"/>
    </w:rPr>
  </w:style>
  <w:style w:type="paragraph" w:styleId="Heading5">
    <w:name w:val="heading 5"/>
    <w:basedOn w:val="Normal"/>
    <w:next w:val="Normal"/>
    <w:link w:val="Heading5Char"/>
    <w:uiPriority w:val="9"/>
    <w:semiHidden/>
    <w:unhideWhenUsed/>
    <w:qFormat/>
    <w:rsid w:val="00541A58"/>
    <w:pPr>
      <w:keepNext/>
      <w:keepLines/>
      <w:numPr>
        <w:ilvl w:val="4"/>
        <w:numId w:val="2"/>
      </w:numPr>
      <w:tabs>
        <w:tab w:val="left" w:pos="709"/>
      </w:tabs>
      <w:spacing w:before="200" w:line="240" w:lineRule="auto"/>
      <w:outlineLvl w:val="4"/>
    </w:pPr>
    <w:rPr>
      <w:rFonts w:asciiTheme="majorHAnsi" w:eastAsiaTheme="majorEastAsia" w:hAnsiTheme="majorHAnsi" w:cstheme="majorBidi"/>
      <w:color w:val="243F60" w:themeColor="accent1" w:themeShade="7F"/>
      <w:szCs w:val="22"/>
    </w:rPr>
  </w:style>
  <w:style w:type="paragraph" w:styleId="Heading6">
    <w:name w:val="heading 6"/>
    <w:basedOn w:val="Normal"/>
    <w:next w:val="Normal"/>
    <w:link w:val="Heading6Char"/>
    <w:uiPriority w:val="9"/>
    <w:semiHidden/>
    <w:unhideWhenUsed/>
    <w:qFormat/>
    <w:rsid w:val="00541A58"/>
    <w:pPr>
      <w:keepNext/>
      <w:keepLines/>
      <w:numPr>
        <w:ilvl w:val="5"/>
        <w:numId w:val="2"/>
      </w:numPr>
      <w:tabs>
        <w:tab w:val="left" w:pos="709"/>
      </w:tabs>
      <w:spacing w:before="200" w:line="240" w:lineRule="auto"/>
      <w:outlineLvl w:val="5"/>
    </w:pPr>
    <w:rPr>
      <w:rFonts w:asciiTheme="majorHAnsi" w:eastAsiaTheme="majorEastAsia" w:hAnsiTheme="majorHAnsi" w:cstheme="majorBidi"/>
      <w:i/>
      <w:iCs/>
      <w:color w:val="243F60" w:themeColor="accent1" w:themeShade="7F"/>
      <w:szCs w:val="22"/>
    </w:rPr>
  </w:style>
  <w:style w:type="paragraph" w:styleId="Heading7">
    <w:name w:val="heading 7"/>
    <w:basedOn w:val="Normal"/>
    <w:next w:val="Normal"/>
    <w:link w:val="Heading7Char"/>
    <w:uiPriority w:val="9"/>
    <w:semiHidden/>
    <w:unhideWhenUsed/>
    <w:qFormat/>
    <w:rsid w:val="00541A58"/>
    <w:pPr>
      <w:keepNext/>
      <w:keepLines/>
      <w:numPr>
        <w:ilvl w:val="6"/>
        <w:numId w:val="2"/>
      </w:numPr>
      <w:tabs>
        <w:tab w:val="left" w:pos="709"/>
      </w:tabs>
      <w:spacing w:before="200" w:line="240" w:lineRule="auto"/>
      <w:outlineLvl w:val="6"/>
    </w:pPr>
    <w:rPr>
      <w:rFonts w:asciiTheme="majorHAnsi" w:eastAsiaTheme="majorEastAsia" w:hAnsiTheme="majorHAnsi" w:cstheme="majorBidi"/>
      <w:i/>
      <w:iCs/>
      <w:color w:val="404040" w:themeColor="text1" w:themeTint="BF"/>
      <w:szCs w:val="22"/>
    </w:rPr>
  </w:style>
  <w:style w:type="paragraph" w:styleId="Heading8">
    <w:name w:val="heading 8"/>
    <w:basedOn w:val="Normal"/>
    <w:next w:val="Normal"/>
    <w:link w:val="Heading8Char"/>
    <w:uiPriority w:val="9"/>
    <w:semiHidden/>
    <w:unhideWhenUsed/>
    <w:qFormat/>
    <w:rsid w:val="00541A58"/>
    <w:pPr>
      <w:keepNext/>
      <w:keepLines/>
      <w:numPr>
        <w:ilvl w:val="7"/>
        <w:numId w:val="2"/>
      </w:numPr>
      <w:tabs>
        <w:tab w:val="left" w:pos="709"/>
      </w:tabs>
      <w:spacing w:before="200" w:line="240" w:lineRule="auto"/>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541A58"/>
    <w:pPr>
      <w:keepNext/>
      <w:keepLines/>
      <w:numPr>
        <w:ilvl w:val="8"/>
        <w:numId w:val="2"/>
      </w:numPr>
      <w:tabs>
        <w:tab w:val="left" w:pos="709"/>
      </w:tabs>
      <w:spacing w:before="200" w:line="240" w:lineRule="auto"/>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93F"/>
    <w:rPr>
      <w:rFonts w:ascii="Arial Bold" w:eastAsiaTheme="majorEastAsia" w:hAnsi="Arial Bold" w:cstheme="majorBidi"/>
      <w:b/>
      <w:bCs/>
      <w:caps/>
      <w:color w:val="404040" w:themeColor="text1" w:themeTint="BF"/>
      <w:sz w:val="28"/>
      <w:szCs w:val="28"/>
    </w:rPr>
  </w:style>
  <w:style w:type="character" w:customStyle="1" w:styleId="Heading2Char">
    <w:name w:val="Heading 2 Char"/>
    <w:basedOn w:val="DefaultParagraphFont"/>
    <w:link w:val="Heading2"/>
    <w:uiPriority w:val="9"/>
    <w:rsid w:val="00061CD4"/>
    <w:rPr>
      <w:rFonts w:ascii="Arial Bold" w:eastAsiaTheme="majorEastAsia" w:hAnsi="Arial Bold" w:cstheme="majorBidi"/>
      <w:b/>
      <w:bCs/>
      <w:caps/>
      <w:color w:val="404040" w:themeColor="text1" w:themeTint="BF"/>
      <w:sz w:val="24"/>
      <w:szCs w:val="26"/>
      <w:shd w:val="clear" w:color="auto" w:fill="CAEEE0"/>
    </w:rPr>
  </w:style>
  <w:style w:type="character" w:customStyle="1" w:styleId="Heading3Char">
    <w:name w:val="Heading 3 Char"/>
    <w:basedOn w:val="DefaultParagraphFont"/>
    <w:link w:val="Heading3"/>
    <w:uiPriority w:val="9"/>
    <w:rsid w:val="00061AA6"/>
    <w:rPr>
      <w:rFonts w:ascii="Arial Bold" w:eastAsiaTheme="majorEastAsia" w:hAnsi="Arial Bold" w:cstheme="majorBidi"/>
      <w:b/>
      <w:bCs/>
      <w:color w:val="404040" w:themeColor="text1" w:themeTint="BF"/>
    </w:rPr>
  </w:style>
  <w:style w:type="character" w:customStyle="1" w:styleId="Heading4Char">
    <w:name w:val="Heading 4 Char"/>
    <w:basedOn w:val="DefaultParagraphFont"/>
    <w:link w:val="Heading4"/>
    <w:uiPriority w:val="9"/>
    <w:semiHidden/>
    <w:rsid w:val="00541A5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41A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41A5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41A5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41A5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41A58"/>
    <w:rPr>
      <w:rFonts w:asciiTheme="majorHAnsi" w:eastAsiaTheme="majorEastAsia" w:hAnsiTheme="majorHAnsi" w:cstheme="majorBidi"/>
      <w:i/>
      <w:iCs/>
      <w:color w:val="404040" w:themeColor="text1" w:themeTint="BF"/>
      <w:sz w:val="20"/>
      <w:szCs w:val="20"/>
    </w:rPr>
  </w:style>
  <w:style w:type="paragraph" w:customStyle="1" w:styleId="AbergeldieBulleted1">
    <w:name w:val="Abergeldie Bulleted 1"/>
    <w:basedOn w:val="Normal"/>
    <w:qFormat/>
    <w:rsid w:val="00061CD4"/>
    <w:pPr>
      <w:numPr>
        <w:numId w:val="3"/>
      </w:numPr>
      <w:tabs>
        <w:tab w:val="left" w:pos="709"/>
        <w:tab w:val="left" w:pos="1276"/>
      </w:tabs>
      <w:spacing w:before="60" w:after="120" w:line="240" w:lineRule="auto"/>
      <w:ind w:left="1276" w:hanging="567"/>
    </w:pPr>
    <w:rPr>
      <w:rFonts w:ascii="Arial" w:eastAsiaTheme="minorHAnsi" w:hAnsi="Arial" w:cstheme="minorBidi"/>
      <w:szCs w:val="22"/>
    </w:rPr>
  </w:style>
  <w:style w:type="paragraph" w:customStyle="1" w:styleId="AbergeldieBulleted2">
    <w:name w:val="Abergeldie Bulleted 2"/>
    <w:basedOn w:val="Normal"/>
    <w:autoRedefine/>
    <w:qFormat/>
    <w:rsid w:val="00061CD4"/>
    <w:pPr>
      <w:numPr>
        <w:numId w:val="5"/>
      </w:numPr>
      <w:tabs>
        <w:tab w:val="left" w:pos="709"/>
        <w:tab w:val="left" w:pos="1843"/>
      </w:tabs>
      <w:spacing w:before="60" w:after="120" w:line="240" w:lineRule="auto"/>
      <w:ind w:left="1843" w:hanging="567"/>
    </w:pPr>
    <w:rPr>
      <w:rFonts w:ascii="Arial" w:eastAsiaTheme="minorHAnsi" w:hAnsi="Arial" w:cstheme="minorBidi"/>
      <w:szCs w:val="22"/>
    </w:rPr>
  </w:style>
  <w:style w:type="paragraph" w:customStyle="1" w:styleId="TableCol1">
    <w:name w:val="Table Col1"/>
    <w:next w:val="Normal"/>
    <w:autoRedefine/>
    <w:qFormat/>
    <w:rsid w:val="00B10EDC"/>
    <w:pPr>
      <w:spacing w:before="60" w:after="90" w:line="240" w:lineRule="auto"/>
      <w:ind w:left="150"/>
    </w:pPr>
    <w:rPr>
      <w:rFonts w:ascii="Arial Bold" w:eastAsia="Times New Roman" w:hAnsi="Arial Bold" w:cs="Times New Roman"/>
      <w:b/>
      <w:szCs w:val="20"/>
      <w:lang w:eastAsia="et-EE"/>
    </w:rPr>
  </w:style>
  <w:style w:type="paragraph" w:styleId="Header">
    <w:name w:val="header"/>
    <w:basedOn w:val="Normal"/>
    <w:link w:val="HeaderChar"/>
    <w:uiPriority w:val="99"/>
    <w:unhideWhenUsed/>
    <w:rsid w:val="00BB5C4F"/>
    <w:pPr>
      <w:tabs>
        <w:tab w:val="center" w:pos="4513"/>
        <w:tab w:val="right" w:pos="9026"/>
      </w:tabs>
      <w:spacing w:line="240" w:lineRule="auto"/>
      <w:ind w:left="720"/>
    </w:pPr>
    <w:rPr>
      <w:rFonts w:ascii="Arial" w:eastAsiaTheme="minorHAnsi" w:hAnsi="Arial" w:cstheme="minorBidi"/>
      <w:szCs w:val="22"/>
    </w:rPr>
  </w:style>
  <w:style w:type="character" w:customStyle="1" w:styleId="HeaderChar">
    <w:name w:val="Header Char"/>
    <w:basedOn w:val="DefaultParagraphFont"/>
    <w:link w:val="Header"/>
    <w:uiPriority w:val="99"/>
    <w:rsid w:val="00BB5C4F"/>
    <w:rPr>
      <w:rFonts w:ascii="Arial" w:hAnsi="Arial"/>
      <w:sz w:val="24"/>
    </w:rPr>
  </w:style>
  <w:style w:type="paragraph" w:styleId="Footer">
    <w:name w:val="footer"/>
    <w:basedOn w:val="Normal"/>
    <w:link w:val="FooterChar"/>
    <w:uiPriority w:val="99"/>
    <w:unhideWhenUsed/>
    <w:rsid w:val="00BB5C4F"/>
    <w:pPr>
      <w:tabs>
        <w:tab w:val="center" w:pos="4513"/>
        <w:tab w:val="right" w:pos="9026"/>
      </w:tabs>
      <w:spacing w:line="240" w:lineRule="auto"/>
      <w:ind w:left="720"/>
    </w:pPr>
    <w:rPr>
      <w:rFonts w:ascii="Arial" w:eastAsiaTheme="minorHAnsi" w:hAnsi="Arial" w:cstheme="minorBidi"/>
      <w:szCs w:val="22"/>
    </w:rPr>
  </w:style>
  <w:style w:type="character" w:customStyle="1" w:styleId="FooterChar">
    <w:name w:val="Footer Char"/>
    <w:basedOn w:val="DefaultParagraphFont"/>
    <w:link w:val="Footer"/>
    <w:uiPriority w:val="99"/>
    <w:rsid w:val="00BB5C4F"/>
    <w:rPr>
      <w:rFonts w:ascii="Arial" w:hAnsi="Arial"/>
      <w:sz w:val="24"/>
    </w:rPr>
  </w:style>
  <w:style w:type="table" w:styleId="TableGrid">
    <w:name w:val="Table Grid"/>
    <w:basedOn w:val="TableNormal"/>
    <w:uiPriority w:val="59"/>
    <w:rsid w:val="0068793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ol2">
    <w:name w:val="Table Col2"/>
    <w:autoRedefine/>
    <w:qFormat/>
    <w:rsid w:val="00B10EDC"/>
    <w:pPr>
      <w:numPr>
        <w:numId w:val="7"/>
      </w:numPr>
      <w:spacing w:before="60" w:after="120" w:line="240" w:lineRule="auto"/>
    </w:pPr>
    <w:rPr>
      <w:rFonts w:ascii="Arial" w:eastAsia="Times New Roman" w:hAnsi="Arial" w:cs="Times New Roman"/>
      <w:szCs w:val="20"/>
      <w:lang w:eastAsia="et-EE"/>
    </w:rPr>
  </w:style>
  <w:style w:type="paragraph" w:customStyle="1" w:styleId="TableCol21">
    <w:name w:val="Table Col2.1"/>
    <w:basedOn w:val="TableCol2"/>
    <w:autoRedefine/>
    <w:qFormat/>
    <w:rsid w:val="00B80D1A"/>
    <w:pPr>
      <w:numPr>
        <w:numId w:val="0"/>
      </w:numPr>
    </w:pPr>
  </w:style>
  <w:style w:type="paragraph" w:customStyle="1" w:styleId="Note">
    <w:name w:val="Note"/>
    <w:basedOn w:val="Normal"/>
    <w:autoRedefine/>
    <w:qFormat/>
    <w:rsid w:val="00840972"/>
    <w:pPr>
      <w:tabs>
        <w:tab w:val="left" w:pos="709"/>
      </w:tabs>
      <w:spacing w:before="60" w:after="120" w:line="240" w:lineRule="auto"/>
      <w:ind w:left="1440" w:right="-9" w:hanging="720"/>
    </w:pPr>
    <w:rPr>
      <w:rFonts w:ascii="Arial Bold" w:eastAsiaTheme="minorHAnsi" w:hAnsi="Arial Bold" w:cstheme="minorBidi"/>
      <w:b/>
      <w:szCs w:val="22"/>
    </w:rPr>
  </w:style>
  <w:style w:type="character" w:styleId="PlaceholderText">
    <w:name w:val="Placeholder Text"/>
    <w:basedOn w:val="DefaultParagraphFont"/>
    <w:uiPriority w:val="99"/>
    <w:semiHidden/>
    <w:rsid w:val="001F43BB"/>
    <w:rPr>
      <w:color w:val="808080"/>
    </w:rPr>
  </w:style>
  <w:style w:type="paragraph" w:styleId="BalloonText">
    <w:name w:val="Balloon Text"/>
    <w:basedOn w:val="Normal"/>
    <w:link w:val="BalloonTextChar"/>
    <w:uiPriority w:val="99"/>
    <w:semiHidden/>
    <w:unhideWhenUsed/>
    <w:rsid w:val="00402BC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BC2"/>
    <w:rPr>
      <w:rFonts w:ascii="Tahoma" w:eastAsia="Times New Roman" w:hAnsi="Tahoma" w:cs="Tahoma"/>
      <w:sz w:val="16"/>
      <w:szCs w:val="16"/>
    </w:rPr>
  </w:style>
  <w:style w:type="paragraph" w:styleId="ListParagraph">
    <w:name w:val="List Paragraph"/>
    <w:basedOn w:val="Normal"/>
    <w:uiPriority w:val="34"/>
    <w:rsid w:val="00E622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865844">
      <w:bodyDiv w:val="1"/>
      <w:marLeft w:val="0"/>
      <w:marRight w:val="0"/>
      <w:marTop w:val="0"/>
      <w:marBottom w:val="0"/>
      <w:divBdr>
        <w:top w:val="none" w:sz="0" w:space="0" w:color="auto"/>
        <w:left w:val="none" w:sz="0" w:space="0" w:color="auto"/>
        <w:bottom w:val="none" w:sz="0" w:space="0" w:color="auto"/>
        <w:right w:val="none" w:sz="0" w:space="0" w:color="auto"/>
      </w:divBdr>
    </w:div>
    <w:div w:id="1115055867">
      <w:bodyDiv w:val="1"/>
      <w:marLeft w:val="0"/>
      <w:marRight w:val="0"/>
      <w:marTop w:val="0"/>
      <w:marBottom w:val="0"/>
      <w:divBdr>
        <w:top w:val="none" w:sz="0" w:space="0" w:color="auto"/>
        <w:left w:val="none" w:sz="0" w:space="0" w:color="auto"/>
        <w:bottom w:val="none" w:sz="0" w:space="0" w:color="auto"/>
        <w:right w:val="none" w:sz="0" w:space="0" w:color="auto"/>
      </w:divBdr>
    </w:div>
    <w:div w:id="1444499846">
      <w:bodyDiv w:val="1"/>
      <w:marLeft w:val="0"/>
      <w:marRight w:val="0"/>
      <w:marTop w:val="0"/>
      <w:marBottom w:val="0"/>
      <w:divBdr>
        <w:top w:val="none" w:sz="0" w:space="0" w:color="auto"/>
        <w:left w:val="none" w:sz="0" w:space="0" w:color="auto"/>
        <w:bottom w:val="none" w:sz="0" w:space="0" w:color="auto"/>
        <w:right w:val="none" w:sz="0" w:space="0" w:color="auto"/>
      </w:divBdr>
    </w:div>
    <w:div w:id="1672179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43C6F5161081409417EA98B5E743A1" ma:contentTypeVersion="" ma:contentTypeDescription="Create a new document." ma:contentTypeScope="" ma:versionID="50f1960446680f4502909084aeb0a6cb">
  <xsd:schema xmlns:xsd="http://www.w3.org/2001/XMLSchema" xmlns:xs="http://www.w3.org/2001/XMLSchema" xmlns:p="http://schemas.microsoft.com/office/2006/metadata/properties" xmlns:ns2="1a61f5e7-2d05-40e3-a2a5-48b51db55582" xmlns:ns3="4fa1db89-4933-4f22-b99e-ffd049cf6696" targetNamespace="http://schemas.microsoft.com/office/2006/metadata/properties" ma:root="true" ma:fieldsID="887a67ec41c7e2e26c2262d5d3390bdc" ns2:_="" ns3:_="">
    <xsd:import namespace="1a61f5e7-2d05-40e3-a2a5-48b51db55582"/>
    <xsd:import namespace="4fa1db89-4933-4f22-b99e-ffd049cf669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Locatio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61f5e7-2d05-40e3-a2a5-48b51db555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4bc5b8d2-60eb-4419-be01-61ff6975303c"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fa1db89-4933-4f22-b99e-ffd049cf6696"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0ac5baa6-c3ca-4988-b9f6-b78322959158}" ma:internalName="TaxCatchAll" ma:showField="CatchAllData" ma:web="4fa1db89-4933-4f22-b99e-ffd049cf6696">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TaxCatchAll xmlns="4fa1db89-4933-4f22-b99e-ffd049cf6696" xsi:nil="true"/>
    <lcf76f155ced4ddcb4097134ff3c332f xmlns="1a61f5e7-2d05-40e3-a2a5-48b51db55582">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BE0040-37B9-48F1-9A1C-0E682CEF95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61f5e7-2d05-40e3-a2a5-48b51db55582"/>
    <ds:schemaRef ds:uri="4fa1db89-4933-4f22-b99e-ffd049cf66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80E817-C472-40DF-A710-0B5006B4C9E6}">
  <ds:schemaRefs>
    <ds:schemaRef ds:uri="http://schemas.microsoft.com/sharepoint/v3/contenttype/forms"/>
  </ds:schemaRefs>
</ds:datastoreItem>
</file>

<file path=customXml/itemProps3.xml><?xml version="1.0" encoding="utf-8"?>
<ds:datastoreItem xmlns:ds="http://schemas.openxmlformats.org/officeDocument/2006/customXml" ds:itemID="{1B56AFC5-0C6D-4B60-84B4-4A98A4F4578B}">
  <ds:schemaRefs>
    <ds:schemaRef ds:uri="http://schemas.microsoft.com/office/2006/metadata/properties"/>
    <ds:schemaRef ds:uri="4fa1db89-4933-4f22-b99e-ffd049cf6696"/>
    <ds:schemaRef ds:uri="1a61f5e7-2d05-40e3-a2a5-48b51db55582"/>
    <ds:schemaRef ds:uri="http://schemas.microsoft.com/office/infopath/2007/PartnerControls"/>
  </ds:schemaRefs>
</ds:datastoreItem>
</file>

<file path=customXml/itemProps4.xml><?xml version="1.0" encoding="utf-8"?>
<ds:datastoreItem xmlns:ds="http://schemas.openxmlformats.org/officeDocument/2006/customXml" ds:itemID="{5011BC59-65AE-4D3E-85E0-6C6629C13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1188</TotalTime>
  <Pages>4</Pages>
  <Words>855</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Dogger</dc:creator>
  <cp:lastModifiedBy>Nicholas Mitchell</cp:lastModifiedBy>
  <cp:revision>153</cp:revision>
  <cp:lastPrinted>2017-07-24T08:44:00Z</cp:lastPrinted>
  <dcterms:created xsi:type="dcterms:W3CDTF">2018-10-04T21:32:00Z</dcterms:created>
  <dcterms:modified xsi:type="dcterms:W3CDTF">2022-11-03T23:30:00Z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0x0101007A43C6F5161081409417EA98B5E743A1</vt:lpwstr>
  </property>
  <property fmtid="{D5CDD505-2E9C-101B-9397-08002B2CF9AE}" pid="3" name="MediaServiceImageTags">
    <vt:lpwstr/>
  </property>
</Properties>
</file>