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844"/>
        <w:gridCol w:w="4352"/>
        <w:gridCol w:w="4564"/>
        <w:gridCol w:w="2204"/>
        <w:gridCol w:w="2204"/>
      </w:tblGrid>
      <w:tr w:rsidR="00000D76" w:rsidRPr="00E176E1" w14:paraId="4778D3BD" w14:textId="77777777" w:rsidTr="20923E31">
        <w:trPr>
          <w:trHeight w:val="364"/>
          <w:tblHeader/>
        </w:trPr>
        <w:tc>
          <w:tcPr>
            <w:tcW w:w="1844" w:type="dxa"/>
            <w:shd w:val="clear" w:color="auto" w:fill="F2F2F2" w:themeFill="background1" w:themeFillShade="F2"/>
            <w:vAlign w:val="center"/>
          </w:tcPr>
          <w:p w14:paraId="0757B276" w14:textId="77777777" w:rsidR="00000D76" w:rsidRPr="00332137" w:rsidRDefault="00000D76">
            <w:pPr>
              <w:rPr>
                <w:rFonts w:ascii="Arial" w:hAnsi="Arial" w:cs="Arial"/>
                <w:b/>
                <w:sz w:val="20"/>
                <w:lang w:val="en-US"/>
              </w:rPr>
            </w:pPr>
            <w:r w:rsidRPr="00332137">
              <w:rPr>
                <w:rFonts w:ascii="Arial" w:hAnsi="Arial" w:cs="Arial"/>
                <w:b/>
                <w:sz w:val="20"/>
                <w:lang w:val="en-US"/>
              </w:rPr>
              <w:t>Client</w:t>
            </w:r>
          </w:p>
        </w:tc>
        <w:tc>
          <w:tcPr>
            <w:tcW w:w="4352" w:type="dxa"/>
            <w:vAlign w:val="center"/>
          </w:tcPr>
          <w:p w14:paraId="4A6611BD" w14:textId="77777777" w:rsidR="00000D76" w:rsidRPr="00332137" w:rsidRDefault="00000D76">
            <w:pPr>
              <w:rPr>
                <w:rFonts w:ascii="Arial" w:hAnsi="Arial" w:cs="Arial"/>
                <w:sz w:val="20"/>
                <w:lang w:val="en-US"/>
              </w:rPr>
            </w:pPr>
            <w:proofErr w:type="spellStart"/>
            <w:r>
              <w:rPr>
                <w:rFonts w:ascii="Arial" w:hAnsi="Arial" w:cs="Arial"/>
                <w:sz w:val="20"/>
                <w:lang w:val="en-US"/>
              </w:rPr>
              <w:t>TfNSW</w:t>
            </w:r>
            <w:proofErr w:type="spellEnd"/>
          </w:p>
        </w:tc>
        <w:tc>
          <w:tcPr>
            <w:tcW w:w="4564" w:type="dxa"/>
            <w:vMerge w:val="restart"/>
            <w:shd w:val="clear" w:color="auto" w:fill="F2F2F2" w:themeFill="background1" w:themeFillShade="F2"/>
            <w:vAlign w:val="center"/>
          </w:tcPr>
          <w:p w14:paraId="48C35454" w14:textId="77777777" w:rsidR="00000D76" w:rsidRDefault="00000D76">
            <w:pPr>
              <w:jc w:val="center"/>
              <w:rPr>
                <w:rFonts w:ascii="Arial" w:hAnsi="Arial" w:cs="Arial"/>
                <w:b/>
                <w:sz w:val="28"/>
                <w:lang w:val="en-US"/>
              </w:rPr>
            </w:pPr>
            <w:r w:rsidRPr="00E176E1">
              <w:rPr>
                <w:rFonts w:ascii="Arial" w:hAnsi="Arial" w:cs="Arial"/>
                <w:b/>
                <w:sz w:val="20"/>
                <w:lang w:val="en-US"/>
              </w:rPr>
              <w:t>INSPECTION AND TEST PLAN FOR</w:t>
            </w:r>
            <w:r>
              <w:rPr>
                <w:rFonts w:ascii="Arial" w:hAnsi="Arial" w:cs="Arial"/>
                <w:b/>
                <w:sz w:val="20"/>
                <w:lang w:val="en-US"/>
              </w:rPr>
              <w:t>:</w:t>
            </w:r>
          </w:p>
          <w:p w14:paraId="0886FE19" w14:textId="77777777" w:rsidR="00000D76" w:rsidRDefault="00000D76">
            <w:pPr>
              <w:jc w:val="center"/>
              <w:rPr>
                <w:rFonts w:ascii="Arial" w:hAnsi="Arial" w:cs="Arial"/>
                <w:b/>
                <w:sz w:val="28"/>
                <w:lang w:val="en-US"/>
              </w:rPr>
            </w:pPr>
          </w:p>
          <w:p w14:paraId="3DCEC7EB" w14:textId="5C274238" w:rsidR="00000D76" w:rsidRPr="00B62C94" w:rsidRDefault="007D3EAF">
            <w:pPr>
              <w:jc w:val="center"/>
              <w:rPr>
                <w:rFonts w:ascii="Arial" w:hAnsi="Arial" w:cs="Arial"/>
                <w:b/>
                <w:sz w:val="20"/>
                <w:lang w:val="en-US"/>
              </w:rPr>
            </w:pPr>
            <w:r>
              <w:rPr>
                <w:rFonts w:ascii="Arial" w:hAnsi="Arial" w:cs="Arial"/>
                <w:b/>
                <w:sz w:val="28"/>
                <w:lang w:val="en-US"/>
              </w:rPr>
              <w:t>Rocks Gabions &amp; Mattresses</w:t>
            </w:r>
            <w:r w:rsidR="00000D76">
              <w:rPr>
                <w:rFonts w:ascii="Arial" w:hAnsi="Arial" w:cs="Arial"/>
                <w:b/>
                <w:sz w:val="28"/>
                <w:lang w:val="en-US"/>
              </w:rPr>
              <w:t xml:space="preserve"> (R</w:t>
            </w:r>
            <w:r w:rsidR="00C86B13">
              <w:rPr>
                <w:rFonts w:ascii="Arial" w:hAnsi="Arial" w:cs="Arial"/>
                <w:b/>
                <w:sz w:val="28"/>
                <w:lang w:val="en-US"/>
              </w:rPr>
              <w:t>5</w:t>
            </w:r>
            <w:r w:rsidR="00377E01">
              <w:rPr>
                <w:rFonts w:ascii="Arial" w:hAnsi="Arial" w:cs="Arial"/>
                <w:b/>
                <w:sz w:val="28"/>
                <w:lang w:val="en-US"/>
              </w:rPr>
              <w:t>5</w:t>
            </w:r>
            <w:r w:rsidR="00000D76">
              <w:rPr>
                <w:rFonts w:ascii="Arial" w:hAnsi="Arial" w:cs="Arial"/>
                <w:b/>
                <w:sz w:val="28"/>
                <w:lang w:val="en-US"/>
              </w:rPr>
              <w:t>)</w:t>
            </w:r>
          </w:p>
        </w:tc>
        <w:tc>
          <w:tcPr>
            <w:tcW w:w="4408" w:type="dxa"/>
            <w:gridSpan w:val="2"/>
            <w:shd w:val="clear" w:color="auto" w:fill="F2F2F2" w:themeFill="background1" w:themeFillShade="F2"/>
            <w:vAlign w:val="center"/>
          </w:tcPr>
          <w:p w14:paraId="40D85D1C" w14:textId="77777777" w:rsidR="00000D76" w:rsidRPr="00E176E1" w:rsidRDefault="00000D76">
            <w:pPr>
              <w:rPr>
                <w:rFonts w:ascii="Arial" w:hAnsi="Arial" w:cs="Arial"/>
                <w:b/>
                <w:sz w:val="20"/>
                <w:lang w:val="en-US"/>
              </w:rPr>
            </w:pPr>
            <w:r w:rsidRPr="00E176E1">
              <w:rPr>
                <w:rFonts w:ascii="Arial" w:hAnsi="Arial" w:cs="Arial"/>
                <w:b/>
                <w:sz w:val="20"/>
                <w:lang w:val="en-US"/>
              </w:rPr>
              <w:t>Work Area:</w:t>
            </w:r>
          </w:p>
        </w:tc>
      </w:tr>
      <w:tr w:rsidR="00000D76" w:rsidRPr="00820159" w14:paraId="029EB797" w14:textId="77777777" w:rsidTr="20923E31">
        <w:trPr>
          <w:trHeight w:val="364"/>
          <w:tblHeader/>
        </w:trPr>
        <w:tc>
          <w:tcPr>
            <w:tcW w:w="1844" w:type="dxa"/>
            <w:shd w:val="clear" w:color="auto" w:fill="F2F2F2" w:themeFill="background1" w:themeFillShade="F2"/>
            <w:vAlign w:val="center"/>
          </w:tcPr>
          <w:p w14:paraId="015FC7F7" w14:textId="77777777" w:rsidR="00000D76" w:rsidRPr="00332137" w:rsidRDefault="00000D76">
            <w:pPr>
              <w:rPr>
                <w:rFonts w:ascii="Arial" w:hAnsi="Arial" w:cs="Arial"/>
                <w:b/>
                <w:sz w:val="20"/>
                <w:lang w:val="en-US"/>
              </w:rPr>
            </w:pPr>
            <w:r w:rsidRPr="00332137">
              <w:rPr>
                <w:rFonts w:ascii="Arial" w:hAnsi="Arial" w:cs="Arial"/>
                <w:b/>
                <w:sz w:val="20"/>
                <w:lang w:val="en-US"/>
              </w:rPr>
              <w:t>Contract No.#</w:t>
            </w:r>
          </w:p>
        </w:tc>
        <w:tc>
          <w:tcPr>
            <w:tcW w:w="4352" w:type="dxa"/>
            <w:vAlign w:val="center"/>
          </w:tcPr>
          <w:p w14:paraId="5286FB16" w14:textId="77777777" w:rsidR="00000D76" w:rsidRPr="00332137" w:rsidRDefault="00000D76">
            <w:pPr>
              <w:rPr>
                <w:rFonts w:ascii="Arial" w:hAnsi="Arial" w:cs="Arial"/>
                <w:sz w:val="20"/>
              </w:rPr>
            </w:pPr>
            <w:r w:rsidRPr="00AC4E22">
              <w:rPr>
                <w:rFonts w:ascii="Arial" w:hAnsi="Arial" w:cs="Arial"/>
                <w:sz w:val="20"/>
              </w:rPr>
              <w:t>21.0000139295.2145</w:t>
            </w:r>
          </w:p>
        </w:tc>
        <w:tc>
          <w:tcPr>
            <w:tcW w:w="4564" w:type="dxa"/>
            <w:vMerge/>
            <w:vAlign w:val="center"/>
          </w:tcPr>
          <w:p w14:paraId="1F5B6937" w14:textId="77777777" w:rsidR="00000D76" w:rsidRPr="00E176E1" w:rsidRDefault="00000D76">
            <w:pPr>
              <w:rPr>
                <w:rFonts w:ascii="Arial" w:hAnsi="Arial" w:cs="Arial"/>
                <w:sz w:val="20"/>
                <w:lang w:val="en-US"/>
              </w:rPr>
            </w:pPr>
          </w:p>
        </w:tc>
        <w:tc>
          <w:tcPr>
            <w:tcW w:w="4408" w:type="dxa"/>
            <w:gridSpan w:val="2"/>
            <w:vAlign w:val="center"/>
          </w:tcPr>
          <w:p w14:paraId="10E02957" w14:textId="77777777" w:rsidR="00000D76" w:rsidRPr="00820159" w:rsidRDefault="00000D76">
            <w:pPr>
              <w:rPr>
                <w:rFonts w:ascii="Arial" w:hAnsi="Arial" w:cs="Arial"/>
                <w:sz w:val="20"/>
                <w:lang w:val="en-US"/>
              </w:rPr>
            </w:pPr>
          </w:p>
        </w:tc>
      </w:tr>
      <w:tr w:rsidR="00000D76" w:rsidRPr="00E176E1" w14:paraId="31A12CC5" w14:textId="77777777" w:rsidTr="20923E31">
        <w:trPr>
          <w:trHeight w:val="364"/>
          <w:tblHeader/>
        </w:trPr>
        <w:tc>
          <w:tcPr>
            <w:tcW w:w="1844" w:type="dxa"/>
            <w:shd w:val="clear" w:color="auto" w:fill="F2F2F2" w:themeFill="background1" w:themeFillShade="F2"/>
            <w:vAlign w:val="center"/>
          </w:tcPr>
          <w:p w14:paraId="1DF5CC30" w14:textId="77777777" w:rsidR="00000D76" w:rsidRPr="00332137" w:rsidRDefault="00000D76">
            <w:pPr>
              <w:rPr>
                <w:rFonts w:ascii="Arial" w:hAnsi="Arial" w:cs="Arial"/>
                <w:b/>
                <w:sz w:val="20"/>
                <w:lang w:val="en-US"/>
              </w:rPr>
            </w:pPr>
            <w:r w:rsidRPr="00332137">
              <w:rPr>
                <w:rFonts w:ascii="Arial" w:hAnsi="Arial" w:cs="Arial"/>
                <w:b/>
                <w:sz w:val="20"/>
                <w:lang w:val="en-US"/>
              </w:rPr>
              <w:t>Contract</w:t>
            </w:r>
          </w:p>
        </w:tc>
        <w:tc>
          <w:tcPr>
            <w:tcW w:w="4352" w:type="dxa"/>
            <w:vAlign w:val="center"/>
          </w:tcPr>
          <w:p w14:paraId="79A706FB" w14:textId="77777777" w:rsidR="00000D76" w:rsidRPr="00332137" w:rsidRDefault="00000D76">
            <w:pPr>
              <w:rPr>
                <w:rFonts w:ascii="Arial" w:hAnsi="Arial" w:cs="Arial"/>
                <w:sz w:val="20"/>
              </w:rPr>
            </w:pPr>
            <w:r>
              <w:rPr>
                <w:rFonts w:ascii="Arial" w:hAnsi="Arial" w:cs="Arial"/>
                <w:sz w:val="20"/>
              </w:rPr>
              <w:t>New Dubbo Bridge</w:t>
            </w:r>
          </w:p>
        </w:tc>
        <w:tc>
          <w:tcPr>
            <w:tcW w:w="4564" w:type="dxa"/>
            <w:vMerge/>
            <w:vAlign w:val="center"/>
          </w:tcPr>
          <w:p w14:paraId="17C3CF36" w14:textId="77777777" w:rsidR="00000D76" w:rsidRPr="00E176E1" w:rsidRDefault="00000D76">
            <w:pPr>
              <w:rPr>
                <w:rFonts w:ascii="Arial" w:hAnsi="Arial" w:cs="Arial"/>
                <w:sz w:val="20"/>
                <w:lang w:val="en-US"/>
              </w:rPr>
            </w:pPr>
          </w:p>
        </w:tc>
        <w:tc>
          <w:tcPr>
            <w:tcW w:w="4408" w:type="dxa"/>
            <w:gridSpan w:val="2"/>
            <w:shd w:val="clear" w:color="auto" w:fill="F2F2F2" w:themeFill="background1" w:themeFillShade="F2"/>
            <w:vAlign w:val="center"/>
          </w:tcPr>
          <w:p w14:paraId="4DF10031" w14:textId="77777777" w:rsidR="00000D76" w:rsidRPr="00E176E1" w:rsidRDefault="00000D76">
            <w:pPr>
              <w:rPr>
                <w:rFonts w:ascii="Arial" w:hAnsi="Arial" w:cs="Arial"/>
                <w:sz w:val="20"/>
                <w:lang w:val="en-US"/>
              </w:rPr>
            </w:pPr>
            <w:r w:rsidRPr="00E176E1">
              <w:rPr>
                <w:rFonts w:ascii="Arial" w:hAnsi="Arial" w:cs="Arial"/>
                <w:b/>
                <w:sz w:val="20"/>
                <w:lang w:val="en-US"/>
              </w:rPr>
              <w:t>Inspection and Test Plan</w:t>
            </w:r>
          </w:p>
        </w:tc>
      </w:tr>
      <w:tr w:rsidR="00000D76" w:rsidRPr="00176FA9" w14:paraId="36D562B0" w14:textId="77777777" w:rsidTr="20923E31">
        <w:trPr>
          <w:trHeight w:val="364"/>
          <w:tblHeader/>
        </w:trPr>
        <w:tc>
          <w:tcPr>
            <w:tcW w:w="1844" w:type="dxa"/>
            <w:shd w:val="clear" w:color="auto" w:fill="F2F2F2" w:themeFill="background1" w:themeFillShade="F2"/>
            <w:vAlign w:val="center"/>
          </w:tcPr>
          <w:p w14:paraId="0F3F5AA9" w14:textId="77777777" w:rsidR="00000D76" w:rsidRPr="00332137" w:rsidRDefault="00000D76">
            <w:pPr>
              <w:rPr>
                <w:rFonts w:ascii="Arial" w:hAnsi="Arial" w:cs="Arial"/>
                <w:b/>
                <w:sz w:val="20"/>
                <w:lang w:val="en-US"/>
              </w:rPr>
            </w:pPr>
            <w:r w:rsidRPr="00332137">
              <w:rPr>
                <w:rFonts w:ascii="Arial" w:hAnsi="Arial" w:cs="Arial"/>
                <w:b/>
                <w:sz w:val="20"/>
                <w:lang w:val="en-US"/>
              </w:rPr>
              <w:t>ITP prepared by</w:t>
            </w:r>
          </w:p>
        </w:tc>
        <w:tc>
          <w:tcPr>
            <w:tcW w:w="4352" w:type="dxa"/>
          </w:tcPr>
          <w:p w14:paraId="0C85B7C0" w14:textId="39F4A73F" w:rsidR="00000D76" w:rsidRPr="00332137" w:rsidRDefault="001B09D0">
            <w:pPr>
              <w:rPr>
                <w:rFonts w:ascii="Arial" w:hAnsi="Arial" w:cs="Arial"/>
                <w:sz w:val="20"/>
              </w:rPr>
            </w:pPr>
            <w:r>
              <w:rPr>
                <w:rFonts w:ascii="Arial" w:hAnsi="Arial" w:cs="Arial"/>
                <w:sz w:val="20"/>
              </w:rPr>
              <w:t>Henry Meyer</w:t>
            </w:r>
          </w:p>
        </w:tc>
        <w:tc>
          <w:tcPr>
            <w:tcW w:w="4564" w:type="dxa"/>
            <w:vMerge/>
            <w:vAlign w:val="center"/>
          </w:tcPr>
          <w:p w14:paraId="00E6F6A1" w14:textId="77777777" w:rsidR="00000D76" w:rsidRPr="00E176E1" w:rsidRDefault="00000D76">
            <w:pPr>
              <w:rPr>
                <w:rFonts w:ascii="Arial" w:hAnsi="Arial" w:cs="Arial"/>
                <w:sz w:val="20"/>
                <w:lang w:val="en-US"/>
              </w:rPr>
            </w:pPr>
          </w:p>
        </w:tc>
        <w:tc>
          <w:tcPr>
            <w:tcW w:w="2204" w:type="dxa"/>
            <w:vAlign w:val="center"/>
          </w:tcPr>
          <w:p w14:paraId="3790229B" w14:textId="2B15F10F" w:rsidR="00000D76" w:rsidRPr="00176FA9" w:rsidRDefault="00000D76">
            <w:pPr>
              <w:rPr>
                <w:rFonts w:ascii="Arial" w:hAnsi="Arial" w:cs="Arial"/>
                <w:lang w:val="en-US"/>
              </w:rPr>
            </w:pPr>
            <w:r w:rsidRPr="00820159">
              <w:rPr>
                <w:rFonts w:ascii="Arial" w:hAnsi="Arial" w:cs="Arial"/>
                <w:sz w:val="20"/>
                <w:lang w:val="en-US"/>
              </w:rPr>
              <w:t>ITP</w:t>
            </w:r>
            <w:r>
              <w:rPr>
                <w:rFonts w:ascii="Arial" w:hAnsi="Arial" w:cs="Arial"/>
                <w:sz w:val="20"/>
                <w:lang w:val="en-US"/>
              </w:rPr>
              <w:t xml:space="preserve"> </w:t>
            </w:r>
            <w:r w:rsidR="00C86B13">
              <w:rPr>
                <w:rFonts w:ascii="Arial" w:hAnsi="Arial" w:cs="Arial"/>
                <w:sz w:val="20"/>
                <w:lang w:val="en-US"/>
              </w:rPr>
              <w:t>15</w:t>
            </w:r>
          </w:p>
        </w:tc>
        <w:tc>
          <w:tcPr>
            <w:tcW w:w="2204" w:type="dxa"/>
            <w:vAlign w:val="center"/>
          </w:tcPr>
          <w:p w14:paraId="2F8C5CEB" w14:textId="4D9DDE7A" w:rsidR="00000D76" w:rsidRPr="00176FA9" w:rsidRDefault="00000D76">
            <w:pPr>
              <w:rPr>
                <w:rFonts w:ascii="Arial" w:hAnsi="Arial" w:cs="Arial"/>
                <w:lang w:val="en-US"/>
              </w:rPr>
            </w:pPr>
            <w:r>
              <w:rPr>
                <w:rFonts w:ascii="Arial" w:hAnsi="Arial" w:cs="Arial"/>
                <w:sz w:val="20"/>
                <w:lang w:val="en-US"/>
              </w:rPr>
              <w:t xml:space="preserve">(ITC </w:t>
            </w:r>
            <w:r w:rsidR="00C86B13">
              <w:rPr>
                <w:rFonts w:ascii="Arial" w:hAnsi="Arial" w:cs="Arial"/>
                <w:sz w:val="20"/>
                <w:lang w:val="en-US"/>
              </w:rPr>
              <w:t>15</w:t>
            </w:r>
            <w:r>
              <w:rPr>
                <w:rFonts w:ascii="Arial" w:hAnsi="Arial" w:cs="Arial"/>
                <w:sz w:val="20"/>
                <w:lang w:val="en-US"/>
              </w:rPr>
              <w:t>)</w:t>
            </w:r>
          </w:p>
        </w:tc>
      </w:tr>
      <w:tr w:rsidR="00000D76" w:rsidRPr="00576875" w14:paraId="1C45C2DC" w14:textId="77777777" w:rsidTr="20923E31">
        <w:trPr>
          <w:trHeight w:val="364"/>
          <w:tblHeader/>
        </w:trPr>
        <w:tc>
          <w:tcPr>
            <w:tcW w:w="1844" w:type="dxa"/>
            <w:shd w:val="clear" w:color="auto" w:fill="F2F2F2" w:themeFill="background1" w:themeFillShade="F2"/>
            <w:vAlign w:val="center"/>
          </w:tcPr>
          <w:p w14:paraId="3337C012" w14:textId="77777777" w:rsidR="00000D76" w:rsidRPr="00332137" w:rsidRDefault="00000D76">
            <w:pPr>
              <w:rPr>
                <w:rFonts w:ascii="Arial" w:hAnsi="Arial" w:cs="Arial"/>
                <w:b/>
                <w:sz w:val="20"/>
                <w:lang w:val="en-US"/>
              </w:rPr>
            </w:pPr>
            <w:r w:rsidRPr="00332137">
              <w:rPr>
                <w:rFonts w:ascii="Arial" w:hAnsi="Arial" w:cs="Arial"/>
                <w:b/>
                <w:sz w:val="20"/>
                <w:lang w:val="en-US"/>
              </w:rPr>
              <w:t>ITP approved by</w:t>
            </w:r>
          </w:p>
        </w:tc>
        <w:tc>
          <w:tcPr>
            <w:tcW w:w="4352" w:type="dxa"/>
          </w:tcPr>
          <w:p w14:paraId="7CD04CF9" w14:textId="77777777" w:rsidR="00000D76" w:rsidRPr="00332137" w:rsidRDefault="00000D76">
            <w:pPr>
              <w:rPr>
                <w:rFonts w:ascii="Arial" w:hAnsi="Arial" w:cs="Arial"/>
                <w:sz w:val="20"/>
              </w:rPr>
            </w:pPr>
          </w:p>
        </w:tc>
        <w:tc>
          <w:tcPr>
            <w:tcW w:w="4564" w:type="dxa"/>
            <w:vMerge/>
            <w:vAlign w:val="center"/>
          </w:tcPr>
          <w:p w14:paraId="5E25F5E0" w14:textId="77777777" w:rsidR="00000D76" w:rsidRPr="00E176E1" w:rsidRDefault="00000D76">
            <w:pPr>
              <w:rPr>
                <w:rFonts w:ascii="Arial" w:hAnsi="Arial" w:cs="Arial"/>
                <w:sz w:val="20"/>
                <w:lang w:val="en-US"/>
              </w:rPr>
            </w:pPr>
          </w:p>
        </w:tc>
        <w:tc>
          <w:tcPr>
            <w:tcW w:w="4408" w:type="dxa"/>
            <w:gridSpan w:val="2"/>
            <w:vAlign w:val="center"/>
          </w:tcPr>
          <w:p w14:paraId="7156714E" w14:textId="2F33231F" w:rsidR="00000D76" w:rsidRPr="00576875" w:rsidRDefault="00000D76" w:rsidP="20923E31">
            <w:pPr>
              <w:rPr>
                <w:rFonts w:ascii="Arial" w:hAnsi="Arial" w:cs="Arial"/>
                <w:b/>
                <w:bCs/>
                <w:sz w:val="20"/>
                <w:lang w:val="en-US"/>
              </w:rPr>
            </w:pPr>
            <w:r w:rsidRPr="20923E31">
              <w:rPr>
                <w:rFonts w:ascii="Arial" w:hAnsi="Arial" w:cs="Arial"/>
                <w:b/>
                <w:bCs/>
                <w:sz w:val="20"/>
                <w:lang w:val="en-US"/>
              </w:rPr>
              <w:t>Lot No:</w:t>
            </w:r>
            <w:r w:rsidR="00366987" w:rsidRPr="20923E31">
              <w:rPr>
                <w:rFonts w:ascii="Arial" w:hAnsi="Arial" w:cs="Arial"/>
                <w:b/>
                <w:bCs/>
                <w:sz w:val="20"/>
                <w:lang w:val="en-US"/>
              </w:rPr>
              <w:t xml:space="preserve"> </w:t>
            </w:r>
          </w:p>
        </w:tc>
      </w:tr>
    </w:tbl>
    <w:p w14:paraId="25A7F281" w14:textId="77777777" w:rsidR="001F43BB" w:rsidRPr="000E1A9A" w:rsidRDefault="001F43BB">
      <w:pPr>
        <w:rPr>
          <w:rFonts w:ascii="Arial" w:hAnsi="Arial" w:cs="Arial"/>
          <w:sz w:val="20"/>
        </w:rPr>
      </w:pPr>
    </w:p>
    <w:tbl>
      <w:tblPr>
        <w:tblW w:w="1617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73"/>
        <w:gridCol w:w="957"/>
        <w:gridCol w:w="385"/>
        <w:gridCol w:w="784"/>
        <w:gridCol w:w="688"/>
        <w:gridCol w:w="446"/>
        <w:gridCol w:w="225"/>
        <w:gridCol w:w="909"/>
        <w:gridCol w:w="1619"/>
        <w:gridCol w:w="127"/>
        <w:gridCol w:w="2060"/>
        <w:gridCol w:w="1290"/>
        <w:gridCol w:w="26"/>
        <w:gridCol w:w="570"/>
        <w:gridCol w:w="120"/>
        <w:gridCol w:w="599"/>
        <w:gridCol w:w="129"/>
        <w:gridCol w:w="973"/>
        <w:gridCol w:w="303"/>
        <w:gridCol w:w="766"/>
        <w:gridCol w:w="61"/>
        <w:gridCol w:w="518"/>
        <w:gridCol w:w="1721"/>
        <w:gridCol w:w="24"/>
      </w:tblGrid>
      <w:tr w:rsidR="007932A2" w:rsidRPr="001425A3" w14:paraId="25A7F288" w14:textId="77777777" w:rsidTr="00A42D2F">
        <w:trPr>
          <w:gridAfter w:val="1"/>
          <w:wAfter w:w="24" w:type="dxa"/>
          <w:trHeight w:val="320"/>
          <w:tblHeader/>
          <w:jc w:val="center"/>
        </w:trPr>
        <w:tc>
          <w:tcPr>
            <w:tcW w:w="1830" w:type="dxa"/>
            <w:gridSpan w:val="2"/>
            <w:shd w:val="clear" w:color="auto" w:fill="F2F2F2" w:themeFill="background1" w:themeFillShade="F2"/>
            <w:vAlign w:val="center"/>
          </w:tcPr>
          <w:p w14:paraId="25A7F282" w14:textId="77777777" w:rsidR="007932A2" w:rsidRPr="001425A3" w:rsidRDefault="007932A2" w:rsidP="001F43BB">
            <w:pPr>
              <w:rPr>
                <w:rFonts w:ascii="Arial" w:hAnsi="Arial" w:cs="Arial"/>
                <w:b/>
                <w:sz w:val="20"/>
                <w:lang w:val="en-US"/>
              </w:rPr>
            </w:pPr>
            <w:r w:rsidRPr="001425A3">
              <w:rPr>
                <w:rFonts w:ascii="Arial" w:hAnsi="Arial" w:cs="Arial"/>
                <w:b/>
                <w:sz w:val="20"/>
                <w:lang w:val="en-US"/>
              </w:rPr>
              <w:t>Legend:</w:t>
            </w:r>
          </w:p>
        </w:tc>
        <w:tc>
          <w:tcPr>
            <w:tcW w:w="1857" w:type="dxa"/>
            <w:gridSpan w:val="3"/>
            <w:vAlign w:val="center"/>
          </w:tcPr>
          <w:p w14:paraId="25A7F283" w14:textId="77777777" w:rsidR="007932A2" w:rsidRPr="001425A3" w:rsidRDefault="007932A2" w:rsidP="001F43BB">
            <w:pPr>
              <w:rPr>
                <w:rFonts w:ascii="Arial" w:hAnsi="Arial" w:cs="Arial"/>
                <w:sz w:val="20"/>
                <w:lang w:val="en-US"/>
              </w:rPr>
            </w:pPr>
            <w:r w:rsidRPr="001425A3">
              <w:rPr>
                <w:rFonts w:ascii="Arial" w:hAnsi="Arial" w:cs="Arial"/>
                <w:sz w:val="20"/>
                <w:lang w:val="en-US"/>
              </w:rPr>
              <w:t>W = Witness</w:t>
            </w:r>
          </w:p>
        </w:tc>
        <w:tc>
          <w:tcPr>
            <w:tcW w:w="3199" w:type="dxa"/>
            <w:gridSpan w:val="4"/>
            <w:vAlign w:val="center"/>
          </w:tcPr>
          <w:p w14:paraId="25A7F284" w14:textId="77777777" w:rsidR="007932A2" w:rsidRPr="001425A3" w:rsidRDefault="007932A2" w:rsidP="001F43BB">
            <w:pPr>
              <w:rPr>
                <w:rFonts w:ascii="Arial" w:hAnsi="Arial" w:cs="Arial"/>
                <w:sz w:val="20"/>
                <w:lang w:val="en-US"/>
              </w:rPr>
            </w:pPr>
            <w:r w:rsidRPr="001425A3">
              <w:rPr>
                <w:rFonts w:ascii="Arial" w:hAnsi="Arial" w:cs="Arial"/>
                <w:sz w:val="20"/>
                <w:lang w:val="en-US"/>
              </w:rPr>
              <w:t>H = Hold</w:t>
            </w:r>
          </w:p>
        </w:tc>
        <w:tc>
          <w:tcPr>
            <w:tcW w:w="3503" w:type="dxa"/>
            <w:gridSpan w:val="4"/>
            <w:vAlign w:val="center"/>
          </w:tcPr>
          <w:p w14:paraId="25A7F285" w14:textId="77777777" w:rsidR="007932A2" w:rsidRPr="001425A3" w:rsidRDefault="007932A2" w:rsidP="002E1E47">
            <w:pPr>
              <w:rPr>
                <w:rFonts w:ascii="Arial" w:hAnsi="Arial" w:cs="Arial"/>
                <w:sz w:val="20"/>
                <w:lang w:val="en-US"/>
              </w:rPr>
            </w:pPr>
            <w:r w:rsidRPr="001425A3">
              <w:rPr>
                <w:rFonts w:ascii="Arial" w:hAnsi="Arial" w:cs="Arial"/>
                <w:sz w:val="20"/>
                <w:lang w:val="en-US"/>
              </w:rPr>
              <w:t>S = Surveillance</w:t>
            </w:r>
          </w:p>
        </w:tc>
        <w:tc>
          <w:tcPr>
            <w:tcW w:w="3521" w:type="dxa"/>
            <w:gridSpan w:val="8"/>
            <w:vAlign w:val="center"/>
          </w:tcPr>
          <w:p w14:paraId="1C1B066E" w14:textId="74839ABF" w:rsidR="007932A2" w:rsidRPr="001425A3" w:rsidRDefault="007932A2" w:rsidP="001F43BB">
            <w:pPr>
              <w:rPr>
                <w:rFonts w:ascii="Arial" w:hAnsi="Arial" w:cs="Arial"/>
                <w:sz w:val="20"/>
                <w:lang w:val="en-US"/>
              </w:rPr>
            </w:pPr>
            <w:r w:rsidRPr="001425A3">
              <w:rPr>
                <w:rFonts w:ascii="Arial" w:hAnsi="Arial" w:cs="Arial"/>
                <w:sz w:val="20"/>
                <w:lang w:val="en-US"/>
              </w:rPr>
              <w:t>AC</w:t>
            </w:r>
            <w:r>
              <w:rPr>
                <w:rFonts w:ascii="Arial" w:hAnsi="Arial" w:cs="Arial"/>
                <w:sz w:val="20"/>
                <w:lang w:val="en-US"/>
              </w:rPr>
              <w:t>PL</w:t>
            </w:r>
            <w:r w:rsidRPr="001425A3">
              <w:rPr>
                <w:rFonts w:ascii="Arial" w:hAnsi="Arial" w:cs="Arial"/>
                <w:sz w:val="20"/>
                <w:lang w:val="en-US"/>
              </w:rPr>
              <w:t xml:space="preserve"> = </w:t>
            </w:r>
            <w:proofErr w:type="spellStart"/>
            <w:r w:rsidRPr="001425A3">
              <w:rPr>
                <w:rFonts w:ascii="Arial" w:hAnsi="Arial" w:cs="Arial"/>
                <w:sz w:val="20"/>
                <w:lang w:val="en-US"/>
              </w:rPr>
              <w:t>Abergeldie</w:t>
            </w:r>
            <w:proofErr w:type="spellEnd"/>
          </w:p>
        </w:tc>
        <w:tc>
          <w:tcPr>
            <w:tcW w:w="2239" w:type="dxa"/>
            <w:gridSpan w:val="2"/>
            <w:vAlign w:val="center"/>
          </w:tcPr>
          <w:p w14:paraId="25A7F287" w14:textId="0AEC08D2" w:rsidR="007932A2" w:rsidRPr="001425A3" w:rsidRDefault="007932A2" w:rsidP="001F43BB">
            <w:pPr>
              <w:rPr>
                <w:rFonts w:ascii="Arial" w:hAnsi="Arial" w:cs="Arial"/>
                <w:sz w:val="20"/>
                <w:lang w:val="en-US"/>
              </w:rPr>
            </w:pPr>
            <w:r w:rsidRPr="001425A3">
              <w:rPr>
                <w:rFonts w:ascii="Arial" w:hAnsi="Arial" w:cs="Arial"/>
                <w:sz w:val="20"/>
                <w:lang w:val="en-US"/>
              </w:rPr>
              <w:t>S/C = Subcontractor</w:t>
            </w:r>
          </w:p>
        </w:tc>
      </w:tr>
      <w:tr w:rsidR="00682498" w:rsidRPr="001425A3" w14:paraId="25A7F290" w14:textId="77777777" w:rsidTr="007932A2">
        <w:trPr>
          <w:gridAfter w:val="1"/>
          <w:wAfter w:w="24" w:type="dxa"/>
          <w:trHeight w:val="300"/>
          <w:tblHeader/>
          <w:jc w:val="center"/>
        </w:trPr>
        <w:tc>
          <w:tcPr>
            <w:tcW w:w="873" w:type="dxa"/>
            <w:vMerge w:val="restart"/>
            <w:shd w:val="clear" w:color="auto" w:fill="F2F2F2" w:themeFill="background1" w:themeFillShade="F2"/>
            <w:vAlign w:val="center"/>
          </w:tcPr>
          <w:p w14:paraId="25A7F289" w14:textId="20F5D269" w:rsidR="00682498" w:rsidRPr="001425A3" w:rsidRDefault="007932A2" w:rsidP="00120F79">
            <w:pPr>
              <w:rPr>
                <w:rFonts w:ascii="Arial" w:hAnsi="Arial" w:cs="Arial"/>
                <w:sz w:val="20"/>
                <w:lang w:val="en-US"/>
              </w:rPr>
            </w:pPr>
            <w:r>
              <w:rPr>
                <w:rFonts w:ascii="Arial" w:hAnsi="Arial" w:cs="Arial"/>
                <w:sz w:val="20"/>
                <w:lang w:val="en-US"/>
              </w:rPr>
              <w:t>Activity</w:t>
            </w:r>
            <w:r w:rsidR="00682498" w:rsidRPr="001425A3">
              <w:rPr>
                <w:rFonts w:ascii="Arial" w:hAnsi="Arial" w:cs="Arial"/>
                <w:sz w:val="20"/>
                <w:lang w:val="en-US"/>
              </w:rPr>
              <w:t xml:space="preserve"> No.#</w:t>
            </w:r>
          </w:p>
        </w:tc>
        <w:tc>
          <w:tcPr>
            <w:tcW w:w="1342" w:type="dxa"/>
            <w:gridSpan w:val="2"/>
            <w:vMerge w:val="restart"/>
            <w:shd w:val="clear" w:color="auto" w:fill="F2F2F2" w:themeFill="background1" w:themeFillShade="F2"/>
            <w:vAlign w:val="center"/>
          </w:tcPr>
          <w:p w14:paraId="25A7F28A"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Description</w:t>
            </w:r>
          </w:p>
        </w:tc>
        <w:tc>
          <w:tcPr>
            <w:tcW w:w="1472" w:type="dxa"/>
            <w:gridSpan w:val="2"/>
            <w:vMerge w:val="restart"/>
            <w:shd w:val="clear" w:color="auto" w:fill="F2F2F2" w:themeFill="background1" w:themeFillShade="F2"/>
            <w:vAlign w:val="center"/>
          </w:tcPr>
          <w:p w14:paraId="25A7F28B"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Requirements / Reference</w:t>
            </w:r>
          </w:p>
        </w:tc>
        <w:tc>
          <w:tcPr>
            <w:tcW w:w="5386" w:type="dxa"/>
            <w:gridSpan w:val="6"/>
            <w:vMerge w:val="restart"/>
            <w:shd w:val="clear" w:color="auto" w:fill="F2F2F2" w:themeFill="background1" w:themeFillShade="F2"/>
            <w:vAlign w:val="center"/>
          </w:tcPr>
          <w:p w14:paraId="25A7F28C"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Acceptance Criteria</w:t>
            </w:r>
          </w:p>
        </w:tc>
        <w:tc>
          <w:tcPr>
            <w:tcW w:w="1316" w:type="dxa"/>
            <w:gridSpan w:val="2"/>
            <w:vMerge w:val="restart"/>
            <w:shd w:val="clear" w:color="auto" w:fill="F2F2F2" w:themeFill="background1" w:themeFillShade="F2"/>
            <w:vAlign w:val="center"/>
          </w:tcPr>
          <w:p w14:paraId="25A7F28D"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Frequency</w:t>
            </w:r>
          </w:p>
        </w:tc>
        <w:tc>
          <w:tcPr>
            <w:tcW w:w="3460" w:type="dxa"/>
            <w:gridSpan w:val="7"/>
            <w:shd w:val="clear" w:color="auto" w:fill="F2F2F2" w:themeFill="background1" w:themeFillShade="F2"/>
            <w:vAlign w:val="center"/>
          </w:tcPr>
          <w:p w14:paraId="2C3CDC04" w14:textId="2AD4D41B" w:rsidR="00682498" w:rsidRPr="001425A3" w:rsidRDefault="00682498" w:rsidP="002E1E47">
            <w:pPr>
              <w:jc w:val="center"/>
              <w:rPr>
                <w:rFonts w:ascii="Arial" w:hAnsi="Arial" w:cs="Arial"/>
                <w:sz w:val="20"/>
                <w:lang w:val="en-US"/>
              </w:rPr>
            </w:pPr>
            <w:r w:rsidRPr="00485424">
              <w:rPr>
                <w:rFonts w:ascii="Arial" w:hAnsi="Arial" w:cs="Arial"/>
                <w:sz w:val="18"/>
                <w:szCs w:val="18"/>
                <w:lang w:val="en-US"/>
              </w:rPr>
              <w:t>Inspection – Engineer to Sign &amp; Date</w:t>
            </w:r>
          </w:p>
        </w:tc>
        <w:tc>
          <w:tcPr>
            <w:tcW w:w="2300" w:type="dxa"/>
            <w:gridSpan w:val="3"/>
            <w:vMerge w:val="restart"/>
            <w:shd w:val="clear" w:color="auto" w:fill="F2F2F2" w:themeFill="background1" w:themeFillShade="F2"/>
            <w:vAlign w:val="center"/>
          </w:tcPr>
          <w:p w14:paraId="25A7F28F" w14:textId="20C47803" w:rsidR="00682498" w:rsidRPr="001425A3" w:rsidRDefault="00682498" w:rsidP="002E1E47">
            <w:pPr>
              <w:jc w:val="center"/>
              <w:rPr>
                <w:rFonts w:ascii="Arial" w:hAnsi="Arial" w:cs="Arial"/>
                <w:sz w:val="20"/>
                <w:lang w:val="en-US"/>
              </w:rPr>
            </w:pPr>
            <w:r w:rsidRPr="001425A3">
              <w:rPr>
                <w:rFonts w:ascii="Arial" w:hAnsi="Arial" w:cs="Arial"/>
                <w:sz w:val="20"/>
                <w:lang w:val="en-US"/>
              </w:rPr>
              <w:t>Comments / Attachments / Records</w:t>
            </w:r>
          </w:p>
        </w:tc>
      </w:tr>
      <w:tr w:rsidR="00682498" w:rsidRPr="001425A3" w14:paraId="25A7F29A" w14:textId="77777777" w:rsidTr="007932A2">
        <w:trPr>
          <w:gridAfter w:val="1"/>
          <w:wAfter w:w="24" w:type="dxa"/>
          <w:trHeight w:val="309"/>
          <w:tblHeader/>
          <w:jc w:val="center"/>
        </w:trPr>
        <w:tc>
          <w:tcPr>
            <w:tcW w:w="873" w:type="dxa"/>
            <w:vMerge/>
            <w:vAlign w:val="center"/>
          </w:tcPr>
          <w:p w14:paraId="25A7F291" w14:textId="77777777" w:rsidR="00682498" w:rsidRPr="001425A3" w:rsidRDefault="00682498" w:rsidP="002E1E47">
            <w:pPr>
              <w:jc w:val="center"/>
              <w:rPr>
                <w:rFonts w:ascii="Arial" w:hAnsi="Arial" w:cs="Arial"/>
                <w:sz w:val="20"/>
                <w:lang w:val="en-US"/>
              </w:rPr>
            </w:pPr>
          </w:p>
        </w:tc>
        <w:tc>
          <w:tcPr>
            <w:tcW w:w="1342" w:type="dxa"/>
            <w:gridSpan w:val="2"/>
            <w:vMerge/>
            <w:vAlign w:val="center"/>
          </w:tcPr>
          <w:p w14:paraId="25A7F292" w14:textId="77777777" w:rsidR="00682498" w:rsidRPr="001425A3" w:rsidRDefault="00682498" w:rsidP="002E1E47">
            <w:pPr>
              <w:jc w:val="center"/>
              <w:rPr>
                <w:rFonts w:ascii="Arial" w:hAnsi="Arial" w:cs="Arial"/>
                <w:sz w:val="20"/>
                <w:lang w:val="en-US"/>
              </w:rPr>
            </w:pPr>
          </w:p>
        </w:tc>
        <w:tc>
          <w:tcPr>
            <w:tcW w:w="1472" w:type="dxa"/>
            <w:gridSpan w:val="2"/>
            <w:vMerge/>
            <w:vAlign w:val="center"/>
          </w:tcPr>
          <w:p w14:paraId="25A7F293" w14:textId="77777777" w:rsidR="00682498" w:rsidRPr="001425A3" w:rsidRDefault="00682498" w:rsidP="002E1E47">
            <w:pPr>
              <w:jc w:val="center"/>
              <w:rPr>
                <w:rFonts w:ascii="Arial" w:hAnsi="Arial" w:cs="Arial"/>
                <w:sz w:val="20"/>
                <w:lang w:val="en-US"/>
              </w:rPr>
            </w:pPr>
          </w:p>
        </w:tc>
        <w:tc>
          <w:tcPr>
            <w:tcW w:w="5386" w:type="dxa"/>
            <w:gridSpan w:val="6"/>
            <w:vMerge/>
            <w:vAlign w:val="center"/>
          </w:tcPr>
          <w:p w14:paraId="25A7F294" w14:textId="77777777" w:rsidR="00682498" w:rsidRPr="001425A3" w:rsidRDefault="00682498" w:rsidP="002E1E47">
            <w:pPr>
              <w:jc w:val="center"/>
              <w:rPr>
                <w:rFonts w:ascii="Arial" w:hAnsi="Arial" w:cs="Arial"/>
                <w:sz w:val="20"/>
                <w:lang w:val="en-US"/>
              </w:rPr>
            </w:pPr>
          </w:p>
        </w:tc>
        <w:tc>
          <w:tcPr>
            <w:tcW w:w="1316" w:type="dxa"/>
            <w:gridSpan w:val="2"/>
            <w:vMerge/>
            <w:vAlign w:val="center"/>
          </w:tcPr>
          <w:p w14:paraId="25A7F295" w14:textId="77777777" w:rsidR="00682498" w:rsidRPr="001425A3" w:rsidRDefault="00682498" w:rsidP="002E1E47">
            <w:pPr>
              <w:jc w:val="center"/>
              <w:rPr>
                <w:rFonts w:ascii="Arial" w:hAnsi="Arial" w:cs="Arial"/>
                <w:sz w:val="20"/>
                <w:lang w:val="en-US"/>
              </w:rPr>
            </w:pPr>
          </w:p>
        </w:tc>
        <w:tc>
          <w:tcPr>
            <w:tcW w:w="570" w:type="dxa"/>
            <w:tcBorders>
              <w:bottom w:val="single" w:sz="4" w:space="0" w:color="BFBFBF" w:themeColor="background1" w:themeShade="BF"/>
            </w:tcBorders>
            <w:shd w:val="clear" w:color="auto" w:fill="F2F2F2" w:themeFill="background1" w:themeFillShade="F2"/>
            <w:vAlign w:val="center"/>
          </w:tcPr>
          <w:p w14:paraId="25A7F296"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S/C</w:t>
            </w:r>
          </w:p>
        </w:tc>
        <w:tc>
          <w:tcPr>
            <w:tcW w:w="848" w:type="dxa"/>
            <w:gridSpan w:val="3"/>
            <w:tcBorders>
              <w:bottom w:val="single" w:sz="4" w:space="0" w:color="BFBFBF" w:themeColor="background1" w:themeShade="BF"/>
            </w:tcBorders>
            <w:shd w:val="clear" w:color="auto" w:fill="F2F2F2" w:themeFill="background1" w:themeFillShade="F2"/>
            <w:vAlign w:val="center"/>
          </w:tcPr>
          <w:p w14:paraId="25A7F297" w14:textId="1FB34208" w:rsidR="00682498" w:rsidRPr="001425A3" w:rsidRDefault="00682498" w:rsidP="002E1E47">
            <w:pPr>
              <w:jc w:val="center"/>
              <w:rPr>
                <w:rFonts w:ascii="Arial" w:hAnsi="Arial" w:cs="Arial"/>
                <w:sz w:val="20"/>
                <w:lang w:val="en-US"/>
              </w:rPr>
            </w:pPr>
            <w:r w:rsidRPr="001425A3">
              <w:rPr>
                <w:rFonts w:ascii="Arial" w:hAnsi="Arial" w:cs="Arial"/>
                <w:sz w:val="20"/>
                <w:lang w:val="en-US"/>
              </w:rPr>
              <w:t>AC</w:t>
            </w:r>
            <w:r>
              <w:rPr>
                <w:rFonts w:ascii="Arial" w:hAnsi="Arial" w:cs="Arial"/>
                <w:sz w:val="20"/>
                <w:lang w:val="en-US"/>
              </w:rPr>
              <w:t>PL</w:t>
            </w:r>
          </w:p>
        </w:tc>
        <w:tc>
          <w:tcPr>
            <w:tcW w:w="1276" w:type="dxa"/>
            <w:gridSpan w:val="2"/>
            <w:tcBorders>
              <w:bottom w:val="single" w:sz="4" w:space="0" w:color="BFBFBF" w:themeColor="background1" w:themeShade="BF"/>
            </w:tcBorders>
            <w:shd w:val="clear" w:color="auto" w:fill="F2F2F2" w:themeFill="background1" w:themeFillShade="F2"/>
            <w:vAlign w:val="center"/>
          </w:tcPr>
          <w:p w14:paraId="25A7F298" w14:textId="77777777" w:rsidR="00682498" w:rsidRPr="001425A3" w:rsidRDefault="00682498" w:rsidP="002E1E47">
            <w:pPr>
              <w:jc w:val="center"/>
              <w:rPr>
                <w:rFonts w:ascii="Arial" w:hAnsi="Arial" w:cs="Arial"/>
                <w:sz w:val="20"/>
                <w:lang w:val="en-US"/>
              </w:rPr>
            </w:pPr>
            <w:r w:rsidRPr="001425A3">
              <w:rPr>
                <w:rFonts w:ascii="Arial" w:hAnsi="Arial" w:cs="Arial"/>
                <w:sz w:val="20"/>
                <w:lang w:val="en-US"/>
              </w:rPr>
              <w:t>Client</w:t>
            </w:r>
          </w:p>
        </w:tc>
        <w:tc>
          <w:tcPr>
            <w:tcW w:w="766" w:type="dxa"/>
            <w:shd w:val="clear" w:color="auto" w:fill="F2F2F2" w:themeFill="background1" w:themeFillShade="F2"/>
            <w:vAlign w:val="center"/>
          </w:tcPr>
          <w:p w14:paraId="0E22DA18" w14:textId="238A22AF" w:rsidR="00682498" w:rsidRPr="001425A3" w:rsidRDefault="00682498" w:rsidP="00682498">
            <w:pPr>
              <w:jc w:val="center"/>
              <w:rPr>
                <w:rFonts w:ascii="Arial" w:hAnsi="Arial" w:cs="Arial"/>
                <w:sz w:val="20"/>
                <w:lang w:val="en-US"/>
              </w:rPr>
            </w:pPr>
            <w:r>
              <w:rPr>
                <w:rFonts w:ascii="Arial" w:hAnsi="Arial" w:cs="Arial"/>
                <w:sz w:val="20"/>
                <w:lang w:val="en-US"/>
              </w:rPr>
              <w:t>Date</w:t>
            </w:r>
          </w:p>
        </w:tc>
        <w:tc>
          <w:tcPr>
            <w:tcW w:w="2300" w:type="dxa"/>
            <w:gridSpan w:val="3"/>
            <w:vMerge/>
            <w:vAlign w:val="center"/>
          </w:tcPr>
          <w:p w14:paraId="25A7F299" w14:textId="15E85C1F" w:rsidR="00682498" w:rsidRPr="001425A3" w:rsidRDefault="00682498" w:rsidP="002E1E47">
            <w:pPr>
              <w:jc w:val="center"/>
              <w:rPr>
                <w:rFonts w:ascii="Arial" w:hAnsi="Arial" w:cs="Arial"/>
                <w:sz w:val="20"/>
                <w:lang w:val="en-US"/>
              </w:rPr>
            </w:pPr>
          </w:p>
        </w:tc>
      </w:tr>
      <w:tr w:rsidR="00682498" w:rsidRPr="001425A3" w14:paraId="4B3EE1DD" w14:textId="77777777" w:rsidTr="007932A2">
        <w:trPr>
          <w:gridAfter w:val="1"/>
          <w:wAfter w:w="24" w:type="dxa"/>
          <w:trHeight w:val="340"/>
          <w:jc w:val="center"/>
        </w:trPr>
        <w:tc>
          <w:tcPr>
            <w:tcW w:w="873" w:type="dxa"/>
            <w:vAlign w:val="center"/>
          </w:tcPr>
          <w:p w14:paraId="4D93A145" w14:textId="638D36F0"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w:t>
            </w:r>
          </w:p>
        </w:tc>
        <w:tc>
          <w:tcPr>
            <w:tcW w:w="1342" w:type="dxa"/>
            <w:gridSpan w:val="2"/>
            <w:vAlign w:val="center"/>
          </w:tcPr>
          <w:p w14:paraId="339EBE04" w14:textId="3B81862E"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Safety Review</w:t>
            </w:r>
          </w:p>
        </w:tc>
        <w:tc>
          <w:tcPr>
            <w:tcW w:w="1472" w:type="dxa"/>
            <w:gridSpan w:val="2"/>
            <w:vAlign w:val="center"/>
          </w:tcPr>
          <w:p w14:paraId="6BEC7325" w14:textId="73056940" w:rsidR="00682498" w:rsidRPr="0094284A" w:rsidRDefault="00682498" w:rsidP="007921E2">
            <w:pPr>
              <w:pStyle w:val="Default"/>
              <w:spacing w:beforeLines="40" w:before="96" w:afterLines="40" w:after="96"/>
              <w:rPr>
                <w:rFonts w:ascii="Arial" w:hAnsi="Arial" w:cs="Arial"/>
                <w:bCs/>
                <w:sz w:val="18"/>
                <w:szCs w:val="18"/>
              </w:rPr>
            </w:pPr>
            <w:r w:rsidRPr="0094284A">
              <w:rPr>
                <w:rFonts w:ascii="Arial" w:hAnsi="Arial" w:cs="Arial"/>
                <w:bCs/>
                <w:sz w:val="18"/>
                <w:szCs w:val="18"/>
              </w:rPr>
              <w:t>Project Safety Plan</w:t>
            </w:r>
          </w:p>
        </w:tc>
        <w:tc>
          <w:tcPr>
            <w:tcW w:w="5386" w:type="dxa"/>
            <w:gridSpan w:val="6"/>
            <w:vAlign w:val="center"/>
          </w:tcPr>
          <w:p w14:paraId="31A3B496"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All site personnel inducted (includes environment and cultural)</w:t>
            </w:r>
          </w:p>
          <w:p w14:paraId="7053AD8A"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Required Safe Work Method Statements completed and signed</w:t>
            </w:r>
          </w:p>
          <w:p w14:paraId="690A4E85" w14:textId="704DB6C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Subcontractor’s safety plan / procedure approved</w:t>
            </w:r>
          </w:p>
        </w:tc>
        <w:tc>
          <w:tcPr>
            <w:tcW w:w="1316" w:type="dxa"/>
            <w:gridSpan w:val="2"/>
            <w:vAlign w:val="center"/>
          </w:tcPr>
          <w:p w14:paraId="4B733CBA" w14:textId="2D268E73"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Prior to commencing works</w:t>
            </w:r>
          </w:p>
        </w:tc>
        <w:tc>
          <w:tcPr>
            <w:tcW w:w="570" w:type="dxa"/>
            <w:vAlign w:val="center"/>
          </w:tcPr>
          <w:p w14:paraId="1EED8171"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188B85AC" w14:textId="7EF9DFC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W</w:t>
            </w:r>
          </w:p>
        </w:tc>
        <w:tc>
          <w:tcPr>
            <w:tcW w:w="1276" w:type="dxa"/>
            <w:gridSpan w:val="2"/>
            <w:vAlign w:val="center"/>
          </w:tcPr>
          <w:p w14:paraId="3B93E51C" w14:textId="530BADE3"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1008CBAC"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33C943E8" w14:textId="717426FE"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640BABAB" w14:textId="77777777" w:rsidTr="007932A2">
        <w:trPr>
          <w:gridAfter w:val="1"/>
          <w:wAfter w:w="24" w:type="dxa"/>
          <w:trHeight w:val="340"/>
          <w:jc w:val="center"/>
        </w:trPr>
        <w:tc>
          <w:tcPr>
            <w:tcW w:w="873" w:type="dxa"/>
            <w:vAlign w:val="center"/>
          </w:tcPr>
          <w:p w14:paraId="06AFA179" w14:textId="021AC565"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2</w:t>
            </w:r>
          </w:p>
        </w:tc>
        <w:tc>
          <w:tcPr>
            <w:tcW w:w="1342" w:type="dxa"/>
            <w:gridSpan w:val="2"/>
            <w:vAlign w:val="center"/>
          </w:tcPr>
          <w:p w14:paraId="1AD2616C" w14:textId="120DD28E"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Environment</w:t>
            </w:r>
          </w:p>
        </w:tc>
        <w:tc>
          <w:tcPr>
            <w:tcW w:w="1472" w:type="dxa"/>
            <w:gridSpan w:val="2"/>
            <w:vAlign w:val="center"/>
          </w:tcPr>
          <w:p w14:paraId="13F02422" w14:textId="0003E87D" w:rsidR="00682498" w:rsidRPr="0094284A" w:rsidRDefault="00682498" w:rsidP="007921E2">
            <w:pPr>
              <w:pStyle w:val="Default"/>
              <w:spacing w:beforeLines="40" w:before="96" w:afterLines="40" w:after="96"/>
              <w:rPr>
                <w:rFonts w:ascii="Arial" w:hAnsi="Arial" w:cs="Arial"/>
                <w:bCs/>
                <w:sz w:val="18"/>
                <w:szCs w:val="18"/>
              </w:rPr>
            </w:pPr>
            <w:r w:rsidRPr="0094284A">
              <w:rPr>
                <w:rFonts w:ascii="Arial" w:hAnsi="Arial" w:cs="Arial"/>
                <w:bCs/>
                <w:sz w:val="18"/>
                <w:szCs w:val="18"/>
              </w:rPr>
              <w:t>Project Environment Plan</w:t>
            </w:r>
          </w:p>
        </w:tc>
        <w:tc>
          <w:tcPr>
            <w:tcW w:w="5386" w:type="dxa"/>
            <w:gridSpan w:val="6"/>
            <w:vAlign w:val="center"/>
          </w:tcPr>
          <w:p w14:paraId="693CBD3F"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Installation of soil erosion and sedimentation controls completed in accordance with Soil and Water Specs.</w:t>
            </w:r>
          </w:p>
          <w:p w14:paraId="7EA6F328" w14:textId="49C320D3"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Air quality to be visually monitored for dust etc as a direct result of construction activities</w:t>
            </w:r>
          </w:p>
        </w:tc>
        <w:tc>
          <w:tcPr>
            <w:tcW w:w="1316" w:type="dxa"/>
            <w:gridSpan w:val="2"/>
            <w:vAlign w:val="center"/>
          </w:tcPr>
          <w:p w14:paraId="65CB3852" w14:textId="742FE770"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Prior to commencing works</w:t>
            </w:r>
          </w:p>
        </w:tc>
        <w:tc>
          <w:tcPr>
            <w:tcW w:w="570" w:type="dxa"/>
            <w:vAlign w:val="center"/>
          </w:tcPr>
          <w:p w14:paraId="403C861E"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6CF20F0D" w14:textId="3EEC040B"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W</w:t>
            </w:r>
          </w:p>
        </w:tc>
        <w:tc>
          <w:tcPr>
            <w:tcW w:w="1276" w:type="dxa"/>
            <w:gridSpan w:val="2"/>
            <w:vAlign w:val="center"/>
          </w:tcPr>
          <w:p w14:paraId="1D3863FB" w14:textId="7F63DCD4"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45A1DCAE"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17604A36" w14:textId="6EE44116"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0F0060CD" w14:textId="77777777" w:rsidTr="007932A2">
        <w:trPr>
          <w:gridAfter w:val="1"/>
          <w:wAfter w:w="24" w:type="dxa"/>
          <w:trHeight w:val="340"/>
          <w:jc w:val="center"/>
        </w:trPr>
        <w:tc>
          <w:tcPr>
            <w:tcW w:w="873" w:type="dxa"/>
            <w:vAlign w:val="center"/>
          </w:tcPr>
          <w:p w14:paraId="42242C83" w14:textId="3FAC3258"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4</w:t>
            </w:r>
          </w:p>
        </w:tc>
        <w:tc>
          <w:tcPr>
            <w:tcW w:w="1342" w:type="dxa"/>
            <w:gridSpan w:val="2"/>
            <w:vAlign w:val="center"/>
          </w:tcPr>
          <w:p w14:paraId="00CC7A94" w14:textId="7EE5CF18"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Gabions</w:t>
            </w:r>
          </w:p>
        </w:tc>
        <w:tc>
          <w:tcPr>
            <w:tcW w:w="1472" w:type="dxa"/>
            <w:gridSpan w:val="2"/>
            <w:vAlign w:val="center"/>
          </w:tcPr>
          <w:p w14:paraId="3F874334" w14:textId="54F67BD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2.1</w:t>
            </w:r>
          </w:p>
        </w:tc>
        <w:tc>
          <w:tcPr>
            <w:tcW w:w="5386" w:type="dxa"/>
            <w:gridSpan w:val="6"/>
            <w:vAlign w:val="center"/>
          </w:tcPr>
          <w:p w14:paraId="7EE8FC14" w14:textId="6B416D7C" w:rsidR="00682498" w:rsidRPr="0094284A" w:rsidRDefault="00682498" w:rsidP="007921E2">
            <w:pPr>
              <w:pStyle w:val="ListParagraph"/>
              <w:numPr>
                <w:ilvl w:val="0"/>
                <w:numId w:val="36"/>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Gabions must be flexible, woven, galvanized wire mesh boxes of dimensions as shown on the Drawings conforming to ASTM A975-97.  Where specified on the Drawings, the galvanized wire mesh must be coated with PVC.  </w:t>
            </w:r>
          </w:p>
          <w:p w14:paraId="4329E7A6" w14:textId="58B0EF49" w:rsidR="00682498" w:rsidRPr="00F7040E" w:rsidRDefault="00682498" w:rsidP="00F7040E">
            <w:pPr>
              <w:pStyle w:val="ListParagraph"/>
              <w:numPr>
                <w:ilvl w:val="0"/>
                <w:numId w:val="36"/>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The galvanizing coating must be a 95% Zinc, 5% Aluminium Mischmetal alloy conforming to the requirements of ASTM A975-97.  The physical properties of the steel wire and PVC coating must conform to the requirements of ASTM A975-97.</w:t>
            </w:r>
          </w:p>
        </w:tc>
        <w:tc>
          <w:tcPr>
            <w:tcW w:w="1316" w:type="dxa"/>
            <w:gridSpan w:val="2"/>
            <w:vAlign w:val="center"/>
          </w:tcPr>
          <w:p w14:paraId="39A8B4BB" w14:textId="70CC493C"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182A3337"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5FB912F" w14:textId="1400C04F"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3EFD8780" w14:textId="0A59EBAF"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22353A72"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1F4401A9" w14:textId="38369D17"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421FE3BB" w14:textId="77777777" w:rsidTr="007932A2">
        <w:trPr>
          <w:gridAfter w:val="1"/>
          <w:wAfter w:w="24" w:type="dxa"/>
          <w:trHeight w:val="340"/>
          <w:jc w:val="center"/>
        </w:trPr>
        <w:tc>
          <w:tcPr>
            <w:tcW w:w="873" w:type="dxa"/>
            <w:vAlign w:val="center"/>
          </w:tcPr>
          <w:p w14:paraId="49AD4F33" w14:textId="5C705233"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5</w:t>
            </w:r>
          </w:p>
        </w:tc>
        <w:tc>
          <w:tcPr>
            <w:tcW w:w="1342" w:type="dxa"/>
            <w:gridSpan w:val="2"/>
            <w:vAlign w:val="center"/>
          </w:tcPr>
          <w:p w14:paraId="18C430B2" w14:textId="48F2620A"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Mattresses</w:t>
            </w:r>
          </w:p>
        </w:tc>
        <w:tc>
          <w:tcPr>
            <w:tcW w:w="1472" w:type="dxa"/>
            <w:gridSpan w:val="2"/>
            <w:vAlign w:val="center"/>
          </w:tcPr>
          <w:p w14:paraId="398CD5FC" w14:textId="1C37B22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2.2</w:t>
            </w:r>
          </w:p>
        </w:tc>
        <w:tc>
          <w:tcPr>
            <w:tcW w:w="5386" w:type="dxa"/>
            <w:gridSpan w:val="6"/>
            <w:vAlign w:val="center"/>
          </w:tcPr>
          <w:p w14:paraId="6A7575B8" w14:textId="124505A1"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Mattresses must be flexible, woven, galvanized wire mesh boxes of dimensions as shown on the Drawings conforming to ASTM A975-97.  Where specified on the Drawings, the galvanized wire mesh must be coated with PVC.</w:t>
            </w:r>
          </w:p>
          <w:p w14:paraId="6AF9FCA9" w14:textId="1197BFC1" w:rsidR="00682498" w:rsidRPr="007F4B45" w:rsidRDefault="00682498" w:rsidP="007F4B45">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The galvanizing coating must be a 95% Zinc, 5% Aluminium </w:t>
            </w:r>
            <w:r w:rsidRPr="0094284A">
              <w:rPr>
                <w:rFonts w:ascii="Arial" w:hAnsi="Arial" w:cs="Arial"/>
                <w:sz w:val="18"/>
                <w:szCs w:val="18"/>
              </w:rPr>
              <w:lastRenderedPageBreak/>
              <w:t>Mischmetal alloy conforming to the requirements of ASTM A975-97.  The physical properties of the steel wire and PVC coating must conform to the requirements of ASTM A975-97.</w:t>
            </w:r>
          </w:p>
        </w:tc>
        <w:tc>
          <w:tcPr>
            <w:tcW w:w="1316" w:type="dxa"/>
            <w:gridSpan w:val="2"/>
            <w:vAlign w:val="center"/>
          </w:tcPr>
          <w:p w14:paraId="135ED09D" w14:textId="7193A90F"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vAlign w:val="center"/>
          </w:tcPr>
          <w:p w14:paraId="3775DC32"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3F8D36BE" w14:textId="34FED390"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2779E2ED" w14:textId="2F0711DB"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3419A3CA"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0A037804" w14:textId="22911D31"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122F73EA" w14:textId="77777777" w:rsidTr="007932A2">
        <w:trPr>
          <w:gridAfter w:val="1"/>
          <w:wAfter w:w="24" w:type="dxa"/>
          <w:trHeight w:val="340"/>
          <w:jc w:val="center"/>
        </w:trPr>
        <w:tc>
          <w:tcPr>
            <w:tcW w:w="873" w:type="dxa"/>
            <w:vAlign w:val="center"/>
          </w:tcPr>
          <w:p w14:paraId="5D1A4330" w14:textId="0CBF9809"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6</w:t>
            </w:r>
          </w:p>
        </w:tc>
        <w:tc>
          <w:tcPr>
            <w:tcW w:w="1342" w:type="dxa"/>
            <w:gridSpan w:val="2"/>
            <w:vAlign w:val="center"/>
          </w:tcPr>
          <w:p w14:paraId="53907CA7" w14:textId="60729599" w:rsidR="00682498" w:rsidRPr="0094284A" w:rsidRDefault="00682498" w:rsidP="007921E2">
            <w:pPr>
              <w:spacing w:beforeLines="40" w:before="96" w:afterLines="40" w:after="96" w:line="240" w:lineRule="auto"/>
              <w:rPr>
                <w:rFonts w:ascii="Arial" w:hAnsi="Arial" w:cs="Arial"/>
                <w:b/>
                <w:bCs/>
                <w:sz w:val="18"/>
                <w:szCs w:val="18"/>
              </w:rPr>
            </w:pPr>
            <w:proofErr w:type="spellStart"/>
            <w:r w:rsidRPr="0094284A">
              <w:rPr>
                <w:rFonts w:ascii="Arial" w:hAnsi="Arial" w:cs="Arial"/>
                <w:b/>
                <w:bCs/>
                <w:sz w:val="18"/>
                <w:szCs w:val="18"/>
              </w:rPr>
              <w:t>Selvedges</w:t>
            </w:r>
            <w:proofErr w:type="spellEnd"/>
          </w:p>
        </w:tc>
        <w:tc>
          <w:tcPr>
            <w:tcW w:w="1472" w:type="dxa"/>
            <w:gridSpan w:val="2"/>
            <w:vAlign w:val="center"/>
          </w:tcPr>
          <w:p w14:paraId="690AE1F1" w14:textId="399876E6"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2.3</w:t>
            </w:r>
          </w:p>
        </w:tc>
        <w:tc>
          <w:tcPr>
            <w:tcW w:w="5386" w:type="dxa"/>
            <w:gridSpan w:val="6"/>
            <w:vAlign w:val="center"/>
          </w:tcPr>
          <w:p w14:paraId="618ABB22" w14:textId="1E128530" w:rsidR="00682498" w:rsidRPr="00434162" w:rsidRDefault="00682498" w:rsidP="00434162">
            <w:pPr>
              <w:pStyle w:val="ListParagraph"/>
              <w:numPr>
                <w:ilvl w:val="0"/>
                <w:numId w:val="38"/>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All edges of the gabions, mattresses, diaphragms and end panels must be </w:t>
            </w:r>
            <w:proofErr w:type="spellStart"/>
            <w:r w:rsidRPr="0094284A">
              <w:rPr>
                <w:rFonts w:ascii="Arial" w:hAnsi="Arial" w:cs="Arial"/>
                <w:sz w:val="18"/>
                <w:szCs w:val="18"/>
              </w:rPr>
              <w:t>selvedged</w:t>
            </w:r>
            <w:proofErr w:type="spellEnd"/>
            <w:r w:rsidRPr="0094284A">
              <w:rPr>
                <w:rFonts w:ascii="Arial" w:hAnsi="Arial" w:cs="Arial"/>
                <w:sz w:val="18"/>
                <w:szCs w:val="18"/>
              </w:rPr>
              <w:t xml:space="preserve"> with a continuous wire in accordance with ASTM A975-97.</w:t>
            </w:r>
          </w:p>
        </w:tc>
        <w:tc>
          <w:tcPr>
            <w:tcW w:w="1316" w:type="dxa"/>
            <w:gridSpan w:val="2"/>
            <w:vAlign w:val="center"/>
          </w:tcPr>
          <w:p w14:paraId="2239E65D" w14:textId="798ADA2D"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22473D8D"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21113CE" w14:textId="0EF483F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0431878D" w14:textId="55783B47"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244D130C"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7B29EB29" w14:textId="0BBE72F7"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38D72FA2" w14:textId="77777777" w:rsidTr="007932A2">
        <w:trPr>
          <w:gridAfter w:val="1"/>
          <w:wAfter w:w="24" w:type="dxa"/>
          <w:trHeight w:val="340"/>
          <w:jc w:val="center"/>
        </w:trPr>
        <w:tc>
          <w:tcPr>
            <w:tcW w:w="873" w:type="dxa"/>
            <w:vAlign w:val="center"/>
          </w:tcPr>
          <w:p w14:paraId="53F60DB0" w14:textId="62B504ED"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8</w:t>
            </w:r>
          </w:p>
        </w:tc>
        <w:tc>
          <w:tcPr>
            <w:tcW w:w="1342" w:type="dxa"/>
            <w:gridSpan w:val="2"/>
            <w:vAlign w:val="center"/>
          </w:tcPr>
          <w:p w14:paraId="2177FE9E" w14:textId="4580B763"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Lacing And Connecting Wire</w:t>
            </w:r>
          </w:p>
        </w:tc>
        <w:tc>
          <w:tcPr>
            <w:tcW w:w="1472" w:type="dxa"/>
            <w:gridSpan w:val="2"/>
            <w:vAlign w:val="center"/>
          </w:tcPr>
          <w:p w14:paraId="136FB989" w14:textId="2A48931E"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2.5</w:t>
            </w:r>
          </w:p>
        </w:tc>
        <w:tc>
          <w:tcPr>
            <w:tcW w:w="5386" w:type="dxa"/>
            <w:gridSpan w:val="6"/>
            <w:vAlign w:val="center"/>
          </w:tcPr>
          <w:p w14:paraId="6C74DD14" w14:textId="547B1D4A" w:rsidR="00682498" w:rsidRPr="0094284A" w:rsidRDefault="00682498" w:rsidP="007921E2">
            <w:pPr>
              <w:pStyle w:val="ListParagraph"/>
              <w:numPr>
                <w:ilvl w:val="0"/>
                <w:numId w:val="40"/>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Lacing and connecting wire must be supplied with the gabions, mattresses and mesh panels to perform all the wiring operations to be carried out in construction of the gabions or mattresses.  Materials must conform to ASTM A975-97.  The minimum diameter of the wire (or wire core in the case of PVC coated wires) must be 2.2 mm. </w:t>
            </w:r>
          </w:p>
          <w:p w14:paraId="402D70D8" w14:textId="526B8A8A" w:rsidR="00682498" w:rsidRPr="0094284A" w:rsidRDefault="00682498" w:rsidP="007921E2">
            <w:pPr>
              <w:pStyle w:val="ListParagraph"/>
              <w:numPr>
                <w:ilvl w:val="0"/>
                <w:numId w:val="40"/>
              </w:numPr>
              <w:tabs>
                <w:tab w:val="left" w:pos="2592"/>
              </w:tabs>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Alternative fastener systems such as “C” clips in place of lacing and connecting wire are permitted but must conform to the requirements of ASTM A975-97.</w:t>
            </w:r>
          </w:p>
        </w:tc>
        <w:tc>
          <w:tcPr>
            <w:tcW w:w="1316" w:type="dxa"/>
            <w:gridSpan w:val="2"/>
            <w:vAlign w:val="center"/>
          </w:tcPr>
          <w:p w14:paraId="2A4EF187" w14:textId="745DA168"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31948077"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9112674" w14:textId="4462802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11FD0616" w14:textId="11DC211B"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5068B6F8"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32DF3A95" w14:textId="4E709749"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18105620" w14:textId="77777777" w:rsidTr="007932A2">
        <w:trPr>
          <w:gridAfter w:val="1"/>
          <w:wAfter w:w="24" w:type="dxa"/>
          <w:trHeight w:val="340"/>
          <w:jc w:val="center"/>
        </w:trPr>
        <w:tc>
          <w:tcPr>
            <w:tcW w:w="873" w:type="dxa"/>
            <w:vAlign w:val="center"/>
          </w:tcPr>
          <w:p w14:paraId="74AA0927" w14:textId="558AF3BA"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9</w:t>
            </w:r>
          </w:p>
        </w:tc>
        <w:tc>
          <w:tcPr>
            <w:tcW w:w="1342" w:type="dxa"/>
            <w:gridSpan w:val="2"/>
            <w:vAlign w:val="center"/>
          </w:tcPr>
          <w:p w14:paraId="3A2E0E89" w14:textId="2AF6E691"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Rockfill</w:t>
            </w:r>
          </w:p>
        </w:tc>
        <w:tc>
          <w:tcPr>
            <w:tcW w:w="1472" w:type="dxa"/>
            <w:gridSpan w:val="2"/>
            <w:vAlign w:val="center"/>
          </w:tcPr>
          <w:p w14:paraId="13F070DE" w14:textId="07DBFCE7"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2.6</w:t>
            </w:r>
          </w:p>
        </w:tc>
        <w:tc>
          <w:tcPr>
            <w:tcW w:w="5386" w:type="dxa"/>
            <w:gridSpan w:val="6"/>
            <w:vAlign w:val="center"/>
          </w:tcPr>
          <w:p w14:paraId="0A26B8FD" w14:textId="2ED4146C" w:rsidR="00682498" w:rsidRPr="0094284A" w:rsidRDefault="00682498" w:rsidP="007921E2">
            <w:pPr>
              <w:numPr>
                <w:ilvl w:val="0"/>
                <w:numId w:val="20"/>
              </w:numPr>
              <w:tabs>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Rockfill must be dense, hard, durable and clean rock.</w:t>
            </w:r>
          </w:p>
        </w:tc>
        <w:tc>
          <w:tcPr>
            <w:tcW w:w="1316" w:type="dxa"/>
            <w:gridSpan w:val="2"/>
            <w:vAlign w:val="center"/>
          </w:tcPr>
          <w:p w14:paraId="0A936834" w14:textId="4CE29870"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54113F66"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34BA01D9" w14:textId="51EB5872"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5EE5BAD8" w14:textId="4CACEB26"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680CF58B"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2E3DE895" w14:textId="335F3F52"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0CF2DC32" w14:textId="77777777" w:rsidTr="007932A2">
        <w:trPr>
          <w:gridAfter w:val="1"/>
          <w:wAfter w:w="24" w:type="dxa"/>
          <w:trHeight w:val="340"/>
          <w:jc w:val="center"/>
        </w:trPr>
        <w:tc>
          <w:tcPr>
            <w:tcW w:w="873" w:type="dxa"/>
            <w:vAlign w:val="center"/>
          </w:tcPr>
          <w:p w14:paraId="08A89BB6" w14:textId="14EE1F01"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10</w:t>
            </w:r>
          </w:p>
        </w:tc>
        <w:tc>
          <w:tcPr>
            <w:tcW w:w="1342" w:type="dxa"/>
            <w:gridSpan w:val="2"/>
            <w:vAlign w:val="center"/>
          </w:tcPr>
          <w:p w14:paraId="476A4299" w14:textId="2BB248C5"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Aggregate Wet/Dry Strength</w:t>
            </w:r>
          </w:p>
        </w:tc>
        <w:tc>
          <w:tcPr>
            <w:tcW w:w="1472" w:type="dxa"/>
            <w:gridSpan w:val="2"/>
            <w:vAlign w:val="center"/>
          </w:tcPr>
          <w:p w14:paraId="5289CB3C" w14:textId="4983A68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2.6.1</w:t>
            </w:r>
          </w:p>
        </w:tc>
        <w:tc>
          <w:tcPr>
            <w:tcW w:w="5386" w:type="dxa"/>
            <w:gridSpan w:val="6"/>
            <w:vAlign w:val="center"/>
          </w:tcPr>
          <w:p w14:paraId="0B46ACF8" w14:textId="4C172EA1"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Rock from all sources must have a wet strength of at least 100 </w:t>
            </w:r>
            <w:proofErr w:type="spellStart"/>
            <w:r w:rsidRPr="0094284A">
              <w:rPr>
                <w:rFonts w:ascii="Arial" w:hAnsi="Arial" w:cs="Arial"/>
                <w:sz w:val="18"/>
                <w:szCs w:val="18"/>
              </w:rPr>
              <w:t>kN</w:t>
            </w:r>
            <w:proofErr w:type="spellEnd"/>
            <w:r w:rsidRPr="0094284A">
              <w:rPr>
                <w:rFonts w:ascii="Arial" w:hAnsi="Arial" w:cs="Arial"/>
                <w:sz w:val="18"/>
                <w:szCs w:val="18"/>
              </w:rPr>
              <w:t xml:space="preserve"> and a maximum wet/dry strength variation of 35% when tested in accordance with Test Method </w:t>
            </w:r>
            <w:proofErr w:type="spellStart"/>
            <w:r w:rsidRPr="0094284A">
              <w:rPr>
                <w:rFonts w:ascii="Arial" w:hAnsi="Arial" w:cs="Arial"/>
                <w:sz w:val="18"/>
                <w:szCs w:val="18"/>
              </w:rPr>
              <w:t>TfNSW</w:t>
            </w:r>
            <w:proofErr w:type="spellEnd"/>
            <w:r w:rsidRPr="0094284A">
              <w:rPr>
                <w:rFonts w:ascii="Arial" w:hAnsi="Arial" w:cs="Arial"/>
                <w:sz w:val="18"/>
                <w:szCs w:val="18"/>
              </w:rPr>
              <w:t xml:space="preserve"> T215.  The rock may be crushed by the testing authority </w:t>
            </w:r>
            <w:proofErr w:type="gramStart"/>
            <w:r w:rsidRPr="0094284A">
              <w:rPr>
                <w:rFonts w:ascii="Arial" w:hAnsi="Arial" w:cs="Arial"/>
                <w:sz w:val="18"/>
                <w:szCs w:val="18"/>
              </w:rPr>
              <w:t>so as to</w:t>
            </w:r>
            <w:proofErr w:type="gramEnd"/>
            <w:r w:rsidRPr="0094284A">
              <w:rPr>
                <w:rFonts w:ascii="Arial" w:hAnsi="Arial" w:cs="Arial"/>
                <w:sz w:val="18"/>
                <w:szCs w:val="18"/>
              </w:rPr>
              <w:t xml:space="preserve"> produce material that is suitable for testing by Test Method </w:t>
            </w:r>
            <w:proofErr w:type="spellStart"/>
            <w:r w:rsidRPr="0094284A">
              <w:rPr>
                <w:rFonts w:ascii="Arial" w:hAnsi="Arial" w:cs="Arial"/>
                <w:sz w:val="18"/>
                <w:szCs w:val="18"/>
              </w:rPr>
              <w:t>TfNSW</w:t>
            </w:r>
            <w:proofErr w:type="spellEnd"/>
            <w:r w:rsidRPr="0094284A">
              <w:rPr>
                <w:rFonts w:ascii="Arial" w:hAnsi="Arial" w:cs="Arial"/>
                <w:sz w:val="18"/>
                <w:szCs w:val="18"/>
              </w:rPr>
              <w:t xml:space="preserve"> T215.</w:t>
            </w:r>
          </w:p>
        </w:tc>
        <w:tc>
          <w:tcPr>
            <w:tcW w:w="1316" w:type="dxa"/>
            <w:gridSpan w:val="2"/>
            <w:vAlign w:val="center"/>
          </w:tcPr>
          <w:p w14:paraId="31665659" w14:textId="6AB362FB"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3E0B6D46"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576BE135" w14:textId="482B54B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60AB92BB" w14:textId="415EB9CA"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2601AF03"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2B64657A" w14:textId="1E57B684" w:rsidR="00682498" w:rsidRPr="0094284A" w:rsidRDefault="00682498" w:rsidP="007921E2">
            <w:pPr>
              <w:spacing w:beforeLines="40" w:before="96" w:afterLines="40" w:after="96" w:line="240" w:lineRule="auto"/>
              <w:rPr>
                <w:rFonts w:ascii="Arial" w:hAnsi="Arial" w:cs="Arial"/>
                <w:sz w:val="18"/>
                <w:szCs w:val="18"/>
              </w:rPr>
            </w:pPr>
            <w:r w:rsidRPr="0094284A">
              <w:rPr>
                <w:rFonts w:ascii="Arial" w:hAnsi="Arial" w:cs="Arial"/>
                <w:sz w:val="18"/>
                <w:szCs w:val="18"/>
              </w:rPr>
              <w:t xml:space="preserve">If practical, recycle any unwanted </w:t>
            </w:r>
            <w:proofErr w:type="gramStart"/>
            <w:r w:rsidRPr="0094284A">
              <w:rPr>
                <w:rFonts w:ascii="Arial" w:hAnsi="Arial" w:cs="Arial"/>
                <w:sz w:val="18"/>
                <w:szCs w:val="18"/>
              </w:rPr>
              <w:t>guide posts</w:t>
            </w:r>
            <w:proofErr w:type="gramEnd"/>
            <w:r w:rsidRPr="0094284A">
              <w:rPr>
                <w:rFonts w:ascii="Arial" w:hAnsi="Arial" w:cs="Arial"/>
                <w:sz w:val="18"/>
                <w:szCs w:val="18"/>
              </w:rPr>
              <w:t>.</w:t>
            </w:r>
          </w:p>
          <w:p w14:paraId="02B5BB78" w14:textId="47DEEFCA" w:rsidR="00682498" w:rsidRPr="0094284A" w:rsidRDefault="00682498" w:rsidP="007921E2">
            <w:pPr>
              <w:spacing w:beforeLines="40" w:before="96" w:afterLines="40" w:after="96" w:line="240" w:lineRule="auto"/>
              <w:jc w:val="center"/>
              <w:rPr>
                <w:rFonts w:ascii="Arial" w:hAnsi="Arial" w:cs="Arial"/>
                <w:sz w:val="18"/>
                <w:szCs w:val="18"/>
              </w:rPr>
            </w:pPr>
          </w:p>
          <w:p w14:paraId="31290007" w14:textId="2E494926" w:rsidR="00682498" w:rsidRPr="0094284A" w:rsidRDefault="00682498" w:rsidP="007921E2">
            <w:pPr>
              <w:pStyle w:val="ListParagraph"/>
              <w:numPr>
                <w:ilvl w:val="0"/>
                <w:numId w:val="2"/>
              </w:numPr>
              <w:spacing w:beforeLines="40" w:before="96" w:afterLines="40" w:after="96" w:line="240" w:lineRule="auto"/>
              <w:contextualSpacing w:val="0"/>
              <w:rPr>
                <w:rFonts w:ascii="Arial" w:hAnsi="Arial" w:cs="Arial"/>
                <w:sz w:val="18"/>
                <w:szCs w:val="18"/>
              </w:rPr>
            </w:pPr>
            <w:r w:rsidRPr="0094284A">
              <w:rPr>
                <w:rFonts w:ascii="Arial" w:hAnsi="Arial" w:cs="Arial"/>
                <w:sz w:val="18"/>
                <w:szCs w:val="18"/>
              </w:rPr>
              <w:t xml:space="preserve">Test results </w:t>
            </w:r>
          </w:p>
        </w:tc>
      </w:tr>
      <w:tr w:rsidR="00682498" w:rsidRPr="001425A3" w14:paraId="3282BCC8" w14:textId="77777777" w:rsidTr="007932A2">
        <w:trPr>
          <w:gridAfter w:val="1"/>
          <w:wAfter w:w="24" w:type="dxa"/>
          <w:trHeight w:val="340"/>
          <w:jc w:val="center"/>
        </w:trPr>
        <w:tc>
          <w:tcPr>
            <w:tcW w:w="873" w:type="dxa"/>
            <w:vAlign w:val="center"/>
          </w:tcPr>
          <w:p w14:paraId="2BF84534" w14:textId="2E546F00"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t>11</w:t>
            </w:r>
          </w:p>
        </w:tc>
        <w:tc>
          <w:tcPr>
            <w:tcW w:w="1342" w:type="dxa"/>
            <w:gridSpan w:val="2"/>
            <w:vAlign w:val="center"/>
          </w:tcPr>
          <w:p w14:paraId="6E83A11F" w14:textId="78CC3AEC"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Size</w:t>
            </w:r>
          </w:p>
        </w:tc>
        <w:tc>
          <w:tcPr>
            <w:tcW w:w="1472" w:type="dxa"/>
            <w:gridSpan w:val="2"/>
            <w:vAlign w:val="center"/>
          </w:tcPr>
          <w:p w14:paraId="4AC91C2B" w14:textId="5DFAF903"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2.6.2</w:t>
            </w:r>
          </w:p>
        </w:tc>
        <w:tc>
          <w:tcPr>
            <w:tcW w:w="5386" w:type="dxa"/>
            <w:gridSpan w:val="6"/>
            <w:vAlign w:val="center"/>
          </w:tcPr>
          <w:p w14:paraId="42F1C597"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For gabions, the minimum and maximum rock size must be 100 mm and 250 mm respectively.</w:t>
            </w:r>
          </w:p>
          <w:p w14:paraId="27B0E55D"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For mattresses, the minimum rock size must be 75 mm, and the maximum rock size must be two thirds of the thickness of the mattress or 250 mm, whichever is the lesser.</w:t>
            </w:r>
          </w:p>
          <w:p w14:paraId="638B3898" w14:textId="02CA2794" w:rsidR="00682498" w:rsidRPr="00654173" w:rsidRDefault="00682498" w:rsidP="007921E2">
            <w:pPr>
              <w:numPr>
                <w:ilvl w:val="0"/>
                <w:numId w:val="20"/>
              </w:numPr>
              <w:tabs>
                <w:tab w:val="clear" w:pos="360"/>
                <w:tab w:val="left" w:pos="2592"/>
              </w:tabs>
              <w:spacing w:beforeLines="40" w:before="96" w:afterLines="40" w:after="96" w:line="240" w:lineRule="auto"/>
              <w:rPr>
                <w:rFonts w:ascii="Arial" w:hAnsi="Arial" w:cs="Arial"/>
                <w:b/>
                <w:bCs/>
                <w:sz w:val="18"/>
                <w:szCs w:val="18"/>
                <w:u w:val="single"/>
              </w:rPr>
            </w:pPr>
            <w:r w:rsidRPr="00654173">
              <w:rPr>
                <w:rFonts w:ascii="Arial" w:hAnsi="Arial" w:cs="Arial"/>
                <w:b/>
                <w:bCs/>
                <w:sz w:val="18"/>
                <w:szCs w:val="18"/>
                <w:u w:val="single"/>
              </w:rPr>
              <w:t>HOLD POINT: Use of rockfill.</w:t>
            </w:r>
          </w:p>
          <w:p w14:paraId="204A8BD8" w14:textId="2DEEEB09" w:rsidR="00682498" w:rsidRPr="00A77217" w:rsidRDefault="00682498" w:rsidP="00A77217">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Submi</w:t>
            </w:r>
            <w:r w:rsidR="00A77217">
              <w:rPr>
                <w:rFonts w:ascii="Arial" w:hAnsi="Arial" w:cs="Arial"/>
                <w:sz w:val="18"/>
                <w:szCs w:val="18"/>
              </w:rPr>
              <w:t>t d</w:t>
            </w:r>
            <w:r w:rsidRPr="0094284A">
              <w:rPr>
                <w:rFonts w:ascii="Arial" w:hAnsi="Arial" w:cs="Arial"/>
                <w:sz w:val="18"/>
                <w:szCs w:val="18"/>
              </w:rPr>
              <w:t>etails regarding the properties and source of the rockfill.</w:t>
            </w:r>
          </w:p>
        </w:tc>
        <w:tc>
          <w:tcPr>
            <w:tcW w:w="1316" w:type="dxa"/>
            <w:gridSpan w:val="2"/>
            <w:vAlign w:val="center"/>
          </w:tcPr>
          <w:p w14:paraId="66E3985C" w14:textId="5347DA71"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4458F8C8"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44CF80F" w14:textId="58DB88B6"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1276" w:type="dxa"/>
            <w:gridSpan w:val="2"/>
            <w:vAlign w:val="center"/>
          </w:tcPr>
          <w:p w14:paraId="37D52467" w14:textId="494D8EBD"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766" w:type="dxa"/>
          </w:tcPr>
          <w:p w14:paraId="76101DC5" w14:textId="77777777" w:rsidR="00682498" w:rsidRPr="0094284A" w:rsidRDefault="00682498" w:rsidP="007921E2">
            <w:pPr>
              <w:spacing w:beforeLines="40" w:before="96" w:afterLines="40" w:after="96" w:line="240" w:lineRule="auto"/>
              <w:rPr>
                <w:rFonts w:ascii="Arial" w:hAnsi="Arial" w:cs="Arial"/>
                <w:b/>
                <w:bCs/>
                <w:sz w:val="18"/>
                <w:szCs w:val="18"/>
              </w:rPr>
            </w:pPr>
          </w:p>
        </w:tc>
        <w:tc>
          <w:tcPr>
            <w:tcW w:w="2300" w:type="dxa"/>
            <w:gridSpan w:val="3"/>
            <w:vAlign w:val="center"/>
          </w:tcPr>
          <w:p w14:paraId="06E24BCD" w14:textId="27976526" w:rsidR="00682498" w:rsidRPr="00A77217" w:rsidRDefault="00682498" w:rsidP="007921E2">
            <w:pPr>
              <w:spacing w:beforeLines="40" w:before="96" w:afterLines="40" w:after="96" w:line="240" w:lineRule="auto"/>
              <w:rPr>
                <w:rFonts w:ascii="Arial" w:hAnsi="Arial" w:cs="Arial"/>
                <w:b/>
                <w:bCs/>
                <w:sz w:val="18"/>
                <w:szCs w:val="18"/>
                <w:u w:val="single"/>
              </w:rPr>
            </w:pPr>
            <w:r w:rsidRPr="00A77217">
              <w:rPr>
                <w:rFonts w:ascii="Arial" w:hAnsi="Arial" w:cs="Arial"/>
                <w:b/>
                <w:bCs/>
                <w:sz w:val="18"/>
                <w:szCs w:val="18"/>
                <w:u w:val="single"/>
              </w:rPr>
              <w:t xml:space="preserve">HOLD POINT </w:t>
            </w:r>
          </w:p>
        </w:tc>
      </w:tr>
      <w:tr w:rsidR="00682498" w:rsidRPr="001425A3" w14:paraId="452CFBF3" w14:textId="77777777" w:rsidTr="007932A2">
        <w:trPr>
          <w:gridAfter w:val="1"/>
          <w:wAfter w:w="24" w:type="dxa"/>
          <w:trHeight w:val="340"/>
          <w:jc w:val="center"/>
        </w:trPr>
        <w:tc>
          <w:tcPr>
            <w:tcW w:w="873" w:type="dxa"/>
            <w:vAlign w:val="center"/>
          </w:tcPr>
          <w:p w14:paraId="1A391C22" w14:textId="3C3CD502" w:rsidR="00682498" w:rsidRPr="0094284A" w:rsidRDefault="00682498" w:rsidP="007921E2">
            <w:pPr>
              <w:spacing w:beforeLines="40" w:before="96" w:afterLines="40" w:after="96" w:line="240" w:lineRule="auto"/>
              <w:jc w:val="center"/>
              <w:rPr>
                <w:rFonts w:ascii="Arial" w:hAnsi="Arial" w:cs="Arial"/>
                <w:sz w:val="18"/>
                <w:szCs w:val="18"/>
              </w:rPr>
            </w:pPr>
            <w:r w:rsidRPr="0094284A">
              <w:rPr>
                <w:rFonts w:ascii="Arial" w:hAnsi="Arial" w:cs="Arial"/>
                <w:sz w:val="18"/>
                <w:szCs w:val="18"/>
              </w:rPr>
              <w:lastRenderedPageBreak/>
              <w:t>12</w:t>
            </w:r>
          </w:p>
        </w:tc>
        <w:tc>
          <w:tcPr>
            <w:tcW w:w="1342" w:type="dxa"/>
            <w:gridSpan w:val="2"/>
            <w:vAlign w:val="center"/>
          </w:tcPr>
          <w:p w14:paraId="1BF8FECC" w14:textId="055DB92B"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Installation - General</w:t>
            </w:r>
          </w:p>
        </w:tc>
        <w:tc>
          <w:tcPr>
            <w:tcW w:w="1472" w:type="dxa"/>
            <w:gridSpan w:val="2"/>
            <w:vAlign w:val="center"/>
          </w:tcPr>
          <w:p w14:paraId="3A53A5A9" w14:textId="5E071C16"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3</w:t>
            </w:r>
          </w:p>
        </w:tc>
        <w:tc>
          <w:tcPr>
            <w:tcW w:w="5386" w:type="dxa"/>
            <w:gridSpan w:val="6"/>
            <w:vAlign w:val="center"/>
          </w:tcPr>
          <w:p w14:paraId="05BC3012" w14:textId="1DD7FDDD"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Assemble and install all gabions</w:t>
            </w:r>
            <w:r w:rsidR="00BB1DAC">
              <w:rPr>
                <w:rFonts w:ascii="Arial" w:hAnsi="Arial" w:cs="Arial"/>
                <w:sz w:val="18"/>
                <w:szCs w:val="18"/>
              </w:rPr>
              <w:t xml:space="preserve"> and</w:t>
            </w:r>
            <w:r w:rsidRPr="0094284A">
              <w:rPr>
                <w:rFonts w:ascii="Arial" w:hAnsi="Arial" w:cs="Arial"/>
                <w:sz w:val="18"/>
                <w:szCs w:val="18"/>
              </w:rPr>
              <w:t xml:space="preserve"> mattresses in accordance with the requirements of this specification and the manufacturer’s recommendations.</w:t>
            </w:r>
          </w:p>
          <w:p w14:paraId="7B372F63" w14:textId="500DE125"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Carry out the excavation shown on the Drawings prior to the installation of the gabions, mattresses and/or </w:t>
            </w:r>
            <w:proofErr w:type="spellStart"/>
            <w:r w:rsidRPr="0094284A">
              <w:rPr>
                <w:rFonts w:ascii="Arial" w:hAnsi="Arial" w:cs="Arial"/>
                <w:sz w:val="18"/>
                <w:szCs w:val="18"/>
              </w:rPr>
              <w:t>Terramesh</w:t>
            </w:r>
            <w:proofErr w:type="spellEnd"/>
            <w:r w:rsidRPr="0094284A">
              <w:rPr>
                <w:rFonts w:ascii="Arial" w:hAnsi="Arial" w:cs="Arial"/>
                <w:sz w:val="18"/>
                <w:szCs w:val="18"/>
              </w:rPr>
              <w:t xml:space="preserve"> panels.</w:t>
            </w:r>
          </w:p>
          <w:p w14:paraId="36071E29" w14:textId="4BA712CD"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Use the excavated material for the construction of </w:t>
            </w:r>
            <w:proofErr w:type="gramStart"/>
            <w:r w:rsidRPr="0094284A">
              <w:rPr>
                <w:rFonts w:ascii="Arial" w:hAnsi="Arial" w:cs="Arial"/>
                <w:sz w:val="18"/>
                <w:szCs w:val="18"/>
              </w:rPr>
              <w:t>embankments, or</w:t>
            </w:r>
            <w:proofErr w:type="gramEnd"/>
            <w:r w:rsidRPr="0094284A">
              <w:rPr>
                <w:rFonts w:ascii="Arial" w:hAnsi="Arial" w:cs="Arial"/>
                <w:sz w:val="18"/>
                <w:szCs w:val="18"/>
              </w:rPr>
              <w:t xml:space="preserve"> dispose of it to spoil in accordance with Specification </w:t>
            </w:r>
            <w:proofErr w:type="spellStart"/>
            <w:r w:rsidRPr="0094284A">
              <w:rPr>
                <w:rFonts w:ascii="Arial" w:hAnsi="Arial" w:cs="Arial"/>
                <w:sz w:val="18"/>
                <w:szCs w:val="18"/>
              </w:rPr>
              <w:t>TfNSW</w:t>
            </w:r>
            <w:proofErr w:type="spellEnd"/>
            <w:r w:rsidRPr="0094284A">
              <w:rPr>
                <w:rFonts w:ascii="Arial" w:hAnsi="Arial" w:cs="Arial"/>
                <w:sz w:val="18"/>
                <w:szCs w:val="18"/>
              </w:rPr>
              <w:t xml:space="preserve"> R44.</w:t>
            </w:r>
          </w:p>
        </w:tc>
        <w:tc>
          <w:tcPr>
            <w:tcW w:w="1316" w:type="dxa"/>
            <w:gridSpan w:val="2"/>
            <w:vAlign w:val="center"/>
          </w:tcPr>
          <w:p w14:paraId="4A1CD599" w14:textId="3CDE5952"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4F3B2C18"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C176292" w14:textId="130FC1D1"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1276" w:type="dxa"/>
            <w:gridSpan w:val="2"/>
            <w:vAlign w:val="center"/>
          </w:tcPr>
          <w:p w14:paraId="182D4A51" w14:textId="1DD2B724"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S</w:t>
            </w:r>
          </w:p>
        </w:tc>
        <w:tc>
          <w:tcPr>
            <w:tcW w:w="766" w:type="dxa"/>
          </w:tcPr>
          <w:p w14:paraId="1CCE6C2A" w14:textId="77777777" w:rsidR="00682498" w:rsidRPr="0094284A" w:rsidRDefault="00682498" w:rsidP="007921E2">
            <w:pPr>
              <w:spacing w:beforeLines="40" w:before="96" w:afterLines="40" w:after="96" w:line="240" w:lineRule="auto"/>
              <w:jc w:val="center"/>
              <w:rPr>
                <w:rFonts w:ascii="Arial" w:hAnsi="Arial" w:cs="Arial"/>
                <w:sz w:val="18"/>
                <w:szCs w:val="18"/>
              </w:rPr>
            </w:pPr>
          </w:p>
        </w:tc>
        <w:tc>
          <w:tcPr>
            <w:tcW w:w="2300" w:type="dxa"/>
            <w:gridSpan w:val="3"/>
            <w:vAlign w:val="center"/>
          </w:tcPr>
          <w:p w14:paraId="1C88BFA6" w14:textId="3D12FF06" w:rsidR="00682498" w:rsidRPr="0094284A" w:rsidRDefault="00682498" w:rsidP="007921E2">
            <w:pPr>
              <w:spacing w:beforeLines="40" w:before="96" w:afterLines="40" w:after="96" w:line="240" w:lineRule="auto"/>
              <w:jc w:val="center"/>
              <w:rPr>
                <w:rFonts w:ascii="Arial" w:hAnsi="Arial" w:cs="Arial"/>
                <w:sz w:val="18"/>
                <w:szCs w:val="18"/>
              </w:rPr>
            </w:pPr>
          </w:p>
        </w:tc>
      </w:tr>
      <w:tr w:rsidR="00682498" w:rsidRPr="001425A3" w14:paraId="0552CBF3" w14:textId="77777777" w:rsidTr="007932A2">
        <w:trPr>
          <w:gridAfter w:val="1"/>
          <w:wAfter w:w="24" w:type="dxa"/>
          <w:trHeight w:val="340"/>
          <w:jc w:val="center"/>
        </w:trPr>
        <w:tc>
          <w:tcPr>
            <w:tcW w:w="873" w:type="dxa"/>
            <w:vAlign w:val="center"/>
          </w:tcPr>
          <w:p w14:paraId="15E8191B" w14:textId="4FD13332" w:rsidR="00682498" w:rsidRPr="0094284A" w:rsidRDefault="00290A48" w:rsidP="007921E2">
            <w:pPr>
              <w:spacing w:beforeLines="40" w:before="96" w:afterLines="40" w:after="96" w:line="240" w:lineRule="auto"/>
              <w:jc w:val="center"/>
              <w:rPr>
                <w:rFonts w:ascii="Arial" w:hAnsi="Arial" w:cs="Arial"/>
                <w:sz w:val="18"/>
                <w:szCs w:val="18"/>
              </w:rPr>
            </w:pPr>
            <w:r>
              <w:rPr>
                <w:rFonts w:ascii="Arial" w:hAnsi="Arial" w:cs="Arial"/>
                <w:sz w:val="18"/>
                <w:szCs w:val="18"/>
              </w:rPr>
              <w:t>13</w:t>
            </w:r>
          </w:p>
        </w:tc>
        <w:tc>
          <w:tcPr>
            <w:tcW w:w="1342" w:type="dxa"/>
            <w:gridSpan w:val="2"/>
            <w:vAlign w:val="center"/>
          </w:tcPr>
          <w:p w14:paraId="0417CD05" w14:textId="4F1C1450"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Stretching</w:t>
            </w:r>
          </w:p>
        </w:tc>
        <w:tc>
          <w:tcPr>
            <w:tcW w:w="1472" w:type="dxa"/>
            <w:gridSpan w:val="2"/>
            <w:vAlign w:val="center"/>
          </w:tcPr>
          <w:p w14:paraId="2020F2BD" w14:textId="5CBFAF83"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4.3</w:t>
            </w:r>
          </w:p>
        </w:tc>
        <w:tc>
          <w:tcPr>
            <w:tcW w:w="5386" w:type="dxa"/>
            <w:gridSpan w:val="6"/>
            <w:vAlign w:val="center"/>
          </w:tcPr>
          <w:p w14:paraId="31F463EA" w14:textId="2168FDB8" w:rsidR="00682498" w:rsidRPr="00290A48" w:rsidRDefault="00682498" w:rsidP="007921E2">
            <w:pPr>
              <w:numPr>
                <w:ilvl w:val="0"/>
                <w:numId w:val="20"/>
              </w:numPr>
              <w:tabs>
                <w:tab w:val="clear" w:pos="360"/>
                <w:tab w:val="left" w:pos="2592"/>
              </w:tabs>
              <w:spacing w:beforeLines="40" w:before="96" w:afterLines="40" w:after="96" w:line="240" w:lineRule="auto"/>
              <w:rPr>
                <w:rFonts w:ascii="Arial" w:hAnsi="Arial" w:cs="Arial"/>
                <w:b/>
                <w:bCs/>
                <w:sz w:val="18"/>
                <w:szCs w:val="18"/>
                <w:u w:val="single"/>
              </w:rPr>
            </w:pPr>
            <w:r w:rsidRPr="00290A48">
              <w:rPr>
                <w:rFonts w:ascii="Arial" w:hAnsi="Arial" w:cs="Arial"/>
                <w:b/>
                <w:bCs/>
                <w:sz w:val="18"/>
                <w:szCs w:val="18"/>
                <w:u w:val="single"/>
              </w:rPr>
              <w:t>HOLD POINT: Filling of gabions.</w:t>
            </w:r>
          </w:p>
          <w:p w14:paraId="2B0CFFCC" w14:textId="251D6435" w:rsidR="00682498" w:rsidRPr="0094284A" w:rsidRDefault="00BE666B" w:rsidP="00BE666B">
            <w:pPr>
              <w:numPr>
                <w:ilvl w:val="0"/>
                <w:numId w:val="20"/>
              </w:numPr>
              <w:tabs>
                <w:tab w:val="clear" w:pos="360"/>
                <w:tab w:val="left" w:pos="2592"/>
              </w:tabs>
              <w:spacing w:beforeLines="40" w:before="96" w:afterLines="40" w:after="96" w:line="240" w:lineRule="auto"/>
              <w:rPr>
                <w:rFonts w:ascii="Arial" w:hAnsi="Arial" w:cs="Arial"/>
                <w:sz w:val="18"/>
                <w:szCs w:val="18"/>
              </w:rPr>
            </w:pPr>
            <w:r w:rsidRPr="00BE666B">
              <w:rPr>
                <w:rFonts w:ascii="Arial" w:hAnsi="Arial" w:cs="Arial"/>
                <w:sz w:val="18"/>
                <w:szCs w:val="18"/>
              </w:rPr>
              <w:t>Provide v</w:t>
            </w:r>
            <w:r w:rsidR="00682498" w:rsidRPr="00BE666B">
              <w:rPr>
                <w:rFonts w:ascii="Arial" w:hAnsi="Arial" w:cs="Arial"/>
                <w:sz w:val="18"/>
                <w:szCs w:val="18"/>
              </w:rPr>
              <w:t>erification that the gabion units have been supplied and assembled in accordance with specification requirements</w:t>
            </w:r>
            <w:r w:rsidRPr="00BE666B">
              <w:rPr>
                <w:rFonts w:ascii="Arial" w:hAnsi="Arial" w:cs="Arial"/>
                <w:sz w:val="18"/>
                <w:szCs w:val="18"/>
              </w:rPr>
              <w:t xml:space="preserve">. </w:t>
            </w:r>
          </w:p>
        </w:tc>
        <w:tc>
          <w:tcPr>
            <w:tcW w:w="1316" w:type="dxa"/>
            <w:gridSpan w:val="2"/>
            <w:vAlign w:val="center"/>
          </w:tcPr>
          <w:p w14:paraId="2CBE055C" w14:textId="7EE92579"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10E06282"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0B2FBEAA" w14:textId="42AACF09"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1276" w:type="dxa"/>
            <w:gridSpan w:val="2"/>
            <w:vAlign w:val="center"/>
          </w:tcPr>
          <w:p w14:paraId="41B24464" w14:textId="2DD55D1E" w:rsidR="00682498" w:rsidRPr="0094284A" w:rsidRDefault="00682498" w:rsidP="007921E2">
            <w:pPr>
              <w:spacing w:beforeLines="40" w:before="96" w:afterLines="40" w:after="96" w:line="240" w:lineRule="auto"/>
              <w:jc w:val="center"/>
              <w:rPr>
                <w:rFonts w:ascii="Arial" w:hAnsi="Arial" w:cs="Arial"/>
                <w:sz w:val="18"/>
                <w:szCs w:val="18"/>
                <w:lang w:val="en-US"/>
              </w:rPr>
            </w:pPr>
            <w:r w:rsidRPr="0094284A">
              <w:rPr>
                <w:rFonts w:ascii="Arial" w:hAnsi="Arial" w:cs="Arial"/>
                <w:sz w:val="18"/>
                <w:szCs w:val="18"/>
                <w:lang w:val="en-US"/>
              </w:rPr>
              <w:t>H</w:t>
            </w:r>
          </w:p>
        </w:tc>
        <w:tc>
          <w:tcPr>
            <w:tcW w:w="766" w:type="dxa"/>
          </w:tcPr>
          <w:p w14:paraId="1051982A" w14:textId="77777777" w:rsidR="00682498" w:rsidRPr="0094284A" w:rsidRDefault="00682498" w:rsidP="007921E2">
            <w:pPr>
              <w:spacing w:beforeLines="40" w:before="96" w:afterLines="40" w:after="96" w:line="240" w:lineRule="auto"/>
              <w:rPr>
                <w:rFonts w:ascii="Arial" w:hAnsi="Arial" w:cs="Arial"/>
                <w:b/>
                <w:bCs/>
                <w:sz w:val="18"/>
                <w:szCs w:val="18"/>
              </w:rPr>
            </w:pPr>
          </w:p>
        </w:tc>
        <w:tc>
          <w:tcPr>
            <w:tcW w:w="2300" w:type="dxa"/>
            <w:gridSpan w:val="3"/>
            <w:vAlign w:val="center"/>
          </w:tcPr>
          <w:p w14:paraId="6EF698DA" w14:textId="1BCFDCAD" w:rsidR="00682498" w:rsidRPr="00290A48" w:rsidRDefault="00682498" w:rsidP="007921E2">
            <w:pPr>
              <w:spacing w:beforeLines="40" w:before="96" w:afterLines="40" w:after="96" w:line="240" w:lineRule="auto"/>
              <w:rPr>
                <w:rFonts w:ascii="Arial" w:hAnsi="Arial" w:cs="Arial"/>
                <w:sz w:val="18"/>
                <w:szCs w:val="18"/>
                <w:u w:val="single"/>
              </w:rPr>
            </w:pPr>
            <w:r w:rsidRPr="00290A48">
              <w:rPr>
                <w:rFonts w:ascii="Arial" w:hAnsi="Arial" w:cs="Arial"/>
                <w:b/>
                <w:bCs/>
                <w:sz w:val="18"/>
                <w:szCs w:val="18"/>
                <w:u w:val="single"/>
              </w:rPr>
              <w:t xml:space="preserve">HOLD POINT </w:t>
            </w:r>
          </w:p>
        </w:tc>
      </w:tr>
      <w:tr w:rsidR="00682498" w:rsidRPr="001425A3" w14:paraId="5ED2A406" w14:textId="77777777" w:rsidTr="007932A2">
        <w:trPr>
          <w:gridAfter w:val="1"/>
          <w:wAfter w:w="24" w:type="dxa"/>
          <w:trHeight w:val="340"/>
          <w:jc w:val="center"/>
        </w:trPr>
        <w:tc>
          <w:tcPr>
            <w:tcW w:w="873" w:type="dxa"/>
            <w:vAlign w:val="center"/>
          </w:tcPr>
          <w:p w14:paraId="05095DBF" w14:textId="1167F573" w:rsidR="00682498" w:rsidRPr="0094284A" w:rsidRDefault="009B503B" w:rsidP="007921E2">
            <w:pPr>
              <w:spacing w:beforeLines="40" w:before="96" w:afterLines="40" w:after="96" w:line="240" w:lineRule="auto"/>
              <w:jc w:val="center"/>
              <w:rPr>
                <w:rFonts w:ascii="Arial" w:hAnsi="Arial" w:cs="Arial"/>
                <w:sz w:val="18"/>
                <w:szCs w:val="18"/>
              </w:rPr>
            </w:pPr>
            <w:r>
              <w:rPr>
                <w:rFonts w:ascii="Arial" w:hAnsi="Arial" w:cs="Arial"/>
                <w:sz w:val="18"/>
                <w:szCs w:val="18"/>
              </w:rPr>
              <w:t>14</w:t>
            </w:r>
          </w:p>
        </w:tc>
        <w:tc>
          <w:tcPr>
            <w:tcW w:w="1342" w:type="dxa"/>
            <w:gridSpan w:val="2"/>
            <w:vAlign w:val="center"/>
          </w:tcPr>
          <w:p w14:paraId="535E10FF" w14:textId="713D7ED2"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Filling</w:t>
            </w:r>
          </w:p>
        </w:tc>
        <w:tc>
          <w:tcPr>
            <w:tcW w:w="1472" w:type="dxa"/>
            <w:gridSpan w:val="2"/>
            <w:vAlign w:val="center"/>
          </w:tcPr>
          <w:p w14:paraId="5ABEF1B5" w14:textId="376A9D56"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4.4</w:t>
            </w:r>
          </w:p>
        </w:tc>
        <w:tc>
          <w:tcPr>
            <w:tcW w:w="5386" w:type="dxa"/>
            <w:gridSpan w:val="6"/>
            <w:vAlign w:val="center"/>
          </w:tcPr>
          <w:p w14:paraId="675D7520"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Carry out filling of the gabion boxes only while the gabion boxes are under tension.</w:t>
            </w:r>
          </w:p>
          <w:p w14:paraId="06ACBC85" w14:textId="5A48B099"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Place the rocks at the front face, and all other faces which will be exposed in the completed structure, by hand packing </w:t>
            </w:r>
            <w:proofErr w:type="gramStart"/>
            <w:r w:rsidRPr="0094284A">
              <w:rPr>
                <w:rFonts w:ascii="Arial" w:hAnsi="Arial" w:cs="Arial"/>
                <w:sz w:val="18"/>
                <w:szCs w:val="18"/>
              </w:rPr>
              <w:t>so as to</w:t>
            </w:r>
            <w:proofErr w:type="gramEnd"/>
            <w:r w:rsidRPr="0094284A">
              <w:rPr>
                <w:rFonts w:ascii="Arial" w:hAnsi="Arial" w:cs="Arial"/>
                <w:sz w:val="18"/>
                <w:szCs w:val="18"/>
              </w:rPr>
              <w:t xml:space="preserve"> produce a neat face free from excessive bulges, depressions and voids.</w:t>
            </w:r>
          </w:p>
          <w:p w14:paraId="57378C54" w14:textId="77427456"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Provide internal bracing wires prevent distortion of the gabion units during filling and in the completed structure.</w:t>
            </w:r>
          </w:p>
          <w:p w14:paraId="2F2390A4" w14:textId="0D9A20DE" w:rsidR="00682498" w:rsidRPr="006A1A73" w:rsidRDefault="00682498" w:rsidP="006A1A73">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Mechanical filling equipment may be used provided that adequate precautions are taken to protect any </w:t>
            </w:r>
            <w:r w:rsidRPr="006A1A73">
              <w:rPr>
                <w:rFonts w:ascii="Arial" w:hAnsi="Arial" w:cs="Arial"/>
                <w:sz w:val="18"/>
                <w:szCs w:val="18"/>
              </w:rPr>
              <w:t>PVC coating from abrasion during filling operations.</w:t>
            </w:r>
          </w:p>
          <w:p w14:paraId="6A4B9C3F" w14:textId="7759E5D5"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Release the tension on the gabion boxes only when fully laced and sufficiently full to prevent the mesh from slackening.</w:t>
            </w:r>
          </w:p>
        </w:tc>
        <w:tc>
          <w:tcPr>
            <w:tcW w:w="1316" w:type="dxa"/>
            <w:gridSpan w:val="2"/>
            <w:vAlign w:val="center"/>
          </w:tcPr>
          <w:p w14:paraId="71B60183" w14:textId="514FA18B"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6E64FC9E"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333C2752" w14:textId="5D533F37" w:rsidR="00682498" w:rsidRPr="0094284A" w:rsidRDefault="009B503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25BD3A40" w14:textId="5DAD0083" w:rsidR="00682498" w:rsidRPr="0094284A" w:rsidRDefault="009B503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55822FC3"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67706B56" w14:textId="72E85141"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468D8335" w14:textId="77777777" w:rsidTr="007932A2">
        <w:trPr>
          <w:gridAfter w:val="1"/>
          <w:wAfter w:w="24" w:type="dxa"/>
          <w:trHeight w:val="340"/>
          <w:jc w:val="center"/>
        </w:trPr>
        <w:tc>
          <w:tcPr>
            <w:tcW w:w="873" w:type="dxa"/>
            <w:shd w:val="clear" w:color="auto" w:fill="FFFFFF" w:themeFill="background1"/>
            <w:vAlign w:val="center"/>
          </w:tcPr>
          <w:p w14:paraId="07E1CB8A" w14:textId="718F8C81" w:rsidR="00682498" w:rsidRPr="0094284A" w:rsidRDefault="00432C9A" w:rsidP="007921E2">
            <w:pPr>
              <w:spacing w:beforeLines="40" w:before="96" w:afterLines="40" w:after="96" w:line="240" w:lineRule="auto"/>
              <w:jc w:val="center"/>
              <w:rPr>
                <w:rFonts w:ascii="Arial" w:hAnsi="Arial" w:cs="Arial"/>
                <w:sz w:val="18"/>
                <w:szCs w:val="18"/>
              </w:rPr>
            </w:pPr>
            <w:r>
              <w:rPr>
                <w:rFonts w:ascii="Arial" w:hAnsi="Arial" w:cs="Arial"/>
                <w:sz w:val="18"/>
                <w:szCs w:val="18"/>
              </w:rPr>
              <w:t>15</w:t>
            </w:r>
          </w:p>
        </w:tc>
        <w:tc>
          <w:tcPr>
            <w:tcW w:w="1342" w:type="dxa"/>
            <w:gridSpan w:val="2"/>
            <w:shd w:val="clear" w:color="auto" w:fill="FFFFFF" w:themeFill="background1"/>
            <w:vAlign w:val="center"/>
          </w:tcPr>
          <w:p w14:paraId="7C4A22DA" w14:textId="7E1280C9"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Final Lacing</w:t>
            </w:r>
          </w:p>
        </w:tc>
        <w:tc>
          <w:tcPr>
            <w:tcW w:w="1472" w:type="dxa"/>
            <w:gridSpan w:val="2"/>
            <w:shd w:val="clear" w:color="auto" w:fill="FFFFFF" w:themeFill="background1"/>
            <w:vAlign w:val="center"/>
          </w:tcPr>
          <w:p w14:paraId="43280E77" w14:textId="5B3ECB04"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4.5</w:t>
            </w:r>
          </w:p>
        </w:tc>
        <w:tc>
          <w:tcPr>
            <w:tcW w:w="5386" w:type="dxa"/>
            <w:gridSpan w:val="6"/>
            <w:shd w:val="clear" w:color="auto" w:fill="FFFFFF" w:themeFill="background1"/>
            <w:vAlign w:val="center"/>
          </w:tcPr>
          <w:p w14:paraId="207FFDFC" w14:textId="20FFD1CB"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Closing and lacing down of lids must proceed as soon as practicable after the filling operations particularly where there is a likelihood of storm or flood during construction.</w:t>
            </w:r>
          </w:p>
          <w:p w14:paraId="72BFBC13" w14:textId="1E8F1A30"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Stretch the lids tightly over the filling with suitably designed closing tools and lace down securely through each mesh </w:t>
            </w:r>
            <w:r w:rsidRPr="0094284A">
              <w:rPr>
                <w:rFonts w:ascii="Arial" w:hAnsi="Arial" w:cs="Arial"/>
                <w:sz w:val="18"/>
                <w:szCs w:val="18"/>
              </w:rPr>
              <w:lastRenderedPageBreak/>
              <w:t>along all edges, ends and diaphragms before commencing work on the next layer of gabion.</w:t>
            </w:r>
          </w:p>
        </w:tc>
        <w:tc>
          <w:tcPr>
            <w:tcW w:w="1316" w:type="dxa"/>
            <w:gridSpan w:val="2"/>
            <w:shd w:val="clear" w:color="auto" w:fill="FFFFFF" w:themeFill="background1"/>
            <w:vAlign w:val="center"/>
          </w:tcPr>
          <w:p w14:paraId="409F24BB" w14:textId="76F544CF"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shd w:val="clear" w:color="auto" w:fill="FFFFFF" w:themeFill="background1"/>
            <w:vAlign w:val="center"/>
          </w:tcPr>
          <w:p w14:paraId="3450EF47"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shd w:val="clear" w:color="auto" w:fill="FFFFFF" w:themeFill="background1"/>
            <w:vAlign w:val="center"/>
          </w:tcPr>
          <w:p w14:paraId="1FF84C5D" w14:textId="32298DC9" w:rsidR="00682498" w:rsidRPr="0094284A" w:rsidRDefault="00BB53FA"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shd w:val="clear" w:color="auto" w:fill="FFFFFF" w:themeFill="background1"/>
            <w:vAlign w:val="center"/>
          </w:tcPr>
          <w:p w14:paraId="13964FE6" w14:textId="7F31244B" w:rsidR="00682498" w:rsidRPr="0094284A" w:rsidRDefault="00BB53FA"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shd w:val="clear" w:color="auto" w:fill="FFFFFF" w:themeFill="background1"/>
          </w:tcPr>
          <w:p w14:paraId="623730E2"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shd w:val="clear" w:color="auto" w:fill="FFFFFF" w:themeFill="background1"/>
            <w:vAlign w:val="center"/>
          </w:tcPr>
          <w:p w14:paraId="0883E24E" w14:textId="116170F5"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31366F6B" w14:textId="77777777" w:rsidTr="007932A2">
        <w:trPr>
          <w:gridAfter w:val="1"/>
          <w:wAfter w:w="24" w:type="dxa"/>
          <w:trHeight w:val="340"/>
          <w:jc w:val="center"/>
        </w:trPr>
        <w:tc>
          <w:tcPr>
            <w:tcW w:w="873" w:type="dxa"/>
            <w:vAlign w:val="center"/>
          </w:tcPr>
          <w:p w14:paraId="2FA5113B" w14:textId="21AC8ABA" w:rsidR="00682498" w:rsidRPr="0094284A" w:rsidRDefault="00784A9B" w:rsidP="007921E2">
            <w:pPr>
              <w:spacing w:beforeLines="40" w:before="96" w:afterLines="40" w:after="96" w:line="240" w:lineRule="auto"/>
              <w:jc w:val="center"/>
              <w:rPr>
                <w:rFonts w:ascii="Arial" w:hAnsi="Arial" w:cs="Arial"/>
                <w:sz w:val="18"/>
                <w:szCs w:val="18"/>
              </w:rPr>
            </w:pPr>
            <w:r>
              <w:rPr>
                <w:rFonts w:ascii="Arial" w:hAnsi="Arial" w:cs="Arial"/>
                <w:sz w:val="18"/>
                <w:szCs w:val="18"/>
              </w:rPr>
              <w:t>16</w:t>
            </w:r>
          </w:p>
        </w:tc>
        <w:tc>
          <w:tcPr>
            <w:tcW w:w="1342" w:type="dxa"/>
            <w:gridSpan w:val="2"/>
            <w:vAlign w:val="center"/>
          </w:tcPr>
          <w:p w14:paraId="6A92CAA4" w14:textId="59B8F0A8"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Installation Of Mattresses</w:t>
            </w:r>
          </w:p>
        </w:tc>
        <w:tc>
          <w:tcPr>
            <w:tcW w:w="1472" w:type="dxa"/>
            <w:gridSpan w:val="2"/>
            <w:vAlign w:val="center"/>
          </w:tcPr>
          <w:p w14:paraId="1C74D6FD" w14:textId="51F205FB" w:rsidR="00682498" w:rsidRPr="0094284A" w:rsidRDefault="00682498" w:rsidP="007921E2">
            <w:pPr>
              <w:pStyle w:val="Default"/>
              <w:spacing w:beforeLines="40" w:before="96" w:afterLines="40" w:after="96"/>
              <w:rPr>
                <w:rFonts w:ascii="Arial" w:hAnsi="Arial" w:cs="Arial"/>
                <w:bCs/>
                <w:sz w:val="18"/>
                <w:szCs w:val="18"/>
              </w:rPr>
            </w:pPr>
            <w:r w:rsidRPr="0094284A">
              <w:rPr>
                <w:rFonts w:ascii="Arial" w:hAnsi="Arial" w:cs="Arial"/>
                <w:bCs/>
                <w:sz w:val="18"/>
                <w:szCs w:val="18"/>
              </w:rPr>
              <w:t>R55 Cl 5.1</w:t>
            </w:r>
          </w:p>
        </w:tc>
        <w:tc>
          <w:tcPr>
            <w:tcW w:w="5386" w:type="dxa"/>
            <w:gridSpan w:val="6"/>
            <w:vAlign w:val="center"/>
          </w:tcPr>
          <w:p w14:paraId="5649C096" w14:textId="02699E8E"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Prior to assembly, open the wire mesh out flat on the ground and stretch it to remove all kinks and bends.</w:t>
            </w:r>
          </w:p>
          <w:p w14:paraId="60203DEC" w14:textId="1B2267DD"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Assemble the mattresses individually, by raising the sides, ends and diaphragms, ensuring that all creases are in the correct position and that the tops of all four sides and the diaphragms are even.</w:t>
            </w:r>
          </w:p>
          <w:p w14:paraId="4968607B" w14:textId="25B0F314"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Maintain tightness of the mesh and </w:t>
            </w:r>
            <w:proofErr w:type="gramStart"/>
            <w:r w:rsidRPr="0094284A">
              <w:rPr>
                <w:rFonts w:ascii="Arial" w:hAnsi="Arial" w:cs="Arial"/>
                <w:sz w:val="18"/>
                <w:szCs w:val="18"/>
              </w:rPr>
              <w:t>wiring at all times</w:t>
            </w:r>
            <w:proofErr w:type="gramEnd"/>
            <w:r w:rsidRPr="0094284A">
              <w:rPr>
                <w:rFonts w:ascii="Arial" w:hAnsi="Arial" w:cs="Arial"/>
                <w:sz w:val="18"/>
                <w:szCs w:val="18"/>
              </w:rPr>
              <w:t>.</w:t>
            </w:r>
          </w:p>
        </w:tc>
        <w:tc>
          <w:tcPr>
            <w:tcW w:w="1316" w:type="dxa"/>
            <w:gridSpan w:val="2"/>
            <w:vAlign w:val="center"/>
          </w:tcPr>
          <w:p w14:paraId="444A2DD8" w14:textId="3A5DA7F2"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6CCD852B"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37AAA53" w14:textId="106A04FC" w:rsidR="00682498" w:rsidRPr="0094284A" w:rsidRDefault="00784A9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33E4F49D" w14:textId="4E4DEC4C" w:rsidR="00682498" w:rsidRPr="0094284A" w:rsidRDefault="00784A9B"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4DB3F572"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7189094B" w14:textId="3F7384A1"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4B16B352" w14:textId="77777777" w:rsidTr="007932A2">
        <w:trPr>
          <w:gridAfter w:val="1"/>
          <w:wAfter w:w="24" w:type="dxa"/>
          <w:trHeight w:val="340"/>
          <w:jc w:val="center"/>
        </w:trPr>
        <w:tc>
          <w:tcPr>
            <w:tcW w:w="873" w:type="dxa"/>
            <w:vAlign w:val="center"/>
          </w:tcPr>
          <w:p w14:paraId="7CC5EEA2" w14:textId="5222C677" w:rsidR="00682498" w:rsidRPr="0094284A" w:rsidRDefault="00FE272C" w:rsidP="007921E2">
            <w:pPr>
              <w:spacing w:beforeLines="40" w:before="96" w:afterLines="40" w:after="96" w:line="240" w:lineRule="auto"/>
              <w:jc w:val="center"/>
              <w:rPr>
                <w:rFonts w:ascii="Arial" w:hAnsi="Arial" w:cs="Arial"/>
                <w:sz w:val="18"/>
                <w:szCs w:val="18"/>
              </w:rPr>
            </w:pPr>
            <w:r>
              <w:rPr>
                <w:rFonts w:ascii="Arial" w:hAnsi="Arial" w:cs="Arial"/>
                <w:sz w:val="18"/>
                <w:szCs w:val="18"/>
              </w:rPr>
              <w:t>17</w:t>
            </w:r>
          </w:p>
        </w:tc>
        <w:tc>
          <w:tcPr>
            <w:tcW w:w="1342" w:type="dxa"/>
            <w:gridSpan w:val="2"/>
            <w:vAlign w:val="center"/>
          </w:tcPr>
          <w:p w14:paraId="5060A693" w14:textId="73892C24"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Erection</w:t>
            </w:r>
          </w:p>
        </w:tc>
        <w:tc>
          <w:tcPr>
            <w:tcW w:w="1472" w:type="dxa"/>
            <w:gridSpan w:val="2"/>
            <w:vAlign w:val="center"/>
          </w:tcPr>
          <w:p w14:paraId="26E33AA2" w14:textId="2BAD0E4D"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5.2</w:t>
            </w:r>
          </w:p>
        </w:tc>
        <w:tc>
          <w:tcPr>
            <w:tcW w:w="5386" w:type="dxa"/>
            <w:gridSpan w:val="6"/>
            <w:vAlign w:val="center"/>
          </w:tcPr>
          <w:p w14:paraId="3896693C" w14:textId="7A715F02"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Only assembled mattress or groups of mattresses may be positioned in the structure, with each mattress being securely laced to the surrounding ones along the perimeter.</w:t>
            </w:r>
          </w:p>
          <w:p w14:paraId="1239C3B4" w14:textId="77777777"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When the mattress is laid on a slope steeper than 1(V) in 1.5(H), secure the upper edge by galvanized star pickets driven at 1 m centres a minimum of 900 mm into the ground, or as shown on the Drawings.</w:t>
            </w:r>
          </w:p>
          <w:p w14:paraId="107AA407" w14:textId="3BA883EE"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b/>
                <w:bCs/>
                <w:sz w:val="18"/>
                <w:szCs w:val="18"/>
                <w:u w:val="single"/>
              </w:rPr>
              <w:t>HOLD POINT</w:t>
            </w:r>
            <w:r w:rsidRPr="00784A9B">
              <w:rPr>
                <w:rFonts w:ascii="Arial" w:hAnsi="Arial" w:cs="Arial"/>
                <w:b/>
                <w:bCs/>
                <w:sz w:val="18"/>
                <w:szCs w:val="18"/>
                <w:u w:val="single"/>
              </w:rPr>
              <w:t>: Filling of mattresses</w:t>
            </w:r>
          </w:p>
          <w:p w14:paraId="764D1B89" w14:textId="3730A66C" w:rsidR="00682498" w:rsidRPr="0094284A" w:rsidRDefault="00941A91" w:rsidP="00941A91">
            <w:pPr>
              <w:numPr>
                <w:ilvl w:val="0"/>
                <w:numId w:val="20"/>
              </w:numPr>
              <w:tabs>
                <w:tab w:val="clear" w:pos="360"/>
                <w:tab w:val="left" w:pos="2592"/>
              </w:tabs>
              <w:spacing w:beforeLines="40" w:before="96" w:afterLines="40" w:after="96" w:line="240" w:lineRule="auto"/>
              <w:rPr>
                <w:rFonts w:ascii="Arial" w:hAnsi="Arial" w:cs="Arial"/>
                <w:sz w:val="18"/>
                <w:szCs w:val="18"/>
              </w:rPr>
            </w:pPr>
            <w:r>
              <w:rPr>
                <w:rFonts w:ascii="Arial" w:hAnsi="Arial" w:cs="Arial"/>
                <w:sz w:val="18"/>
                <w:szCs w:val="18"/>
              </w:rPr>
              <w:t>Provide v</w:t>
            </w:r>
            <w:r w:rsidR="00682498" w:rsidRPr="0094284A">
              <w:rPr>
                <w:rFonts w:ascii="Arial" w:hAnsi="Arial" w:cs="Arial"/>
                <w:sz w:val="18"/>
                <w:szCs w:val="18"/>
              </w:rPr>
              <w:t xml:space="preserve">erification that the mattress units have been supplied and assembled in accordance with specification requirements. The </w:t>
            </w:r>
            <w:proofErr w:type="gramStart"/>
            <w:r w:rsidR="00682498" w:rsidRPr="0094284A">
              <w:rPr>
                <w:rFonts w:ascii="Arial" w:hAnsi="Arial" w:cs="Arial"/>
                <w:sz w:val="18"/>
                <w:szCs w:val="18"/>
              </w:rPr>
              <w:t>Principal</w:t>
            </w:r>
            <w:proofErr w:type="gramEnd"/>
            <w:r w:rsidR="00682498" w:rsidRPr="0094284A">
              <w:rPr>
                <w:rFonts w:ascii="Arial" w:hAnsi="Arial" w:cs="Arial"/>
                <w:sz w:val="18"/>
                <w:szCs w:val="18"/>
              </w:rPr>
              <w:t xml:space="preserve"> will inspect the installed mattresses prior to authorising the release of the Hold Point.</w:t>
            </w:r>
          </w:p>
        </w:tc>
        <w:tc>
          <w:tcPr>
            <w:tcW w:w="1316" w:type="dxa"/>
            <w:gridSpan w:val="2"/>
            <w:vAlign w:val="center"/>
          </w:tcPr>
          <w:p w14:paraId="072649F0" w14:textId="3600B460"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62EF36B4"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0E129247" w14:textId="1B24A9F6" w:rsidR="00682498" w:rsidRPr="0094284A" w:rsidRDefault="00FE272C"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H</w:t>
            </w:r>
          </w:p>
        </w:tc>
        <w:tc>
          <w:tcPr>
            <w:tcW w:w="1276" w:type="dxa"/>
            <w:gridSpan w:val="2"/>
            <w:vAlign w:val="center"/>
          </w:tcPr>
          <w:p w14:paraId="79825D12" w14:textId="6898F6F7" w:rsidR="00682498" w:rsidRPr="0094284A" w:rsidRDefault="00FE272C"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H</w:t>
            </w:r>
          </w:p>
        </w:tc>
        <w:tc>
          <w:tcPr>
            <w:tcW w:w="766" w:type="dxa"/>
          </w:tcPr>
          <w:p w14:paraId="3F4D9955" w14:textId="77777777" w:rsidR="00682498" w:rsidRPr="0094284A" w:rsidRDefault="00682498" w:rsidP="007921E2">
            <w:pPr>
              <w:spacing w:beforeLines="40" w:before="96" w:afterLines="40" w:after="96" w:line="240" w:lineRule="auto"/>
              <w:rPr>
                <w:rFonts w:ascii="Arial" w:hAnsi="Arial" w:cs="Arial"/>
                <w:b/>
                <w:bCs/>
                <w:sz w:val="18"/>
                <w:szCs w:val="18"/>
              </w:rPr>
            </w:pPr>
          </w:p>
        </w:tc>
        <w:tc>
          <w:tcPr>
            <w:tcW w:w="2300" w:type="dxa"/>
            <w:gridSpan w:val="3"/>
            <w:vAlign w:val="center"/>
          </w:tcPr>
          <w:p w14:paraId="19396CFC" w14:textId="05704682" w:rsidR="00682498" w:rsidRPr="00941A91" w:rsidRDefault="00682498" w:rsidP="007921E2">
            <w:pPr>
              <w:spacing w:beforeLines="40" w:before="96" w:afterLines="40" w:after="96" w:line="240" w:lineRule="auto"/>
              <w:rPr>
                <w:rFonts w:ascii="Arial" w:hAnsi="Arial" w:cs="Arial"/>
                <w:sz w:val="18"/>
                <w:szCs w:val="18"/>
                <w:u w:val="single"/>
              </w:rPr>
            </w:pPr>
            <w:r w:rsidRPr="00941A91">
              <w:rPr>
                <w:rFonts w:ascii="Arial" w:hAnsi="Arial" w:cs="Arial"/>
                <w:b/>
                <w:bCs/>
                <w:sz w:val="18"/>
                <w:szCs w:val="18"/>
                <w:u w:val="single"/>
              </w:rPr>
              <w:t>HOLD POINT</w:t>
            </w:r>
          </w:p>
        </w:tc>
      </w:tr>
      <w:tr w:rsidR="00682498" w:rsidRPr="001425A3" w14:paraId="605F64E5" w14:textId="77777777" w:rsidTr="007932A2">
        <w:trPr>
          <w:gridAfter w:val="1"/>
          <w:wAfter w:w="24" w:type="dxa"/>
          <w:trHeight w:val="340"/>
          <w:jc w:val="center"/>
        </w:trPr>
        <w:tc>
          <w:tcPr>
            <w:tcW w:w="873" w:type="dxa"/>
            <w:vAlign w:val="center"/>
          </w:tcPr>
          <w:p w14:paraId="471DEEB4" w14:textId="03BB3FEF" w:rsidR="00682498" w:rsidRPr="0094284A" w:rsidRDefault="00F447CD" w:rsidP="007921E2">
            <w:pPr>
              <w:spacing w:beforeLines="40" w:before="96" w:afterLines="40" w:after="96" w:line="240" w:lineRule="auto"/>
              <w:jc w:val="center"/>
              <w:rPr>
                <w:rFonts w:ascii="Arial" w:hAnsi="Arial" w:cs="Arial"/>
                <w:sz w:val="18"/>
                <w:szCs w:val="18"/>
              </w:rPr>
            </w:pPr>
            <w:r>
              <w:rPr>
                <w:rFonts w:ascii="Arial" w:hAnsi="Arial" w:cs="Arial"/>
                <w:sz w:val="18"/>
                <w:szCs w:val="18"/>
              </w:rPr>
              <w:t>18</w:t>
            </w:r>
          </w:p>
        </w:tc>
        <w:tc>
          <w:tcPr>
            <w:tcW w:w="1342" w:type="dxa"/>
            <w:gridSpan w:val="2"/>
            <w:vAlign w:val="center"/>
          </w:tcPr>
          <w:p w14:paraId="625B4D93" w14:textId="53D83BBE"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Filling</w:t>
            </w:r>
          </w:p>
        </w:tc>
        <w:tc>
          <w:tcPr>
            <w:tcW w:w="1472" w:type="dxa"/>
            <w:gridSpan w:val="2"/>
            <w:vAlign w:val="center"/>
          </w:tcPr>
          <w:p w14:paraId="63BBE69A" w14:textId="1BCDF74B"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5.3</w:t>
            </w:r>
          </w:p>
        </w:tc>
        <w:tc>
          <w:tcPr>
            <w:tcW w:w="5386" w:type="dxa"/>
            <w:gridSpan w:val="6"/>
            <w:vAlign w:val="center"/>
          </w:tcPr>
          <w:p w14:paraId="5E079AA4" w14:textId="5A11FADC"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Mechanical filling equipment may be used provided that adequate precautions are taken to protect any PVC coating from abrasion during filling operations.</w:t>
            </w:r>
          </w:p>
          <w:p w14:paraId="5DE08E48" w14:textId="60CA3EF2"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Redistribute the filling materials by hand to ensure that all diaphragm compartments are fully filled and to produce a neat and level top surface.</w:t>
            </w:r>
          </w:p>
          <w:p w14:paraId="3A8A98DB" w14:textId="0ABF45FD" w:rsidR="00682498" w:rsidRPr="0094284A" w:rsidRDefault="00682498" w:rsidP="007921E2">
            <w:pPr>
              <w:numPr>
                <w:ilvl w:val="0"/>
                <w:numId w:val="20"/>
              </w:numPr>
              <w:tabs>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Mattress units must be overfilled by 25 mm to 50 mm to allow for subsequent settlement.</w:t>
            </w:r>
          </w:p>
        </w:tc>
        <w:tc>
          <w:tcPr>
            <w:tcW w:w="1316" w:type="dxa"/>
            <w:gridSpan w:val="2"/>
            <w:vAlign w:val="center"/>
          </w:tcPr>
          <w:p w14:paraId="7216ED83" w14:textId="541488F6"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74A2A044"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1DEB3D47" w14:textId="41906E0B" w:rsidR="00682498" w:rsidRPr="0094284A" w:rsidRDefault="00F447CD"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649A87E9" w14:textId="5CDA7B01" w:rsidR="00682498" w:rsidRPr="0094284A" w:rsidRDefault="00F447CD"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2EF7CE0C"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175CDB8D" w14:textId="390FD1FE"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7ABA8F24" w14:textId="77777777" w:rsidTr="007932A2">
        <w:trPr>
          <w:gridAfter w:val="1"/>
          <w:wAfter w:w="24" w:type="dxa"/>
          <w:trHeight w:val="340"/>
          <w:jc w:val="center"/>
        </w:trPr>
        <w:tc>
          <w:tcPr>
            <w:tcW w:w="873" w:type="dxa"/>
            <w:vAlign w:val="center"/>
          </w:tcPr>
          <w:p w14:paraId="176BCEB0" w14:textId="0FEF39B7" w:rsidR="00682498" w:rsidRPr="0094284A" w:rsidRDefault="009C1E00" w:rsidP="007921E2">
            <w:pPr>
              <w:spacing w:beforeLines="40" w:before="96" w:afterLines="40" w:after="96" w:line="240" w:lineRule="auto"/>
              <w:jc w:val="center"/>
              <w:rPr>
                <w:rFonts w:ascii="Arial" w:hAnsi="Arial" w:cs="Arial"/>
                <w:sz w:val="18"/>
                <w:szCs w:val="18"/>
              </w:rPr>
            </w:pPr>
            <w:r>
              <w:rPr>
                <w:rFonts w:ascii="Arial" w:hAnsi="Arial" w:cs="Arial"/>
                <w:sz w:val="18"/>
                <w:szCs w:val="18"/>
              </w:rPr>
              <w:t>19</w:t>
            </w:r>
          </w:p>
        </w:tc>
        <w:tc>
          <w:tcPr>
            <w:tcW w:w="1342" w:type="dxa"/>
            <w:gridSpan w:val="2"/>
            <w:vAlign w:val="center"/>
          </w:tcPr>
          <w:p w14:paraId="1DE4E78B" w14:textId="2CE44509"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Final Lacing</w:t>
            </w:r>
          </w:p>
        </w:tc>
        <w:tc>
          <w:tcPr>
            <w:tcW w:w="1472" w:type="dxa"/>
            <w:gridSpan w:val="2"/>
            <w:vAlign w:val="center"/>
          </w:tcPr>
          <w:p w14:paraId="71937C69" w14:textId="3DAB78C9"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5.4</w:t>
            </w:r>
          </w:p>
        </w:tc>
        <w:tc>
          <w:tcPr>
            <w:tcW w:w="5386" w:type="dxa"/>
            <w:gridSpan w:val="6"/>
            <w:vAlign w:val="center"/>
          </w:tcPr>
          <w:p w14:paraId="12CF53EA" w14:textId="4223CFBA"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Closing and lacing down of lids must proceed as soon as practicable after the filling operations have been completed.</w:t>
            </w:r>
          </w:p>
          <w:p w14:paraId="4218BBD6" w14:textId="5944578C"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Stretch the lids tightly over the filling with suitably designed </w:t>
            </w:r>
            <w:r w:rsidRPr="0094284A">
              <w:rPr>
                <w:rFonts w:ascii="Arial" w:hAnsi="Arial" w:cs="Arial"/>
                <w:sz w:val="18"/>
                <w:szCs w:val="18"/>
              </w:rPr>
              <w:lastRenderedPageBreak/>
              <w:t>closing tools and lace down securely through each mesh along all edges, ends and diaphragms.  The ends of all lacing wires must be turned into the mattress on completion of all lacing operations.</w:t>
            </w:r>
          </w:p>
        </w:tc>
        <w:tc>
          <w:tcPr>
            <w:tcW w:w="1316" w:type="dxa"/>
            <w:gridSpan w:val="2"/>
            <w:vAlign w:val="center"/>
          </w:tcPr>
          <w:p w14:paraId="49EAC59A" w14:textId="32D72726"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lastRenderedPageBreak/>
              <w:t>During Installation</w:t>
            </w:r>
          </w:p>
        </w:tc>
        <w:tc>
          <w:tcPr>
            <w:tcW w:w="570" w:type="dxa"/>
            <w:vAlign w:val="center"/>
          </w:tcPr>
          <w:p w14:paraId="4EAB7C03"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23C15B7A" w14:textId="6785ECDB" w:rsidR="00682498" w:rsidRPr="0094284A" w:rsidRDefault="009C1E00"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4BDF2FBC" w14:textId="17DC836C" w:rsidR="00682498" w:rsidRPr="0094284A" w:rsidRDefault="009C1E00"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3851CCBA"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4C372606" w14:textId="7AE82EA1" w:rsidR="00682498" w:rsidRPr="0094284A" w:rsidRDefault="00682498" w:rsidP="007921E2">
            <w:pPr>
              <w:spacing w:beforeLines="40" w:before="96" w:afterLines="40" w:after="96" w:line="240" w:lineRule="auto"/>
              <w:rPr>
                <w:rFonts w:ascii="Arial" w:hAnsi="Arial" w:cs="Arial"/>
                <w:sz w:val="18"/>
                <w:szCs w:val="18"/>
              </w:rPr>
            </w:pPr>
          </w:p>
        </w:tc>
      </w:tr>
      <w:tr w:rsidR="00682498" w:rsidRPr="001425A3" w14:paraId="046C54DF" w14:textId="77777777" w:rsidTr="007932A2">
        <w:trPr>
          <w:gridAfter w:val="1"/>
          <w:wAfter w:w="24" w:type="dxa"/>
          <w:trHeight w:val="340"/>
          <w:jc w:val="center"/>
        </w:trPr>
        <w:tc>
          <w:tcPr>
            <w:tcW w:w="873" w:type="dxa"/>
            <w:vAlign w:val="center"/>
          </w:tcPr>
          <w:p w14:paraId="3D772A54" w14:textId="1509A088" w:rsidR="00682498" w:rsidRPr="0094284A" w:rsidRDefault="000838E1" w:rsidP="007921E2">
            <w:pPr>
              <w:spacing w:beforeLines="40" w:before="96" w:afterLines="40" w:after="96" w:line="240" w:lineRule="auto"/>
              <w:jc w:val="center"/>
              <w:rPr>
                <w:rFonts w:ascii="Arial" w:hAnsi="Arial" w:cs="Arial"/>
                <w:sz w:val="18"/>
                <w:szCs w:val="18"/>
              </w:rPr>
            </w:pPr>
            <w:r>
              <w:rPr>
                <w:rFonts w:ascii="Arial" w:hAnsi="Arial" w:cs="Arial"/>
                <w:sz w:val="18"/>
                <w:szCs w:val="18"/>
              </w:rPr>
              <w:t>20</w:t>
            </w:r>
          </w:p>
        </w:tc>
        <w:tc>
          <w:tcPr>
            <w:tcW w:w="1342" w:type="dxa"/>
            <w:gridSpan w:val="2"/>
            <w:vAlign w:val="center"/>
          </w:tcPr>
          <w:p w14:paraId="1F9FB1E8" w14:textId="333B3883" w:rsidR="00682498" w:rsidRPr="0094284A" w:rsidRDefault="00682498" w:rsidP="007921E2">
            <w:pPr>
              <w:spacing w:beforeLines="40" w:before="96" w:afterLines="40" w:after="96" w:line="240" w:lineRule="auto"/>
              <w:rPr>
                <w:rFonts w:ascii="Arial" w:hAnsi="Arial" w:cs="Arial"/>
                <w:b/>
                <w:bCs/>
                <w:sz w:val="18"/>
                <w:szCs w:val="18"/>
              </w:rPr>
            </w:pPr>
            <w:r w:rsidRPr="0094284A">
              <w:rPr>
                <w:rFonts w:ascii="Arial" w:hAnsi="Arial" w:cs="Arial"/>
                <w:b/>
                <w:bCs/>
                <w:sz w:val="18"/>
                <w:szCs w:val="18"/>
              </w:rPr>
              <w:t xml:space="preserve">Geotextile For Gabions </w:t>
            </w:r>
            <w:proofErr w:type="gramStart"/>
            <w:r w:rsidRPr="0094284A">
              <w:rPr>
                <w:rFonts w:ascii="Arial" w:hAnsi="Arial" w:cs="Arial"/>
                <w:b/>
                <w:bCs/>
                <w:sz w:val="18"/>
                <w:szCs w:val="18"/>
              </w:rPr>
              <w:t>And</w:t>
            </w:r>
            <w:proofErr w:type="gramEnd"/>
            <w:r w:rsidRPr="0094284A">
              <w:rPr>
                <w:rFonts w:ascii="Arial" w:hAnsi="Arial" w:cs="Arial"/>
                <w:b/>
                <w:bCs/>
                <w:sz w:val="18"/>
                <w:szCs w:val="18"/>
              </w:rPr>
              <w:t xml:space="preserve"> Mattresses</w:t>
            </w:r>
          </w:p>
        </w:tc>
        <w:tc>
          <w:tcPr>
            <w:tcW w:w="1472" w:type="dxa"/>
            <w:gridSpan w:val="2"/>
            <w:vAlign w:val="center"/>
          </w:tcPr>
          <w:p w14:paraId="4C78DF82" w14:textId="517C74A9" w:rsidR="00682498" w:rsidRPr="0094284A" w:rsidRDefault="00682498" w:rsidP="007921E2">
            <w:pPr>
              <w:pStyle w:val="Default"/>
              <w:spacing w:beforeLines="40" w:before="96" w:afterLines="40" w:after="96"/>
              <w:rPr>
                <w:rFonts w:ascii="Arial" w:hAnsi="Arial" w:cs="Arial"/>
                <w:sz w:val="18"/>
                <w:szCs w:val="18"/>
              </w:rPr>
            </w:pPr>
            <w:r w:rsidRPr="0094284A">
              <w:rPr>
                <w:rFonts w:ascii="Arial" w:hAnsi="Arial" w:cs="Arial"/>
                <w:sz w:val="18"/>
                <w:szCs w:val="18"/>
              </w:rPr>
              <w:t>R55 Cl 6</w:t>
            </w:r>
          </w:p>
        </w:tc>
        <w:tc>
          <w:tcPr>
            <w:tcW w:w="5386" w:type="dxa"/>
            <w:gridSpan w:val="6"/>
            <w:vAlign w:val="center"/>
          </w:tcPr>
          <w:p w14:paraId="542349FA" w14:textId="2F0B9B05" w:rsidR="00682498" w:rsidRPr="0094284A" w:rsidRDefault="00682498" w:rsidP="007921E2">
            <w:pPr>
              <w:numPr>
                <w:ilvl w:val="0"/>
                <w:numId w:val="20"/>
              </w:numPr>
              <w:tabs>
                <w:tab w:val="clear" w:pos="360"/>
                <w:tab w:val="left" w:pos="2592"/>
              </w:tabs>
              <w:spacing w:beforeLines="40" w:before="96" w:afterLines="40" w:after="96" w:line="240" w:lineRule="auto"/>
              <w:rPr>
                <w:rFonts w:ascii="Arial" w:hAnsi="Arial" w:cs="Arial"/>
                <w:sz w:val="18"/>
                <w:szCs w:val="18"/>
              </w:rPr>
            </w:pPr>
            <w:r w:rsidRPr="0094284A">
              <w:rPr>
                <w:rFonts w:ascii="Arial" w:hAnsi="Arial" w:cs="Arial"/>
                <w:sz w:val="18"/>
                <w:szCs w:val="18"/>
              </w:rPr>
              <w:t xml:space="preserve">Before laying out gabions or mattresses, place the geotextile between the wire cage and the material being protected or retained.  The geotextile must be a non-woven type meeting the requirements of Geotextile Strength Class C and Filtration Class 2 in accordance with Specification </w:t>
            </w:r>
            <w:proofErr w:type="spellStart"/>
            <w:r w:rsidRPr="0094284A">
              <w:rPr>
                <w:rFonts w:ascii="Arial" w:hAnsi="Arial" w:cs="Arial"/>
                <w:sz w:val="18"/>
                <w:szCs w:val="18"/>
              </w:rPr>
              <w:t>TfNSW</w:t>
            </w:r>
            <w:proofErr w:type="spellEnd"/>
            <w:r w:rsidRPr="0094284A">
              <w:rPr>
                <w:rFonts w:ascii="Arial" w:hAnsi="Arial" w:cs="Arial"/>
                <w:sz w:val="18"/>
                <w:szCs w:val="18"/>
              </w:rPr>
              <w:t xml:space="preserve"> R63.</w:t>
            </w:r>
          </w:p>
        </w:tc>
        <w:tc>
          <w:tcPr>
            <w:tcW w:w="1316" w:type="dxa"/>
            <w:gridSpan w:val="2"/>
            <w:vAlign w:val="center"/>
          </w:tcPr>
          <w:p w14:paraId="68D9EE29" w14:textId="0305B839" w:rsidR="00682498" w:rsidRPr="0094284A" w:rsidRDefault="00682498" w:rsidP="000F018F">
            <w:pPr>
              <w:pStyle w:val="Default"/>
              <w:spacing w:beforeLines="40" w:before="96" w:afterLines="40" w:after="96"/>
              <w:rPr>
                <w:rFonts w:ascii="Arial" w:hAnsi="Arial" w:cs="Arial"/>
                <w:bCs/>
                <w:sz w:val="18"/>
                <w:szCs w:val="18"/>
              </w:rPr>
            </w:pPr>
            <w:r w:rsidRPr="0094284A">
              <w:rPr>
                <w:rFonts w:ascii="Arial" w:hAnsi="Arial" w:cs="Arial"/>
                <w:bCs/>
                <w:sz w:val="18"/>
                <w:szCs w:val="18"/>
              </w:rPr>
              <w:t>During Installation</w:t>
            </w:r>
          </w:p>
        </w:tc>
        <w:tc>
          <w:tcPr>
            <w:tcW w:w="570" w:type="dxa"/>
            <w:vAlign w:val="center"/>
          </w:tcPr>
          <w:p w14:paraId="0B927BC8" w14:textId="77777777" w:rsidR="00682498" w:rsidRPr="0094284A" w:rsidRDefault="00682498" w:rsidP="007921E2">
            <w:pPr>
              <w:spacing w:beforeLines="40" w:before="96" w:afterLines="40" w:after="96" w:line="240" w:lineRule="auto"/>
              <w:jc w:val="center"/>
              <w:rPr>
                <w:rFonts w:ascii="Arial" w:hAnsi="Arial" w:cs="Arial"/>
                <w:sz w:val="18"/>
                <w:szCs w:val="18"/>
                <w:lang w:val="en-US"/>
              </w:rPr>
            </w:pPr>
          </w:p>
        </w:tc>
        <w:tc>
          <w:tcPr>
            <w:tcW w:w="848" w:type="dxa"/>
            <w:gridSpan w:val="3"/>
            <w:vAlign w:val="center"/>
          </w:tcPr>
          <w:p w14:paraId="0DA355D1" w14:textId="2A88D503" w:rsidR="00682498" w:rsidRPr="0094284A" w:rsidRDefault="000838E1"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1276" w:type="dxa"/>
            <w:gridSpan w:val="2"/>
            <w:vAlign w:val="center"/>
          </w:tcPr>
          <w:p w14:paraId="4E1FE234" w14:textId="5E60B066" w:rsidR="00682498" w:rsidRPr="0094284A" w:rsidRDefault="000838E1" w:rsidP="007921E2">
            <w:pPr>
              <w:spacing w:beforeLines="40" w:before="96" w:afterLines="40" w:after="96" w:line="240" w:lineRule="auto"/>
              <w:jc w:val="center"/>
              <w:rPr>
                <w:rFonts w:ascii="Arial" w:hAnsi="Arial" w:cs="Arial"/>
                <w:sz w:val="18"/>
                <w:szCs w:val="18"/>
                <w:lang w:val="en-US"/>
              </w:rPr>
            </w:pPr>
            <w:r>
              <w:rPr>
                <w:rFonts w:ascii="Arial" w:hAnsi="Arial" w:cs="Arial"/>
                <w:sz w:val="18"/>
                <w:szCs w:val="18"/>
                <w:lang w:val="en-US"/>
              </w:rPr>
              <w:t>S</w:t>
            </w:r>
          </w:p>
        </w:tc>
        <w:tc>
          <w:tcPr>
            <w:tcW w:w="766" w:type="dxa"/>
          </w:tcPr>
          <w:p w14:paraId="642E8887" w14:textId="77777777" w:rsidR="00682498" w:rsidRPr="0094284A" w:rsidRDefault="00682498" w:rsidP="007921E2">
            <w:pPr>
              <w:spacing w:beforeLines="40" w:before="96" w:afterLines="40" w:after="96" w:line="240" w:lineRule="auto"/>
              <w:rPr>
                <w:rFonts w:ascii="Arial" w:hAnsi="Arial" w:cs="Arial"/>
                <w:sz w:val="18"/>
                <w:szCs w:val="18"/>
              </w:rPr>
            </w:pPr>
          </w:p>
        </w:tc>
        <w:tc>
          <w:tcPr>
            <w:tcW w:w="2300" w:type="dxa"/>
            <w:gridSpan w:val="3"/>
            <w:vAlign w:val="center"/>
          </w:tcPr>
          <w:p w14:paraId="3835D655" w14:textId="454ADDDF" w:rsidR="00682498" w:rsidRPr="0094284A" w:rsidRDefault="00682498" w:rsidP="007921E2">
            <w:pPr>
              <w:spacing w:beforeLines="40" w:before="96" w:afterLines="40" w:after="96" w:line="240" w:lineRule="auto"/>
              <w:rPr>
                <w:rFonts w:ascii="Arial" w:hAnsi="Arial" w:cs="Arial"/>
                <w:sz w:val="18"/>
                <w:szCs w:val="18"/>
              </w:rPr>
            </w:pPr>
          </w:p>
        </w:tc>
      </w:tr>
      <w:tr w:rsidR="00F337A6" w:rsidRPr="001425A3" w14:paraId="25A7F339" w14:textId="77777777" w:rsidTr="003F79B6">
        <w:tblPrEx>
          <w:tblLook w:val="04A0" w:firstRow="1" w:lastRow="0" w:firstColumn="1" w:lastColumn="0" w:noHBand="0" w:noVBand="1"/>
        </w:tblPrEx>
        <w:trPr>
          <w:jc w:val="center"/>
        </w:trPr>
        <w:tc>
          <w:tcPr>
            <w:tcW w:w="16173" w:type="dxa"/>
            <w:gridSpan w:val="24"/>
            <w:shd w:val="clear" w:color="auto" w:fill="F2F2F2" w:themeFill="background1" w:themeFillShade="F2"/>
          </w:tcPr>
          <w:p w14:paraId="25A7F338" w14:textId="3F91EC74" w:rsidR="00F337A6" w:rsidRPr="001425A3" w:rsidRDefault="00F337A6" w:rsidP="001C3450">
            <w:pPr>
              <w:rPr>
                <w:rFonts w:ascii="Arial" w:hAnsi="Arial" w:cs="Arial"/>
                <w:b/>
                <w:sz w:val="20"/>
                <w:lang w:val="en-US"/>
              </w:rPr>
            </w:pPr>
            <w:r w:rsidRPr="001425A3">
              <w:rPr>
                <w:rFonts w:ascii="Arial" w:hAnsi="Arial" w:cs="Arial"/>
                <w:b/>
                <w:sz w:val="20"/>
              </w:rPr>
              <w:t>REVIEW BY PROJECT ENGINEER</w:t>
            </w:r>
          </w:p>
        </w:tc>
      </w:tr>
      <w:tr w:rsidR="00FC7FC4" w:rsidRPr="001425A3" w14:paraId="25A7F341" w14:textId="77777777" w:rsidTr="00FC7FC4">
        <w:tblPrEx>
          <w:tblLook w:val="04A0" w:firstRow="1" w:lastRow="0" w:firstColumn="1" w:lastColumn="0" w:noHBand="0" w:noVBand="1"/>
        </w:tblPrEx>
        <w:trPr>
          <w:jc w:val="center"/>
        </w:trPr>
        <w:tc>
          <w:tcPr>
            <w:tcW w:w="2999" w:type="dxa"/>
            <w:gridSpan w:val="4"/>
            <w:shd w:val="clear" w:color="auto" w:fill="F2F2F2" w:themeFill="background1" w:themeFillShade="F2"/>
            <w:vAlign w:val="center"/>
          </w:tcPr>
          <w:p w14:paraId="25A7F33A" w14:textId="77777777" w:rsidR="00FC7FC4" w:rsidRPr="001425A3" w:rsidRDefault="00FC7FC4" w:rsidP="001C3450">
            <w:pPr>
              <w:rPr>
                <w:rFonts w:ascii="Arial" w:hAnsi="Arial" w:cs="Arial"/>
                <w:sz w:val="20"/>
                <w:lang w:val="en-US"/>
              </w:rPr>
            </w:pPr>
            <w:r w:rsidRPr="001425A3">
              <w:rPr>
                <w:rFonts w:ascii="Arial" w:hAnsi="Arial" w:cs="Arial"/>
                <w:sz w:val="20"/>
              </w:rPr>
              <w:t>Any non-conformances?</w:t>
            </w:r>
          </w:p>
        </w:tc>
        <w:tc>
          <w:tcPr>
            <w:tcW w:w="1134" w:type="dxa"/>
            <w:gridSpan w:val="2"/>
            <w:vAlign w:val="center"/>
          </w:tcPr>
          <w:p w14:paraId="25A7F33B" w14:textId="77777777"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1"/>
                  <w:enabled/>
                  <w:calcOnExit w:val="0"/>
                  <w:checkBox>
                    <w:sizeAuto/>
                    <w:default w:val="0"/>
                  </w:checkBox>
                </w:ffData>
              </w:fldChar>
            </w:r>
            <w:bookmarkStart w:id="0" w:name="Check1"/>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bookmarkEnd w:id="0"/>
            <w:r w:rsidRPr="001425A3">
              <w:rPr>
                <w:rFonts w:ascii="Arial" w:hAnsi="Arial" w:cs="Arial"/>
                <w:sz w:val="20"/>
              </w:rPr>
              <w:t xml:space="preserve"> YES </w:t>
            </w:r>
          </w:p>
        </w:tc>
        <w:tc>
          <w:tcPr>
            <w:tcW w:w="1134" w:type="dxa"/>
            <w:gridSpan w:val="2"/>
            <w:vAlign w:val="center"/>
          </w:tcPr>
          <w:p w14:paraId="25A7F33C" w14:textId="77777777"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2"/>
                  <w:enabled/>
                  <w:calcOnExit w:val="0"/>
                  <w:checkBox>
                    <w:sizeAuto/>
                    <w:default w:val="0"/>
                  </w:checkBox>
                </w:ffData>
              </w:fldChar>
            </w:r>
            <w:bookmarkStart w:id="1" w:name="Check2"/>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bookmarkEnd w:id="1"/>
            <w:r w:rsidRPr="001425A3">
              <w:rPr>
                <w:rFonts w:ascii="Arial" w:hAnsi="Arial" w:cs="Arial"/>
                <w:sz w:val="20"/>
              </w:rPr>
              <w:t xml:space="preserve"> NO</w:t>
            </w:r>
          </w:p>
        </w:tc>
        <w:tc>
          <w:tcPr>
            <w:tcW w:w="5812" w:type="dxa"/>
            <w:gridSpan w:val="7"/>
            <w:vAlign w:val="center"/>
          </w:tcPr>
          <w:p w14:paraId="25A7F33D" w14:textId="1E3E9EB5" w:rsidR="00FC7FC4" w:rsidRPr="001425A3" w:rsidRDefault="00FC7FC4" w:rsidP="001C3450">
            <w:pPr>
              <w:rPr>
                <w:rFonts w:ascii="Arial" w:hAnsi="Arial" w:cs="Arial"/>
                <w:sz w:val="20"/>
                <w:lang w:val="en-US"/>
              </w:rPr>
            </w:pPr>
            <w:r w:rsidRPr="001425A3">
              <w:rPr>
                <w:rFonts w:ascii="Arial" w:hAnsi="Arial" w:cs="Arial"/>
                <w:sz w:val="20"/>
              </w:rPr>
              <w:t xml:space="preserve">Nos: </w:t>
            </w:r>
          </w:p>
        </w:tc>
        <w:tc>
          <w:tcPr>
            <w:tcW w:w="1701" w:type="dxa"/>
            <w:gridSpan w:val="3"/>
            <w:shd w:val="clear" w:color="auto" w:fill="F2F2F2" w:themeFill="background1" w:themeFillShade="F2"/>
            <w:vAlign w:val="center"/>
          </w:tcPr>
          <w:p w14:paraId="25A7F33E" w14:textId="77777777" w:rsidR="00FC7FC4" w:rsidRPr="001425A3" w:rsidRDefault="00FC7FC4" w:rsidP="001C3450">
            <w:pPr>
              <w:rPr>
                <w:rFonts w:ascii="Arial" w:hAnsi="Arial" w:cs="Arial"/>
                <w:sz w:val="20"/>
                <w:lang w:val="en-US"/>
              </w:rPr>
            </w:pPr>
            <w:r w:rsidRPr="001425A3">
              <w:rPr>
                <w:rFonts w:ascii="Arial" w:hAnsi="Arial" w:cs="Arial"/>
                <w:sz w:val="20"/>
              </w:rPr>
              <w:t xml:space="preserve">Closed Out </w:t>
            </w:r>
          </w:p>
        </w:tc>
        <w:tc>
          <w:tcPr>
            <w:tcW w:w="1648" w:type="dxa"/>
            <w:gridSpan w:val="4"/>
            <w:vAlign w:val="center"/>
          </w:tcPr>
          <w:p w14:paraId="5A4CB7A3" w14:textId="4D220B88" w:rsidR="00FC7FC4" w:rsidRPr="001425A3" w:rsidRDefault="00FC7FC4" w:rsidP="001C3450">
            <w:pPr>
              <w:rPr>
                <w:rFonts w:ascii="Arial" w:hAnsi="Arial" w:cs="Arial"/>
                <w:sz w:val="20"/>
              </w:rPr>
            </w:pPr>
            <w:r w:rsidRPr="001425A3">
              <w:rPr>
                <w:rFonts w:ascii="Arial" w:hAnsi="Arial" w:cs="Arial"/>
                <w:sz w:val="20"/>
              </w:rPr>
              <w:fldChar w:fldCharType="begin">
                <w:ffData>
                  <w:name w:val="Check1"/>
                  <w:enabled/>
                  <w:calcOnExit w:val="0"/>
                  <w:checkBox>
                    <w:sizeAuto/>
                    <w:default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YES </w:t>
            </w:r>
          </w:p>
        </w:tc>
        <w:tc>
          <w:tcPr>
            <w:tcW w:w="1745" w:type="dxa"/>
            <w:gridSpan w:val="2"/>
            <w:vAlign w:val="center"/>
          </w:tcPr>
          <w:p w14:paraId="25A7F340" w14:textId="49EB1335"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2"/>
                  <w:enabled/>
                  <w:calcOnExit w:val="0"/>
                  <w:checkBox>
                    <w:sizeAuto/>
                    <w:default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NO</w:t>
            </w:r>
          </w:p>
        </w:tc>
      </w:tr>
      <w:tr w:rsidR="00F337A6" w:rsidRPr="001425A3" w14:paraId="7FDB8DC0" w14:textId="77777777" w:rsidTr="00FC7FC4">
        <w:tblPrEx>
          <w:tblLook w:val="04A0" w:firstRow="1" w:lastRow="0" w:firstColumn="1" w:lastColumn="0" w:noHBand="0" w:noVBand="1"/>
        </w:tblPrEx>
        <w:trPr>
          <w:jc w:val="center"/>
        </w:trPr>
        <w:tc>
          <w:tcPr>
            <w:tcW w:w="2999" w:type="dxa"/>
            <w:gridSpan w:val="4"/>
            <w:shd w:val="clear" w:color="auto" w:fill="F2F2F2" w:themeFill="background1" w:themeFillShade="F2"/>
            <w:vAlign w:val="center"/>
          </w:tcPr>
          <w:p w14:paraId="2764487E" w14:textId="77777777" w:rsidR="00F337A6" w:rsidRDefault="00F337A6" w:rsidP="001C3450">
            <w:pPr>
              <w:rPr>
                <w:rFonts w:ascii="Arial" w:hAnsi="Arial" w:cs="Arial"/>
                <w:sz w:val="20"/>
              </w:rPr>
            </w:pPr>
            <w:r>
              <w:rPr>
                <w:rFonts w:ascii="Arial" w:hAnsi="Arial" w:cs="Arial"/>
                <w:sz w:val="20"/>
              </w:rPr>
              <w:t>Other QA details – NCRs, CARs, Identified Records etc</w:t>
            </w:r>
          </w:p>
          <w:p w14:paraId="0CA5E2D9" w14:textId="0E7130A8" w:rsidR="00F337A6" w:rsidRPr="001425A3" w:rsidRDefault="00F337A6" w:rsidP="001C3450">
            <w:pPr>
              <w:rPr>
                <w:rFonts w:ascii="Arial" w:hAnsi="Arial" w:cs="Arial"/>
                <w:sz w:val="20"/>
              </w:rPr>
            </w:pPr>
          </w:p>
        </w:tc>
        <w:tc>
          <w:tcPr>
            <w:tcW w:w="13174" w:type="dxa"/>
            <w:gridSpan w:val="20"/>
          </w:tcPr>
          <w:p w14:paraId="3A2A3261" w14:textId="62A6A512" w:rsidR="00F337A6" w:rsidRPr="001425A3" w:rsidRDefault="00F337A6" w:rsidP="001C3450">
            <w:pPr>
              <w:rPr>
                <w:rFonts w:ascii="Arial" w:hAnsi="Arial" w:cs="Arial"/>
                <w:sz w:val="20"/>
              </w:rPr>
            </w:pPr>
          </w:p>
        </w:tc>
      </w:tr>
      <w:tr w:rsidR="00FC7FC4" w:rsidRPr="001425A3" w14:paraId="25A7F345" w14:textId="77777777" w:rsidTr="00AC11F1">
        <w:tblPrEx>
          <w:tblLook w:val="04A0" w:firstRow="1" w:lastRow="0" w:firstColumn="1" w:lastColumn="0" w:noHBand="0" w:noVBand="1"/>
        </w:tblPrEx>
        <w:trPr>
          <w:trHeight w:val="353"/>
          <w:jc w:val="center"/>
        </w:trPr>
        <w:tc>
          <w:tcPr>
            <w:tcW w:w="4358" w:type="dxa"/>
            <w:gridSpan w:val="7"/>
            <w:shd w:val="clear" w:color="auto" w:fill="F2F2F2" w:themeFill="background1" w:themeFillShade="F2"/>
            <w:vAlign w:val="center"/>
          </w:tcPr>
          <w:p w14:paraId="25A7F342" w14:textId="77777777" w:rsidR="00FC7FC4" w:rsidRPr="001425A3" w:rsidRDefault="00FC7FC4" w:rsidP="001C3450">
            <w:pPr>
              <w:rPr>
                <w:rFonts w:ascii="Arial" w:hAnsi="Arial" w:cs="Arial"/>
                <w:sz w:val="20"/>
                <w:lang w:val="en-US"/>
              </w:rPr>
            </w:pPr>
            <w:r w:rsidRPr="001425A3">
              <w:rPr>
                <w:rFonts w:ascii="Arial" w:hAnsi="Arial" w:cs="Arial"/>
                <w:sz w:val="20"/>
              </w:rPr>
              <w:t xml:space="preserve">All work has been satisfactorily completed. </w:t>
            </w:r>
          </w:p>
        </w:tc>
        <w:tc>
          <w:tcPr>
            <w:tcW w:w="6005" w:type="dxa"/>
            <w:gridSpan w:val="5"/>
            <w:vAlign w:val="center"/>
          </w:tcPr>
          <w:p w14:paraId="4BBD728F" w14:textId="4337DF4F" w:rsidR="00FC7FC4" w:rsidRPr="001425A3" w:rsidRDefault="00FC7FC4" w:rsidP="001C3450">
            <w:pPr>
              <w:rPr>
                <w:rFonts w:ascii="Arial" w:hAnsi="Arial" w:cs="Arial"/>
                <w:sz w:val="20"/>
              </w:rPr>
            </w:pPr>
            <w:r w:rsidRPr="001425A3">
              <w:rPr>
                <w:rFonts w:ascii="Arial" w:hAnsi="Arial" w:cs="Arial"/>
                <w:sz w:val="20"/>
              </w:rPr>
              <w:fldChar w:fldCharType="begin">
                <w:ffData>
                  <w:name w:val="Check1"/>
                  <w:enabled/>
                  <w:calcOnExit w:val="0"/>
                  <w:checkBox>
                    <w:sizeAuto/>
                    <w:default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YES </w:t>
            </w:r>
          </w:p>
        </w:tc>
        <w:tc>
          <w:tcPr>
            <w:tcW w:w="5810" w:type="dxa"/>
            <w:gridSpan w:val="12"/>
            <w:vAlign w:val="center"/>
          </w:tcPr>
          <w:p w14:paraId="25A7F344" w14:textId="03B82DB0" w:rsidR="00FC7FC4" w:rsidRPr="001425A3" w:rsidRDefault="00FC7FC4" w:rsidP="001C3450">
            <w:pPr>
              <w:rPr>
                <w:rFonts w:ascii="Arial" w:hAnsi="Arial" w:cs="Arial"/>
                <w:sz w:val="20"/>
                <w:lang w:val="en-US"/>
              </w:rPr>
            </w:pPr>
            <w:r w:rsidRPr="001425A3">
              <w:rPr>
                <w:rFonts w:ascii="Arial" w:hAnsi="Arial" w:cs="Arial"/>
                <w:sz w:val="20"/>
              </w:rPr>
              <w:fldChar w:fldCharType="begin">
                <w:ffData>
                  <w:name w:val="Check2"/>
                  <w:enabled/>
                  <w:calcOnExit w:val="0"/>
                  <w:checkBox>
                    <w:sizeAuto/>
                    <w:default w:val="0"/>
                    <w:checked w:val="0"/>
                  </w:checkBox>
                </w:ffData>
              </w:fldChar>
            </w:r>
            <w:r w:rsidRPr="001425A3">
              <w:rPr>
                <w:rFonts w:ascii="Arial" w:hAnsi="Arial" w:cs="Arial"/>
                <w:sz w:val="20"/>
              </w:rPr>
              <w:instrText xml:space="preserve"> FORMCHECKBOX </w:instrText>
            </w:r>
            <w:r w:rsidRPr="001425A3">
              <w:rPr>
                <w:rFonts w:ascii="Arial" w:hAnsi="Arial" w:cs="Arial"/>
                <w:sz w:val="20"/>
              </w:rPr>
            </w:r>
            <w:r w:rsidRPr="001425A3">
              <w:rPr>
                <w:rFonts w:ascii="Arial" w:hAnsi="Arial" w:cs="Arial"/>
                <w:sz w:val="20"/>
              </w:rPr>
              <w:fldChar w:fldCharType="separate"/>
            </w:r>
            <w:r w:rsidRPr="001425A3">
              <w:rPr>
                <w:rFonts w:ascii="Arial" w:hAnsi="Arial" w:cs="Arial"/>
                <w:sz w:val="20"/>
              </w:rPr>
              <w:fldChar w:fldCharType="end"/>
            </w:r>
            <w:r w:rsidRPr="001425A3">
              <w:rPr>
                <w:rFonts w:ascii="Arial" w:hAnsi="Arial" w:cs="Arial"/>
                <w:sz w:val="20"/>
              </w:rPr>
              <w:t xml:space="preserve"> NO</w:t>
            </w:r>
          </w:p>
        </w:tc>
      </w:tr>
      <w:tr w:rsidR="00FC7FC4" w:rsidRPr="001425A3" w14:paraId="25A7F34A" w14:textId="77777777" w:rsidTr="0021382B">
        <w:tblPrEx>
          <w:tblLook w:val="04A0" w:firstRow="1" w:lastRow="0" w:firstColumn="1" w:lastColumn="0" w:noHBand="0" w:noVBand="1"/>
        </w:tblPrEx>
        <w:trPr>
          <w:trHeight w:val="478"/>
          <w:jc w:val="center"/>
        </w:trPr>
        <w:tc>
          <w:tcPr>
            <w:tcW w:w="7013" w:type="dxa"/>
            <w:gridSpan w:val="10"/>
            <w:vAlign w:val="center"/>
          </w:tcPr>
          <w:p w14:paraId="25A7F346" w14:textId="40BC98CC" w:rsidR="00FC7FC4" w:rsidRPr="001425A3" w:rsidRDefault="00FC7FC4" w:rsidP="001C3450">
            <w:pPr>
              <w:rPr>
                <w:rFonts w:ascii="Arial" w:hAnsi="Arial" w:cs="Arial"/>
                <w:sz w:val="20"/>
                <w:lang w:val="en-US"/>
              </w:rPr>
            </w:pPr>
            <w:r w:rsidRPr="001425A3">
              <w:rPr>
                <w:rFonts w:ascii="Arial" w:hAnsi="Arial" w:cs="Arial"/>
                <w:sz w:val="20"/>
                <w:lang w:val="en-US"/>
              </w:rPr>
              <w:t xml:space="preserve">Name </w:t>
            </w:r>
          </w:p>
        </w:tc>
        <w:tc>
          <w:tcPr>
            <w:tcW w:w="3946" w:type="dxa"/>
            <w:gridSpan w:val="4"/>
            <w:vAlign w:val="center"/>
          </w:tcPr>
          <w:p w14:paraId="25A7F347" w14:textId="77777777" w:rsidR="00FC7FC4" w:rsidRPr="001425A3" w:rsidRDefault="00FC7FC4" w:rsidP="001C3450">
            <w:pPr>
              <w:rPr>
                <w:rFonts w:ascii="Arial" w:hAnsi="Arial" w:cs="Arial"/>
                <w:sz w:val="20"/>
                <w:lang w:val="en-US"/>
              </w:rPr>
            </w:pPr>
            <w:r w:rsidRPr="001425A3">
              <w:rPr>
                <w:rFonts w:ascii="Arial" w:hAnsi="Arial" w:cs="Arial"/>
                <w:sz w:val="20"/>
                <w:lang w:val="en-US"/>
              </w:rPr>
              <w:t>Signature</w:t>
            </w:r>
          </w:p>
        </w:tc>
        <w:tc>
          <w:tcPr>
            <w:tcW w:w="719" w:type="dxa"/>
            <w:gridSpan w:val="2"/>
            <w:vAlign w:val="center"/>
          </w:tcPr>
          <w:p w14:paraId="25A7F348" w14:textId="77777777" w:rsidR="00FC7FC4" w:rsidRPr="001425A3" w:rsidRDefault="00FC7FC4" w:rsidP="001C3450">
            <w:pPr>
              <w:rPr>
                <w:rFonts w:ascii="Arial" w:hAnsi="Arial" w:cs="Arial"/>
                <w:sz w:val="20"/>
                <w:lang w:val="en-US"/>
              </w:rPr>
            </w:pPr>
            <w:r w:rsidRPr="001425A3">
              <w:rPr>
                <w:rFonts w:ascii="Arial" w:hAnsi="Arial" w:cs="Arial"/>
                <w:sz w:val="20"/>
                <w:lang w:val="en-US"/>
              </w:rPr>
              <w:t>Date</w:t>
            </w:r>
          </w:p>
        </w:tc>
        <w:tc>
          <w:tcPr>
            <w:tcW w:w="4495" w:type="dxa"/>
            <w:gridSpan w:val="8"/>
          </w:tcPr>
          <w:p w14:paraId="25A7F349" w14:textId="21EA35E4" w:rsidR="00FC7FC4" w:rsidRPr="001425A3" w:rsidRDefault="00FC7FC4" w:rsidP="001C3450">
            <w:pPr>
              <w:rPr>
                <w:rFonts w:ascii="Arial" w:hAnsi="Arial" w:cs="Arial"/>
                <w:sz w:val="20"/>
                <w:lang w:val="en-US"/>
              </w:rPr>
            </w:pPr>
          </w:p>
        </w:tc>
      </w:tr>
    </w:tbl>
    <w:p w14:paraId="25A7F34B" w14:textId="77777777" w:rsidR="0068793F" w:rsidRDefault="0068793F" w:rsidP="0059384E">
      <w:pPr>
        <w:tabs>
          <w:tab w:val="left" w:pos="0"/>
        </w:tabs>
        <w:rPr>
          <w:rFonts w:ascii="Arial" w:hAnsi="Arial" w:cs="Arial"/>
          <w:sz w:val="20"/>
        </w:rPr>
      </w:pPr>
    </w:p>
    <w:p w14:paraId="43A74EE4" w14:textId="77777777" w:rsidR="00BF6940" w:rsidRDefault="00BF6940" w:rsidP="0059384E">
      <w:pPr>
        <w:tabs>
          <w:tab w:val="left" w:pos="0"/>
        </w:tabs>
        <w:rPr>
          <w:rFonts w:ascii="Arial" w:hAnsi="Arial" w:cs="Arial"/>
          <w:sz w:val="20"/>
        </w:rPr>
      </w:pPr>
    </w:p>
    <w:p w14:paraId="4A1B8B6C" w14:textId="77777777" w:rsidR="00BF6940" w:rsidRDefault="00BF6940" w:rsidP="0059384E">
      <w:pPr>
        <w:tabs>
          <w:tab w:val="left" w:pos="0"/>
        </w:tabs>
        <w:rPr>
          <w:rFonts w:ascii="Arial" w:hAnsi="Arial" w:cs="Arial"/>
          <w:sz w:val="20"/>
        </w:rPr>
      </w:pPr>
    </w:p>
    <w:p w14:paraId="00111CFB" w14:textId="77777777" w:rsidR="00BF6940" w:rsidRDefault="00BF6940" w:rsidP="0059384E">
      <w:pPr>
        <w:tabs>
          <w:tab w:val="left" w:pos="0"/>
        </w:tabs>
        <w:rPr>
          <w:rFonts w:ascii="Arial" w:hAnsi="Arial" w:cs="Arial"/>
          <w:sz w:val="20"/>
        </w:rPr>
      </w:pPr>
    </w:p>
    <w:p w14:paraId="68F7E4A9" w14:textId="5380E5C4" w:rsidR="004B487B" w:rsidRDefault="004B487B" w:rsidP="0059384E">
      <w:pPr>
        <w:tabs>
          <w:tab w:val="left" w:pos="0"/>
        </w:tabs>
        <w:rPr>
          <w:rFonts w:ascii="Arial" w:hAnsi="Arial" w:cs="Arial"/>
          <w:sz w:val="20"/>
        </w:rPr>
      </w:pPr>
      <w:r>
        <w:rPr>
          <w:rFonts w:ascii="Arial" w:hAnsi="Arial" w:cs="Arial"/>
          <w:sz w:val="20"/>
        </w:rPr>
        <w:t>List of Identified Records</w:t>
      </w:r>
    </w:p>
    <w:p w14:paraId="71E762E3" w14:textId="77777777" w:rsidR="00BF6940" w:rsidRPr="00BF6940" w:rsidRDefault="00BF6940" w:rsidP="00BF6940">
      <w:pPr>
        <w:tabs>
          <w:tab w:val="left" w:pos="0"/>
        </w:tabs>
        <w:rPr>
          <w:rFonts w:ascii="Arial" w:hAnsi="Arial" w:cs="Arial"/>
          <w:sz w:val="20"/>
        </w:rPr>
      </w:pPr>
      <w:r w:rsidRPr="00BF6940">
        <w:rPr>
          <w:rFonts w:ascii="Arial" w:hAnsi="Arial" w:cs="Arial"/>
          <w:sz w:val="20"/>
        </w:rPr>
        <w:t>2.6.2 Details of the properties and source of the rock fill</w:t>
      </w:r>
    </w:p>
    <w:p w14:paraId="54C9A077" w14:textId="77777777" w:rsidR="00BF6940" w:rsidRPr="00BF6940" w:rsidRDefault="00BF6940" w:rsidP="00BF6940">
      <w:pPr>
        <w:tabs>
          <w:tab w:val="left" w:pos="0"/>
        </w:tabs>
        <w:rPr>
          <w:rFonts w:ascii="Arial" w:hAnsi="Arial" w:cs="Arial"/>
          <w:sz w:val="20"/>
        </w:rPr>
      </w:pPr>
      <w:r w:rsidRPr="00BF6940">
        <w:rPr>
          <w:rFonts w:ascii="Arial" w:hAnsi="Arial" w:cs="Arial"/>
          <w:sz w:val="20"/>
        </w:rPr>
        <w:t>4.3 Conformity records for the supply and assembly of gabion units</w:t>
      </w:r>
    </w:p>
    <w:p w14:paraId="52597715" w14:textId="561DD4C3" w:rsidR="004B487B" w:rsidRPr="000E1A9A" w:rsidRDefault="00BF6940" w:rsidP="00BF6940">
      <w:pPr>
        <w:tabs>
          <w:tab w:val="left" w:pos="0"/>
        </w:tabs>
        <w:rPr>
          <w:rFonts w:ascii="Arial" w:hAnsi="Arial" w:cs="Arial"/>
          <w:sz w:val="20"/>
        </w:rPr>
      </w:pPr>
      <w:r w:rsidRPr="00BF6940">
        <w:rPr>
          <w:rFonts w:ascii="Arial" w:hAnsi="Arial" w:cs="Arial"/>
          <w:sz w:val="20"/>
        </w:rPr>
        <w:t>5.2 Conformity records for the supply and assembly of mattress units</w:t>
      </w:r>
    </w:p>
    <w:sectPr w:rsidR="004B487B" w:rsidRPr="000E1A9A" w:rsidSect="006C53FD">
      <w:headerReference w:type="default" r:id="rId11"/>
      <w:pgSz w:w="16838" w:h="11906" w:orient="landscape"/>
      <w:pgMar w:top="992" w:right="1134" w:bottom="1560"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99971" w14:textId="77777777" w:rsidR="001D76F4" w:rsidRDefault="001D76F4" w:rsidP="00BB5C4F">
      <w:r>
        <w:separator/>
      </w:r>
    </w:p>
  </w:endnote>
  <w:endnote w:type="continuationSeparator" w:id="0">
    <w:p w14:paraId="06E0450B" w14:textId="77777777" w:rsidR="001D76F4" w:rsidRDefault="001D76F4"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21E9F" w14:textId="77777777" w:rsidR="001D76F4" w:rsidRDefault="001D76F4" w:rsidP="00BB5C4F">
      <w:r>
        <w:separator/>
      </w:r>
    </w:p>
  </w:footnote>
  <w:footnote w:type="continuationSeparator" w:id="0">
    <w:p w14:paraId="6BFB051D" w14:textId="77777777" w:rsidR="001D76F4" w:rsidRDefault="001D76F4"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7F358" w14:textId="77777777" w:rsidR="00757EE1" w:rsidRDefault="00757EE1"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EA384B"/>
    <w:multiLevelType w:val="hybridMultilevel"/>
    <w:tmpl w:val="1AF0AAC6"/>
    <w:lvl w:ilvl="0" w:tplc="DF94E2B6">
      <w:start w:val="1"/>
      <w:numFmt w:val="lowerLetter"/>
      <w:lvlText w:val="%1)"/>
      <w:lvlJc w:val="left"/>
      <w:pPr>
        <w:ind w:left="677" w:hanging="36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2" w15:restartNumberingAfterBreak="0">
    <w:nsid w:val="0921631B"/>
    <w:multiLevelType w:val="hybridMultilevel"/>
    <w:tmpl w:val="F3A009CC"/>
    <w:lvl w:ilvl="0" w:tplc="B9D4AAE0">
      <w:numFmt w:val="bullet"/>
      <w:lvlText w:val="-"/>
      <w:lvlJc w:val="left"/>
      <w:pPr>
        <w:ind w:left="535" w:hanging="360"/>
      </w:pPr>
      <w:rPr>
        <w:rFonts w:ascii="Arial" w:eastAsia="Times New Roman" w:hAnsi="Arial" w:cs="Arial" w:hint="default"/>
      </w:rPr>
    </w:lvl>
    <w:lvl w:ilvl="1" w:tplc="0C090003" w:tentative="1">
      <w:start w:val="1"/>
      <w:numFmt w:val="bullet"/>
      <w:lvlText w:val="o"/>
      <w:lvlJc w:val="left"/>
      <w:pPr>
        <w:ind w:left="1255" w:hanging="360"/>
      </w:pPr>
      <w:rPr>
        <w:rFonts w:ascii="Courier New" w:hAnsi="Courier New" w:cs="Courier New" w:hint="default"/>
      </w:rPr>
    </w:lvl>
    <w:lvl w:ilvl="2" w:tplc="0C090005" w:tentative="1">
      <w:start w:val="1"/>
      <w:numFmt w:val="bullet"/>
      <w:lvlText w:val=""/>
      <w:lvlJc w:val="left"/>
      <w:pPr>
        <w:ind w:left="1975" w:hanging="360"/>
      </w:pPr>
      <w:rPr>
        <w:rFonts w:ascii="Wingdings" w:hAnsi="Wingdings" w:hint="default"/>
      </w:rPr>
    </w:lvl>
    <w:lvl w:ilvl="3" w:tplc="0C090001" w:tentative="1">
      <w:start w:val="1"/>
      <w:numFmt w:val="bullet"/>
      <w:lvlText w:val=""/>
      <w:lvlJc w:val="left"/>
      <w:pPr>
        <w:ind w:left="2695" w:hanging="360"/>
      </w:pPr>
      <w:rPr>
        <w:rFonts w:ascii="Symbol" w:hAnsi="Symbol" w:hint="default"/>
      </w:rPr>
    </w:lvl>
    <w:lvl w:ilvl="4" w:tplc="0C090003" w:tentative="1">
      <w:start w:val="1"/>
      <w:numFmt w:val="bullet"/>
      <w:lvlText w:val="o"/>
      <w:lvlJc w:val="left"/>
      <w:pPr>
        <w:ind w:left="3415" w:hanging="360"/>
      </w:pPr>
      <w:rPr>
        <w:rFonts w:ascii="Courier New" w:hAnsi="Courier New" w:cs="Courier New" w:hint="default"/>
      </w:rPr>
    </w:lvl>
    <w:lvl w:ilvl="5" w:tplc="0C090005" w:tentative="1">
      <w:start w:val="1"/>
      <w:numFmt w:val="bullet"/>
      <w:lvlText w:val=""/>
      <w:lvlJc w:val="left"/>
      <w:pPr>
        <w:ind w:left="4135" w:hanging="360"/>
      </w:pPr>
      <w:rPr>
        <w:rFonts w:ascii="Wingdings" w:hAnsi="Wingdings" w:hint="default"/>
      </w:rPr>
    </w:lvl>
    <w:lvl w:ilvl="6" w:tplc="0C090001" w:tentative="1">
      <w:start w:val="1"/>
      <w:numFmt w:val="bullet"/>
      <w:lvlText w:val=""/>
      <w:lvlJc w:val="left"/>
      <w:pPr>
        <w:ind w:left="4855" w:hanging="360"/>
      </w:pPr>
      <w:rPr>
        <w:rFonts w:ascii="Symbol" w:hAnsi="Symbol" w:hint="default"/>
      </w:rPr>
    </w:lvl>
    <w:lvl w:ilvl="7" w:tplc="0C090003" w:tentative="1">
      <w:start w:val="1"/>
      <w:numFmt w:val="bullet"/>
      <w:lvlText w:val="o"/>
      <w:lvlJc w:val="left"/>
      <w:pPr>
        <w:ind w:left="5575" w:hanging="360"/>
      </w:pPr>
      <w:rPr>
        <w:rFonts w:ascii="Courier New" w:hAnsi="Courier New" w:cs="Courier New" w:hint="default"/>
      </w:rPr>
    </w:lvl>
    <w:lvl w:ilvl="8" w:tplc="0C090005" w:tentative="1">
      <w:start w:val="1"/>
      <w:numFmt w:val="bullet"/>
      <w:lvlText w:val=""/>
      <w:lvlJc w:val="left"/>
      <w:pPr>
        <w:ind w:left="6295" w:hanging="360"/>
      </w:pPr>
      <w:rPr>
        <w:rFonts w:ascii="Wingdings" w:hAnsi="Wingdings" w:hint="default"/>
      </w:rPr>
    </w:lvl>
  </w:abstractNum>
  <w:abstractNum w:abstractNumId="3" w15:restartNumberingAfterBreak="0">
    <w:nsid w:val="09D6016E"/>
    <w:multiLevelType w:val="hybridMultilevel"/>
    <w:tmpl w:val="AD38B2E8"/>
    <w:lvl w:ilvl="0" w:tplc="0C090001">
      <w:start w:val="1"/>
      <w:numFmt w:val="bullet"/>
      <w:lvlText w:val=""/>
      <w:lvlJc w:val="left"/>
      <w:pPr>
        <w:ind w:left="408" w:hanging="360"/>
      </w:pPr>
      <w:rPr>
        <w:rFonts w:ascii="Symbol" w:hAnsi="Symbo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0F351CC4"/>
    <w:multiLevelType w:val="hybridMultilevel"/>
    <w:tmpl w:val="7490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5346B9"/>
    <w:multiLevelType w:val="hybridMultilevel"/>
    <w:tmpl w:val="B86810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21E2D97"/>
    <w:multiLevelType w:val="hybridMultilevel"/>
    <w:tmpl w:val="77A44F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38E55DF"/>
    <w:multiLevelType w:val="hybridMultilevel"/>
    <w:tmpl w:val="C1124A26"/>
    <w:lvl w:ilvl="0" w:tplc="E3D6123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07B9F"/>
    <w:multiLevelType w:val="hybridMultilevel"/>
    <w:tmpl w:val="48463C12"/>
    <w:lvl w:ilvl="0" w:tplc="B2D06B64">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9" w15:restartNumberingAfterBreak="0">
    <w:nsid w:val="212E08FB"/>
    <w:multiLevelType w:val="hybridMultilevel"/>
    <w:tmpl w:val="D4E4BC44"/>
    <w:lvl w:ilvl="0" w:tplc="21C4D0E4">
      <w:start w:val="1"/>
      <w:numFmt w:val="bullet"/>
      <w:lvlText w:val="o"/>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0" w15:restartNumberingAfterBreak="0">
    <w:nsid w:val="215743F2"/>
    <w:multiLevelType w:val="hybridMultilevel"/>
    <w:tmpl w:val="51C42CBC"/>
    <w:lvl w:ilvl="0" w:tplc="20FA93F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1771667"/>
    <w:multiLevelType w:val="hybridMultilevel"/>
    <w:tmpl w:val="E1A866DE"/>
    <w:lvl w:ilvl="0" w:tplc="E49CFB62">
      <w:start w:val="1"/>
      <w:numFmt w:val="bullet"/>
      <w:lvlText w:val=""/>
      <w:lvlJc w:val="left"/>
      <w:pPr>
        <w:ind w:left="394" w:hanging="360"/>
      </w:pPr>
      <w:rPr>
        <w:rFonts w:ascii="Symbol" w:hAnsi="Symbol" w:hint="default"/>
        <w:color w:val="auto"/>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23301CBB"/>
    <w:multiLevelType w:val="hybridMultilevel"/>
    <w:tmpl w:val="C4F8F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713DBA"/>
    <w:multiLevelType w:val="hybridMultilevel"/>
    <w:tmpl w:val="AE7AE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975AAD"/>
    <w:multiLevelType w:val="hybridMultilevel"/>
    <w:tmpl w:val="9A82E8F0"/>
    <w:lvl w:ilvl="0" w:tplc="697667F4">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5"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ED45FE"/>
    <w:multiLevelType w:val="hybridMultilevel"/>
    <w:tmpl w:val="DA14E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932B21"/>
    <w:multiLevelType w:val="hybridMultilevel"/>
    <w:tmpl w:val="A62EC834"/>
    <w:lvl w:ilvl="0" w:tplc="0C090003">
      <w:start w:val="1"/>
      <w:numFmt w:val="bullet"/>
      <w:lvlText w:val="o"/>
      <w:lvlJc w:val="left"/>
      <w:pPr>
        <w:tabs>
          <w:tab w:val="num" w:pos="360"/>
        </w:tabs>
        <w:ind w:left="360" w:hanging="360"/>
      </w:pPr>
      <w:rPr>
        <w:rFonts w:ascii="Courier New" w:hAnsi="Courier New" w:cs="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15:restartNumberingAfterBreak="0">
    <w:nsid w:val="333C511D"/>
    <w:multiLevelType w:val="hybridMultilevel"/>
    <w:tmpl w:val="9A542A38"/>
    <w:lvl w:ilvl="0" w:tplc="A7388234">
      <w:numFmt w:val="bullet"/>
      <w:lvlText w:val="-"/>
      <w:lvlJc w:val="left"/>
      <w:pPr>
        <w:ind w:left="535" w:hanging="360"/>
      </w:pPr>
      <w:rPr>
        <w:rFonts w:ascii="Arial" w:eastAsia="Times New Roman" w:hAnsi="Arial" w:cs="Arial" w:hint="default"/>
      </w:rPr>
    </w:lvl>
    <w:lvl w:ilvl="1" w:tplc="0C090003" w:tentative="1">
      <w:start w:val="1"/>
      <w:numFmt w:val="bullet"/>
      <w:lvlText w:val="o"/>
      <w:lvlJc w:val="left"/>
      <w:pPr>
        <w:ind w:left="1255" w:hanging="360"/>
      </w:pPr>
      <w:rPr>
        <w:rFonts w:ascii="Courier New" w:hAnsi="Courier New" w:cs="Courier New" w:hint="default"/>
      </w:rPr>
    </w:lvl>
    <w:lvl w:ilvl="2" w:tplc="0C090005" w:tentative="1">
      <w:start w:val="1"/>
      <w:numFmt w:val="bullet"/>
      <w:lvlText w:val=""/>
      <w:lvlJc w:val="left"/>
      <w:pPr>
        <w:ind w:left="1975" w:hanging="360"/>
      </w:pPr>
      <w:rPr>
        <w:rFonts w:ascii="Wingdings" w:hAnsi="Wingdings" w:hint="default"/>
      </w:rPr>
    </w:lvl>
    <w:lvl w:ilvl="3" w:tplc="0C090001" w:tentative="1">
      <w:start w:val="1"/>
      <w:numFmt w:val="bullet"/>
      <w:lvlText w:val=""/>
      <w:lvlJc w:val="left"/>
      <w:pPr>
        <w:ind w:left="2695" w:hanging="360"/>
      </w:pPr>
      <w:rPr>
        <w:rFonts w:ascii="Symbol" w:hAnsi="Symbol" w:hint="default"/>
      </w:rPr>
    </w:lvl>
    <w:lvl w:ilvl="4" w:tplc="0C090003" w:tentative="1">
      <w:start w:val="1"/>
      <w:numFmt w:val="bullet"/>
      <w:lvlText w:val="o"/>
      <w:lvlJc w:val="left"/>
      <w:pPr>
        <w:ind w:left="3415" w:hanging="360"/>
      </w:pPr>
      <w:rPr>
        <w:rFonts w:ascii="Courier New" w:hAnsi="Courier New" w:cs="Courier New" w:hint="default"/>
      </w:rPr>
    </w:lvl>
    <w:lvl w:ilvl="5" w:tplc="0C090005" w:tentative="1">
      <w:start w:val="1"/>
      <w:numFmt w:val="bullet"/>
      <w:lvlText w:val=""/>
      <w:lvlJc w:val="left"/>
      <w:pPr>
        <w:ind w:left="4135" w:hanging="360"/>
      </w:pPr>
      <w:rPr>
        <w:rFonts w:ascii="Wingdings" w:hAnsi="Wingdings" w:hint="default"/>
      </w:rPr>
    </w:lvl>
    <w:lvl w:ilvl="6" w:tplc="0C090001" w:tentative="1">
      <w:start w:val="1"/>
      <w:numFmt w:val="bullet"/>
      <w:lvlText w:val=""/>
      <w:lvlJc w:val="left"/>
      <w:pPr>
        <w:ind w:left="4855" w:hanging="360"/>
      </w:pPr>
      <w:rPr>
        <w:rFonts w:ascii="Symbol" w:hAnsi="Symbol" w:hint="default"/>
      </w:rPr>
    </w:lvl>
    <w:lvl w:ilvl="7" w:tplc="0C090003" w:tentative="1">
      <w:start w:val="1"/>
      <w:numFmt w:val="bullet"/>
      <w:lvlText w:val="o"/>
      <w:lvlJc w:val="left"/>
      <w:pPr>
        <w:ind w:left="5575" w:hanging="360"/>
      </w:pPr>
      <w:rPr>
        <w:rFonts w:ascii="Courier New" w:hAnsi="Courier New" w:cs="Courier New" w:hint="default"/>
      </w:rPr>
    </w:lvl>
    <w:lvl w:ilvl="8" w:tplc="0C090005" w:tentative="1">
      <w:start w:val="1"/>
      <w:numFmt w:val="bullet"/>
      <w:lvlText w:val=""/>
      <w:lvlJc w:val="left"/>
      <w:pPr>
        <w:ind w:left="6295" w:hanging="360"/>
      </w:pPr>
      <w:rPr>
        <w:rFonts w:ascii="Wingdings" w:hAnsi="Wingdings" w:hint="default"/>
      </w:rPr>
    </w:lvl>
  </w:abstractNum>
  <w:abstractNum w:abstractNumId="19" w15:restartNumberingAfterBreak="0">
    <w:nsid w:val="37D52A8F"/>
    <w:multiLevelType w:val="hybridMultilevel"/>
    <w:tmpl w:val="C4C2EA60"/>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20" w15:restartNumberingAfterBreak="0">
    <w:nsid w:val="3F7F363D"/>
    <w:multiLevelType w:val="hybridMultilevel"/>
    <w:tmpl w:val="9626ABDA"/>
    <w:lvl w:ilvl="0" w:tplc="33FC9C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2D3A2C"/>
    <w:multiLevelType w:val="hybridMultilevel"/>
    <w:tmpl w:val="B52615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2FE4CB7"/>
    <w:multiLevelType w:val="hybridMultilevel"/>
    <w:tmpl w:val="90BAD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652ADE"/>
    <w:multiLevelType w:val="hybridMultilevel"/>
    <w:tmpl w:val="6624DC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951722"/>
    <w:multiLevelType w:val="hybridMultilevel"/>
    <w:tmpl w:val="254AFBEE"/>
    <w:lvl w:ilvl="0" w:tplc="0C09000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3D13AD1"/>
    <w:multiLevelType w:val="hybridMultilevel"/>
    <w:tmpl w:val="4CFCB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248208"/>
    <w:multiLevelType w:val="hybridMultilevel"/>
    <w:tmpl w:val="4B24077E"/>
    <w:lvl w:ilvl="0" w:tplc="B8425A54">
      <w:start w:val="1"/>
      <w:numFmt w:val="bullet"/>
      <w:lvlText w:val="-"/>
      <w:lvlJc w:val="left"/>
      <w:pPr>
        <w:ind w:left="720" w:hanging="360"/>
      </w:pPr>
      <w:rPr>
        <w:rFonts w:ascii="Calibri" w:hAnsi="Calibri" w:hint="default"/>
      </w:rPr>
    </w:lvl>
    <w:lvl w:ilvl="1" w:tplc="BF5240EC">
      <w:start w:val="1"/>
      <w:numFmt w:val="bullet"/>
      <w:lvlText w:val="o"/>
      <w:lvlJc w:val="left"/>
      <w:pPr>
        <w:ind w:left="1440" w:hanging="360"/>
      </w:pPr>
      <w:rPr>
        <w:rFonts w:ascii="Courier New" w:hAnsi="Courier New" w:hint="default"/>
      </w:rPr>
    </w:lvl>
    <w:lvl w:ilvl="2" w:tplc="2E4EE900">
      <w:start w:val="1"/>
      <w:numFmt w:val="bullet"/>
      <w:lvlText w:val=""/>
      <w:lvlJc w:val="left"/>
      <w:pPr>
        <w:ind w:left="2160" w:hanging="360"/>
      </w:pPr>
      <w:rPr>
        <w:rFonts w:ascii="Wingdings" w:hAnsi="Wingdings" w:hint="default"/>
      </w:rPr>
    </w:lvl>
    <w:lvl w:ilvl="3" w:tplc="2708B2BE">
      <w:start w:val="1"/>
      <w:numFmt w:val="bullet"/>
      <w:lvlText w:val=""/>
      <w:lvlJc w:val="left"/>
      <w:pPr>
        <w:ind w:left="2880" w:hanging="360"/>
      </w:pPr>
      <w:rPr>
        <w:rFonts w:ascii="Symbol" w:hAnsi="Symbol" w:hint="default"/>
      </w:rPr>
    </w:lvl>
    <w:lvl w:ilvl="4" w:tplc="9A2C133E">
      <w:start w:val="1"/>
      <w:numFmt w:val="bullet"/>
      <w:lvlText w:val="o"/>
      <w:lvlJc w:val="left"/>
      <w:pPr>
        <w:ind w:left="3600" w:hanging="360"/>
      </w:pPr>
      <w:rPr>
        <w:rFonts w:ascii="Courier New" w:hAnsi="Courier New" w:hint="default"/>
      </w:rPr>
    </w:lvl>
    <w:lvl w:ilvl="5" w:tplc="9FA2BB5C">
      <w:start w:val="1"/>
      <w:numFmt w:val="bullet"/>
      <w:lvlText w:val=""/>
      <w:lvlJc w:val="left"/>
      <w:pPr>
        <w:ind w:left="4320" w:hanging="360"/>
      </w:pPr>
      <w:rPr>
        <w:rFonts w:ascii="Wingdings" w:hAnsi="Wingdings" w:hint="default"/>
      </w:rPr>
    </w:lvl>
    <w:lvl w:ilvl="6" w:tplc="65887796">
      <w:start w:val="1"/>
      <w:numFmt w:val="bullet"/>
      <w:lvlText w:val=""/>
      <w:lvlJc w:val="left"/>
      <w:pPr>
        <w:ind w:left="5040" w:hanging="360"/>
      </w:pPr>
      <w:rPr>
        <w:rFonts w:ascii="Symbol" w:hAnsi="Symbol" w:hint="default"/>
      </w:rPr>
    </w:lvl>
    <w:lvl w:ilvl="7" w:tplc="190430C0">
      <w:start w:val="1"/>
      <w:numFmt w:val="bullet"/>
      <w:lvlText w:val="o"/>
      <w:lvlJc w:val="left"/>
      <w:pPr>
        <w:ind w:left="5760" w:hanging="360"/>
      </w:pPr>
      <w:rPr>
        <w:rFonts w:ascii="Courier New" w:hAnsi="Courier New" w:hint="default"/>
      </w:rPr>
    </w:lvl>
    <w:lvl w:ilvl="8" w:tplc="AC0E410A">
      <w:start w:val="1"/>
      <w:numFmt w:val="bullet"/>
      <w:lvlText w:val=""/>
      <w:lvlJc w:val="left"/>
      <w:pPr>
        <w:ind w:left="6480" w:hanging="360"/>
      </w:pPr>
      <w:rPr>
        <w:rFonts w:ascii="Wingdings" w:hAnsi="Wingdings" w:hint="default"/>
      </w:r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64C730E"/>
    <w:multiLevelType w:val="hybridMultilevel"/>
    <w:tmpl w:val="AF1EA376"/>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9" w15:restartNumberingAfterBreak="0">
    <w:nsid w:val="5E8402B7"/>
    <w:multiLevelType w:val="hybridMultilevel"/>
    <w:tmpl w:val="1018EEF6"/>
    <w:lvl w:ilvl="0" w:tplc="DB6EC802">
      <w:start w:val="1"/>
      <w:numFmt w:val="bullet"/>
      <w:lvlText w:val="-"/>
      <w:lvlJc w:val="left"/>
      <w:pPr>
        <w:ind w:left="720" w:hanging="360"/>
      </w:pPr>
      <w:rPr>
        <w:rFonts w:ascii="Calibri" w:hAnsi="Calibri" w:hint="default"/>
      </w:rPr>
    </w:lvl>
    <w:lvl w:ilvl="1" w:tplc="7A4055C6">
      <w:start w:val="1"/>
      <w:numFmt w:val="bullet"/>
      <w:lvlText w:val="o"/>
      <w:lvlJc w:val="left"/>
      <w:pPr>
        <w:ind w:left="1440" w:hanging="360"/>
      </w:pPr>
      <w:rPr>
        <w:rFonts w:ascii="Courier New" w:hAnsi="Courier New" w:hint="default"/>
      </w:rPr>
    </w:lvl>
    <w:lvl w:ilvl="2" w:tplc="E34215C2">
      <w:start w:val="1"/>
      <w:numFmt w:val="bullet"/>
      <w:lvlText w:val=""/>
      <w:lvlJc w:val="left"/>
      <w:pPr>
        <w:ind w:left="2160" w:hanging="360"/>
      </w:pPr>
      <w:rPr>
        <w:rFonts w:ascii="Wingdings" w:hAnsi="Wingdings" w:hint="default"/>
      </w:rPr>
    </w:lvl>
    <w:lvl w:ilvl="3" w:tplc="F4E2372C">
      <w:start w:val="1"/>
      <w:numFmt w:val="bullet"/>
      <w:lvlText w:val=""/>
      <w:lvlJc w:val="left"/>
      <w:pPr>
        <w:ind w:left="2880" w:hanging="360"/>
      </w:pPr>
      <w:rPr>
        <w:rFonts w:ascii="Symbol" w:hAnsi="Symbol" w:hint="default"/>
      </w:rPr>
    </w:lvl>
    <w:lvl w:ilvl="4" w:tplc="DB9A219E">
      <w:start w:val="1"/>
      <w:numFmt w:val="bullet"/>
      <w:lvlText w:val="o"/>
      <w:lvlJc w:val="left"/>
      <w:pPr>
        <w:ind w:left="3600" w:hanging="360"/>
      </w:pPr>
      <w:rPr>
        <w:rFonts w:ascii="Courier New" w:hAnsi="Courier New" w:hint="default"/>
      </w:rPr>
    </w:lvl>
    <w:lvl w:ilvl="5" w:tplc="235A8D64">
      <w:start w:val="1"/>
      <w:numFmt w:val="bullet"/>
      <w:lvlText w:val=""/>
      <w:lvlJc w:val="left"/>
      <w:pPr>
        <w:ind w:left="4320" w:hanging="360"/>
      </w:pPr>
      <w:rPr>
        <w:rFonts w:ascii="Wingdings" w:hAnsi="Wingdings" w:hint="default"/>
      </w:rPr>
    </w:lvl>
    <w:lvl w:ilvl="6" w:tplc="DC368B80">
      <w:start w:val="1"/>
      <w:numFmt w:val="bullet"/>
      <w:lvlText w:val=""/>
      <w:lvlJc w:val="left"/>
      <w:pPr>
        <w:ind w:left="5040" w:hanging="360"/>
      </w:pPr>
      <w:rPr>
        <w:rFonts w:ascii="Symbol" w:hAnsi="Symbol" w:hint="default"/>
      </w:rPr>
    </w:lvl>
    <w:lvl w:ilvl="7" w:tplc="3484047A">
      <w:start w:val="1"/>
      <w:numFmt w:val="bullet"/>
      <w:lvlText w:val="o"/>
      <w:lvlJc w:val="left"/>
      <w:pPr>
        <w:ind w:left="5760" w:hanging="360"/>
      </w:pPr>
      <w:rPr>
        <w:rFonts w:ascii="Courier New" w:hAnsi="Courier New" w:hint="default"/>
      </w:rPr>
    </w:lvl>
    <w:lvl w:ilvl="8" w:tplc="0226D3AA">
      <w:start w:val="1"/>
      <w:numFmt w:val="bullet"/>
      <w:lvlText w:val=""/>
      <w:lvlJc w:val="left"/>
      <w:pPr>
        <w:ind w:left="6480" w:hanging="360"/>
      </w:pPr>
      <w:rPr>
        <w:rFonts w:ascii="Wingdings" w:hAnsi="Wingdings" w:hint="default"/>
      </w:rPr>
    </w:lvl>
  </w:abstractNum>
  <w:abstractNum w:abstractNumId="30"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6DEF438C"/>
    <w:multiLevelType w:val="hybridMultilevel"/>
    <w:tmpl w:val="19BA4BFA"/>
    <w:lvl w:ilvl="0" w:tplc="7720AAC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F1669B5"/>
    <w:multiLevelType w:val="hybridMultilevel"/>
    <w:tmpl w:val="05E0E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C111D9"/>
    <w:multiLevelType w:val="hybridMultilevel"/>
    <w:tmpl w:val="C50CD31C"/>
    <w:lvl w:ilvl="0" w:tplc="F1B67624">
      <w:numFmt w:val="bullet"/>
      <w:lvlText w:val="-"/>
      <w:lvlJc w:val="left"/>
      <w:pPr>
        <w:ind w:left="360" w:hanging="360"/>
      </w:pPr>
      <w:rPr>
        <w:rFonts w:ascii="Arial" w:eastAsia="Times New Roman" w:hAnsi="Arial" w:cs="Aria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980C18"/>
    <w:multiLevelType w:val="hybridMultilevel"/>
    <w:tmpl w:val="EAC42038"/>
    <w:lvl w:ilvl="0" w:tplc="7172BCDA">
      <w:start w:val="1"/>
      <w:numFmt w:val="bullet"/>
      <w:pStyle w:val="AbergeldieBulleted1"/>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5" w15:restartNumberingAfterBreak="0">
    <w:nsid w:val="74C2004B"/>
    <w:multiLevelType w:val="hybridMultilevel"/>
    <w:tmpl w:val="79C01B7C"/>
    <w:lvl w:ilvl="0" w:tplc="B94AFE18">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B511B19"/>
    <w:multiLevelType w:val="hybridMultilevel"/>
    <w:tmpl w:val="56068C08"/>
    <w:lvl w:ilvl="0" w:tplc="85069FC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151946637">
    <w:abstractNumId w:val="29"/>
  </w:num>
  <w:num w:numId="2" w16cid:durableId="29502930">
    <w:abstractNumId w:val="26"/>
  </w:num>
  <w:num w:numId="3" w16cid:durableId="1607349297">
    <w:abstractNumId w:val="15"/>
  </w:num>
  <w:num w:numId="4" w16cid:durableId="507797022">
    <w:abstractNumId w:val="36"/>
  </w:num>
  <w:num w:numId="5" w16cid:durableId="1176118839">
    <w:abstractNumId w:val="34"/>
  </w:num>
  <w:num w:numId="6" w16cid:durableId="1446997255">
    <w:abstractNumId w:val="27"/>
  </w:num>
  <w:num w:numId="7" w16cid:durableId="1770850365">
    <w:abstractNumId w:val="30"/>
  </w:num>
  <w:num w:numId="8" w16cid:durableId="1862934990">
    <w:abstractNumId w:val="38"/>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9" w16cid:durableId="763496798">
    <w:abstractNumId w:val="0"/>
  </w:num>
  <w:num w:numId="10" w16cid:durableId="1317808443">
    <w:abstractNumId w:val="23"/>
  </w:num>
  <w:num w:numId="11" w16cid:durableId="1839223640">
    <w:abstractNumId w:val="6"/>
  </w:num>
  <w:num w:numId="12" w16cid:durableId="654989867">
    <w:abstractNumId w:val="22"/>
  </w:num>
  <w:num w:numId="13" w16cid:durableId="1121456556">
    <w:abstractNumId w:val="19"/>
  </w:num>
  <w:num w:numId="14" w16cid:durableId="1422487287">
    <w:abstractNumId w:val="11"/>
  </w:num>
  <w:num w:numId="15" w16cid:durableId="871652279">
    <w:abstractNumId w:val="20"/>
  </w:num>
  <w:num w:numId="16" w16cid:durableId="616378259">
    <w:abstractNumId w:val="13"/>
  </w:num>
  <w:num w:numId="17" w16cid:durableId="217981085">
    <w:abstractNumId w:val="25"/>
  </w:num>
  <w:num w:numId="18" w16cid:durableId="8149542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9821792">
    <w:abstractNumId w:val="9"/>
  </w:num>
  <w:num w:numId="20" w16cid:durableId="1553730823">
    <w:abstractNumId w:val="28"/>
  </w:num>
  <w:num w:numId="21" w16cid:durableId="872884361">
    <w:abstractNumId w:val="24"/>
  </w:num>
  <w:num w:numId="22" w16cid:durableId="664628442">
    <w:abstractNumId w:val="10"/>
  </w:num>
  <w:num w:numId="23" w16cid:durableId="909148068">
    <w:abstractNumId w:val="35"/>
  </w:num>
  <w:num w:numId="24" w16cid:durableId="1713386810">
    <w:abstractNumId w:val="1"/>
  </w:num>
  <w:num w:numId="25" w16cid:durableId="1453472284">
    <w:abstractNumId w:val="18"/>
  </w:num>
  <w:num w:numId="26" w16cid:durableId="1523931040">
    <w:abstractNumId w:val="2"/>
  </w:num>
  <w:num w:numId="27" w16cid:durableId="465516177">
    <w:abstractNumId w:val="7"/>
  </w:num>
  <w:num w:numId="28" w16cid:durableId="1999796813">
    <w:abstractNumId w:val="31"/>
  </w:num>
  <w:num w:numId="29" w16cid:durableId="1719091659">
    <w:abstractNumId w:val="21"/>
  </w:num>
  <w:num w:numId="30" w16cid:durableId="266887561">
    <w:abstractNumId w:val="17"/>
  </w:num>
  <w:num w:numId="31" w16cid:durableId="599484527">
    <w:abstractNumId w:val="5"/>
  </w:num>
  <w:num w:numId="32" w16cid:durableId="2096900503">
    <w:abstractNumId w:val="3"/>
  </w:num>
  <w:num w:numId="33" w16cid:durableId="1672290373">
    <w:abstractNumId w:val="8"/>
  </w:num>
  <w:num w:numId="34" w16cid:durableId="1713650585">
    <w:abstractNumId w:val="14"/>
  </w:num>
  <w:num w:numId="35" w16cid:durableId="548151002">
    <w:abstractNumId w:val="37"/>
  </w:num>
  <w:num w:numId="36" w16cid:durableId="1071390324">
    <w:abstractNumId w:val="4"/>
  </w:num>
  <w:num w:numId="37" w16cid:durableId="1349527550">
    <w:abstractNumId w:val="33"/>
  </w:num>
  <w:num w:numId="38" w16cid:durableId="502822488">
    <w:abstractNumId w:val="32"/>
  </w:num>
  <w:num w:numId="39" w16cid:durableId="524296351">
    <w:abstractNumId w:val="12"/>
  </w:num>
  <w:num w:numId="40" w16cid:durableId="1963732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26"/>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3201"/>
    <w:rsid w:val="00000D76"/>
    <w:rsid w:val="000041B7"/>
    <w:rsid w:val="00010F5F"/>
    <w:rsid w:val="000220DD"/>
    <w:rsid w:val="00025761"/>
    <w:rsid w:val="00033A7E"/>
    <w:rsid w:val="00035039"/>
    <w:rsid w:val="00041989"/>
    <w:rsid w:val="000544FE"/>
    <w:rsid w:val="00057E15"/>
    <w:rsid w:val="00061AA6"/>
    <w:rsid w:val="00061CD4"/>
    <w:rsid w:val="000640B1"/>
    <w:rsid w:val="000737F3"/>
    <w:rsid w:val="00076150"/>
    <w:rsid w:val="00081B3D"/>
    <w:rsid w:val="000821F5"/>
    <w:rsid w:val="000834B4"/>
    <w:rsid w:val="000838E1"/>
    <w:rsid w:val="00092A62"/>
    <w:rsid w:val="000A1347"/>
    <w:rsid w:val="000A3C6F"/>
    <w:rsid w:val="000A4102"/>
    <w:rsid w:val="000A5122"/>
    <w:rsid w:val="000A7BC4"/>
    <w:rsid w:val="000B2126"/>
    <w:rsid w:val="000B2A67"/>
    <w:rsid w:val="000C1F4A"/>
    <w:rsid w:val="000D1E8C"/>
    <w:rsid w:val="000D3307"/>
    <w:rsid w:val="000E1A9A"/>
    <w:rsid w:val="000E3690"/>
    <w:rsid w:val="000E493F"/>
    <w:rsid w:val="000E5D6D"/>
    <w:rsid w:val="000F018F"/>
    <w:rsid w:val="000F1EEF"/>
    <w:rsid w:val="00104936"/>
    <w:rsid w:val="001147D4"/>
    <w:rsid w:val="00120F79"/>
    <w:rsid w:val="00127C47"/>
    <w:rsid w:val="00130F39"/>
    <w:rsid w:val="00140BF9"/>
    <w:rsid w:val="001418DF"/>
    <w:rsid w:val="001425A3"/>
    <w:rsid w:val="00152F46"/>
    <w:rsid w:val="001540B5"/>
    <w:rsid w:val="00162B58"/>
    <w:rsid w:val="001739CE"/>
    <w:rsid w:val="00182A4B"/>
    <w:rsid w:val="001863F6"/>
    <w:rsid w:val="00192140"/>
    <w:rsid w:val="001957AB"/>
    <w:rsid w:val="001A6D25"/>
    <w:rsid w:val="001B07BD"/>
    <w:rsid w:val="001B09D0"/>
    <w:rsid w:val="001C3450"/>
    <w:rsid w:val="001C7280"/>
    <w:rsid w:val="001D0FA0"/>
    <w:rsid w:val="001D122F"/>
    <w:rsid w:val="001D40E6"/>
    <w:rsid w:val="001D667F"/>
    <w:rsid w:val="001D76F4"/>
    <w:rsid w:val="001D7872"/>
    <w:rsid w:val="001E3CF8"/>
    <w:rsid w:val="001E6567"/>
    <w:rsid w:val="001F43BB"/>
    <w:rsid w:val="001F61CF"/>
    <w:rsid w:val="001F626A"/>
    <w:rsid w:val="001F7E62"/>
    <w:rsid w:val="002114EE"/>
    <w:rsid w:val="00217C76"/>
    <w:rsid w:val="00222036"/>
    <w:rsid w:val="00224F38"/>
    <w:rsid w:val="00230410"/>
    <w:rsid w:val="002316F5"/>
    <w:rsid w:val="00237798"/>
    <w:rsid w:val="0025416B"/>
    <w:rsid w:val="00256939"/>
    <w:rsid w:val="002606EC"/>
    <w:rsid w:val="002736F9"/>
    <w:rsid w:val="00280384"/>
    <w:rsid w:val="002831E4"/>
    <w:rsid w:val="00290A48"/>
    <w:rsid w:val="00290CF4"/>
    <w:rsid w:val="002A6C47"/>
    <w:rsid w:val="002A70CB"/>
    <w:rsid w:val="002A775F"/>
    <w:rsid w:val="002B0964"/>
    <w:rsid w:val="002C1FD0"/>
    <w:rsid w:val="002C78BB"/>
    <w:rsid w:val="002D1E35"/>
    <w:rsid w:val="002D2198"/>
    <w:rsid w:val="002D71A7"/>
    <w:rsid w:val="002D7B9C"/>
    <w:rsid w:val="002E1E47"/>
    <w:rsid w:val="002E235D"/>
    <w:rsid w:val="002E2941"/>
    <w:rsid w:val="002E3B10"/>
    <w:rsid w:val="002E6054"/>
    <w:rsid w:val="002F48F2"/>
    <w:rsid w:val="002F4E58"/>
    <w:rsid w:val="002F5E13"/>
    <w:rsid w:val="002F7634"/>
    <w:rsid w:val="003157AB"/>
    <w:rsid w:val="0031720D"/>
    <w:rsid w:val="00320C36"/>
    <w:rsid w:val="0032506F"/>
    <w:rsid w:val="00325FCE"/>
    <w:rsid w:val="0032619F"/>
    <w:rsid w:val="00327636"/>
    <w:rsid w:val="00330837"/>
    <w:rsid w:val="00331744"/>
    <w:rsid w:val="0033472E"/>
    <w:rsid w:val="00335710"/>
    <w:rsid w:val="00340865"/>
    <w:rsid w:val="00342EDC"/>
    <w:rsid w:val="00360823"/>
    <w:rsid w:val="00360DA1"/>
    <w:rsid w:val="003630F3"/>
    <w:rsid w:val="00364B96"/>
    <w:rsid w:val="00366987"/>
    <w:rsid w:val="0037063B"/>
    <w:rsid w:val="003738F8"/>
    <w:rsid w:val="0037516F"/>
    <w:rsid w:val="0037555B"/>
    <w:rsid w:val="00376238"/>
    <w:rsid w:val="00377E01"/>
    <w:rsid w:val="00384027"/>
    <w:rsid w:val="00393DFE"/>
    <w:rsid w:val="00393F43"/>
    <w:rsid w:val="00397C24"/>
    <w:rsid w:val="003A23F4"/>
    <w:rsid w:val="003A6C70"/>
    <w:rsid w:val="003B09C7"/>
    <w:rsid w:val="003B5CBD"/>
    <w:rsid w:val="003B7FAA"/>
    <w:rsid w:val="003C0CEE"/>
    <w:rsid w:val="003C2FB7"/>
    <w:rsid w:val="003C324A"/>
    <w:rsid w:val="003D0004"/>
    <w:rsid w:val="003D266E"/>
    <w:rsid w:val="003D2DC7"/>
    <w:rsid w:val="003D738A"/>
    <w:rsid w:val="003D7603"/>
    <w:rsid w:val="003E0815"/>
    <w:rsid w:val="003E2C02"/>
    <w:rsid w:val="003F74B4"/>
    <w:rsid w:val="00400089"/>
    <w:rsid w:val="00402BC2"/>
    <w:rsid w:val="00404FC2"/>
    <w:rsid w:val="00406B5B"/>
    <w:rsid w:val="00407F1A"/>
    <w:rsid w:val="00415938"/>
    <w:rsid w:val="00416804"/>
    <w:rsid w:val="00416941"/>
    <w:rsid w:val="00426A30"/>
    <w:rsid w:val="00432C9A"/>
    <w:rsid w:val="0043370A"/>
    <w:rsid w:val="00434162"/>
    <w:rsid w:val="00435D5B"/>
    <w:rsid w:val="00437953"/>
    <w:rsid w:val="004426D7"/>
    <w:rsid w:val="00443DDC"/>
    <w:rsid w:val="004475AC"/>
    <w:rsid w:val="00452C1E"/>
    <w:rsid w:val="00460AC6"/>
    <w:rsid w:val="00461984"/>
    <w:rsid w:val="00463365"/>
    <w:rsid w:val="00463ACF"/>
    <w:rsid w:val="0046785D"/>
    <w:rsid w:val="004738DA"/>
    <w:rsid w:val="004847FE"/>
    <w:rsid w:val="00484C0E"/>
    <w:rsid w:val="00485424"/>
    <w:rsid w:val="00486DED"/>
    <w:rsid w:val="004907F4"/>
    <w:rsid w:val="0049254D"/>
    <w:rsid w:val="00492A36"/>
    <w:rsid w:val="004963E5"/>
    <w:rsid w:val="004A3680"/>
    <w:rsid w:val="004A49DA"/>
    <w:rsid w:val="004A61AA"/>
    <w:rsid w:val="004B0D79"/>
    <w:rsid w:val="004B3762"/>
    <w:rsid w:val="004B487B"/>
    <w:rsid w:val="004C1342"/>
    <w:rsid w:val="004C67F7"/>
    <w:rsid w:val="004C6946"/>
    <w:rsid w:val="004D2A02"/>
    <w:rsid w:val="004D38A0"/>
    <w:rsid w:val="004D4456"/>
    <w:rsid w:val="004E0B94"/>
    <w:rsid w:val="004E261A"/>
    <w:rsid w:val="004E3949"/>
    <w:rsid w:val="004E5BB1"/>
    <w:rsid w:val="004E64B6"/>
    <w:rsid w:val="0050710B"/>
    <w:rsid w:val="005114B2"/>
    <w:rsid w:val="00513696"/>
    <w:rsid w:val="00521260"/>
    <w:rsid w:val="00521B63"/>
    <w:rsid w:val="00541A58"/>
    <w:rsid w:val="00542582"/>
    <w:rsid w:val="00550B93"/>
    <w:rsid w:val="00551536"/>
    <w:rsid w:val="00555DA7"/>
    <w:rsid w:val="0055713B"/>
    <w:rsid w:val="0057147C"/>
    <w:rsid w:val="0057597D"/>
    <w:rsid w:val="00576472"/>
    <w:rsid w:val="005815B0"/>
    <w:rsid w:val="0059384E"/>
    <w:rsid w:val="00595470"/>
    <w:rsid w:val="005A5CA7"/>
    <w:rsid w:val="005B2B15"/>
    <w:rsid w:val="005C017D"/>
    <w:rsid w:val="005C3312"/>
    <w:rsid w:val="005E05C7"/>
    <w:rsid w:val="005E1F80"/>
    <w:rsid w:val="005E425D"/>
    <w:rsid w:val="005E4E85"/>
    <w:rsid w:val="00606E67"/>
    <w:rsid w:val="006079DC"/>
    <w:rsid w:val="00614999"/>
    <w:rsid w:val="00614DC4"/>
    <w:rsid w:val="00625129"/>
    <w:rsid w:val="0062798F"/>
    <w:rsid w:val="00627FAB"/>
    <w:rsid w:val="00632B2D"/>
    <w:rsid w:val="00635F1F"/>
    <w:rsid w:val="006365A0"/>
    <w:rsid w:val="0063781F"/>
    <w:rsid w:val="00645E64"/>
    <w:rsid w:val="00646784"/>
    <w:rsid w:val="00654173"/>
    <w:rsid w:val="006570E1"/>
    <w:rsid w:val="0065753A"/>
    <w:rsid w:val="00661086"/>
    <w:rsid w:val="00661112"/>
    <w:rsid w:val="0066352F"/>
    <w:rsid w:val="00664492"/>
    <w:rsid w:val="0066747F"/>
    <w:rsid w:val="00676425"/>
    <w:rsid w:val="00682498"/>
    <w:rsid w:val="006857D3"/>
    <w:rsid w:val="0068793F"/>
    <w:rsid w:val="00692995"/>
    <w:rsid w:val="0069431A"/>
    <w:rsid w:val="006A0E76"/>
    <w:rsid w:val="006A1A73"/>
    <w:rsid w:val="006A3606"/>
    <w:rsid w:val="006A5331"/>
    <w:rsid w:val="006A768A"/>
    <w:rsid w:val="006B4E1A"/>
    <w:rsid w:val="006B6451"/>
    <w:rsid w:val="006C3798"/>
    <w:rsid w:val="006C3C96"/>
    <w:rsid w:val="006C4CA0"/>
    <w:rsid w:val="006C509F"/>
    <w:rsid w:val="006C53FD"/>
    <w:rsid w:val="006C65E7"/>
    <w:rsid w:val="006C7558"/>
    <w:rsid w:val="006D4095"/>
    <w:rsid w:val="006D44BD"/>
    <w:rsid w:val="006D4603"/>
    <w:rsid w:val="006D478F"/>
    <w:rsid w:val="006D5779"/>
    <w:rsid w:val="006D57C1"/>
    <w:rsid w:val="006D686F"/>
    <w:rsid w:val="006E1C54"/>
    <w:rsid w:val="006E5900"/>
    <w:rsid w:val="006F49A5"/>
    <w:rsid w:val="006F518E"/>
    <w:rsid w:val="007001A9"/>
    <w:rsid w:val="00701A06"/>
    <w:rsid w:val="00701EAD"/>
    <w:rsid w:val="00703FE3"/>
    <w:rsid w:val="00706DEE"/>
    <w:rsid w:val="00714C2E"/>
    <w:rsid w:val="007209F8"/>
    <w:rsid w:val="007230CE"/>
    <w:rsid w:val="007238C2"/>
    <w:rsid w:val="00724FDF"/>
    <w:rsid w:val="00726C02"/>
    <w:rsid w:val="007274E5"/>
    <w:rsid w:val="00727A93"/>
    <w:rsid w:val="00730439"/>
    <w:rsid w:val="0073658A"/>
    <w:rsid w:val="0074058C"/>
    <w:rsid w:val="0075031E"/>
    <w:rsid w:val="007514B0"/>
    <w:rsid w:val="00757EE1"/>
    <w:rsid w:val="00761DD9"/>
    <w:rsid w:val="0076271A"/>
    <w:rsid w:val="007634F4"/>
    <w:rsid w:val="00771F94"/>
    <w:rsid w:val="00772C5D"/>
    <w:rsid w:val="007741A8"/>
    <w:rsid w:val="00784A9B"/>
    <w:rsid w:val="00785D07"/>
    <w:rsid w:val="00785F09"/>
    <w:rsid w:val="00787A58"/>
    <w:rsid w:val="007921E2"/>
    <w:rsid w:val="007932A2"/>
    <w:rsid w:val="007936BE"/>
    <w:rsid w:val="00797D93"/>
    <w:rsid w:val="007A1147"/>
    <w:rsid w:val="007A184B"/>
    <w:rsid w:val="007A34A4"/>
    <w:rsid w:val="007A5712"/>
    <w:rsid w:val="007A6742"/>
    <w:rsid w:val="007B27D2"/>
    <w:rsid w:val="007B344D"/>
    <w:rsid w:val="007B6F91"/>
    <w:rsid w:val="007C2F5B"/>
    <w:rsid w:val="007C7042"/>
    <w:rsid w:val="007D3EAF"/>
    <w:rsid w:val="007E7C2A"/>
    <w:rsid w:val="007F09B7"/>
    <w:rsid w:val="007F4B45"/>
    <w:rsid w:val="00812206"/>
    <w:rsid w:val="0081508F"/>
    <w:rsid w:val="00816A34"/>
    <w:rsid w:val="00820106"/>
    <w:rsid w:val="00821065"/>
    <w:rsid w:val="00822B44"/>
    <w:rsid w:val="00824FE0"/>
    <w:rsid w:val="008313FC"/>
    <w:rsid w:val="00835068"/>
    <w:rsid w:val="008371C6"/>
    <w:rsid w:val="00840972"/>
    <w:rsid w:val="00840FF9"/>
    <w:rsid w:val="00845363"/>
    <w:rsid w:val="00851E5D"/>
    <w:rsid w:val="00864817"/>
    <w:rsid w:val="00865B0D"/>
    <w:rsid w:val="00873515"/>
    <w:rsid w:val="00891463"/>
    <w:rsid w:val="00895747"/>
    <w:rsid w:val="00895991"/>
    <w:rsid w:val="00897179"/>
    <w:rsid w:val="008A6035"/>
    <w:rsid w:val="008B0BD1"/>
    <w:rsid w:val="008B1AED"/>
    <w:rsid w:val="008B5848"/>
    <w:rsid w:val="008B5E2A"/>
    <w:rsid w:val="008D38DA"/>
    <w:rsid w:val="008D5B5F"/>
    <w:rsid w:val="008F0F86"/>
    <w:rsid w:val="008F1C1A"/>
    <w:rsid w:val="00906652"/>
    <w:rsid w:val="00906E76"/>
    <w:rsid w:val="00907995"/>
    <w:rsid w:val="00910128"/>
    <w:rsid w:val="0091270B"/>
    <w:rsid w:val="00917DEC"/>
    <w:rsid w:val="00921BE9"/>
    <w:rsid w:val="00923648"/>
    <w:rsid w:val="00924830"/>
    <w:rsid w:val="00925BCE"/>
    <w:rsid w:val="0092739C"/>
    <w:rsid w:val="00930B8F"/>
    <w:rsid w:val="00933AB9"/>
    <w:rsid w:val="0093753C"/>
    <w:rsid w:val="00941A91"/>
    <w:rsid w:val="0094284A"/>
    <w:rsid w:val="00943206"/>
    <w:rsid w:val="00946ED8"/>
    <w:rsid w:val="009549D0"/>
    <w:rsid w:val="0095572C"/>
    <w:rsid w:val="00967E6A"/>
    <w:rsid w:val="00974811"/>
    <w:rsid w:val="00975FB3"/>
    <w:rsid w:val="00986A12"/>
    <w:rsid w:val="009872B9"/>
    <w:rsid w:val="009877FF"/>
    <w:rsid w:val="009931F9"/>
    <w:rsid w:val="00995E8F"/>
    <w:rsid w:val="00996966"/>
    <w:rsid w:val="009A34CE"/>
    <w:rsid w:val="009B20B8"/>
    <w:rsid w:val="009B30D1"/>
    <w:rsid w:val="009B4D43"/>
    <w:rsid w:val="009B503B"/>
    <w:rsid w:val="009B5293"/>
    <w:rsid w:val="009C1E00"/>
    <w:rsid w:val="009C427C"/>
    <w:rsid w:val="009D6D4B"/>
    <w:rsid w:val="009E01DD"/>
    <w:rsid w:val="009E2A20"/>
    <w:rsid w:val="009E7233"/>
    <w:rsid w:val="009F1E2C"/>
    <w:rsid w:val="00A03D55"/>
    <w:rsid w:val="00A03DA9"/>
    <w:rsid w:val="00A1586B"/>
    <w:rsid w:val="00A16409"/>
    <w:rsid w:val="00A20832"/>
    <w:rsid w:val="00A221BC"/>
    <w:rsid w:val="00A31D90"/>
    <w:rsid w:val="00A33110"/>
    <w:rsid w:val="00A33828"/>
    <w:rsid w:val="00A34D5B"/>
    <w:rsid w:val="00A4084B"/>
    <w:rsid w:val="00A4265E"/>
    <w:rsid w:val="00A506AD"/>
    <w:rsid w:val="00A524CD"/>
    <w:rsid w:val="00A52B0E"/>
    <w:rsid w:val="00A63213"/>
    <w:rsid w:val="00A652DE"/>
    <w:rsid w:val="00A70C19"/>
    <w:rsid w:val="00A733A1"/>
    <w:rsid w:val="00A77217"/>
    <w:rsid w:val="00A80B6E"/>
    <w:rsid w:val="00A87E91"/>
    <w:rsid w:val="00A93877"/>
    <w:rsid w:val="00A95BF8"/>
    <w:rsid w:val="00A96423"/>
    <w:rsid w:val="00AA1959"/>
    <w:rsid w:val="00AA3121"/>
    <w:rsid w:val="00AA3602"/>
    <w:rsid w:val="00AB3F95"/>
    <w:rsid w:val="00AB77A4"/>
    <w:rsid w:val="00AC11F1"/>
    <w:rsid w:val="00AC19E8"/>
    <w:rsid w:val="00AC651D"/>
    <w:rsid w:val="00AD0731"/>
    <w:rsid w:val="00AD1999"/>
    <w:rsid w:val="00AD5293"/>
    <w:rsid w:val="00AD7B57"/>
    <w:rsid w:val="00AE2511"/>
    <w:rsid w:val="00AE60AF"/>
    <w:rsid w:val="00AF3CDF"/>
    <w:rsid w:val="00AF5057"/>
    <w:rsid w:val="00B02CD2"/>
    <w:rsid w:val="00B02F94"/>
    <w:rsid w:val="00B02FF1"/>
    <w:rsid w:val="00B10EDC"/>
    <w:rsid w:val="00B17A8A"/>
    <w:rsid w:val="00B238F3"/>
    <w:rsid w:val="00B35B83"/>
    <w:rsid w:val="00B41A15"/>
    <w:rsid w:val="00B41A41"/>
    <w:rsid w:val="00B45D7E"/>
    <w:rsid w:val="00B510BE"/>
    <w:rsid w:val="00B64AE2"/>
    <w:rsid w:val="00B64B71"/>
    <w:rsid w:val="00B67B81"/>
    <w:rsid w:val="00B73ACF"/>
    <w:rsid w:val="00B77B5A"/>
    <w:rsid w:val="00B80D1A"/>
    <w:rsid w:val="00B82672"/>
    <w:rsid w:val="00B82674"/>
    <w:rsid w:val="00B85B8B"/>
    <w:rsid w:val="00B87FAB"/>
    <w:rsid w:val="00B92FB0"/>
    <w:rsid w:val="00BB1DAC"/>
    <w:rsid w:val="00BB2187"/>
    <w:rsid w:val="00BB2735"/>
    <w:rsid w:val="00BB373A"/>
    <w:rsid w:val="00BB53FA"/>
    <w:rsid w:val="00BB5C4F"/>
    <w:rsid w:val="00BB7171"/>
    <w:rsid w:val="00BC59DE"/>
    <w:rsid w:val="00BC7591"/>
    <w:rsid w:val="00BD6DFA"/>
    <w:rsid w:val="00BE19B6"/>
    <w:rsid w:val="00BE5156"/>
    <w:rsid w:val="00BE666B"/>
    <w:rsid w:val="00BE7FD9"/>
    <w:rsid w:val="00BF021C"/>
    <w:rsid w:val="00BF6940"/>
    <w:rsid w:val="00C005BE"/>
    <w:rsid w:val="00C007D5"/>
    <w:rsid w:val="00C13232"/>
    <w:rsid w:val="00C216EC"/>
    <w:rsid w:val="00C30ED4"/>
    <w:rsid w:val="00C373AA"/>
    <w:rsid w:val="00C44733"/>
    <w:rsid w:val="00C45D23"/>
    <w:rsid w:val="00C544E7"/>
    <w:rsid w:val="00C56539"/>
    <w:rsid w:val="00C63501"/>
    <w:rsid w:val="00C73972"/>
    <w:rsid w:val="00C86B13"/>
    <w:rsid w:val="00C90479"/>
    <w:rsid w:val="00C92EA7"/>
    <w:rsid w:val="00C937C7"/>
    <w:rsid w:val="00C96980"/>
    <w:rsid w:val="00C97119"/>
    <w:rsid w:val="00C97B27"/>
    <w:rsid w:val="00CA141C"/>
    <w:rsid w:val="00CA41FB"/>
    <w:rsid w:val="00CA63F6"/>
    <w:rsid w:val="00CA6FC1"/>
    <w:rsid w:val="00CA72F7"/>
    <w:rsid w:val="00CB3649"/>
    <w:rsid w:val="00CB3DBB"/>
    <w:rsid w:val="00CB526A"/>
    <w:rsid w:val="00CC3ACA"/>
    <w:rsid w:val="00CC75F6"/>
    <w:rsid w:val="00CC7D70"/>
    <w:rsid w:val="00CD289B"/>
    <w:rsid w:val="00CE0976"/>
    <w:rsid w:val="00CE66E2"/>
    <w:rsid w:val="00CE6E7E"/>
    <w:rsid w:val="00CF1124"/>
    <w:rsid w:val="00D00DA9"/>
    <w:rsid w:val="00D073B4"/>
    <w:rsid w:val="00D13D24"/>
    <w:rsid w:val="00D17B10"/>
    <w:rsid w:val="00D202A8"/>
    <w:rsid w:val="00D20E99"/>
    <w:rsid w:val="00D238D7"/>
    <w:rsid w:val="00D2615F"/>
    <w:rsid w:val="00D265D2"/>
    <w:rsid w:val="00D279BA"/>
    <w:rsid w:val="00D42C97"/>
    <w:rsid w:val="00D46F91"/>
    <w:rsid w:val="00D47621"/>
    <w:rsid w:val="00D509F4"/>
    <w:rsid w:val="00D53BE3"/>
    <w:rsid w:val="00D6294F"/>
    <w:rsid w:val="00D660CD"/>
    <w:rsid w:val="00D719F5"/>
    <w:rsid w:val="00D7479D"/>
    <w:rsid w:val="00D75D6C"/>
    <w:rsid w:val="00D80D37"/>
    <w:rsid w:val="00D82DDC"/>
    <w:rsid w:val="00D83201"/>
    <w:rsid w:val="00D833D9"/>
    <w:rsid w:val="00D90B09"/>
    <w:rsid w:val="00D91D59"/>
    <w:rsid w:val="00D94A11"/>
    <w:rsid w:val="00D95B44"/>
    <w:rsid w:val="00DB28FF"/>
    <w:rsid w:val="00DC3EB5"/>
    <w:rsid w:val="00DC6D0E"/>
    <w:rsid w:val="00DD51A6"/>
    <w:rsid w:val="00DD5C29"/>
    <w:rsid w:val="00DE2D84"/>
    <w:rsid w:val="00DE62F7"/>
    <w:rsid w:val="00DE67AF"/>
    <w:rsid w:val="00E00E76"/>
    <w:rsid w:val="00E014BC"/>
    <w:rsid w:val="00E15F7A"/>
    <w:rsid w:val="00E16931"/>
    <w:rsid w:val="00E17562"/>
    <w:rsid w:val="00E272F4"/>
    <w:rsid w:val="00E314D9"/>
    <w:rsid w:val="00E34958"/>
    <w:rsid w:val="00E36477"/>
    <w:rsid w:val="00E43D29"/>
    <w:rsid w:val="00E441BB"/>
    <w:rsid w:val="00E44CAC"/>
    <w:rsid w:val="00E5579C"/>
    <w:rsid w:val="00E565D1"/>
    <w:rsid w:val="00E56FF1"/>
    <w:rsid w:val="00E5723D"/>
    <w:rsid w:val="00E60337"/>
    <w:rsid w:val="00E6167B"/>
    <w:rsid w:val="00E61D3D"/>
    <w:rsid w:val="00E622A2"/>
    <w:rsid w:val="00E65062"/>
    <w:rsid w:val="00E67110"/>
    <w:rsid w:val="00E67553"/>
    <w:rsid w:val="00E727AD"/>
    <w:rsid w:val="00E73430"/>
    <w:rsid w:val="00E7523D"/>
    <w:rsid w:val="00E75B8A"/>
    <w:rsid w:val="00E8098B"/>
    <w:rsid w:val="00E83015"/>
    <w:rsid w:val="00E870D3"/>
    <w:rsid w:val="00E94BFE"/>
    <w:rsid w:val="00EA07D2"/>
    <w:rsid w:val="00EA0C60"/>
    <w:rsid w:val="00EA4F7B"/>
    <w:rsid w:val="00EA6E93"/>
    <w:rsid w:val="00EB0417"/>
    <w:rsid w:val="00EB7601"/>
    <w:rsid w:val="00EC65AB"/>
    <w:rsid w:val="00EC6847"/>
    <w:rsid w:val="00ED1E02"/>
    <w:rsid w:val="00ED291A"/>
    <w:rsid w:val="00ED4D2E"/>
    <w:rsid w:val="00ED78E5"/>
    <w:rsid w:val="00EE05AE"/>
    <w:rsid w:val="00EE0F8D"/>
    <w:rsid w:val="00EE1DC0"/>
    <w:rsid w:val="00EE24CD"/>
    <w:rsid w:val="00EE41D0"/>
    <w:rsid w:val="00F051EC"/>
    <w:rsid w:val="00F07F92"/>
    <w:rsid w:val="00F10C50"/>
    <w:rsid w:val="00F2160F"/>
    <w:rsid w:val="00F23256"/>
    <w:rsid w:val="00F26B52"/>
    <w:rsid w:val="00F337A6"/>
    <w:rsid w:val="00F40DD3"/>
    <w:rsid w:val="00F447CD"/>
    <w:rsid w:val="00F663BA"/>
    <w:rsid w:val="00F6751E"/>
    <w:rsid w:val="00F7040E"/>
    <w:rsid w:val="00F7088A"/>
    <w:rsid w:val="00F7484F"/>
    <w:rsid w:val="00F74867"/>
    <w:rsid w:val="00F74ECC"/>
    <w:rsid w:val="00F75317"/>
    <w:rsid w:val="00F8065A"/>
    <w:rsid w:val="00F858BC"/>
    <w:rsid w:val="00F865CB"/>
    <w:rsid w:val="00F867F5"/>
    <w:rsid w:val="00F935D2"/>
    <w:rsid w:val="00F9539F"/>
    <w:rsid w:val="00FA0EB0"/>
    <w:rsid w:val="00FA49E4"/>
    <w:rsid w:val="00FA5785"/>
    <w:rsid w:val="00FB04F5"/>
    <w:rsid w:val="00FB4B91"/>
    <w:rsid w:val="00FB67F6"/>
    <w:rsid w:val="00FB7520"/>
    <w:rsid w:val="00FB7EDC"/>
    <w:rsid w:val="00FC0699"/>
    <w:rsid w:val="00FC3C82"/>
    <w:rsid w:val="00FC5E03"/>
    <w:rsid w:val="00FC7FC4"/>
    <w:rsid w:val="00FD40AE"/>
    <w:rsid w:val="00FD4FEC"/>
    <w:rsid w:val="00FD66BA"/>
    <w:rsid w:val="00FE0D71"/>
    <w:rsid w:val="00FE272C"/>
    <w:rsid w:val="00FE56ED"/>
    <w:rsid w:val="00FE5CC3"/>
    <w:rsid w:val="00FE691A"/>
    <w:rsid w:val="00FF112E"/>
    <w:rsid w:val="00FF3096"/>
    <w:rsid w:val="080DE458"/>
    <w:rsid w:val="08A39957"/>
    <w:rsid w:val="0C7A3085"/>
    <w:rsid w:val="0D700753"/>
    <w:rsid w:val="0E3FAC7A"/>
    <w:rsid w:val="103F5D81"/>
    <w:rsid w:val="1109078C"/>
    <w:rsid w:val="13161BF8"/>
    <w:rsid w:val="146C1A0D"/>
    <w:rsid w:val="18A570AD"/>
    <w:rsid w:val="1A483A17"/>
    <w:rsid w:val="1C5F0766"/>
    <w:rsid w:val="1C772BF2"/>
    <w:rsid w:val="1F0703E9"/>
    <w:rsid w:val="20923E31"/>
    <w:rsid w:val="2226CCAE"/>
    <w:rsid w:val="268AF4F9"/>
    <w:rsid w:val="2BCD670B"/>
    <w:rsid w:val="2D8D9C58"/>
    <w:rsid w:val="2F83F923"/>
    <w:rsid w:val="36A493C9"/>
    <w:rsid w:val="395A97ED"/>
    <w:rsid w:val="3EF8B901"/>
    <w:rsid w:val="3F117A8D"/>
    <w:rsid w:val="41442BD7"/>
    <w:rsid w:val="4494E6A4"/>
    <w:rsid w:val="49C80E94"/>
    <w:rsid w:val="4A1C4359"/>
    <w:rsid w:val="4C81BE18"/>
    <w:rsid w:val="4FB95424"/>
    <w:rsid w:val="51C78321"/>
    <w:rsid w:val="52A05CBD"/>
    <w:rsid w:val="531767AE"/>
    <w:rsid w:val="59FC9023"/>
    <w:rsid w:val="5CBD583E"/>
    <w:rsid w:val="5DAB01D5"/>
    <w:rsid w:val="5ED2FFA1"/>
    <w:rsid w:val="5F281B7F"/>
    <w:rsid w:val="63A5F1B9"/>
    <w:rsid w:val="64FC1F50"/>
    <w:rsid w:val="670E6944"/>
    <w:rsid w:val="69106E83"/>
    <w:rsid w:val="6CAB195D"/>
    <w:rsid w:val="6FE5811C"/>
    <w:rsid w:val="710F65F8"/>
    <w:rsid w:val="7167B475"/>
    <w:rsid w:val="728D7D9F"/>
    <w:rsid w:val="76B60101"/>
    <w:rsid w:val="7A9B9F05"/>
    <w:rsid w:val="7FA4197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7F26C"/>
  <w15:docId w15:val="{2184E9F7-17AB-4290-A192-C4BF7F70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4"/>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4"/>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4"/>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4"/>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4"/>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4"/>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4"/>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4"/>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4"/>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qFormat/>
    <w:rsid w:val="00061CD4"/>
    <w:pPr>
      <w:numPr>
        <w:numId w:val="5"/>
      </w:numPr>
      <w:tabs>
        <w:tab w:val="left" w:pos="709"/>
        <w:tab w:val="left" w:pos="1276"/>
      </w:tabs>
      <w:spacing w:before="60" w:after="120" w:line="240" w:lineRule="auto"/>
      <w:ind w:left="1276" w:hanging="567"/>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7"/>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9"/>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qFormat/>
    <w:rsid w:val="00E622A2"/>
    <w:pPr>
      <w:ind w:left="720"/>
      <w:contextualSpacing/>
    </w:pPr>
  </w:style>
  <w:style w:type="paragraph" w:customStyle="1" w:styleId="Default">
    <w:name w:val="Default"/>
    <w:rsid w:val="00A733A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F1EEF"/>
    <w:rPr>
      <w:sz w:val="16"/>
      <w:szCs w:val="16"/>
    </w:rPr>
  </w:style>
  <w:style w:type="paragraph" w:styleId="CommentText">
    <w:name w:val="annotation text"/>
    <w:basedOn w:val="Normal"/>
    <w:link w:val="CommentTextChar"/>
    <w:uiPriority w:val="99"/>
    <w:semiHidden/>
    <w:unhideWhenUsed/>
    <w:rsid w:val="000F1EEF"/>
    <w:pPr>
      <w:spacing w:line="240" w:lineRule="auto"/>
    </w:pPr>
    <w:rPr>
      <w:sz w:val="20"/>
    </w:rPr>
  </w:style>
  <w:style w:type="character" w:customStyle="1" w:styleId="CommentTextChar">
    <w:name w:val="Comment Text Char"/>
    <w:basedOn w:val="DefaultParagraphFont"/>
    <w:link w:val="CommentText"/>
    <w:uiPriority w:val="99"/>
    <w:semiHidden/>
    <w:rsid w:val="000F1E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1EEF"/>
    <w:rPr>
      <w:b/>
      <w:bCs/>
    </w:rPr>
  </w:style>
  <w:style w:type="character" w:customStyle="1" w:styleId="CommentSubjectChar">
    <w:name w:val="Comment Subject Char"/>
    <w:basedOn w:val="CommentTextChar"/>
    <w:link w:val="CommentSubject"/>
    <w:uiPriority w:val="99"/>
    <w:semiHidden/>
    <w:rsid w:val="000F1EEF"/>
    <w:rPr>
      <w:rFonts w:ascii="Times New Roman" w:eastAsia="Times New Roman" w:hAnsi="Times New Roman" w:cs="Times New Roman"/>
      <w:b/>
      <w:bCs/>
      <w:sz w:val="20"/>
      <w:szCs w:val="20"/>
    </w:rPr>
  </w:style>
  <w:style w:type="paragraph" w:styleId="Revision">
    <w:name w:val="Revision"/>
    <w:hidden/>
    <w:uiPriority w:val="99"/>
    <w:semiHidden/>
    <w:rsid w:val="000F1EEF"/>
    <w:p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836931">
      <w:bodyDiv w:val="1"/>
      <w:marLeft w:val="0"/>
      <w:marRight w:val="0"/>
      <w:marTop w:val="0"/>
      <w:marBottom w:val="0"/>
      <w:divBdr>
        <w:top w:val="none" w:sz="0" w:space="0" w:color="auto"/>
        <w:left w:val="none" w:sz="0" w:space="0" w:color="auto"/>
        <w:bottom w:val="none" w:sz="0" w:space="0" w:color="auto"/>
        <w:right w:val="none" w:sz="0" w:space="0" w:color="auto"/>
      </w:divBdr>
    </w:div>
    <w:div w:id="703865844">
      <w:bodyDiv w:val="1"/>
      <w:marLeft w:val="0"/>
      <w:marRight w:val="0"/>
      <w:marTop w:val="0"/>
      <w:marBottom w:val="0"/>
      <w:divBdr>
        <w:top w:val="none" w:sz="0" w:space="0" w:color="auto"/>
        <w:left w:val="none" w:sz="0" w:space="0" w:color="auto"/>
        <w:bottom w:val="none" w:sz="0" w:space="0" w:color="auto"/>
        <w:right w:val="none" w:sz="0" w:space="0" w:color="auto"/>
      </w:divBdr>
    </w:div>
    <w:div w:id="941381809">
      <w:bodyDiv w:val="1"/>
      <w:marLeft w:val="0"/>
      <w:marRight w:val="0"/>
      <w:marTop w:val="0"/>
      <w:marBottom w:val="0"/>
      <w:divBdr>
        <w:top w:val="none" w:sz="0" w:space="0" w:color="auto"/>
        <w:left w:val="none" w:sz="0" w:space="0" w:color="auto"/>
        <w:bottom w:val="none" w:sz="0" w:space="0" w:color="auto"/>
        <w:right w:val="none" w:sz="0" w:space="0" w:color="auto"/>
      </w:divBdr>
    </w:div>
    <w:div w:id="1079524669">
      <w:bodyDiv w:val="1"/>
      <w:marLeft w:val="0"/>
      <w:marRight w:val="0"/>
      <w:marTop w:val="0"/>
      <w:marBottom w:val="0"/>
      <w:divBdr>
        <w:top w:val="none" w:sz="0" w:space="0" w:color="auto"/>
        <w:left w:val="none" w:sz="0" w:space="0" w:color="auto"/>
        <w:bottom w:val="none" w:sz="0" w:space="0" w:color="auto"/>
        <w:right w:val="none" w:sz="0" w:space="0" w:color="auto"/>
      </w:divBdr>
    </w:div>
    <w:div w:id="1115055867">
      <w:bodyDiv w:val="1"/>
      <w:marLeft w:val="0"/>
      <w:marRight w:val="0"/>
      <w:marTop w:val="0"/>
      <w:marBottom w:val="0"/>
      <w:divBdr>
        <w:top w:val="none" w:sz="0" w:space="0" w:color="auto"/>
        <w:left w:val="none" w:sz="0" w:space="0" w:color="auto"/>
        <w:bottom w:val="none" w:sz="0" w:space="0" w:color="auto"/>
        <w:right w:val="none" w:sz="0" w:space="0" w:color="auto"/>
      </w:divBdr>
    </w:div>
    <w:div w:id="1214391748">
      <w:bodyDiv w:val="1"/>
      <w:marLeft w:val="0"/>
      <w:marRight w:val="0"/>
      <w:marTop w:val="0"/>
      <w:marBottom w:val="0"/>
      <w:divBdr>
        <w:top w:val="none" w:sz="0" w:space="0" w:color="auto"/>
        <w:left w:val="none" w:sz="0" w:space="0" w:color="auto"/>
        <w:bottom w:val="none" w:sz="0" w:space="0" w:color="auto"/>
        <w:right w:val="none" w:sz="0" w:space="0" w:color="auto"/>
      </w:divBdr>
    </w:div>
    <w:div w:id="1287200003">
      <w:bodyDiv w:val="1"/>
      <w:marLeft w:val="0"/>
      <w:marRight w:val="0"/>
      <w:marTop w:val="0"/>
      <w:marBottom w:val="0"/>
      <w:divBdr>
        <w:top w:val="none" w:sz="0" w:space="0" w:color="auto"/>
        <w:left w:val="none" w:sz="0" w:space="0" w:color="auto"/>
        <w:bottom w:val="none" w:sz="0" w:space="0" w:color="auto"/>
        <w:right w:val="none" w:sz="0" w:space="0" w:color="auto"/>
      </w:divBdr>
    </w:div>
    <w:div w:id="1444499846">
      <w:bodyDiv w:val="1"/>
      <w:marLeft w:val="0"/>
      <w:marRight w:val="0"/>
      <w:marTop w:val="0"/>
      <w:marBottom w:val="0"/>
      <w:divBdr>
        <w:top w:val="none" w:sz="0" w:space="0" w:color="auto"/>
        <w:left w:val="none" w:sz="0" w:space="0" w:color="auto"/>
        <w:bottom w:val="none" w:sz="0" w:space="0" w:color="auto"/>
        <w:right w:val="none" w:sz="0" w:space="0" w:color="auto"/>
      </w:divBdr>
    </w:div>
    <w:div w:id="1484391527">
      <w:bodyDiv w:val="1"/>
      <w:marLeft w:val="0"/>
      <w:marRight w:val="0"/>
      <w:marTop w:val="0"/>
      <w:marBottom w:val="0"/>
      <w:divBdr>
        <w:top w:val="none" w:sz="0" w:space="0" w:color="auto"/>
        <w:left w:val="none" w:sz="0" w:space="0" w:color="auto"/>
        <w:bottom w:val="none" w:sz="0" w:space="0" w:color="auto"/>
        <w:right w:val="none" w:sz="0" w:space="0" w:color="auto"/>
      </w:divBdr>
    </w:div>
    <w:div w:id="1672179165">
      <w:bodyDiv w:val="1"/>
      <w:marLeft w:val="0"/>
      <w:marRight w:val="0"/>
      <w:marTop w:val="0"/>
      <w:marBottom w:val="0"/>
      <w:divBdr>
        <w:top w:val="none" w:sz="0" w:space="0" w:color="auto"/>
        <w:left w:val="none" w:sz="0" w:space="0" w:color="auto"/>
        <w:bottom w:val="none" w:sz="0" w:space="0" w:color="auto"/>
        <w:right w:val="none" w:sz="0" w:space="0" w:color="auto"/>
      </w:divBdr>
    </w:div>
    <w:div w:id="1766681187">
      <w:bodyDiv w:val="1"/>
      <w:marLeft w:val="0"/>
      <w:marRight w:val="0"/>
      <w:marTop w:val="0"/>
      <w:marBottom w:val="0"/>
      <w:divBdr>
        <w:top w:val="none" w:sz="0" w:space="0" w:color="auto"/>
        <w:left w:val="none" w:sz="0" w:space="0" w:color="auto"/>
        <w:bottom w:val="none" w:sz="0" w:space="0" w:color="auto"/>
        <w:right w:val="none" w:sz="0" w:space="0" w:color="auto"/>
      </w:divBdr>
      <w:divsChild>
        <w:div w:id="140008206">
          <w:marLeft w:val="0"/>
          <w:marRight w:val="0"/>
          <w:marTop w:val="0"/>
          <w:marBottom w:val="0"/>
          <w:divBdr>
            <w:top w:val="none" w:sz="0" w:space="0" w:color="auto"/>
            <w:left w:val="none" w:sz="0" w:space="0" w:color="auto"/>
            <w:bottom w:val="none" w:sz="0" w:space="0" w:color="auto"/>
            <w:right w:val="none" w:sz="0" w:space="0" w:color="auto"/>
          </w:divBdr>
        </w:div>
        <w:div w:id="176577381">
          <w:marLeft w:val="0"/>
          <w:marRight w:val="0"/>
          <w:marTop w:val="0"/>
          <w:marBottom w:val="0"/>
          <w:divBdr>
            <w:top w:val="none" w:sz="0" w:space="0" w:color="auto"/>
            <w:left w:val="none" w:sz="0" w:space="0" w:color="auto"/>
            <w:bottom w:val="none" w:sz="0" w:space="0" w:color="auto"/>
            <w:right w:val="none" w:sz="0" w:space="0" w:color="auto"/>
          </w:divBdr>
        </w:div>
        <w:div w:id="496074591">
          <w:marLeft w:val="0"/>
          <w:marRight w:val="0"/>
          <w:marTop w:val="0"/>
          <w:marBottom w:val="0"/>
          <w:divBdr>
            <w:top w:val="none" w:sz="0" w:space="0" w:color="auto"/>
            <w:left w:val="none" w:sz="0" w:space="0" w:color="auto"/>
            <w:bottom w:val="none" w:sz="0" w:space="0" w:color="auto"/>
            <w:right w:val="none" w:sz="0" w:space="0" w:color="auto"/>
          </w:divBdr>
        </w:div>
        <w:div w:id="1095714586">
          <w:marLeft w:val="0"/>
          <w:marRight w:val="0"/>
          <w:marTop w:val="0"/>
          <w:marBottom w:val="0"/>
          <w:divBdr>
            <w:top w:val="none" w:sz="0" w:space="0" w:color="auto"/>
            <w:left w:val="none" w:sz="0" w:space="0" w:color="auto"/>
            <w:bottom w:val="none" w:sz="0" w:space="0" w:color="auto"/>
            <w:right w:val="none" w:sz="0" w:space="0" w:color="auto"/>
          </w:divBdr>
        </w:div>
        <w:div w:id="1214654157">
          <w:marLeft w:val="0"/>
          <w:marRight w:val="0"/>
          <w:marTop w:val="0"/>
          <w:marBottom w:val="0"/>
          <w:divBdr>
            <w:top w:val="none" w:sz="0" w:space="0" w:color="auto"/>
            <w:left w:val="none" w:sz="0" w:space="0" w:color="auto"/>
            <w:bottom w:val="none" w:sz="0" w:space="0" w:color="auto"/>
            <w:right w:val="none" w:sz="0" w:space="0" w:color="auto"/>
          </w:divBdr>
        </w:div>
        <w:div w:id="1246257768">
          <w:marLeft w:val="0"/>
          <w:marRight w:val="0"/>
          <w:marTop w:val="0"/>
          <w:marBottom w:val="0"/>
          <w:divBdr>
            <w:top w:val="none" w:sz="0" w:space="0" w:color="auto"/>
            <w:left w:val="none" w:sz="0" w:space="0" w:color="auto"/>
            <w:bottom w:val="none" w:sz="0" w:space="0" w:color="auto"/>
            <w:right w:val="none" w:sz="0" w:space="0" w:color="auto"/>
          </w:divBdr>
        </w:div>
        <w:div w:id="1286740563">
          <w:marLeft w:val="0"/>
          <w:marRight w:val="0"/>
          <w:marTop w:val="0"/>
          <w:marBottom w:val="0"/>
          <w:divBdr>
            <w:top w:val="none" w:sz="0" w:space="0" w:color="auto"/>
            <w:left w:val="none" w:sz="0" w:space="0" w:color="auto"/>
            <w:bottom w:val="none" w:sz="0" w:space="0" w:color="auto"/>
            <w:right w:val="none" w:sz="0" w:space="0" w:color="auto"/>
          </w:divBdr>
        </w:div>
      </w:divsChild>
    </w:div>
    <w:div w:id="1808470189">
      <w:bodyDiv w:val="1"/>
      <w:marLeft w:val="0"/>
      <w:marRight w:val="0"/>
      <w:marTop w:val="0"/>
      <w:marBottom w:val="0"/>
      <w:divBdr>
        <w:top w:val="none" w:sz="0" w:space="0" w:color="auto"/>
        <w:left w:val="none" w:sz="0" w:space="0" w:color="auto"/>
        <w:bottom w:val="none" w:sz="0" w:space="0" w:color="auto"/>
        <w:right w:val="none" w:sz="0" w:space="0" w:color="auto"/>
      </w:divBdr>
    </w:div>
    <w:div w:id="1828277300">
      <w:bodyDiv w:val="1"/>
      <w:marLeft w:val="0"/>
      <w:marRight w:val="0"/>
      <w:marTop w:val="0"/>
      <w:marBottom w:val="0"/>
      <w:divBdr>
        <w:top w:val="none" w:sz="0" w:space="0" w:color="auto"/>
        <w:left w:val="none" w:sz="0" w:space="0" w:color="auto"/>
        <w:bottom w:val="none" w:sz="0" w:space="0" w:color="auto"/>
        <w:right w:val="none" w:sz="0" w:space="0" w:color="auto"/>
      </w:divBdr>
    </w:div>
    <w:div w:id="2012680083">
      <w:bodyDiv w:val="1"/>
      <w:marLeft w:val="0"/>
      <w:marRight w:val="0"/>
      <w:marTop w:val="0"/>
      <w:marBottom w:val="0"/>
      <w:divBdr>
        <w:top w:val="none" w:sz="0" w:space="0" w:color="auto"/>
        <w:left w:val="none" w:sz="0" w:space="0" w:color="auto"/>
        <w:bottom w:val="none" w:sz="0" w:space="0" w:color="auto"/>
        <w:right w:val="none" w:sz="0" w:space="0" w:color="auto"/>
      </w:divBdr>
    </w:div>
    <w:div w:id="2102950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e67c33a6e1fc00a5350714d399c8daad">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7598df8fdede9638c01002f59eb3cb9e"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4fa1db89-4933-4f22-b99e-ffd049cf6696" xsi:nil="true"/>
    <lcf76f155ced4ddcb4097134ff3c332f xmlns="d6119fef-ed5c-4fcc-8cbb-366fcea9195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FEF78-FA2C-4575-AEEA-79708A27BE70}">
  <ds:schemaRefs>
    <ds:schemaRef ds:uri="http://schemas.microsoft.com/sharepoint/v3/contenttype/forms"/>
  </ds:schemaRefs>
</ds:datastoreItem>
</file>

<file path=customXml/itemProps2.xml><?xml version="1.0" encoding="utf-8"?>
<ds:datastoreItem xmlns:ds="http://schemas.openxmlformats.org/officeDocument/2006/customXml" ds:itemID="{2947BAB8-E63A-4839-854A-298B0DA9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56075F-FC8E-4567-A757-F7FAB48D7CE0}">
  <ds:schemaRefs>
    <ds:schemaRef ds:uri="http://schemas.microsoft.com/office/2006/metadata/properties"/>
    <ds:schemaRef ds:uri="4fa1db89-4933-4f22-b99e-ffd049cf6696"/>
    <ds:schemaRef ds:uri="d6119fef-ed5c-4fcc-8cbb-366fcea91957"/>
    <ds:schemaRef ds:uri="http://schemas.microsoft.com/office/infopath/2007/PartnerControls"/>
  </ds:schemaRefs>
</ds:datastoreItem>
</file>

<file path=customXml/itemProps4.xml><?xml version="1.0" encoding="utf-8"?>
<ds:datastoreItem xmlns:ds="http://schemas.openxmlformats.org/officeDocument/2006/customXml" ds:itemID="{C7B689C1-32F0-4E77-91DB-3D9FDFDD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5</Pages>
  <Words>1269</Words>
  <Characters>7235</Characters>
  <Application>Microsoft Office Word</Application>
  <DocSecurity>0</DocSecurity>
  <Lines>60</Lines>
  <Paragraphs>16</Paragraphs>
  <ScaleCrop>false</ScaleCrop>
  <Company>Microsoft</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Dogger</dc:creator>
  <cp:keywords/>
  <dc:description/>
  <cp:lastModifiedBy>William Tat</cp:lastModifiedBy>
  <cp:revision>76</cp:revision>
  <cp:lastPrinted>2019-01-08T00:43:00Z</cp:lastPrinted>
  <dcterms:created xsi:type="dcterms:W3CDTF">2023-01-19T22:48:00Z</dcterms:created>
  <dcterms:modified xsi:type="dcterms:W3CDTF">2025-08-05T01:06:00Z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MediaServiceImageTags">
    <vt:lpwstr/>
  </property>
</Properties>
</file>