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XSpec="center" w:tblpY="3241"/>
        <w:tblW w:w="15871" w:type="dxa"/>
        <w:tblLook w:val="04A0" w:firstRow="1" w:lastRow="0" w:firstColumn="1" w:lastColumn="0" w:noHBand="0" w:noVBand="1"/>
      </w:tblPr>
      <w:tblGrid>
        <w:gridCol w:w="3981"/>
        <w:gridCol w:w="8646"/>
        <w:gridCol w:w="3244"/>
      </w:tblGrid>
      <w:tr w:rsidR="00071A8D" w14:paraId="13AAD599" w14:textId="77777777" w:rsidTr="00EF7182">
        <w:tc>
          <w:tcPr>
            <w:tcW w:w="3981" w:type="dxa"/>
          </w:tcPr>
          <w:p w14:paraId="6B15FCF9" w14:textId="77777777" w:rsidR="00071A8D" w:rsidRDefault="00071A8D" w:rsidP="0086608C">
            <w:pPr>
              <w:outlineLvl w:val="0"/>
            </w:pPr>
            <w:r>
              <w:t>Lot No:</w:t>
            </w:r>
          </w:p>
        </w:tc>
        <w:tc>
          <w:tcPr>
            <w:tcW w:w="8646" w:type="dxa"/>
          </w:tcPr>
          <w:p w14:paraId="44015ABB" w14:textId="17566B4B" w:rsidR="00071A8D" w:rsidRDefault="00071A8D" w:rsidP="0086608C">
            <w:pPr>
              <w:outlineLvl w:val="0"/>
            </w:pPr>
            <w:r>
              <w:t>Lot Details:</w:t>
            </w:r>
          </w:p>
        </w:tc>
        <w:tc>
          <w:tcPr>
            <w:tcW w:w="3244" w:type="dxa"/>
          </w:tcPr>
          <w:p w14:paraId="03028B68" w14:textId="67AAA65E" w:rsidR="00071A8D" w:rsidRDefault="00071A8D" w:rsidP="0086608C">
            <w:pPr>
              <w:outlineLvl w:val="0"/>
            </w:pPr>
            <w:r>
              <w:t>Lot Qty:</w:t>
            </w:r>
          </w:p>
        </w:tc>
      </w:tr>
    </w:tbl>
    <w:p w14:paraId="05F7B059" w14:textId="774DFB00" w:rsidR="005E07C9" w:rsidRDefault="005E07C9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482"/>
        <w:gridCol w:w="506"/>
        <w:gridCol w:w="1262"/>
        <w:gridCol w:w="897"/>
        <w:gridCol w:w="899"/>
        <w:gridCol w:w="877"/>
        <w:gridCol w:w="743"/>
      </w:tblGrid>
      <w:tr w:rsidR="000C003F" w14:paraId="69820373" w14:textId="77777777" w:rsidTr="000C003F">
        <w:trPr>
          <w:trHeight w:val="273"/>
        </w:trPr>
        <w:tc>
          <w:tcPr>
            <w:tcW w:w="523" w:type="dxa"/>
            <w:vMerge w:val="restart"/>
          </w:tcPr>
          <w:p w14:paraId="4293D002" w14:textId="77777777" w:rsidR="000C003F" w:rsidRDefault="000C003F" w:rsidP="008E3EA4">
            <w:pPr>
              <w:pStyle w:val="TableParagraph"/>
              <w:spacing w:before="2"/>
              <w:rPr>
                <w:rFonts w:ascii="Times New Roman"/>
                <w:sz w:val="17"/>
              </w:rPr>
            </w:pPr>
          </w:p>
          <w:p w14:paraId="3B9FB8E4" w14:textId="77777777" w:rsidR="000C003F" w:rsidRDefault="000C003F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7984C656" w14:textId="77777777" w:rsidR="000C003F" w:rsidRDefault="000C003F" w:rsidP="008E3EA4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5B9C454" w14:textId="77777777" w:rsidR="000C003F" w:rsidRDefault="000C003F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298" w:type="dxa"/>
            <w:gridSpan w:val="4"/>
          </w:tcPr>
          <w:p w14:paraId="72ADCAB7" w14:textId="77777777" w:rsidR="000C003F" w:rsidRDefault="000C003F" w:rsidP="008E3EA4">
            <w:pPr>
              <w:pStyle w:val="TableParagraph"/>
              <w:spacing w:before="56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506" w:type="dxa"/>
            <w:vMerge w:val="restart"/>
          </w:tcPr>
          <w:p w14:paraId="1046C698" w14:textId="77777777" w:rsidR="000C003F" w:rsidRDefault="000C003F" w:rsidP="008E3EA4">
            <w:pPr>
              <w:pStyle w:val="TableParagraph"/>
              <w:spacing w:before="12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063D6F4B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7DE33AF4" w14:textId="77777777" w:rsidR="000C003F" w:rsidRDefault="000C003F" w:rsidP="008E3EA4">
            <w:pPr>
              <w:pStyle w:val="TableParagraph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11599103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341CE8FF" w14:textId="77777777" w:rsidR="000C003F" w:rsidRDefault="000C003F" w:rsidP="008E3EA4">
            <w:pPr>
              <w:pStyle w:val="TableParagraph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54234E5C" w14:textId="77777777" w:rsidR="000C003F" w:rsidRDefault="000C003F" w:rsidP="008E3EA4">
            <w:pPr>
              <w:pStyle w:val="TableParagraph"/>
              <w:spacing w:before="56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0C003F" w14:paraId="51C1B489" w14:textId="77777777" w:rsidTr="000C003F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3BCB3F6D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7F4CFA9B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7370D7C" w14:textId="77777777" w:rsidR="000C003F" w:rsidRDefault="000C003F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260D2D95" w14:textId="77777777" w:rsidR="000C003F" w:rsidRDefault="000C003F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629A774E" w14:textId="77777777" w:rsidR="000C003F" w:rsidRDefault="000C003F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482" w:type="dxa"/>
          </w:tcPr>
          <w:p w14:paraId="5ADFE4CB" w14:textId="77777777" w:rsidR="000C003F" w:rsidRDefault="000C003F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506" w:type="dxa"/>
            <w:vMerge/>
            <w:tcBorders>
              <w:top w:val="nil"/>
            </w:tcBorders>
          </w:tcPr>
          <w:p w14:paraId="5A592A71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29BE2411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7E7A730B" w14:textId="77777777" w:rsidR="000C003F" w:rsidRDefault="000C003F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3A9C6927" w14:textId="77777777" w:rsidR="000C003F" w:rsidRDefault="000C003F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1D7AD643" w14:textId="25F04D2D" w:rsidR="000C003F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0C7A7AB2" w14:textId="77777777" w:rsidR="000C003F" w:rsidRDefault="000C003F" w:rsidP="008E3EA4">
            <w:pPr>
              <w:pStyle w:val="TableParagraph"/>
              <w:spacing w:before="51"/>
              <w:ind w:right="189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0C003F" w14:paraId="6D173BA3" w14:textId="77777777" w:rsidTr="000C003F">
        <w:trPr>
          <w:trHeight w:val="405"/>
        </w:trPr>
        <w:tc>
          <w:tcPr>
            <w:tcW w:w="16126" w:type="dxa"/>
            <w:gridSpan w:val="12"/>
          </w:tcPr>
          <w:p w14:paraId="0F37DC9D" w14:textId="77777777" w:rsidR="000C003F" w:rsidRPr="00B26A85" w:rsidRDefault="000C003F" w:rsidP="00E027AB">
            <w:pPr>
              <w:pStyle w:val="Heading3"/>
              <w:rPr>
                <w:bCs/>
              </w:rPr>
            </w:pPr>
            <w:r w:rsidRPr="00B26A85">
              <w:rPr>
                <w:bCs/>
              </w:rPr>
              <w:t>PRELIMINARY</w:t>
            </w:r>
          </w:p>
        </w:tc>
      </w:tr>
      <w:tr w:rsidR="000C003F" w14:paraId="34D4328A" w14:textId="77777777" w:rsidTr="000C003F">
        <w:trPr>
          <w:trHeight w:val="1869"/>
        </w:trPr>
        <w:tc>
          <w:tcPr>
            <w:tcW w:w="523" w:type="dxa"/>
          </w:tcPr>
          <w:p w14:paraId="2F57DCCB" w14:textId="77777777" w:rsidR="000C003F" w:rsidRDefault="000C003F" w:rsidP="008E3EA4">
            <w:pPr>
              <w:pStyle w:val="TableParagraph"/>
              <w:spacing w:before="5"/>
              <w:ind w:left="4"/>
              <w:rPr>
                <w:sz w:val="16"/>
              </w:rPr>
            </w:pPr>
            <w:r>
              <w:rPr>
                <w:spacing w:val="-5"/>
                <w:sz w:val="16"/>
              </w:rPr>
              <w:t>1.1</w:t>
            </w:r>
          </w:p>
        </w:tc>
        <w:tc>
          <w:tcPr>
            <w:tcW w:w="2121" w:type="dxa"/>
          </w:tcPr>
          <w:p w14:paraId="58BE25E5" w14:textId="77777777" w:rsidR="000C003F" w:rsidRDefault="000C003F" w:rsidP="008E3EA4">
            <w:pPr>
              <w:pStyle w:val="TableParagraph"/>
              <w:spacing w:before="1" w:line="244" w:lineRule="auto"/>
              <w:ind w:left="117"/>
              <w:rPr>
                <w:sz w:val="16"/>
              </w:rPr>
            </w:pPr>
            <w:r>
              <w:rPr>
                <w:spacing w:val="-4"/>
                <w:sz w:val="16"/>
              </w:rPr>
              <w:t>Dot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approved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registration </w:t>
            </w:r>
            <w:r>
              <w:rPr>
                <w:spacing w:val="-2"/>
                <w:sz w:val="16"/>
              </w:rPr>
              <w:t>letter</w:t>
            </w:r>
          </w:p>
        </w:tc>
        <w:tc>
          <w:tcPr>
            <w:tcW w:w="1259" w:type="dxa"/>
          </w:tcPr>
          <w:p w14:paraId="11C0AD58" w14:textId="77777777" w:rsidR="000C003F" w:rsidRDefault="000C003F" w:rsidP="008E3EA4">
            <w:pPr>
              <w:pStyle w:val="TableParagraph"/>
              <w:spacing w:before="1" w:line="244" w:lineRule="auto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works</w:t>
            </w:r>
          </w:p>
        </w:tc>
        <w:tc>
          <w:tcPr>
            <w:tcW w:w="4564" w:type="dxa"/>
          </w:tcPr>
          <w:p w14:paraId="27C6B2B5" w14:textId="77777777" w:rsidR="000C003F" w:rsidRDefault="000C003F" w:rsidP="008E3EA4">
            <w:pPr>
              <w:pStyle w:val="TableParagraph"/>
              <w:spacing w:before="1" w:line="244" w:lineRule="auto"/>
              <w:ind w:left="116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missing: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"All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proposed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use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 xml:space="preserve">works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have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mix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design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registered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by Department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Transport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as </w:t>
            </w:r>
            <w:r>
              <w:rPr>
                <w:sz w:val="16"/>
              </w:rPr>
              <w:t>‘General’,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unless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otherwise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Department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 Transport.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registration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incorporated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 works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current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time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their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use.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Contractor </w:t>
            </w:r>
            <w:r>
              <w:rPr>
                <w:spacing w:val="-4"/>
                <w:sz w:val="16"/>
              </w:rPr>
              <w:t xml:space="preserve">shall submit documentation to the Superintendent nominating the </w:t>
            </w:r>
            <w:r>
              <w:rPr>
                <w:sz w:val="16"/>
              </w:rPr>
              <w:t>asphalt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mixes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supplied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less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7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days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their </w:t>
            </w:r>
            <w:r>
              <w:rPr>
                <w:spacing w:val="-2"/>
                <w:sz w:val="16"/>
              </w:rPr>
              <w:t>use."</w:t>
            </w:r>
          </w:p>
        </w:tc>
        <w:tc>
          <w:tcPr>
            <w:tcW w:w="993" w:type="dxa"/>
          </w:tcPr>
          <w:p w14:paraId="0CC283E7" w14:textId="77777777" w:rsidR="000C003F" w:rsidRDefault="000C003F" w:rsidP="008E3EA4"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407.09</w:t>
            </w:r>
          </w:p>
        </w:tc>
        <w:tc>
          <w:tcPr>
            <w:tcW w:w="1482" w:type="dxa"/>
          </w:tcPr>
          <w:p w14:paraId="1D4AE699" w14:textId="77777777" w:rsidR="000C003F" w:rsidRDefault="000C003F" w:rsidP="008E3EA4">
            <w:pPr>
              <w:pStyle w:val="TableParagraph"/>
              <w:spacing w:before="1" w:line="244" w:lineRule="auto"/>
              <w:ind w:left="115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 /</w:t>
            </w:r>
            <w:r>
              <w:rPr>
                <w:sz w:val="16"/>
              </w:rPr>
              <w:t xml:space="preserve"> inspection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on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506" w:type="dxa"/>
          </w:tcPr>
          <w:p w14:paraId="5D7D3F77" w14:textId="77777777" w:rsidR="000C003F" w:rsidRPr="001111F2" w:rsidRDefault="000C003F" w:rsidP="008E3EA4">
            <w:pPr>
              <w:pStyle w:val="TableParagraph"/>
              <w:spacing w:before="5"/>
              <w:ind w:left="8"/>
              <w:rPr>
                <w:bCs/>
                <w:sz w:val="16"/>
              </w:rPr>
            </w:pPr>
            <w:r w:rsidRPr="001111F2">
              <w:rPr>
                <w:bCs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28F8A7CD" w14:textId="77777777" w:rsidR="000C003F" w:rsidRDefault="000C003F" w:rsidP="008E3EA4">
            <w:pPr>
              <w:pStyle w:val="TableParagraph"/>
              <w:spacing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7" w:type="dxa"/>
          </w:tcPr>
          <w:p w14:paraId="664A28B4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46087B4D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4E6F00C1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37CC668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1BBC3EB8" w14:textId="77777777" w:rsidTr="001111F2">
        <w:trPr>
          <w:trHeight w:val="1310"/>
        </w:trPr>
        <w:tc>
          <w:tcPr>
            <w:tcW w:w="523" w:type="dxa"/>
          </w:tcPr>
          <w:p w14:paraId="4BA398CC" w14:textId="77777777" w:rsidR="000C003F" w:rsidRDefault="000C003F" w:rsidP="008E3EA4">
            <w:pPr>
              <w:pStyle w:val="TableParagraph"/>
              <w:spacing w:before="8"/>
              <w:ind w:left="47"/>
              <w:rPr>
                <w:sz w:val="16"/>
              </w:rPr>
            </w:pPr>
            <w:r>
              <w:rPr>
                <w:spacing w:val="-5"/>
                <w:sz w:val="16"/>
              </w:rPr>
              <w:t>1.2</w:t>
            </w:r>
          </w:p>
        </w:tc>
        <w:tc>
          <w:tcPr>
            <w:tcW w:w="2121" w:type="dxa"/>
          </w:tcPr>
          <w:p w14:paraId="5E299A95" w14:textId="77777777" w:rsidR="000C003F" w:rsidRDefault="000C003F" w:rsidP="008E3EA4">
            <w:pPr>
              <w:pStyle w:val="TableParagraph"/>
              <w:spacing w:before="1" w:line="244" w:lineRule="auto"/>
              <w:ind w:left="117"/>
              <w:rPr>
                <w:sz w:val="16"/>
              </w:rPr>
            </w:pPr>
            <w:r>
              <w:rPr>
                <w:spacing w:val="-6"/>
                <w:sz w:val="16"/>
              </w:rPr>
              <w:t>Submission 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RAP</w:t>
            </w:r>
            <w:r>
              <w:rPr>
                <w:sz w:val="16"/>
              </w:rPr>
              <w:t xml:space="preserve"> Management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</w:p>
        </w:tc>
        <w:tc>
          <w:tcPr>
            <w:tcW w:w="1259" w:type="dxa"/>
          </w:tcPr>
          <w:p w14:paraId="7D1C231D" w14:textId="77777777" w:rsidR="000C003F" w:rsidRDefault="000C003F" w:rsidP="008E3EA4">
            <w:pPr>
              <w:pStyle w:val="TableParagraph"/>
              <w:spacing w:before="1" w:line="244" w:lineRule="auto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works</w:t>
            </w:r>
          </w:p>
        </w:tc>
        <w:tc>
          <w:tcPr>
            <w:tcW w:w="4564" w:type="dxa"/>
            <w:shd w:val="clear" w:color="auto" w:fill="auto"/>
          </w:tcPr>
          <w:p w14:paraId="3B7BF956" w14:textId="77777777" w:rsidR="000C003F" w:rsidRDefault="000C003F" w:rsidP="008E3EA4">
            <w:pPr>
              <w:pStyle w:val="TableParagraph"/>
              <w:spacing w:before="1" w:line="244" w:lineRule="auto"/>
              <w:ind w:left="116"/>
              <w:rPr>
                <w:sz w:val="16"/>
              </w:rPr>
            </w:pPr>
            <w:r>
              <w:rPr>
                <w:spacing w:val="-4"/>
                <w:sz w:val="16"/>
              </w:rPr>
              <w:t>No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 containing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RAP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shall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 supplied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until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Department </w:t>
            </w:r>
            <w:r>
              <w:rPr>
                <w:sz w:val="16"/>
              </w:rPr>
              <w:t>of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Transport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RAP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Management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been </w:t>
            </w:r>
            <w:r>
              <w:rPr>
                <w:spacing w:val="-4"/>
                <w:sz w:val="16"/>
              </w:rPr>
              <w:t>submitted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least 14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days prior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works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commencing </w:t>
            </w:r>
            <w:r>
              <w:rPr>
                <w:sz w:val="16"/>
              </w:rPr>
              <w:t>and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approval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proceed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given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Superintendent.</w:t>
            </w:r>
          </w:p>
          <w:p w14:paraId="1E191E01" w14:textId="77777777" w:rsidR="000C003F" w:rsidRPr="001111F2" w:rsidRDefault="000C003F" w:rsidP="008E3EA4">
            <w:pPr>
              <w:pStyle w:val="TableParagraph"/>
              <w:spacing w:before="1"/>
              <w:rPr>
                <w:spacing w:val="-4"/>
                <w:sz w:val="16"/>
              </w:rPr>
            </w:pPr>
          </w:p>
          <w:p w14:paraId="44A0C3F6" w14:textId="77777777" w:rsidR="000C003F" w:rsidRDefault="000C003F" w:rsidP="008E3EA4">
            <w:pPr>
              <w:pStyle w:val="TableParagraph"/>
              <w:ind w:left="116"/>
              <w:rPr>
                <w:sz w:val="16"/>
              </w:rPr>
            </w:pPr>
            <w:r w:rsidRPr="001111F2">
              <w:rPr>
                <w:spacing w:val="-4"/>
                <w:sz w:val="16"/>
              </w:rPr>
              <w:t>Onetime sign off Hold Point - Not repeated</w:t>
            </w:r>
          </w:p>
        </w:tc>
        <w:tc>
          <w:tcPr>
            <w:tcW w:w="993" w:type="dxa"/>
          </w:tcPr>
          <w:p w14:paraId="668A85AA" w14:textId="77777777" w:rsidR="000C003F" w:rsidRDefault="000C003F" w:rsidP="008E3EA4"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407.13(f)</w:t>
            </w:r>
          </w:p>
        </w:tc>
        <w:tc>
          <w:tcPr>
            <w:tcW w:w="1482" w:type="dxa"/>
          </w:tcPr>
          <w:p w14:paraId="6B36A7AB" w14:textId="77777777" w:rsidR="000C003F" w:rsidRDefault="000C003F" w:rsidP="008E3EA4">
            <w:pPr>
              <w:pStyle w:val="TableParagraph"/>
              <w:spacing w:before="1" w:line="244" w:lineRule="auto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 /</w:t>
            </w:r>
            <w:r>
              <w:rPr>
                <w:sz w:val="16"/>
              </w:rPr>
              <w:t xml:space="preserve"> inspection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on </w:t>
            </w:r>
            <w:r>
              <w:rPr>
                <w:spacing w:val="-4"/>
                <w:sz w:val="16"/>
              </w:rPr>
              <w:t>site</w:t>
            </w:r>
          </w:p>
        </w:tc>
        <w:tc>
          <w:tcPr>
            <w:tcW w:w="506" w:type="dxa"/>
          </w:tcPr>
          <w:p w14:paraId="4FAEB398" w14:textId="77777777" w:rsidR="000C003F" w:rsidRPr="001111F2" w:rsidRDefault="000C003F" w:rsidP="001111F2">
            <w:pPr>
              <w:pStyle w:val="TableParagraph"/>
              <w:spacing w:before="1"/>
              <w:rPr>
                <w:bCs/>
                <w:sz w:val="16"/>
              </w:rPr>
            </w:pPr>
            <w:r w:rsidRPr="001111F2">
              <w:rPr>
                <w:bCs/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7C2CB2C5" w14:textId="77777777" w:rsidR="000C003F" w:rsidRDefault="000C003F" w:rsidP="008E3EA4">
            <w:pPr>
              <w:pStyle w:val="TableParagraph"/>
              <w:spacing w:before="1"/>
              <w:ind w:left="9"/>
              <w:rPr>
                <w:sz w:val="16"/>
              </w:rPr>
            </w:pPr>
            <w:r>
              <w:rPr>
                <w:spacing w:val="-2"/>
                <w:sz w:val="16"/>
              </w:rPr>
              <w:t>Engineer</w:t>
            </w:r>
          </w:p>
        </w:tc>
        <w:tc>
          <w:tcPr>
            <w:tcW w:w="897" w:type="dxa"/>
          </w:tcPr>
          <w:p w14:paraId="59D326A0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147DBA18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3658E8C3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0BE6439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08E34FCA" w14:textId="77777777" w:rsidTr="000C003F">
        <w:trPr>
          <w:trHeight w:val="921"/>
        </w:trPr>
        <w:tc>
          <w:tcPr>
            <w:tcW w:w="523" w:type="dxa"/>
          </w:tcPr>
          <w:p w14:paraId="1FBECF2B" w14:textId="77777777" w:rsidR="000C003F" w:rsidRDefault="000C003F" w:rsidP="008E3EA4">
            <w:pPr>
              <w:pStyle w:val="TableParagraph"/>
              <w:spacing w:before="6"/>
              <w:rPr>
                <w:rFonts w:ascii="Times New Roman"/>
                <w:sz w:val="16"/>
              </w:rPr>
            </w:pPr>
          </w:p>
          <w:p w14:paraId="761E728B" w14:textId="77777777" w:rsidR="000C003F" w:rsidRDefault="000C003F" w:rsidP="008E3EA4">
            <w:pPr>
              <w:pStyle w:val="TableParagraph"/>
              <w:ind w:right="184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t>1.3</w:t>
            </w:r>
          </w:p>
        </w:tc>
        <w:tc>
          <w:tcPr>
            <w:tcW w:w="2121" w:type="dxa"/>
          </w:tcPr>
          <w:p w14:paraId="091D3B1B" w14:textId="77777777" w:rsidR="000C003F" w:rsidRDefault="000C003F" w:rsidP="008E3EA4">
            <w:pPr>
              <w:pStyle w:val="TableParagraph"/>
              <w:spacing w:before="89"/>
              <w:ind w:left="117" w:right="451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 xml:space="preserve">Temperature </w:t>
            </w:r>
            <w:r>
              <w:rPr>
                <w:spacing w:val="-6"/>
                <w:sz w:val="16"/>
              </w:rPr>
              <w:t>Requirement:</w:t>
            </w:r>
            <w:r>
              <w:rPr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Asphalt</w:t>
            </w:r>
            <w:r>
              <w:rPr>
                <w:sz w:val="16"/>
              </w:rPr>
              <w:t xml:space="preserve"> Plant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</w:p>
        </w:tc>
        <w:tc>
          <w:tcPr>
            <w:tcW w:w="1259" w:type="dxa"/>
          </w:tcPr>
          <w:p w14:paraId="417130FB" w14:textId="77777777" w:rsidR="000C003F" w:rsidRDefault="000C003F" w:rsidP="008E3EA4">
            <w:pPr>
              <w:pStyle w:val="TableParagraph"/>
              <w:spacing w:before="89"/>
              <w:ind w:left="118" w:right="263"/>
              <w:rPr>
                <w:sz w:val="16"/>
              </w:rPr>
            </w:pPr>
            <w:r>
              <w:rPr>
                <w:sz w:val="16"/>
              </w:rPr>
              <w:t>Prior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to </w:t>
            </w:r>
            <w:r>
              <w:rPr>
                <w:spacing w:val="-6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E70F389" w14:textId="77777777" w:rsidR="000C003F" w:rsidRDefault="000C003F" w:rsidP="008E3EA4">
            <w:pPr>
              <w:pStyle w:val="TableParagraph"/>
              <w:spacing w:before="1"/>
              <w:ind w:left="116" w:right="247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If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surface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temperatures are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likely 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drop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minimum pavement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temperature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requirements,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Evotherm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added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to </w:t>
            </w:r>
            <w:r>
              <w:rPr>
                <w:sz w:val="16"/>
              </w:rPr>
              <w:t>asphalt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mix.</w:t>
            </w:r>
          </w:p>
          <w:p w14:paraId="3E3BAD41" w14:textId="77777777" w:rsidR="000C003F" w:rsidRDefault="000C003F" w:rsidP="008E3EA4">
            <w:pPr>
              <w:pStyle w:val="TableParagraph"/>
              <w:spacing w:line="178" w:lineRule="exact"/>
              <w:ind w:left="116"/>
              <w:jc w:val="both"/>
              <w:rPr>
                <w:sz w:val="16"/>
              </w:rPr>
            </w:pPr>
            <w:r>
              <w:rPr>
                <w:spacing w:val="-6"/>
                <w:sz w:val="16"/>
              </w:rPr>
              <w:t>(See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‘Table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407.171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Minimum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Pavement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Temperatures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pacing w:val="-6"/>
                <w:sz w:val="16"/>
              </w:rPr>
              <w:t>Prior</w:t>
            </w:r>
          </w:p>
          <w:p w14:paraId="12727254" w14:textId="77777777" w:rsidR="000C003F" w:rsidRDefault="000C003F" w:rsidP="008E3EA4">
            <w:pPr>
              <w:pStyle w:val="TableParagraph"/>
              <w:spacing w:line="170" w:lineRule="exact"/>
              <w:ind w:left="116"/>
              <w:jc w:val="both"/>
              <w:rPr>
                <w:sz w:val="16"/>
              </w:rPr>
            </w:pPr>
            <w:r>
              <w:rPr>
                <w:spacing w:val="-4"/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Laying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Asphalt’ at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end 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document).</w:t>
            </w:r>
          </w:p>
        </w:tc>
        <w:tc>
          <w:tcPr>
            <w:tcW w:w="993" w:type="dxa"/>
          </w:tcPr>
          <w:p w14:paraId="4B98C094" w14:textId="77777777" w:rsidR="000C003F" w:rsidRDefault="000C003F" w:rsidP="008E3EA4">
            <w:pPr>
              <w:pStyle w:val="TableParagraph"/>
              <w:spacing w:before="1"/>
              <w:ind w:left="115" w:right="264"/>
              <w:rPr>
                <w:sz w:val="16"/>
              </w:rPr>
            </w:pPr>
            <w:r>
              <w:rPr>
                <w:spacing w:val="-6"/>
                <w:sz w:val="16"/>
              </w:rPr>
              <w:t>Approval</w:t>
            </w:r>
            <w:r>
              <w:rPr>
                <w:sz w:val="16"/>
              </w:rPr>
              <w:t xml:space="preserve"> to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Lay </w:t>
            </w:r>
            <w:r>
              <w:rPr>
                <w:spacing w:val="-2"/>
                <w:sz w:val="16"/>
              </w:rPr>
              <w:t>Asphalt</w:t>
            </w:r>
          </w:p>
        </w:tc>
        <w:tc>
          <w:tcPr>
            <w:tcW w:w="1482" w:type="dxa"/>
          </w:tcPr>
          <w:p w14:paraId="3E20D338" w14:textId="77777777" w:rsidR="000C003F" w:rsidRDefault="000C003F" w:rsidP="008E3EA4">
            <w:pPr>
              <w:pStyle w:val="TableParagraph"/>
              <w:spacing w:before="1"/>
              <w:ind w:left="115" w:right="14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Verbal </w:t>
            </w:r>
            <w:r>
              <w:rPr>
                <w:spacing w:val="-6"/>
                <w:sz w:val="16"/>
              </w:rPr>
              <w:t>Communication</w:t>
            </w:r>
            <w:r>
              <w:rPr>
                <w:sz w:val="16"/>
              </w:rPr>
              <w:t xml:space="preserve"> n &amp; Delivery </w:t>
            </w:r>
            <w:r>
              <w:rPr>
                <w:spacing w:val="-2"/>
                <w:sz w:val="16"/>
              </w:rPr>
              <w:t>Dockets</w:t>
            </w:r>
          </w:p>
        </w:tc>
        <w:tc>
          <w:tcPr>
            <w:tcW w:w="506" w:type="dxa"/>
          </w:tcPr>
          <w:p w14:paraId="0C53E2F0" w14:textId="643F6874" w:rsidR="000C003F" w:rsidRPr="001111F2" w:rsidRDefault="001111F2" w:rsidP="001111F2">
            <w:pPr>
              <w:pStyle w:val="TableParagraph"/>
              <w:spacing w:before="5"/>
              <w:ind w:left="8"/>
              <w:rPr>
                <w:bCs/>
                <w:spacing w:val="-5"/>
                <w:sz w:val="16"/>
              </w:rPr>
            </w:pPr>
            <w:r>
              <w:rPr>
                <w:bCs/>
                <w:spacing w:val="-5"/>
                <w:sz w:val="16"/>
              </w:rPr>
              <w:t>HP</w:t>
            </w:r>
          </w:p>
          <w:p w14:paraId="0935D1A1" w14:textId="692B1235" w:rsidR="000C003F" w:rsidRPr="001111F2" w:rsidRDefault="000C003F" w:rsidP="001111F2">
            <w:pPr>
              <w:pStyle w:val="TableParagraph"/>
              <w:spacing w:before="5"/>
              <w:ind w:left="8" w:right="373"/>
              <w:rPr>
                <w:bCs/>
                <w:spacing w:val="-5"/>
                <w:sz w:val="16"/>
              </w:rPr>
            </w:pPr>
          </w:p>
        </w:tc>
        <w:tc>
          <w:tcPr>
            <w:tcW w:w="1262" w:type="dxa"/>
          </w:tcPr>
          <w:p w14:paraId="70B7C90E" w14:textId="77777777" w:rsidR="000C003F" w:rsidRDefault="000C003F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55A9076F" w14:textId="77777777" w:rsidR="000C003F" w:rsidRDefault="000C003F" w:rsidP="008E3EA4">
            <w:pPr>
              <w:pStyle w:val="TableParagraph"/>
              <w:spacing w:before="1" w:line="242" w:lineRule="auto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Asphalt </w:t>
            </w:r>
            <w:r>
              <w:rPr>
                <w:spacing w:val="-6"/>
                <w:sz w:val="16"/>
              </w:rPr>
              <w:t>Supervisor/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508F1626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1C518E11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</w:tcPr>
          <w:p w14:paraId="7FC3E8F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</w:tcPr>
          <w:p w14:paraId="19CDD7FA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C003F" w14:paraId="6FF0B33D" w14:textId="77777777" w:rsidTr="00D40A9D">
        <w:trPr>
          <w:trHeight w:val="1392"/>
        </w:trPr>
        <w:tc>
          <w:tcPr>
            <w:tcW w:w="523" w:type="dxa"/>
          </w:tcPr>
          <w:p w14:paraId="0C20D27A" w14:textId="77777777" w:rsidR="000C003F" w:rsidRDefault="000C003F" w:rsidP="008E3EA4">
            <w:pPr>
              <w:pStyle w:val="TableParagraph"/>
              <w:ind w:right="181"/>
              <w:jc w:val="right"/>
              <w:rPr>
                <w:sz w:val="16"/>
              </w:rPr>
            </w:pPr>
            <w:r>
              <w:rPr>
                <w:spacing w:val="-5"/>
                <w:sz w:val="16"/>
              </w:rPr>
              <w:lastRenderedPageBreak/>
              <w:t>1.4</w:t>
            </w:r>
          </w:p>
        </w:tc>
        <w:tc>
          <w:tcPr>
            <w:tcW w:w="2121" w:type="dxa"/>
          </w:tcPr>
          <w:p w14:paraId="7C3B8343" w14:textId="77777777" w:rsidR="000C003F" w:rsidRDefault="000C003F" w:rsidP="008E3EA4">
            <w:pPr>
              <w:pStyle w:val="TableParagraph"/>
              <w:spacing w:before="156"/>
              <w:ind w:left="117" w:hanging="1"/>
              <w:rPr>
                <w:sz w:val="16"/>
              </w:rPr>
            </w:pPr>
            <w:r>
              <w:rPr>
                <w:spacing w:val="-4"/>
                <w:sz w:val="16"/>
              </w:rPr>
              <w:t>Site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and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Base </w:t>
            </w:r>
            <w:r>
              <w:rPr>
                <w:spacing w:val="-2"/>
                <w:sz w:val="16"/>
              </w:rPr>
              <w:t>Condition</w:t>
            </w:r>
          </w:p>
        </w:tc>
        <w:tc>
          <w:tcPr>
            <w:tcW w:w="1259" w:type="dxa"/>
          </w:tcPr>
          <w:p w14:paraId="1589E1F4" w14:textId="77777777" w:rsidR="000C003F" w:rsidRDefault="000C003F" w:rsidP="008E3EA4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5FFA873B" w14:textId="77777777" w:rsidR="000C003F" w:rsidRDefault="000C003F" w:rsidP="008E3EA4">
            <w:pPr>
              <w:pStyle w:val="TableParagraph"/>
              <w:spacing w:before="1"/>
              <w:ind w:left="116" w:right="219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surface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which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placed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essentially dry and free from puddles and defects (holes, cracks, unstable material, and edge irregularities)</w:t>
            </w:r>
          </w:p>
        </w:tc>
        <w:tc>
          <w:tcPr>
            <w:tcW w:w="993" w:type="dxa"/>
          </w:tcPr>
          <w:p w14:paraId="2922D813" w14:textId="77777777" w:rsidR="000C003F" w:rsidRDefault="000C003F" w:rsidP="008E3EA4">
            <w:pPr>
              <w:pStyle w:val="TableParagraph"/>
              <w:spacing w:line="158" w:lineRule="exact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 w14:paraId="38C80B1F" w14:textId="77777777" w:rsidR="000C003F" w:rsidRDefault="000C003F" w:rsidP="008E3EA4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6D5F8345" w14:textId="77777777" w:rsidR="000C003F" w:rsidRDefault="000C003F" w:rsidP="008E3EA4">
            <w:pPr>
              <w:pStyle w:val="TableParagraph"/>
              <w:spacing w:line="244" w:lineRule="auto"/>
              <w:ind w:left="114" w:right="327"/>
              <w:rPr>
                <w:sz w:val="16"/>
              </w:rPr>
            </w:pPr>
            <w:r>
              <w:rPr>
                <w:spacing w:val="-8"/>
                <w:sz w:val="16"/>
              </w:rPr>
              <w:t>AS2150</w:t>
            </w:r>
            <w:r>
              <w:rPr>
                <w:spacing w:val="-4"/>
                <w:sz w:val="16"/>
              </w:rPr>
              <w:t xml:space="preserve"> 10.1</w:t>
            </w:r>
          </w:p>
        </w:tc>
        <w:tc>
          <w:tcPr>
            <w:tcW w:w="1482" w:type="dxa"/>
          </w:tcPr>
          <w:p w14:paraId="06484BD3" w14:textId="3A2ADFAC" w:rsidR="000C003F" w:rsidRDefault="000C003F" w:rsidP="008E3EA4">
            <w:pPr>
              <w:pStyle w:val="TableParagraph"/>
              <w:spacing w:before="156"/>
              <w:ind w:left="115" w:right="141" w:hanging="1"/>
              <w:rPr>
                <w:sz w:val="16"/>
              </w:rPr>
            </w:pPr>
            <w:r>
              <w:rPr>
                <w:spacing w:val="-2"/>
                <w:sz w:val="16"/>
              </w:rPr>
              <w:t>Vis</w:t>
            </w:r>
            <w:r w:rsidR="00D40A9D">
              <w:rPr>
                <w:spacing w:val="-2"/>
                <w:sz w:val="16"/>
              </w:rPr>
              <w:t>u</w:t>
            </w:r>
            <w:r>
              <w:rPr>
                <w:spacing w:val="-2"/>
                <w:sz w:val="16"/>
              </w:rPr>
              <w:t xml:space="preserve">al </w:t>
            </w:r>
            <w:r>
              <w:rPr>
                <w:spacing w:val="-8"/>
                <w:sz w:val="16"/>
              </w:rPr>
              <w:t>Inspection</w:t>
            </w:r>
          </w:p>
        </w:tc>
        <w:tc>
          <w:tcPr>
            <w:tcW w:w="506" w:type="dxa"/>
          </w:tcPr>
          <w:p w14:paraId="4EE72E46" w14:textId="2AE982A1" w:rsidR="000C003F" w:rsidRPr="001111F2" w:rsidRDefault="001111F2" w:rsidP="001111F2">
            <w:pPr>
              <w:pStyle w:val="TableParagraph"/>
              <w:spacing w:before="5"/>
              <w:ind w:left="8"/>
              <w:rPr>
                <w:bCs/>
                <w:spacing w:val="-5"/>
                <w:sz w:val="16"/>
              </w:rPr>
            </w:pPr>
            <w:r w:rsidRPr="001111F2">
              <w:rPr>
                <w:bCs/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5F561ACF" w14:textId="77777777" w:rsidR="000C003F" w:rsidRDefault="000C003F" w:rsidP="008E3EA4">
            <w:pPr>
              <w:pStyle w:val="TableParagraph"/>
              <w:spacing w:before="156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054F6A25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9" w:type="dxa"/>
          </w:tcPr>
          <w:p w14:paraId="52A7B2FB" w14:textId="77777777" w:rsidR="000C003F" w:rsidRDefault="000C003F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77" w:type="dxa"/>
            <w:shd w:val="clear" w:color="auto" w:fill="BEBEBE"/>
          </w:tcPr>
          <w:p w14:paraId="068A211A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2494B8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26A527A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4C7188F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50604E1" w14:textId="77777777" w:rsidR="000C003F" w:rsidRDefault="000C003F" w:rsidP="008E3EA4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02F63144" w14:textId="77777777" w:rsidR="000C003F" w:rsidRDefault="000C003F" w:rsidP="008E3EA4">
            <w:pPr>
              <w:pStyle w:val="TableParagraph"/>
              <w:ind w:right="-58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e</w:t>
            </w:r>
          </w:p>
        </w:tc>
        <w:tc>
          <w:tcPr>
            <w:tcW w:w="743" w:type="dxa"/>
          </w:tcPr>
          <w:p w14:paraId="39CCA531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AEA1813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1D838CF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E52C02" w14:textId="77777777" w:rsidR="000C003F" w:rsidRDefault="000C003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2D625A4" w14:textId="77777777" w:rsidR="000C003F" w:rsidRDefault="000C003F" w:rsidP="008E3EA4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6C6EC10B" w14:textId="77777777" w:rsidR="000C003F" w:rsidRDefault="000C003F" w:rsidP="008E3EA4">
            <w:pPr>
              <w:pStyle w:val="TableParagraph"/>
              <w:ind w:right="269"/>
              <w:jc w:val="right"/>
              <w:rPr>
                <w:sz w:val="16"/>
              </w:rPr>
            </w:pPr>
          </w:p>
        </w:tc>
      </w:tr>
    </w:tbl>
    <w:p w14:paraId="20E298F6" w14:textId="77777777" w:rsidR="000C003F" w:rsidRDefault="000C003F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640465" w14:paraId="620A0F6A" w14:textId="77777777" w:rsidTr="00640465">
        <w:trPr>
          <w:trHeight w:val="282"/>
        </w:trPr>
        <w:tc>
          <w:tcPr>
            <w:tcW w:w="523" w:type="dxa"/>
            <w:vMerge w:val="restart"/>
          </w:tcPr>
          <w:p w14:paraId="0870035F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4C3DF8E7" w14:textId="77777777" w:rsidR="00640465" w:rsidRDefault="00640465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008281E6" w14:textId="77777777" w:rsidR="00640465" w:rsidRDefault="00640465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29BE0F13" w14:textId="77777777" w:rsidR="00640465" w:rsidRDefault="00640465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7B55206B" w14:textId="77777777" w:rsidR="00640465" w:rsidRDefault="00640465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0BC9B062" w14:textId="77777777" w:rsidR="00640465" w:rsidRDefault="00640465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53805314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CFFF7EF" w14:textId="77777777" w:rsidR="00640465" w:rsidRDefault="00640465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02D78B95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2127B11" w14:textId="77777777" w:rsidR="00640465" w:rsidRDefault="00640465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3A080DE6" w14:textId="77777777" w:rsidR="00640465" w:rsidRDefault="00640465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640465" w14:paraId="03B62918" w14:textId="77777777" w:rsidTr="00640465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36FE2DB3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502BFDD9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42B65529" w14:textId="77777777" w:rsidR="00640465" w:rsidRDefault="00640465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67EDCBE0" w14:textId="77777777" w:rsidR="00640465" w:rsidRDefault="00640465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28B3433E" w14:textId="77777777" w:rsidR="00640465" w:rsidRDefault="00640465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00276676" w14:textId="77777777" w:rsidR="00640465" w:rsidRDefault="00640465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0292748B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478DAA66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20CEF239" w14:textId="77777777" w:rsidR="00640465" w:rsidRDefault="00640465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3E2F2CD4" w14:textId="77777777" w:rsidR="00640465" w:rsidRDefault="00640465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32D79CBB" w14:textId="7538F0ED" w:rsidR="00640465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14A47200" w14:textId="77777777" w:rsidR="00640465" w:rsidRDefault="00640465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640465" w14:paraId="583CE0B7" w14:textId="77777777" w:rsidTr="00640465">
        <w:trPr>
          <w:trHeight w:val="405"/>
        </w:trPr>
        <w:tc>
          <w:tcPr>
            <w:tcW w:w="16126" w:type="dxa"/>
            <w:gridSpan w:val="12"/>
          </w:tcPr>
          <w:p w14:paraId="7E532EF1" w14:textId="77777777" w:rsidR="00640465" w:rsidRDefault="00640465" w:rsidP="00640465">
            <w:pPr>
              <w:pStyle w:val="Heading3"/>
            </w:pPr>
            <w:r>
              <w:t>PLACEMENT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ASPHALT</w:t>
            </w:r>
          </w:p>
        </w:tc>
      </w:tr>
      <w:tr w:rsidR="00640465" w14:paraId="31C9FC5F" w14:textId="77777777" w:rsidTr="00640465">
        <w:trPr>
          <w:trHeight w:val="1470"/>
        </w:trPr>
        <w:tc>
          <w:tcPr>
            <w:tcW w:w="523" w:type="dxa"/>
          </w:tcPr>
          <w:p w14:paraId="4D80DB7E" w14:textId="77777777" w:rsidR="00640465" w:rsidRDefault="00640465" w:rsidP="008E3EA4">
            <w:pPr>
              <w:pStyle w:val="TableParagraph"/>
              <w:spacing w:before="156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2.1</w:t>
            </w:r>
          </w:p>
        </w:tc>
        <w:tc>
          <w:tcPr>
            <w:tcW w:w="2121" w:type="dxa"/>
          </w:tcPr>
          <w:p w14:paraId="0E81611B" w14:textId="77777777" w:rsidR="00640465" w:rsidRDefault="00640465" w:rsidP="008E3EA4">
            <w:pPr>
              <w:pStyle w:val="TableParagraph"/>
              <w:spacing w:line="244" w:lineRule="auto"/>
              <w:ind w:left="117" w:right="451" w:hanging="1"/>
              <w:rPr>
                <w:sz w:val="16"/>
              </w:rPr>
            </w:pPr>
            <w:r>
              <w:rPr>
                <w:spacing w:val="-4"/>
                <w:sz w:val="16"/>
              </w:rPr>
              <w:t>Ambient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Conditions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for </w:t>
            </w:r>
            <w:r>
              <w:rPr>
                <w:spacing w:val="-2"/>
                <w:sz w:val="16"/>
              </w:rPr>
              <w:t>Placing</w:t>
            </w:r>
          </w:p>
        </w:tc>
        <w:tc>
          <w:tcPr>
            <w:tcW w:w="1259" w:type="dxa"/>
          </w:tcPr>
          <w:p w14:paraId="321B60D1" w14:textId="77777777" w:rsidR="00640465" w:rsidRDefault="00640465" w:rsidP="008E3EA4">
            <w:pPr>
              <w:pStyle w:val="TableParagraph"/>
              <w:spacing w:line="228" w:lineRule="auto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32D713D4" w14:textId="77777777" w:rsidR="00640465" w:rsidRDefault="00640465" w:rsidP="008E3EA4">
            <w:pPr>
              <w:pStyle w:val="TableParagraph"/>
              <w:spacing w:before="1"/>
              <w:ind w:left="116" w:right="166"/>
              <w:rPr>
                <w:sz w:val="16"/>
              </w:rPr>
            </w:pPr>
            <w:r>
              <w:rPr>
                <w:sz w:val="16"/>
              </w:rPr>
              <w:t>The majority of the surface area to be paved has a temperature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equal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Table </w:t>
            </w:r>
            <w:r>
              <w:rPr>
                <w:spacing w:val="-2"/>
                <w:sz w:val="16"/>
              </w:rPr>
              <w:t>407.171.</w:t>
            </w:r>
          </w:p>
          <w:p w14:paraId="0020802A" w14:textId="77777777" w:rsidR="00640465" w:rsidRDefault="00640465" w:rsidP="008E3EA4">
            <w:pPr>
              <w:pStyle w:val="TableParagraph"/>
              <w:ind w:left="116"/>
              <w:rPr>
                <w:sz w:val="16"/>
              </w:rPr>
            </w:pPr>
            <w:r>
              <w:rPr>
                <w:sz w:val="16"/>
              </w:rPr>
              <w:t>Where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approved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Superintendent,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placement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dense graded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layers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35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mm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greater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take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at</w:t>
            </w:r>
          </w:p>
          <w:p w14:paraId="79E17E0E" w14:textId="77777777" w:rsidR="00640465" w:rsidRDefault="00640465" w:rsidP="008E3EA4">
            <w:pPr>
              <w:pStyle w:val="TableParagraph"/>
              <w:spacing w:before="18" w:line="213" w:lineRule="auto"/>
              <w:ind w:left="116"/>
              <w:rPr>
                <w:sz w:val="16"/>
              </w:rPr>
            </w:pPr>
            <w:r>
              <w:rPr>
                <w:sz w:val="16"/>
              </w:rPr>
              <w:t>pavement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temperatures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up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5ºC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those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specified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in Table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407.171.</w:t>
            </w:r>
          </w:p>
        </w:tc>
        <w:tc>
          <w:tcPr>
            <w:tcW w:w="993" w:type="dxa"/>
          </w:tcPr>
          <w:p w14:paraId="5C3C2FED" w14:textId="77777777" w:rsidR="00640465" w:rsidRDefault="00640465" w:rsidP="008E3EA4">
            <w:pPr>
              <w:pStyle w:val="TableParagraph"/>
              <w:spacing w:before="156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6" w:type="dxa"/>
          </w:tcPr>
          <w:p w14:paraId="1858ACC3" w14:textId="77777777" w:rsidR="00640465" w:rsidRDefault="00640465" w:rsidP="008E3EA4">
            <w:pPr>
              <w:pStyle w:val="TableParagraph"/>
              <w:spacing w:line="244" w:lineRule="auto"/>
              <w:ind w:left="115" w:right="141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Infrared </w:t>
            </w:r>
            <w:r>
              <w:rPr>
                <w:spacing w:val="-8"/>
                <w:sz w:val="16"/>
              </w:rPr>
              <w:t>Thermometer</w:t>
            </w:r>
          </w:p>
        </w:tc>
        <w:tc>
          <w:tcPr>
            <w:tcW w:w="712" w:type="dxa"/>
          </w:tcPr>
          <w:p w14:paraId="1D04C56F" w14:textId="77777777" w:rsidR="00640465" w:rsidRDefault="00640465" w:rsidP="008E3EA4"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1A86E24B" w14:textId="77777777" w:rsidR="00640465" w:rsidRDefault="00640465" w:rsidP="008E3EA4">
            <w:pPr>
              <w:pStyle w:val="TableParagraph"/>
              <w:spacing w:line="244" w:lineRule="auto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3A4045A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0647D7E0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0D31646D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3AE657FB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40465" w14:paraId="42694A5C" w14:textId="77777777" w:rsidTr="00640465">
        <w:trPr>
          <w:trHeight w:val="921"/>
        </w:trPr>
        <w:tc>
          <w:tcPr>
            <w:tcW w:w="523" w:type="dxa"/>
          </w:tcPr>
          <w:p w14:paraId="2FC7972F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</w:rPr>
            </w:pPr>
          </w:p>
          <w:p w14:paraId="16FFBB1F" w14:textId="77777777" w:rsidR="00640465" w:rsidRDefault="00640465" w:rsidP="008E3EA4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2.2</w:t>
            </w:r>
          </w:p>
        </w:tc>
        <w:tc>
          <w:tcPr>
            <w:tcW w:w="2121" w:type="dxa"/>
          </w:tcPr>
          <w:p w14:paraId="6BBA4DF4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654D8499" w14:textId="77777777" w:rsidR="00640465" w:rsidRDefault="00640465" w:rsidP="008E3EA4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Temperature Requirement: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 xml:space="preserve">Site </w:t>
            </w:r>
            <w:r>
              <w:rPr>
                <w:spacing w:val="-2"/>
                <w:sz w:val="16"/>
              </w:rPr>
              <w:t>Inspection</w:t>
            </w:r>
          </w:p>
        </w:tc>
        <w:tc>
          <w:tcPr>
            <w:tcW w:w="1259" w:type="dxa"/>
          </w:tcPr>
          <w:p w14:paraId="69E4BE44" w14:textId="77777777" w:rsidR="00640465" w:rsidRDefault="00640465" w:rsidP="008E3EA4"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 w14:paraId="07642AFF" w14:textId="77777777" w:rsidR="00640465" w:rsidRDefault="00640465" w:rsidP="008E3EA4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28D22885" w14:textId="77777777" w:rsidR="00640465" w:rsidRDefault="00640465" w:rsidP="008E3EA4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Wind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Speed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checked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beginning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shift.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If speeds exceeds 30kmph the client is to be contacted and conditions assessed.</w:t>
            </w:r>
          </w:p>
        </w:tc>
        <w:tc>
          <w:tcPr>
            <w:tcW w:w="993" w:type="dxa"/>
          </w:tcPr>
          <w:p w14:paraId="21692C6B" w14:textId="77777777" w:rsidR="00640465" w:rsidRDefault="00640465" w:rsidP="008E3EA4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407.17</w:t>
            </w:r>
          </w:p>
        </w:tc>
        <w:tc>
          <w:tcPr>
            <w:tcW w:w="1276" w:type="dxa"/>
          </w:tcPr>
          <w:p w14:paraId="5AD9BDE4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FA19BAA" w14:textId="77777777" w:rsidR="00640465" w:rsidRDefault="00640465" w:rsidP="008E3EA4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>Anemometer</w:t>
            </w:r>
          </w:p>
        </w:tc>
        <w:tc>
          <w:tcPr>
            <w:tcW w:w="712" w:type="dxa"/>
          </w:tcPr>
          <w:p w14:paraId="45DD8C6B" w14:textId="77777777" w:rsidR="00640465" w:rsidRDefault="00640465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F60BF88" w14:textId="77777777" w:rsidR="00640465" w:rsidRDefault="00640465" w:rsidP="008E3EA4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3A673492" w14:textId="77777777" w:rsidR="00640465" w:rsidRDefault="00640465" w:rsidP="008E3EA4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Asphalt </w:t>
            </w:r>
            <w:r>
              <w:rPr>
                <w:spacing w:val="-8"/>
                <w:sz w:val="16"/>
              </w:rPr>
              <w:t>Supervisor/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24589763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75B47C57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8130B78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DABC9CA" w14:textId="77777777" w:rsidR="00640465" w:rsidRDefault="00640465" w:rsidP="008E3EA4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DDD8655" w14:textId="77777777" w:rsidR="00691074" w:rsidRDefault="00691074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DA3BEB" w14:paraId="5D81FF60" w14:textId="77777777" w:rsidTr="008538D5">
        <w:trPr>
          <w:trHeight w:val="282"/>
        </w:trPr>
        <w:tc>
          <w:tcPr>
            <w:tcW w:w="523" w:type="dxa"/>
            <w:vMerge w:val="restart"/>
            <w:tcBorders>
              <w:right w:val="single" w:sz="4" w:space="0" w:color="auto"/>
            </w:tcBorders>
          </w:tcPr>
          <w:p w14:paraId="0A7F1965" w14:textId="77777777" w:rsidR="00DA3BEB" w:rsidRDefault="00DA3BEB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578DA" w14:textId="77777777" w:rsidR="00DA3BEB" w:rsidRDefault="00DA3BEB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2A7" w14:textId="77777777" w:rsidR="00DA3BEB" w:rsidRDefault="00DA3BEB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04A3D" w14:textId="77777777" w:rsidR="00DA3BEB" w:rsidRDefault="00DA3BEB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D03BD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8553FC" w14:textId="77777777" w:rsidR="00DA3BEB" w:rsidRDefault="00DA3BEB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BAB9" w14:textId="77777777" w:rsidR="00DA3BEB" w:rsidRDefault="00DA3BEB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24F0C53" w14:textId="77777777" w:rsidR="00DA3BEB" w:rsidRDefault="00DA3BEB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  <w:tcBorders>
              <w:left w:val="single" w:sz="4" w:space="0" w:color="auto"/>
            </w:tcBorders>
          </w:tcPr>
          <w:p w14:paraId="7D9879B5" w14:textId="77777777" w:rsidR="00DA3BEB" w:rsidRDefault="00DA3BEB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DA3BEB" w14:paraId="376E9792" w14:textId="77777777" w:rsidTr="008538D5">
        <w:trPr>
          <w:trHeight w:val="484"/>
        </w:trPr>
        <w:tc>
          <w:tcPr>
            <w:tcW w:w="523" w:type="dxa"/>
            <w:vMerge/>
            <w:tcBorders>
              <w:top w:val="nil"/>
              <w:right w:val="single" w:sz="4" w:space="0" w:color="auto"/>
            </w:tcBorders>
          </w:tcPr>
          <w:p w14:paraId="5F2EF1FF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A199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23BE1" w14:textId="77777777" w:rsidR="00DA3BEB" w:rsidRDefault="00DA3BEB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6D7003A6" w14:textId="77777777" w:rsidR="00DA3BEB" w:rsidRDefault="00DA3BEB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7D48DA22" w14:textId="77777777" w:rsidR="00DA3BEB" w:rsidRDefault="00DA3BEB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53AAB" w14:textId="77777777" w:rsidR="00DA3BEB" w:rsidRDefault="00DA3BEB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896BF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C1B7E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77F38" w14:textId="77777777" w:rsidR="00DA3BEB" w:rsidRDefault="00DA3BEB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cBorders>
              <w:left w:val="single" w:sz="4" w:space="0" w:color="auto"/>
            </w:tcBorders>
          </w:tcPr>
          <w:p w14:paraId="47A88E5D" w14:textId="77777777" w:rsidR="00DA3BEB" w:rsidRDefault="00DA3BEB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286A6BEA" w14:textId="444B0840" w:rsidR="00DA3BEB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15BAB997" w14:textId="77777777" w:rsidR="00DA3BEB" w:rsidRDefault="00DA3BEB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EF3792" w14:paraId="3D277A93" w14:textId="77777777" w:rsidTr="00D40A9D">
        <w:trPr>
          <w:trHeight w:val="1109"/>
        </w:trPr>
        <w:tc>
          <w:tcPr>
            <w:tcW w:w="523" w:type="dxa"/>
          </w:tcPr>
          <w:p w14:paraId="1353785B" w14:textId="6532B02D" w:rsidR="00EF3792" w:rsidRDefault="00EF3792" w:rsidP="00EF3792">
            <w:pPr>
              <w:pStyle w:val="TableParagraph"/>
              <w:spacing w:before="156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2.3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304FF2AD" w14:textId="26C7E5E1" w:rsidR="00EF3792" w:rsidRDefault="00EF3792" w:rsidP="00EF3792">
            <w:pPr>
              <w:pStyle w:val="TableParagraph"/>
              <w:spacing w:line="244" w:lineRule="auto"/>
              <w:ind w:left="117" w:right="451" w:hanging="1"/>
              <w:rPr>
                <w:sz w:val="16"/>
              </w:rPr>
            </w:pPr>
            <w:r>
              <w:rPr>
                <w:spacing w:val="-2"/>
                <w:sz w:val="16"/>
              </w:rPr>
              <w:t>Surface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Preparation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3A301735" w14:textId="422C9A97" w:rsidR="00EF3792" w:rsidRDefault="00EF3792" w:rsidP="00EF3792">
            <w:pPr>
              <w:pStyle w:val="TableParagraph"/>
              <w:spacing w:line="228" w:lineRule="auto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61842291" w14:textId="52CE0B29" w:rsidR="00EF3792" w:rsidRDefault="00EF3792" w:rsidP="00EF3792">
            <w:pPr>
              <w:pStyle w:val="TableParagraph"/>
              <w:spacing w:before="18" w:line="213" w:lineRule="auto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area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z w:val="16"/>
              </w:rPr>
              <w:t>paved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free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loose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 xml:space="preserve">deleterious </w:t>
            </w:r>
            <w:r>
              <w:rPr>
                <w:spacing w:val="-2"/>
                <w:sz w:val="16"/>
              </w:rPr>
              <w:t>material</w:t>
            </w:r>
          </w:p>
        </w:tc>
        <w:tc>
          <w:tcPr>
            <w:tcW w:w="993" w:type="dxa"/>
          </w:tcPr>
          <w:p w14:paraId="4C106363" w14:textId="77777777" w:rsidR="00EF3792" w:rsidRDefault="00EF3792" w:rsidP="00EF3792"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407.18</w:t>
            </w:r>
          </w:p>
          <w:p w14:paraId="14AC2DB0" w14:textId="2BC1B604" w:rsidR="00EF3792" w:rsidRDefault="00EF3792" w:rsidP="00EF3792">
            <w:pPr>
              <w:pStyle w:val="TableParagraph"/>
              <w:spacing w:before="156"/>
              <w:ind w:left="59"/>
              <w:rPr>
                <w:sz w:val="16"/>
              </w:rPr>
            </w:pPr>
            <w:r>
              <w:rPr>
                <w:spacing w:val="-8"/>
                <w:sz w:val="16"/>
              </w:rPr>
              <w:t>AS2150</w:t>
            </w:r>
            <w:r>
              <w:rPr>
                <w:spacing w:val="-4"/>
                <w:sz w:val="16"/>
              </w:rPr>
              <w:t xml:space="preserve"> 10.3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2B3B739" w14:textId="3C9406C9" w:rsidR="00EF3792" w:rsidRDefault="00EF3792" w:rsidP="00EF3792">
            <w:pPr>
              <w:pStyle w:val="TableParagraph"/>
              <w:spacing w:line="244" w:lineRule="auto"/>
              <w:ind w:left="115" w:right="141" w:hanging="1"/>
              <w:rPr>
                <w:sz w:val="16"/>
              </w:rPr>
            </w:pPr>
            <w:r>
              <w:rPr>
                <w:spacing w:val="-4"/>
                <w:sz w:val="16"/>
              </w:rPr>
              <w:t>Sweep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Clean </w:t>
            </w:r>
            <w:r>
              <w:rPr>
                <w:sz w:val="16"/>
              </w:rPr>
              <w:t>and Inspect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20ADA0CE" w14:textId="33BE11B8" w:rsidR="00EF3792" w:rsidRDefault="00EF3792" w:rsidP="00EF3792">
            <w:pPr>
              <w:pStyle w:val="TableParagraph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2E4F9C15" w14:textId="195C3BC6" w:rsidR="00EF3792" w:rsidRDefault="00EF3792" w:rsidP="00EF3792">
            <w:pPr>
              <w:pStyle w:val="TableParagraph"/>
              <w:spacing w:line="244" w:lineRule="auto"/>
              <w:ind w:left="117" w:right="490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3F239C68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4342642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FACA211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CD25C30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F3792" w14:paraId="4AC34B4C" w14:textId="77777777" w:rsidTr="008E3EA4">
        <w:trPr>
          <w:trHeight w:val="921"/>
        </w:trPr>
        <w:tc>
          <w:tcPr>
            <w:tcW w:w="523" w:type="dxa"/>
          </w:tcPr>
          <w:p w14:paraId="51F3D1CF" w14:textId="4A5A9488" w:rsidR="00EF3792" w:rsidRDefault="00EF3792" w:rsidP="00EF3792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2.4</w:t>
            </w:r>
          </w:p>
        </w:tc>
        <w:tc>
          <w:tcPr>
            <w:tcW w:w="2121" w:type="dxa"/>
          </w:tcPr>
          <w:p w14:paraId="468F44E6" w14:textId="0EDD38A1" w:rsidR="00EF3792" w:rsidRDefault="00EF3792" w:rsidP="00EF3792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z w:val="16"/>
              </w:rPr>
              <w:t>Tack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Coat</w:t>
            </w:r>
          </w:p>
        </w:tc>
        <w:tc>
          <w:tcPr>
            <w:tcW w:w="1259" w:type="dxa"/>
          </w:tcPr>
          <w:p w14:paraId="690B64F9" w14:textId="35497044" w:rsidR="00EF3792" w:rsidRDefault="00EF3792" w:rsidP="00EF3792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79C015E9" w14:textId="77777777" w:rsidR="00EF3792" w:rsidRDefault="00EF3792" w:rsidP="00EF3792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z w:val="16"/>
              </w:rPr>
              <w:t>Cationic Rapid Set Bitumen emulsion (60% bitumen) to be applied at an application rate of no less than 0.5l/m2. The applied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rate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doubled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joints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chases.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Tack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coat must be allowed to turn from brown to black before paving.</w:t>
            </w:r>
          </w:p>
          <w:p w14:paraId="59158028" w14:textId="77777777" w:rsidR="00EF3792" w:rsidRDefault="00EF3792" w:rsidP="00EF3792">
            <w:pPr>
              <w:pStyle w:val="TableParagraph"/>
              <w:rPr>
                <w:rFonts w:ascii="Times New Roman"/>
                <w:sz w:val="15"/>
              </w:rPr>
            </w:pPr>
          </w:p>
          <w:p w14:paraId="6434006D" w14:textId="77777777" w:rsidR="006105E5" w:rsidRDefault="00EF3792" w:rsidP="00EF3792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Contractor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submit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trackless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tack coat proposed to be used in the works, as per 407.08d</w:t>
            </w:r>
          </w:p>
          <w:p w14:paraId="5C4EB8CC" w14:textId="77777777" w:rsidR="006105E5" w:rsidRDefault="006105E5" w:rsidP="00EF3792">
            <w:pPr>
              <w:pStyle w:val="TableParagraph"/>
              <w:spacing w:before="1"/>
              <w:ind w:left="116"/>
              <w:rPr>
                <w:sz w:val="16"/>
              </w:rPr>
            </w:pPr>
          </w:p>
          <w:p w14:paraId="74C08400" w14:textId="3A013B5A" w:rsidR="00EF3792" w:rsidRDefault="006105E5" w:rsidP="00EF3792">
            <w:pPr>
              <w:pStyle w:val="TableParagraph"/>
              <w:spacing w:before="1"/>
              <w:ind w:left="116"/>
              <w:rPr>
                <w:sz w:val="16"/>
              </w:rPr>
            </w:pPr>
            <w:r w:rsidRPr="006105E5">
              <w:rPr>
                <w:sz w:val="16"/>
                <w:lang w:val="en-AU"/>
              </w:rPr>
              <w:lastRenderedPageBreak/>
              <w:t>The application rate for the tack coat shall be 0.15 to 0.30 L/m</w:t>
            </w:r>
            <w:r w:rsidRPr="006105E5">
              <w:rPr>
                <w:sz w:val="16"/>
                <w:vertAlign w:val="superscript"/>
                <w:lang w:val="en-AU"/>
              </w:rPr>
              <w:t>2</w:t>
            </w:r>
            <w:r w:rsidRPr="006105E5">
              <w:rPr>
                <w:sz w:val="16"/>
                <w:lang w:val="en-AU"/>
              </w:rPr>
              <w:t xml:space="preserve"> of residual bitumen (except for joints and chases where rates shall be doubled).</w:t>
            </w:r>
          </w:p>
          <w:p w14:paraId="24834AFC" w14:textId="77777777" w:rsidR="00FC0ADE" w:rsidRDefault="00FC0ADE" w:rsidP="00EF3792">
            <w:pPr>
              <w:pStyle w:val="TableParagraph"/>
              <w:spacing w:before="1"/>
              <w:ind w:left="116"/>
              <w:rPr>
                <w:sz w:val="16"/>
              </w:rPr>
            </w:pPr>
          </w:p>
          <w:p w14:paraId="752D97D8" w14:textId="28E269C1" w:rsidR="00FC0ADE" w:rsidRDefault="00FC0ADE" w:rsidP="00EF3792">
            <w:pPr>
              <w:pStyle w:val="TableParagraph"/>
              <w:spacing w:before="1"/>
              <w:ind w:left="116"/>
              <w:rPr>
                <w:sz w:val="16"/>
              </w:rPr>
            </w:pPr>
          </w:p>
        </w:tc>
        <w:tc>
          <w:tcPr>
            <w:tcW w:w="993" w:type="dxa"/>
          </w:tcPr>
          <w:p w14:paraId="447B0919" w14:textId="77777777" w:rsidR="00EF3792" w:rsidRDefault="00EF3792" w:rsidP="00EF3792">
            <w:pPr>
              <w:pStyle w:val="TableParagraph"/>
              <w:spacing w:before="118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lastRenderedPageBreak/>
              <w:t>407.19</w:t>
            </w:r>
          </w:p>
          <w:p w14:paraId="3F18DC7F" w14:textId="77777777" w:rsidR="00EF3792" w:rsidRDefault="00EF3792" w:rsidP="00EF3792">
            <w:pPr>
              <w:pStyle w:val="TableParagraph"/>
              <w:spacing w:before="119"/>
              <w:ind w:left="60"/>
              <w:rPr>
                <w:sz w:val="16"/>
              </w:rPr>
            </w:pPr>
            <w:r>
              <w:rPr>
                <w:spacing w:val="-4"/>
                <w:sz w:val="16"/>
              </w:rPr>
              <w:t>AS2150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11</w:t>
            </w:r>
          </w:p>
          <w:p w14:paraId="37CFDADD" w14:textId="77777777" w:rsidR="00EF3792" w:rsidRDefault="00EF3792" w:rsidP="00EF3792">
            <w:pPr>
              <w:pStyle w:val="TableParagraph"/>
              <w:rPr>
                <w:rFonts w:ascii="Times New Roman"/>
                <w:sz w:val="18"/>
              </w:rPr>
            </w:pPr>
          </w:p>
          <w:p w14:paraId="3C0C2B40" w14:textId="77777777" w:rsidR="00EF3792" w:rsidRDefault="00EF3792" w:rsidP="00EF3792">
            <w:pPr>
              <w:pStyle w:val="TableParagraph"/>
              <w:spacing w:before="6"/>
              <w:rPr>
                <w:rFonts w:ascii="Times New Roman"/>
                <w:sz w:val="18"/>
              </w:rPr>
            </w:pPr>
          </w:p>
          <w:p w14:paraId="71273AA4" w14:textId="3ED6BB36" w:rsidR="00EF3792" w:rsidRDefault="008B2F30" w:rsidP="00EF3792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HP</w:t>
            </w:r>
          </w:p>
        </w:tc>
        <w:tc>
          <w:tcPr>
            <w:tcW w:w="1276" w:type="dxa"/>
          </w:tcPr>
          <w:p w14:paraId="74A6AE77" w14:textId="6D2BC144" w:rsidR="00EF3792" w:rsidRDefault="00EF3792" w:rsidP="00EF3792">
            <w:pPr>
              <w:pStyle w:val="TableParagraph"/>
              <w:ind w:left="115"/>
              <w:rPr>
                <w:sz w:val="16"/>
              </w:rPr>
            </w:pPr>
            <w:r>
              <w:rPr>
                <w:rFonts w:ascii="Times New Roman"/>
                <w:spacing w:val="-2"/>
                <w:sz w:val="16"/>
              </w:rPr>
              <w:t>R</w:t>
            </w:r>
            <w:r>
              <w:rPr>
                <w:spacing w:val="-2"/>
                <w:sz w:val="16"/>
              </w:rPr>
              <w:t>ecords</w:t>
            </w:r>
          </w:p>
        </w:tc>
        <w:tc>
          <w:tcPr>
            <w:tcW w:w="712" w:type="dxa"/>
          </w:tcPr>
          <w:p w14:paraId="7C6C5F4C" w14:textId="634F402C" w:rsidR="00EF3792" w:rsidRDefault="00EF3792" w:rsidP="00EF3792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256C7151" w14:textId="0F6D5DF9" w:rsidR="00EF3792" w:rsidRDefault="00EF3792" w:rsidP="00EF3792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4C43E553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3C18421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11F6E42C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79C1AF7" w14:textId="77777777" w:rsidR="00EF3792" w:rsidRDefault="00EF3792" w:rsidP="00EF379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F37F13" w14:paraId="3DDD364F" w14:textId="77777777" w:rsidTr="008E3EA4">
        <w:trPr>
          <w:trHeight w:val="921"/>
        </w:trPr>
        <w:tc>
          <w:tcPr>
            <w:tcW w:w="523" w:type="dxa"/>
          </w:tcPr>
          <w:p w14:paraId="52F0062D" w14:textId="5F4748FA" w:rsidR="00F37F13" w:rsidRDefault="00F37F13" w:rsidP="00F37F13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2.5</w:t>
            </w:r>
          </w:p>
        </w:tc>
        <w:tc>
          <w:tcPr>
            <w:tcW w:w="2121" w:type="dxa"/>
          </w:tcPr>
          <w:p w14:paraId="5D29E129" w14:textId="4CC78D1D" w:rsidR="00F37F13" w:rsidRDefault="00F37F13" w:rsidP="00F37F13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Planning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of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Joints</w:t>
            </w:r>
          </w:p>
        </w:tc>
        <w:tc>
          <w:tcPr>
            <w:tcW w:w="1259" w:type="dxa"/>
          </w:tcPr>
          <w:p w14:paraId="2AAFC28E" w14:textId="63DF7B68" w:rsidR="00F37F13" w:rsidRDefault="00F37F13" w:rsidP="00F37F13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 xml:space="preserve">Prior to </w:t>
            </w:r>
            <w:r>
              <w:rPr>
                <w:spacing w:val="-8"/>
                <w:sz w:val="16"/>
              </w:rPr>
              <w:t>commencing</w:t>
            </w:r>
            <w:r>
              <w:rPr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</w:tcPr>
          <w:p w14:paraId="0F8E1EEC" w14:textId="77777777" w:rsidR="00F37F13" w:rsidRPr="00603B44" w:rsidRDefault="00F37F13" w:rsidP="00F37F13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ind w:right="453"/>
              <w:rPr>
                <w:sz w:val="16"/>
                <w:szCs w:val="16"/>
              </w:rPr>
            </w:pPr>
            <w:r w:rsidRPr="00603B44">
              <w:rPr>
                <w:sz w:val="16"/>
                <w:szCs w:val="16"/>
              </w:rPr>
              <w:t>Joints</w:t>
            </w:r>
            <w:r w:rsidRPr="00603B44">
              <w:rPr>
                <w:spacing w:val="-4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against</w:t>
            </w:r>
            <w:r w:rsidRPr="00603B44">
              <w:rPr>
                <w:spacing w:val="-4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a</w:t>
            </w:r>
            <w:r w:rsidRPr="00603B44">
              <w:rPr>
                <w:spacing w:val="-6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granular</w:t>
            </w:r>
            <w:r w:rsidRPr="00603B44">
              <w:rPr>
                <w:spacing w:val="-7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pavement',</w:t>
            </w:r>
            <w:r w:rsidRPr="00603B44">
              <w:rPr>
                <w:spacing w:val="-4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'junctions</w:t>
            </w:r>
            <w:r w:rsidRPr="00603B44">
              <w:rPr>
                <w:spacing w:val="-5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at</w:t>
            </w:r>
            <w:r w:rsidRPr="00603B44">
              <w:rPr>
                <w:spacing w:val="-5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 xml:space="preserve">limits of work' and 'treatment of exposed edges against </w:t>
            </w:r>
            <w:r w:rsidRPr="00603B44">
              <w:rPr>
                <w:spacing w:val="-2"/>
                <w:sz w:val="16"/>
                <w:szCs w:val="16"/>
              </w:rPr>
              <w:t>traffic'</w:t>
            </w:r>
          </w:p>
          <w:p w14:paraId="5A450AEA" w14:textId="77777777" w:rsidR="00F37F13" w:rsidRPr="00603B44" w:rsidRDefault="00F37F13" w:rsidP="00F37F13">
            <w:pPr>
              <w:pStyle w:val="TableParagraph"/>
              <w:spacing w:before="2"/>
              <w:rPr>
                <w:rFonts w:ascii="Times New Roman"/>
                <w:sz w:val="16"/>
                <w:szCs w:val="16"/>
              </w:rPr>
            </w:pPr>
          </w:p>
          <w:p w14:paraId="33C78133" w14:textId="1E6F7808" w:rsidR="00F37F13" w:rsidRPr="00F40775" w:rsidRDefault="00F37F13" w:rsidP="00F40775">
            <w:pPr>
              <w:pStyle w:val="TableParagraph"/>
              <w:numPr>
                <w:ilvl w:val="0"/>
                <w:numId w:val="1"/>
              </w:numPr>
              <w:tabs>
                <w:tab w:val="left" w:pos="476"/>
              </w:tabs>
              <w:ind w:right="435"/>
              <w:rPr>
                <w:sz w:val="18"/>
                <w:szCs w:val="18"/>
              </w:rPr>
            </w:pPr>
            <w:r w:rsidRPr="00603B44">
              <w:rPr>
                <w:sz w:val="16"/>
                <w:szCs w:val="16"/>
              </w:rPr>
              <w:t>Runs to be marked to ensure placement of joints satisfy the following unless otherwise approved by the Client:</w:t>
            </w:r>
            <w:r w:rsidRPr="00603B44">
              <w:rPr>
                <w:spacing w:val="-1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Transverse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Joints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Offset</w:t>
            </w:r>
            <w:r w:rsidRPr="00603B44">
              <w:rPr>
                <w:spacing w:val="-12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from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layer</w:t>
            </w:r>
            <w:r w:rsidRPr="00603B44">
              <w:rPr>
                <w:spacing w:val="-13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to</w:t>
            </w:r>
            <w:r w:rsidRPr="00603B44">
              <w:rPr>
                <w:spacing w:val="-1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layer</w:t>
            </w:r>
            <w:r w:rsidRPr="00603B44">
              <w:rPr>
                <w:spacing w:val="-12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by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at least</w:t>
            </w:r>
            <w:r w:rsidRPr="00603B44">
              <w:rPr>
                <w:spacing w:val="-1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2m Longitudinal</w:t>
            </w:r>
            <w:r w:rsidRPr="00603B44">
              <w:rPr>
                <w:spacing w:val="-3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Joints</w:t>
            </w:r>
            <w:r w:rsidRPr="00603B44">
              <w:rPr>
                <w:spacing w:val="80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Offset</w:t>
            </w:r>
            <w:r w:rsidRPr="00603B44">
              <w:rPr>
                <w:spacing w:val="-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from</w:t>
            </w:r>
            <w:r w:rsidRPr="00603B44">
              <w:rPr>
                <w:spacing w:val="-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layer to</w:t>
            </w:r>
            <w:r w:rsidRPr="00603B44">
              <w:rPr>
                <w:spacing w:val="-3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 xml:space="preserve">layer by at least 150mm and be within 300mm of the lane line or </w:t>
            </w:r>
            <w:r w:rsidR="00F40775" w:rsidRPr="00603B44">
              <w:rPr>
                <w:sz w:val="16"/>
                <w:szCs w:val="16"/>
              </w:rPr>
              <w:t>Centre</w:t>
            </w:r>
            <w:r w:rsidRPr="00603B44">
              <w:rPr>
                <w:sz w:val="16"/>
                <w:szCs w:val="16"/>
              </w:rPr>
              <w:t xml:space="preserve"> of the lane. Wearing</w:t>
            </w:r>
            <w:r w:rsidRPr="00603B44">
              <w:rPr>
                <w:spacing w:val="-1"/>
                <w:sz w:val="16"/>
                <w:szCs w:val="16"/>
              </w:rPr>
              <w:t xml:space="preserve"> </w:t>
            </w:r>
            <w:r w:rsidRPr="00603B44">
              <w:rPr>
                <w:sz w:val="16"/>
                <w:szCs w:val="16"/>
              </w:rPr>
              <w:t>course shall be on</w:t>
            </w:r>
            <w:r w:rsidR="00F40775" w:rsidRPr="00603B44">
              <w:rPr>
                <w:sz w:val="16"/>
                <w:szCs w:val="16"/>
              </w:rPr>
              <w:t xml:space="preserve"> </w:t>
            </w:r>
            <w:r w:rsidRPr="00603B44">
              <w:rPr>
                <w:spacing w:val="-2"/>
                <w:sz w:val="16"/>
                <w:szCs w:val="16"/>
              </w:rPr>
              <w:t>lane</w:t>
            </w:r>
            <w:r w:rsidRPr="00603B44">
              <w:rPr>
                <w:spacing w:val="-6"/>
                <w:sz w:val="16"/>
                <w:szCs w:val="16"/>
              </w:rPr>
              <w:t xml:space="preserve"> </w:t>
            </w:r>
            <w:r w:rsidRPr="00603B44">
              <w:rPr>
                <w:spacing w:val="-2"/>
                <w:sz w:val="16"/>
                <w:szCs w:val="16"/>
              </w:rPr>
              <w:t>lines.</w:t>
            </w:r>
          </w:p>
        </w:tc>
        <w:tc>
          <w:tcPr>
            <w:tcW w:w="993" w:type="dxa"/>
          </w:tcPr>
          <w:p w14:paraId="73161DD4" w14:textId="77777777" w:rsidR="00F37F13" w:rsidRPr="00F40775" w:rsidRDefault="00F37F13" w:rsidP="00F37F13">
            <w:pPr>
              <w:pStyle w:val="TableParagraph"/>
              <w:ind w:left="115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407.21d,e,f)</w:t>
            </w:r>
          </w:p>
          <w:p w14:paraId="32833664" w14:textId="77777777" w:rsidR="00F37F13" w:rsidRPr="00F40775" w:rsidRDefault="00F37F13" w:rsidP="00F37F13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6ECA7537" w14:textId="77777777" w:rsidR="00F37F13" w:rsidRPr="00F40775" w:rsidRDefault="00F37F13" w:rsidP="00F37F13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07B4638A" w14:textId="67FFA57B" w:rsidR="00F37F13" w:rsidRDefault="00F37F13" w:rsidP="00F37F13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  <w:r w:rsidRPr="00F40775">
              <w:rPr>
                <w:spacing w:val="-2"/>
                <w:sz w:val="16"/>
                <w:szCs w:val="16"/>
              </w:rPr>
              <w:t>407.21</w:t>
            </w:r>
          </w:p>
        </w:tc>
        <w:tc>
          <w:tcPr>
            <w:tcW w:w="1276" w:type="dxa"/>
          </w:tcPr>
          <w:p w14:paraId="2E5B48BA" w14:textId="557C4C1B" w:rsidR="00F37F13" w:rsidRDefault="00F37F13" w:rsidP="00F37F13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z w:val="16"/>
              </w:rPr>
              <w:t>Measure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and mark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 xml:space="preserve">runs and submit </w:t>
            </w:r>
            <w:r>
              <w:rPr>
                <w:spacing w:val="-2"/>
                <w:sz w:val="16"/>
              </w:rPr>
              <w:t>Paving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Plan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to </w:t>
            </w:r>
            <w:r>
              <w:rPr>
                <w:sz w:val="16"/>
              </w:rPr>
              <w:t xml:space="preserve">Client if </w:t>
            </w:r>
            <w:r>
              <w:rPr>
                <w:spacing w:val="-2"/>
                <w:sz w:val="16"/>
              </w:rPr>
              <w:t>requested</w:t>
            </w:r>
          </w:p>
        </w:tc>
        <w:tc>
          <w:tcPr>
            <w:tcW w:w="712" w:type="dxa"/>
          </w:tcPr>
          <w:p w14:paraId="7F01C5C2" w14:textId="1C807B48" w:rsidR="00F37F13" w:rsidRDefault="00F37F13" w:rsidP="00F37F13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rFonts w:ascii="Times New Roman"/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020C9A8B" w14:textId="080639F9" w:rsidR="00F37F13" w:rsidRDefault="00F37F13" w:rsidP="00F37F13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38916BBC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3DDEEFB4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C9EA628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5D59173C" w14:textId="77777777" w:rsidR="00F37F13" w:rsidRDefault="00F37F13" w:rsidP="00F37F13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B8269E9" w14:textId="77777777" w:rsidR="00F37F13" w:rsidRDefault="00F37F13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F37F13" w14:paraId="1760A71B" w14:textId="77777777" w:rsidTr="00F40775">
        <w:trPr>
          <w:trHeight w:val="282"/>
        </w:trPr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18D66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1B0A5C7F" w14:textId="77777777" w:rsidR="00F37F13" w:rsidRDefault="00F37F13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B30D3" w14:textId="77777777" w:rsidR="00F37F13" w:rsidRDefault="00F37F13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31DD13CD" w14:textId="77777777" w:rsidR="00F37F13" w:rsidRDefault="00F37F13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70C6" w14:textId="77777777" w:rsidR="00F37F13" w:rsidRDefault="00F37F13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  <w:tcBorders>
              <w:left w:val="single" w:sz="4" w:space="0" w:color="auto"/>
            </w:tcBorders>
          </w:tcPr>
          <w:p w14:paraId="7AEC1279" w14:textId="77777777" w:rsidR="00F37F13" w:rsidRDefault="00F37F13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4D8DB526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06B631F" w14:textId="77777777" w:rsidR="00F37F13" w:rsidRDefault="00F37F13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42C680D1" w14:textId="77777777" w:rsidR="00F37F13" w:rsidRDefault="00F37F13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5448A29F" w14:textId="77777777" w:rsidR="00F37F13" w:rsidRDefault="00F37F13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01939FA8" w14:textId="77777777" w:rsidR="00F37F13" w:rsidRDefault="00F37F13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F37F13" w14:paraId="0FE527FB" w14:textId="77777777" w:rsidTr="00F40775">
        <w:trPr>
          <w:trHeight w:val="484"/>
        </w:trPr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7DB0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CE33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4322" w14:textId="77777777" w:rsidR="00F37F13" w:rsidRDefault="00F37F13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  <w:tcBorders>
              <w:left w:val="single" w:sz="4" w:space="0" w:color="auto"/>
            </w:tcBorders>
          </w:tcPr>
          <w:p w14:paraId="56A84990" w14:textId="77777777" w:rsidR="00F37F13" w:rsidRDefault="00F37F13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11B0DD4" w14:textId="77777777" w:rsidR="00F37F13" w:rsidRDefault="00F37F13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42CC" w14:textId="77777777" w:rsidR="00F37F13" w:rsidRDefault="00F37F13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58293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EFB8D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01E6" w14:textId="77777777" w:rsidR="00F37F13" w:rsidRDefault="00F37F13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6BECD" w14:textId="77777777" w:rsidR="00F37F13" w:rsidRDefault="00F37F13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  <w:tcBorders>
              <w:left w:val="single" w:sz="4" w:space="0" w:color="auto"/>
            </w:tcBorders>
          </w:tcPr>
          <w:p w14:paraId="4D22AE0A" w14:textId="5A63964C" w:rsidR="00F37F13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467BA13B" w14:textId="77777777" w:rsidR="00F37F13" w:rsidRDefault="00F37F13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035CA9" w14:paraId="69190F77" w14:textId="77777777" w:rsidTr="00F40775">
        <w:trPr>
          <w:trHeight w:val="1470"/>
        </w:trPr>
        <w:tc>
          <w:tcPr>
            <w:tcW w:w="523" w:type="dxa"/>
            <w:tcBorders>
              <w:top w:val="single" w:sz="4" w:space="0" w:color="auto"/>
            </w:tcBorders>
          </w:tcPr>
          <w:p w14:paraId="390ED105" w14:textId="10F1209C" w:rsidR="00035CA9" w:rsidRPr="00C94B16" w:rsidRDefault="00035CA9" w:rsidP="00035CA9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 w:rsidRPr="00C94B16">
              <w:rPr>
                <w:bCs/>
                <w:spacing w:val="-5"/>
                <w:sz w:val="16"/>
              </w:rPr>
              <w:t>2.6</w:t>
            </w:r>
          </w:p>
        </w:tc>
        <w:tc>
          <w:tcPr>
            <w:tcW w:w="2121" w:type="dxa"/>
            <w:tcBorders>
              <w:top w:val="single" w:sz="4" w:space="0" w:color="auto"/>
            </w:tcBorders>
          </w:tcPr>
          <w:p w14:paraId="1F0694DA" w14:textId="6D42A087" w:rsidR="00035CA9" w:rsidRPr="00C94B16" w:rsidRDefault="00035CA9" w:rsidP="00035CA9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 w:rsidRPr="00C94B16">
              <w:rPr>
                <w:bCs/>
                <w:spacing w:val="-4"/>
                <w:sz w:val="16"/>
              </w:rPr>
              <w:t>Commencement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pacing w:val="-4"/>
                <w:sz w:val="16"/>
              </w:rPr>
              <w:t xml:space="preserve">of </w:t>
            </w:r>
            <w:r w:rsidRPr="00C94B16">
              <w:rPr>
                <w:bCs/>
                <w:spacing w:val="-2"/>
                <w:sz w:val="16"/>
              </w:rPr>
              <w:t>Placing</w:t>
            </w:r>
          </w:p>
        </w:tc>
        <w:tc>
          <w:tcPr>
            <w:tcW w:w="1259" w:type="dxa"/>
            <w:tcBorders>
              <w:top w:val="single" w:sz="4" w:space="0" w:color="auto"/>
            </w:tcBorders>
          </w:tcPr>
          <w:p w14:paraId="5E5C601B" w14:textId="704482BB" w:rsidR="00035CA9" w:rsidRPr="00C94B16" w:rsidRDefault="00035CA9" w:rsidP="00035CA9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 w:rsidRPr="00C94B16">
              <w:rPr>
                <w:bCs/>
                <w:sz w:val="16"/>
              </w:rPr>
              <w:t>Prior</w:t>
            </w:r>
            <w:r w:rsidRPr="00C94B16">
              <w:rPr>
                <w:bCs/>
                <w:spacing w:val="-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 xml:space="preserve">to </w:t>
            </w:r>
            <w:r w:rsidRPr="00C94B16">
              <w:rPr>
                <w:bCs/>
                <w:spacing w:val="-2"/>
                <w:w w:val="90"/>
                <w:sz w:val="16"/>
              </w:rPr>
              <w:t>commencing</w:t>
            </w:r>
            <w:r w:rsidRPr="00C94B16">
              <w:rPr>
                <w:bCs/>
                <w:spacing w:val="-2"/>
                <w:sz w:val="16"/>
              </w:rPr>
              <w:t xml:space="preserve"> Paving</w:t>
            </w:r>
          </w:p>
        </w:tc>
        <w:tc>
          <w:tcPr>
            <w:tcW w:w="4564" w:type="dxa"/>
            <w:tcBorders>
              <w:top w:val="single" w:sz="4" w:space="0" w:color="auto"/>
            </w:tcBorders>
          </w:tcPr>
          <w:p w14:paraId="5E12876E" w14:textId="4C6CF56E" w:rsidR="00035CA9" w:rsidRPr="00C94B16" w:rsidRDefault="00035CA9" w:rsidP="00035CA9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C94B16">
              <w:rPr>
                <w:bCs/>
                <w:sz w:val="16"/>
              </w:rPr>
              <w:t>The placement of asphalt on the sub-base or granular base</w:t>
            </w:r>
            <w:r w:rsidRPr="00C94B16">
              <w:rPr>
                <w:bCs/>
                <w:spacing w:val="-9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for</w:t>
            </w:r>
            <w:r w:rsidRPr="00C94B16">
              <w:rPr>
                <w:bCs/>
                <w:spacing w:val="-6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</w:t>
            </w:r>
            <w:r w:rsidRPr="00C94B16">
              <w:rPr>
                <w:bCs/>
                <w:spacing w:val="-6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new</w:t>
            </w:r>
            <w:r w:rsidRPr="00C94B16">
              <w:rPr>
                <w:bCs/>
                <w:spacing w:val="-1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pavement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or</w:t>
            </w:r>
            <w:r w:rsidRPr="00C94B16">
              <w:rPr>
                <w:bCs/>
                <w:spacing w:val="-7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for</w:t>
            </w:r>
            <w:r w:rsidRPr="00C94B16">
              <w:rPr>
                <w:bCs/>
                <w:spacing w:val="-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an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overlay</w:t>
            </w:r>
            <w:r w:rsidRPr="00C94B16">
              <w:rPr>
                <w:bCs/>
                <w:spacing w:val="-10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of</w:t>
            </w:r>
            <w:r w:rsidRPr="00C94B16">
              <w:rPr>
                <w:bCs/>
                <w:spacing w:val="-1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an</w:t>
            </w:r>
            <w:r w:rsidRPr="00C94B16">
              <w:rPr>
                <w:bCs/>
                <w:spacing w:val="-3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existing bituminous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surfaced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pavement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shall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not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commence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z w:val="16"/>
              </w:rPr>
              <w:t>until the consent to proceed is obtained from the Client.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131DA6D2" w14:textId="48D942F3" w:rsidR="00035CA9" w:rsidRPr="00C94B16" w:rsidRDefault="00035CA9" w:rsidP="00035CA9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407.23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49C6165B" w14:textId="3FFE040E" w:rsidR="00035CA9" w:rsidRPr="00C94B16" w:rsidRDefault="00035CA9" w:rsidP="00035CA9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r w:rsidRPr="00C94B16">
              <w:rPr>
                <w:bCs/>
                <w:spacing w:val="-4"/>
                <w:sz w:val="16"/>
              </w:rPr>
              <w:t>Review</w:t>
            </w:r>
            <w:r w:rsidRPr="00C94B16">
              <w:rPr>
                <w:bCs/>
                <w:spacing w:val="-12"/>
                <w:sz w:val="16"/>
              </w:rPr>
              <w:t xml:space="preserve"> </w:t>
            </w:r>
            <w:r w:rsidRPr="00C94B16">
              <w:rPr>
                <w:bCs/>
                <w:spacing w:val="-4"/>
                <w:sz w:val="16"/>
              </w:rPr>
              <w:t xml:space="preserve">ITP </w:t>
            </w:r>
            <w:r w:rsidRPr="00C94B16">
              <w:rPr>
                <w:bCs/>
                <w:sz w:val="16"/>
              </w:rPr>
              <w:t xml:space="preserve">&amp; Site </w:t>
            </w:r>
            <w:r w:rsidRPr="00C94B16">
              <w:rPr>
                <w:bCs/>
                <w:spacing w:val="-4"/>
                <w:sz w:val="16"/>
              </w:rPr>
              <w:t>Conditions</w:t>
            </w:r>
          </w:p>
        </w:tc>
        <w:tc>
          <w:tcPr>
            <w:tcW w:w="712" w:type="dxa"/>
            <w:tcBorders>
              <w:top w:val="single" w:sz="4" w:space="0" w:color="auto"/>
            </w:tcBorders>
          </w:tcPr>
          <w:p w14:paraId="77911480" w14:textId="5F33F309" w:rsidR="00035CA9" w:rsidRPr="00C94B16" w:rsidRDefault="00035CA9" w:rsidP="00035CA9">
            <w:pPr>
              <w:pStyle w:val="TableParagraph"/>
              <w:ind w:left="116"/>
              <w:rPr>
                <w:bCs/>
                <w:sz w:val="16"/>
              </w:rPr>
            </w:pPr>
            <w:r w:rsidRPr="00C94B16">
              <w:rPr>
                <w:bCs/>
                <w:spacing w:val="-5"/>
                <w:sz w:val="16"/>
              </w:rPr>
              <w:t>HP</w:t>
            </w:r>
          </w:p>
        </w:tc>
        <w:tc>
          <w:tcPr>
            <w:tcW w:w="1262" w:type="dxa"/>
            <w:tcBorders>
              <w:top w:val="single" w:sz="4" w:space="0" w:color="auto"/>
            </w:tcBorders>
          </w:tcPr>
          <w:p w14:paraId="7C43E0FC" w14:textId="77777777" w:rsidR="00035CA9" w:rsidRPr="00C94B16" w:rsidRDefault="00035CA9" w:rsidP="00035CA9">
            <w:pPr>
              <w:pStyle w:val="TableParagraph"/>
              <w:spacing w:line="244" w:lineRule="auto"/>
              <w:ind w:left="117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Supervisor</w:t>
            </w:r>
            <w:r w:rsidRPr="00C94B16">
              <w:rPr>
                <w:bCs/>
                <w:spacing w:val="-14"/>
                <w:sz w:val="16"/>
              </w:rPr>
              <w:t xml:space="preserve"> </w:t>
            </w:r>
            <w:r w:rsidRPr="00C94B16">
              <w:rPr>
                <w:bCs/>
                <w:spacing w:val="-2"/>
                <w:sz w:val="16"/>
              </w:rPr>
              <w:t>/ VicRoads</w:t>
            </w:r>
          </w:p>
          <w:p w14:paraId="21E99CB7" w14:textId="531B0CD2" w:rsidR="00035CA9" w:rsidRPr="00C94B16" w:rsidRDefault="00035CA9" w:rsidP="00035CA9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 w:rsidRPr="00C94B16">
              <w:rPr>
                <w:bCs/>
                <w:spacing w:val="-2"/>
                <w:sz w:val="16"/>
              </w:rPr>
              <w:t>Superintendent</w:t>
            </w:r>
          </w:p>
        </w:tc>
        <w:tc>
          <w:tcPr>
            <w:tcW w:w="897" w:type="dxa"/>
            <w:tcBorders>
              <w:top w:val="single" w:sz="4" w:space="0" w:color="auto"/>
            </w:tcBorders>
          </w:tcPr>
          <w:p w14:paraId="1A2DCD88" w14:textId="77777777" w:rsidR="00035CA9" w:rsidRPr="00C94B16" w:rsidRDefault="00035CA9" w:rsidP="00035CA9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  <w:tcBorders>
              <w:top w:val="single" w:sz="4" w:space="0" w:color="auto"/>
            </w:tcBorders>
          </w:tcPr>
          <w:p w14:paraId="6A32A4F5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3EF40F1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C9B33A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CA9" w14:paraId="77F7B6CE" w14:textId="77777777" w:rsidTr="008E3EA4">
        <w:trPr>
          <w:trHeight w:val="921"/>
        </w:trPr>
        <w:tc>
          <w:tcPr>
            <w:tcW w:w="523" w:type="dxa"/>
          </w:tcPr>
          <w:p w14:paraId="01732FDC" w14:textId="1B631F72" w:rsidR="00035CA9" w:rsidRDefault="00F40775" w:rsidP="00035CA9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</w:t>
            </w:r>
            <w:r w:rsidR="00035CA9">
              <w:rPr>
                <w:spacing w:val="-5"/>
                <w:sz w:val="16"/>
              </w:rPr>
              <w:t>.7</w:t>
            </w:r>
          </w:p>
        </w:tc>
        <w:tc>
          <w:tcPr>
            <w:tcW w:w="2121" w:type="dxa"/>
          </w:tcPr>
          <w:p w14:paraId="3AFFC66A" w14:textId="720B3EF6" w:rsidR="00035CA9" w:rsidRDefault="00035CA9" w:rsidP="00035CA9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Delivery of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Mix</w:t>
            </w:r>
          </w:p>
        </w:tc>
        <w:tc>
          <w:tcPr>
            <w:tcW w:w="1259" w:type="dxa"/>
          </w:tcPr>
          <w:p w14:paraId="016BB2E5" w14:textId="7FF09731" w:rsidR="00035CA9" w:rsidRDefault="00035CA9" w:rsidP="00035CA9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load</w:t>
            </w:r>
          </w:p>
        </w:tc>
        <w:tc>
          <w:tcPr>
            <w:tcW w:w="4564" w:type="dxa"/>
          </w:tcPr>
          <w:p w14:paraId="6DC92339" w14:textId="0A8BC765" w:rsidR="00035CA9" w:rsidRDefault="00035CA9" w:rsidP="00035CA9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Asphalt is not segregated; the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binder is not separated or does not contain uncoated particles and the temperature from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mixing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plant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175°C.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Mix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delivery temperature no lower than 135°C</w:t>
            </w:r>
          </w:p>
        </w:tc>
        <w:tc>
          <w:tcPr>
            <w:tcW w:w="993" w:type="dxa"/>
          </w:tcPr>
          <w:p w14:paraId="5369968E" w14:textId="2C0A6B8C" w:rsidR="00035CA9" w:rsidRDefault="00035CA9" w:rsidP="00035CA9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407.20</w:t>
            </w:r>
          </w:p>
        </w:tc>
        <w:tc>
          <w:tcPr>
            <w:tcW w:w="1276" w:type="dxa"/>
          </w:tcPr>
          <w:p w14:paraId="14C19B15" w14:textId="67194EE6" w:rsidR="00035CA9" w:rsidRDefault="00035CA9" w:rsidP="00035CA9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Visual </w:t>
            </w:r>
            <w:r>
              <w:rPr>
                <w:spacing w:val="-4"/>
                <w:sz w:val="16"/>
              </w:rPr>
              <w:t>Inspection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&amp; </w:t>
            </w:r>
            <w:r>
              <w:rPr>
                <w:spacing w:val="-2"/>
                <w:sz w:val="16"/>
              </w:rPr>
              <w:t>Delivery Docket</w:t>
            </w:r>
          </w:p>
        </w:tc>
        <w:tc>
          <w:tcPr>
            <w:tcW w:w="712" w:type="dxa"/>
          </w:tcPr>
          <w:p w14:paraId="626731C5" w14:textId="56AE4847" w:rsidR="00035CA9" w:rsidRDefault="00035CA9" w:rsidP="00035CA9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2BED34CD" w14:textId="4216A723" w:rsidR="00035CA9" w:rsidRDefault="00035CA9" w:rsidP="00035CA9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Tipman</w:t>
            </w:r>
          </w:p>
        </w:tc>
        <w:tc>
          <w:tcPr>
            <w:tcW w:w="897" w:type="dxa"/>
          </w:tcPr>
          <w:p w14:paraId="460F54F8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53B8649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79B7057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5131A0EE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CA9" w14:paraId="660809DC" w14:textId="77777777" w:rsidTr="008E3EA4">
        <w:trPr>
          <w:trHeight w:val="921"/>
        </w:trPr>
        <w:tc>
          <w:tcPr>
            <w:tcW w:w="523" w:type="dxa"/>
          </w:tcPr>
          <w:p w14:paraId="752CEFB3" w14:textId="36C69BE6" w:rsidR="00035CA9" w:rsidRDefault="00035CA9" w:rsidP="00035CA9">
            <w:pPr>
              <w:pStyle w:val="TableParagraph"/>
              <w:ind w:left="115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2.8</w:t>
            </w:r>
          </w:p>
        </w:tc>
        <w:tc>
          <w:tcPr>
            <w:tcW w:w="2121" w:type="dxa"/>
          </w:tcPr>
          <w:p w14:paraId="57F49166" w14:textId="388858DD" w:rsidR="00035CA9" w:rsidRDefault="00035CA9" w:rsidP="00035CA9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Traceability</w:t>
            </w:r>
          </w:p>
        </w:tc>
        <w:tc>
          <w:tcPr>
            <w:tcW w:w="1259" w:type="dxa"/>
          </w:tcPr>
          <w:p w14:paraId="007D3A1B" w14:textId="77777777" w:rsidR="00035CA9" w:rsidRDefault="00035CA9" w:rsidP="00035CA9">
            <w:pPr>
              <w:pStyle w:val="TableParagraph"/>
              <w:rPr>
                <w:rFonts w:ascii="Times New Roman"/>
                <w:sz w:val="18"/>
              </w:rPr>
            </w:pPr>
          </w:p>
          <w:p w14:paraId="1B743191" w14:textId="5F2AC2D2" w:rsidR="00035CA9" w:rsidRDefault="00035CA9" w:rsidP="00035CA9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z w:val="16"/>
              </w:rPr>
              <w:t>Each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lot</w:t>
            </w:r>
          </w:p>
        </w:tc>
        <w:tc>
          <w:tcPr>
            <w:tcW w:w="4564" w:type="dxa"/>
          </w:tcPr>
          <w:p w14:paraId="1A56FAC2" w14:textId="77777777" w:rsidR="00035CA9" w:rsidRDefault="00035CA9" w:rsidP="00035CA9">
            <w:pPr>
              <w:pStyle w:val="TableParagraph"/>
              <w:spacing w:before="162"/>
              <w:ind w:left="116" w:right="219"/>
              <w:rPr>
                <w:sz w:val="16"/>
              </w:rPr>
            </w:pPr>
            <w:r>
              <w:rPr>
                <w:sz w:val="16"/>
              </w:rPr>
              <w:t>Ability to locate asphalt test results placed in three dimensions.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Cold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weather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records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collected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addition to the ITP with hourly temperature and wind speed checks</w:t>
            </w:r>
          </w:p>
          <w:p w14:paraId="1AF0755A" w14:textId="77777777" w:rsidR="00035CA9" w:rsidRDefault="00035CA9" w:rsidP="00035CA9">
            <w:pPr>
              <w:pStyle w:val="TableParagraph"/>
              <w:rPr>
                <w:rFonts w:ascii="Times New Roman"/>
                <w:sz w:val="26"/>
              </w:rPr>
            </w:pPr>
          </w:p>
          <w:p w14:paraId="777B1006" w14:textId="15D2CFAB" w:rsidR="00035CA9" w:rsidRDefault="00035CA9" w:rsidP="00035CA9">
            <w:pPr>
              <w:pStyle w:val="TableParagraph"/>
              <w:spacing w:line="228" w:lineRule="auto"/>
              <w:ind w:left="116"/>
              <w:rPr>
                <w:sz w:val="16"/>
              </w:rPr>
            </w:pPr>
            <w:r>
              <w:rPr>
                <w:sz w:val="16"/>
              </w:rPr>
              <w:t>Asphalt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temperature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recorded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attached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template</w:t>
            </w:r>
          </w:p>
        </w:tc>
        <w:tc>
          <w:tcPr>
            <w:tcW w:w="993" w:type="dxa"/>
          </w:tcPr>
          <w:p w14:paraId="62D57DEB" w14:textId="77777777" w:rsidR="00035CA9" w:rsidRDefault="00035CA9" w:rsidP="00035CA9">
            <w:pPr>
              <w:pStyle w:val="TableParagraph"/>
              <w:spacing w:before="135"/>
              <w:ind w:left="114"/>
              <w:rPr>
                <w:sz w:val="16"/>
              </w:rPr>
            </w:pPr>
            <w:r>
              <w:rPr>
                <w:spacing w:val="-4"/>
                <w:sz w:val="16"/>
              </w:rPr>
              <w:t>BARS</w:t>
            </w:r>
          </w:p>
          <w:p w14:paraId="334C93FD" w14:textId="77777777" w:rsidR="00035CA9" w:rsidRDefault="00035CA9" w:rsidP="00035CA9">
            <w:pPr>
              <w:pStyle w:val="TableParagraph"/>
              <w:spacing w:before="3" w:line="244" w:lineRule="auto"/>
              <w:ind w:left="115" w:right="414" w:hanging="1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Doc </w:t>
            </w:r>
            <w:r>
              <w:rPr>
                <w:spacing w:val="-8"/>
                <w:sz w:val="16"/>
              </w:rPr>
              <w:t>5.2.05,</w:t>
            </w:r>
          </w:p>
          <w:p w14:paraId="7E02A9A8" w14:textId="3912B0B5" w:rsidR="00035CA9" w:rsidRPr="005A7836" w:rsidRDefault="00035CA9" w:rsidP="005A7836">
            <w:pPr>
              <w:pStyle w:val="TableParagraph"/>
              <w:spacing w:line="159" w:lineRule="exact"/>
              <w:ind w:left="114"/>
              <w:rPr>
                <w:sz w:val="16"/>
              </w:rPr>
            </w:pPr>
            <w:r>
              <w:rPr>
                <w:spacing w:val="-2"/>
                <w:sz w:val="16"/>
              </w:rPr>
              <w:t>5.2.06</w:t>
            </w:r>
          </w:p>
          <w:p w14:paraId="2A7F3A1C" w14:textId="3C387407" w:rsidR="00423DAE" w:rsidRPr="00423DAE" w:rsidRDefault="00423DAE" w:rsidP="00423DAE">
            <w:pPr>
              <w:pStyle w:val="TableParagraph"/>
              <w:spacing w:before="118"/>
              <w:ind w:left="59"/>
              <w:rPr>
                <w:spacing w:val="-2"/>
                <w:sz w:val="16"/>
                <w:lang w:val="en-AU"/>
              </w:rPr>
            </w:pPr>
            <w:r w:rsidRPr="00423DAE">
              <w:rPr>
                <w:spacing w:val="-2"/>
                <w:sz w:val="16"/>
                <w:lang w:val="en-AU"/>
              </w:rPr>
              <w:t>407.17(a)</w:t>
            </w:r>
          </w:p>
          <w:p w14:paraId="06F725B6" w14:textId="6DE5177D" w:rsidR="00035CA9" w:rsidRDefault="00035CA9" w:rsidP="00035CA9">
            <w:pPr>
              <w:pStyle w:val="TableParagraph"/>
              <w:spacing w:before="118"/>
              <w:ind w:left="59"/>
              <w:rPr>
                <w:spacing w:val="-2"/>
                <w:sz w:val="16"/>
              </w:rPr>
            </w:pPr>
          </w:p>
        </w:tc>
        <w:tc>
          <w:tcPr>
            <w:tcW w:w="1276" w:type="dxa"/>
          </w:tcPr>
          <w:p w14:paraId="526E6C64" w14:textId="1506A8D1" w:rsidR="00035CA9" w:rsidRDefault="00035CA9" w:rsidP="00035CA9">
            <w:pPr>
              <w:pStyle w:val="TableParagraph"/>
              <w:ind w:left="115"/>
              <w:rPr>
                <w:rFonts w:ascii="Times New Roman"/>
                <w:spacing w:val="-2"/>
                <w:sz w:val="16"/>
              </w:rPr>
            </w:pPr>
            <w:r>
              <w:rPr>
                <w:spacing w:val="-4"/>
                <w:sz w:val="16"/>
              </w:rPr>
              <w:t>Measure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and </w:t>
            </w:r>
            <w:r>
              <w:rPr>
                <w:sz w:val="16"/>
              </w:rPr>
              <w:t xml:space="preserve">Record on Daily Lot </w:t>
            </w:r>
            <w:r>
              <w:rPr>
                <w:spacing w:val="-2"/>
                <w:sz w:val="16"/>
              </w:rPr>
              <w:t>Record</w:t>
            </w:r>
          </w:p>
        </w:tc>
        <w:tc>
          <w:tcPr>
            <w:tcW w:w="712" w:type="dxa"/>
          </w:tcPr>
          <w:p w14:paraId="46FD3B62" w14:textId="77777777" w:rsidR="00035CA9" w:rsidRDefault="00035CA9" w:rsidP="00035CA9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714117C9" w14:textId="7BDBFAD6" w:rsidR="00035CA9" w:rsidRDefault="00035CA9" w:rsidP="00035CA9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</w:rPr>
            </w:pPr>
            <w:r>
              <w:rPr>
                <w:spacing w:val="-5"/>
                <w:sz w:val="16"/>
              </w:rPr>
              <w:t>IP</w:t>
            </w:r>
          </w:p>
        </w:tc>
        <w:tc>
          <w:tcPr>
            <w:tcW w:w="1262" w:type="dxa"/>
          </w:tcPr>
          <w:p w14:paraId="5612473F" w14:textId="77777777" w:rsidR="00035CA9" w:rsidRDefault="00035CA9" w:rsidP="00035CA9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93A6397" w14:textId="1644240A" w:rsidR="00035CA9" w:rsidRDefault="00035CA9" w:rsidP="00035CA9">
            <w:pPr>
              <w:pStyle w:val="TableParagraph"/>
              <w:ind w:left="117"/>
              <w:rPr>
                <w:spacing w:val="-8"/>
                <w:sz w:val="16"/>
              </w:rPr>
            </w:pPr>
            <w:r>
              <w:rPr>
                <w:spacing w:val="-8"/>
                <w:sz w:val="16"/>
              </w:rPr>
              <w:t>Foreman/</w:t>
            </w:r>
            <w:r>
              <w:rPr>
                <w:spacing w:val="-2"/>
                <w:sz w:val="16"/>
              </w:rPr>
              <w:t xml:space="preserve"> Engineer</w:t>
            </w:r>
          </w:p>
        </w:tc>
        <w:tc>
          <w:tcPr>
            <w:tcW w:w="897" w:type="dxa"/>
          </w:tcPr>
          <w:p w14:paraId="000B958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7738D84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0708F360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D6D52A2" w14:textId="77777777" w:rsidR="00035CA9" w:rsidRDefault="00035CA9" w:rsidP="00035CA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4B16" w14:paraId="48ED6E51" w14:textId="77777777" w:rsidTr="008E3EA4">
        <w:trPr>
          <w:trHeight w:val="921"/>
        </w:trPr>
        <w:tc>
          <w:tcPr>
            <w:tcW w:w="523" w:type="dxa"/>
          </w:tcPr>
          <w:p w14:paraId="72597592" w14:textId="3B4EDA9F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5"/>
                <w:sz w:val="16"/>
              </w:rPr>
              <w:t>2.9</w:t>
            </w:r>
          </w:p>
        </w:tc>
        <w:tc>
          <w:tcPr>
            <w:tcW w:w="2121" w:type="dxa"/>
          </w:tcPr>
          <w:p w14:paraId="6D0068AF" w14:textId="58CBD3EC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>Layer</w:t>
            </w:r>
            <w:r>
              <w:rPr>
                <w:spacing w:val="-1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Thickness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and </w:t>
            </w:r>
            <w:r>
              <w:rPr>
                <w:sz w:val="16"/>
              </w:rPr>
              <w:t>Level Control</w:t>
            </w:r>
          </w:p>
        </w:tc>
        <w:tc>
          <w:tcPr>
            <w:tcW w:w="1259" w:type="dxa"/>
          </w:tcPr>
          <w:p w14:paraId="43BCEB26" w14:textId="483B0A0D" w:rsidR="00C94B16" w:rsidRDefault="00C94B16" w:rsidP="00C94B16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 xml:space="preserve">Regularly </w:t>
            </w:r>
            <w:r>
              <w:rPr>
                <w:spacing w:val="-4"/>
                <w:sz w:val="16"/>
              </w:rPr>
              <w:t>during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paving</w:t>
            </w:r>
          </w:p>
        </w:tc>
        <w:tc>
          <w:tcPr>
            <w:tcW w:w="4564" w:type="dxa"/>
          </w:tcPr>
          <w:p w14:paraId="4195E819" w14:textId="6436DF9B" w:rsidR="00C94B16" w:rsidRDefault="00C94B16" w:rsidP="00C94B16">
            <w:pPr>
              <w:pStyle w:val="TableParagraph"/>
              <w:spacing w:before="162"/>
              <w:ind w:left="116" w:right="219"/>
              <w:rPr>
                <w:sz w:val="16"/>
              </w:rPr>
            </w:pPr>
            <w:r>
              <w:rPr>
                <w:sz w:val="16"/>
              </w:rPr>
              <w:t>The thickness of the asphalt layer conforms to asphalt thickness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drawings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specifications.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checked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at 10m to 20m intervals.</w:t>
            </w:r>
          </w:p>
        </w:tc>
        <w:tc>
          <w:tcPr>
            <w:tcW w:w="993" w:type="dxa"/>
          </w:tcPr>
          <w:p w14:paraId="64D81EBC" w14:textId="77777777" w:rsidR="00C94B16" w:rsidRDefault="00C94B16" w:rsidP="00C94B16">
            <w:pPr>
              <w:pStyle w:val="TableParagraph"/>
              <w:spacing w:line="181" w:lineRule="exact"/>
              <w:ind w:left="114"/>
              <w:rPr>
                <w:sz w:val="16"/>
              </w:rPr>
            </w:pPr>
            <w:r>
              <w:rPr>
                <w:spacing w:val="-3"/>
                <w:sz w:val="16"/>
              </w:rPr>
              <w:t>407.25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(a)</w:t>
            </w:r>
          </w:p>
          <w:p w14:paraId="2EF5D203" w14:textId="521FF3ED" w:rsidR="00C94B16" w:rsidRDefault="00C94B16" w:rsidP="00C94B16">
            <w:pPr>
              <w:pStyle w:val="TableParagraph"/>
              <w:spacing w:before="135"/>
              <w:ind w:left="114"/>
              <w:rPr>
                <w:spacing w:val="-4"/>
                <w:sz w:val="16"/>
              </w:rPr>
            </w:pPr>
            <w:r>
              <w:rPr>
                <w:sz w:val="16"/>
              </w:rPr>
              <w:t>&amp;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(b)</w:t>
            </w:r>
          </w:p>
        </w:tc>
        <w:tc>
          <w:tcPr>
            <w:tcW w:w="1276" w:type="dxa"/>
          </w:tcPr>
          <w:p w14:paraId="27868925" w14:textId="0BF2CFFD" w:rsidR="00C94B16" w:rsidRDefault="00C94B16" w:rsidP="00C94B16">
            <w:pPr>
              <w:pStyle w:val="TableParagraph"/>
              <w:ind w:left="115"/>
              <w:rPr>
                <w:spacing w:val="-4"/>
                <w:sz w:val="16"/>
              </w:rPr>
            </w:pPr>
            <w:r>
              <w:rPr>
                <w:spacing w:val="-4"/>
                <w:sz w:val="16"/>
              </w:rPr>
              <w:t>Dips</w:t>
            </w:r>
          </w:p>
        </w:tc>
        <w:tc>
          <w:tcPr>
            <w:tcW w:w="712" w:type="dxa"/>
          </w:tcPr>
          <w:p w14:paraId="6F4811ED" w14:textId="139DAAA7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  <w:r>
              <w:rPr>
                <w:spacing w:val="-5"/>
                <w:sz w:val="16"/>
              </w:rPr>
              <w:t>WP</w:t>
            </w:r>
          </w:p>
        </w:tc>
        <w:tc>
          <w:tcPr>
            <w:tcW w:w="1262" w:type="dxa"/>
          </w:tcPr>
          <w:p w14:paraId="3AE4A7DC" w14:textId="336D7799" w:rsidR="00C94B16" w:rsidRDefault="00C94B16" w:rsidP="00C94B16">
            <w:pPr>
              <w:pStyle w:val="TableParagraph"/>
              <w:spacing w:before="7"/>
              <w:rPr>
                <w:rFonts w:ascii="Times New Roman"/>
                <w:sz w:val="23"/>
              </w:rPr>
            </w:pPr>
            <w:r>
              <w:rPr>
                <w:spacing w:val="-4"/>
                <w:sz w:val="16"/>
              </w:rPr>
              <w:t>Foreman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/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Level </w:t>
            </w:r>
            <w:r>
              <w:rPr>
                <w:spacing w:val="-2"/>
                <w:sz w:val="16"/>
              </w:rPr>
              <w:t>hands</w:t>
            </w:r>
          </w:p>
        </w:tc>
        <w:tc>
          <w:tcPr>
            <w:tcW w:w="897" w:type="dxa"/>
          </w:tcPr>
          <w:p w14:paraId="71087903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6D175CFA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456CA72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00A15959" w14:textId="77777777" w:rsidR="00C94B16" w:rsidRDefault="00C94B16" w:rsidP="00C94B1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4B16" w14:paraId="794D6A9D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576746F4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019D170" w14:textId="77777777" w:rsidR="00C94B16" w:rsidRDefault="00C94B16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69848483" w14:textId="77777777" w:rsidR="00C94B16" w:rsidRDefault="00C94B16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1BDC72BA" w14:textId="77777777" w:rsidR="00C94B16" w:rsidRDefault="00C94B16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732A1AF1" w14:textId="77777777" w:rsidR="00C94B16" w:rsidRDefault="00C94B16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3158736E" w14:textId="77777777" w:rsidR="00C94B16" w:rsidRDefault="00C94B16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295121BF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28886D9C" w14:textId="77777777" w:rsidR="00C94B16" w:rsidRDefault="00C94B16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14E1CF9E" w14:textId="77777777" w:rsidR="00C94B16" w:rsidRDefault="00C94B16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5E6A0FD" w14:textId="77777777" w:rsidR="00C94B16" w:rsidRDefault="00C94B16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6BBAD36A" w14:textId="77777777" w:rsidR="00C94B16" w:rsidRDefault="00C94B16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C94B16" w14:paraId="616A8A82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29FFF276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5B056238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7895F7E0" w14:textId="77777777" w:rsidR="00C94B16" w:rsidRDefault="00C94B16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2C533E0B" w14:textId="77777777" w:rsidR="00C94B16" w:rsidRDefault="00C94B16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107FF49B" w14:textId="77777777" w:rsidR="00C94B16" w:rsidRDefault="00C94B16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17D79229" w14:textId="77777777" w:rsidR="00C94B16" w:rsidRDefault="00C94B16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440EFD0B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0E0E7A26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5C70AD8A" w14:textId="77777777" w:rsidR="00C94B16" w:rsidRDefault="00C94B16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69BE67A3" w14:textId="77777777" w:rsidR="00C94B16" w:rsidRDefault="00C94B16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489AD69E" w14:textId="192F0137" w:rsidR="00C94B16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772855A5" w14:textId="77777777" w:rsidR="00C94B16" w:rsidRDefault="00C94B16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860642" w14:paraId="3BECA26B" w14:textId="77777777" w:rsidTr="008E3EA4">
        <w:trPr>
          <w:trHeight w:val="1470"/>
        </w:trPr>
        <w:tc>
          <w:tcPr>
            <w:tcW w:w="523" w:type="dxa"/>
          </w:tcPr>
          <w:p w14:paraId="340F0833" w14:textId="37C1FCF5" w:rsidR="00860642" w:rsidRPr="00F40775" w:rsidRDefault="00860642" w:rsidP="00860642">
            <w:pPr>
              <w:pStyle w:val="TableParagraph"/>
              <w:spacing w:before="156"/>
              <w:ind w:left="115"/>
              <w:rPr>
                <w:bCs/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t>2.10</w:t>
            </w:r>
          </w:p>
        </w:tc>
        <w:tc>
          <w:tcPr>
            <w:tcW w:w="2121" w:type="dxa"/>
          </w:tcPr>
          <w:p w14:paraId="6D159465" w14:textId="5B7EA9E7" w:rsidR="00860642" w:rsidRPr="00F40775" w:rsidRDefault="00860642" w:rsidP="00860642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Paver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Stoppages</w:t>
            </w:r>
          </w:p>
        </w:tc>
        <w:tc>
          <w:tcPr>
            <w:tcW w:w="1259" w:type="dxa"/>
          </w:tcPr>
          <w:p w14:paraId="208C1DAB" w14:textId="7C20B868" w:rsidR="00860642" w:rsidRPr="00F40775" w:rsidRDefault="00860642" w:rsidP="00860642">
            <w:pPr>
              <w:pStyle w:val="TableParagraph"/>
              <w:spacing w:line="228" w:lineRule="auto"/>
              <w:ind w:left="118" w:right="283"/>
              <w:rPr>
                <w:bCs/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If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paver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stops</w:t>
            </w:r>
          </w:p>
        </w:tc>
        <w:tc>
          <w:tcPr>
            <w:tcW w:w="4564" w:type="dxa"/>
          </w:tcPr>
          <w:p w14:paraId="4E6581DE" w14:textId="167222C9" w:rsidR="00860642" w:rsidRPr="00F40775" w:rsidRDefault="00860642" w:rsidP="00860642">
            <w:pPr>
              <w:pStyle w:val="TableParagraph"/>
              <w:spacing w:before="18" w:line="213" w:lineRule="auto"/>
              <w:ind w:left="116"/>
              <w:rPr>
                <w:bCs/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A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transverse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joint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shall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be</w:t>
            </w:r>
            <w:r w:rsidRPr="00F40775">
              <w:rPr>
                <w:spacing w:val="-15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constructed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if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asphalt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in</w:t>
            </w:r>
            <w:r w:rsidRPr="00F40775">
              <w:rPr>
                <w:spacing w:val="-14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front</w:t>
            </w:r>
            <w:r w:rsidRPr="00F40775">
              <w:rPr>
                <w:spacing w:val="-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 screed cools to below 120°C</w:t>
            </w:r>
          </w:p>
        </w:tc>
        <w:tc>
          <w:tcPr>
            <w:tcW w:w="993" w:type="dxa"/>
          </w:tcPr>
          <w:p w14:paraId="53F12CB0" w14:textId="15F57149" w:rsidR="00860642" w:rsidRPr="00F40775" w:rsidRDefault="00860642" w:rsidP="00860642">
            <w:pPr>
              <w:pStyle w:val="TableParagraph"/>
              <w:spacing w:before="156"/>
              <w:ind w:left="59"/>
              <w:rPr>
                <w:bCs/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407.25</w:t>
            </w:r>
            <w:r w:rsidRPr="00F40775">
              <w:rPr>
                <w:spacing w:val="-7"/>
                <w:sz w:val="16"/>
                <w:szCs w:val="16"/>
              </w:rPr>
              <w:t xml:space="preserve"> </w:t>
            </w:r>
            <w:r w:rsidRPr="00F40775">
              <w:rPr>
                <w:spacing w:val="-5"/>
                <w:sz w:val="16"/>
                <w:szCs w:val="16"/>
              </w:rPr>
              <w:t>(c)</w:t>
            </w:r>
          </w:p>
        </w:tc>
        <w:tc>
          <w:tcPr>
            <w:tcW w:w="1276" w:type="dxa"/>
          </w:tcPr>
          <w:p w14:paraId="135C149E" w14:textId="376E492E" w:rsidR="00860642" w:rsidRPr="00F40775" w:rsidRDefault="00860642" w:rsidP="00860642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Temp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pacing w:val="-5"/>
                <w:sz w:val="16"/>
                <w:szCs w:val="16"/>
              </w:rPr>
              <w:t>gun</w:t>
            </w:r>
          </w:p>
        </w:tc>
        <w:tc>
          <w:tcPr>
            <w:tcW w:w="712" w:type="dxa"/>
          </w:tcPr>
          <w:p w14:paraId="77A0D7F3" w14:textId="44A8904E" w:rsidR="00860642" w:rsidRPr="00F40775" w:rsidRDefault="00860642" w:rsidP="00860642">
            <w:pPr>
              <w:pStyle w:val="TableParagraph"/>
              <w:ind w:left="116"/>
              <w:rPr>
                <w:bCs/>
                <w:sz w:val="16"/>
                <w:szCs w:val="16"/>
              </w:rPr>
            </w:pPr>
            <w:r w:rsidRPr="00F40775">
              <w:rPr>
                <w:spacing w:val="-5"/>
                <w:sz w:val="16"/>
                <w:szCs w:val="16"/>
              </w:rPr>
              <w:t>WP</w:t>
            </w:r>
          </w:p>
        </w:tc>
        <w:tc>
          <w:tcPr>
            <w:tcW w:w="1262" w:type="dxa"/>
          </w:tcPr>
          <w:p w14:paraId="6C8FE5CE" w14:textId="6184A921" w:rsidR="00860642" w:rsidRPr="00F40775" w:rsidRDefault="00860642" w:rsidP="00860642">
            <w:pPr>
              <w:pStyle w:val="TableParagraph"/>
              <w:spacing w:line="244" w:lineRule="auto"/>
              <w:ind w:left="117" w:right="490"/>
              <w:rPr>
                <w:bCs/>
                <w:sz w:val="16"/>
                <w:szCs w:val="16"/>
              </w:rPr>
            </w:pPr>
            <w:r w:rsidRPr="00F40775">
              <w:rPr>
                <w:spacing w:val="-8"/>
                <w:sz w:val="16"/>
                <w:szCs w:val="16"/>
              </w:rPr>
              <w:t>Foreman/</w:t>
            </w:r>
            <w:r w:rsidRPr="00F40775">
              <w:rPr>
                <w:spacing w:val="-2"/>
                <w:sz w:val="16"/>
                <w:szCs w:val="16"/>
              </w:rPr>
              <w:t xml:space="preserve"> Engineer</w:t>
            </w:r>
          </w:p>
        </w:tc>
        <w:tc>
          <w:tcPr>
            <w:tcW w:w="897" w:type="dxa"/>
          </w:tcPr>
          <w:p w14:paraId="676FF7AF" w14:textId="77777777" w:rsidR="00860642" w:rsidRPr="00C94B16" w:rsidRDefault="00860642" w:rsidP="00860642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4D7DEB7C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72BFD800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4CE5DAD" w14:textId="77777777" w:rsidR="00860642" w:rsidRDefault="00860642" w:rsidP="0086064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335BF" w14:paraId="371ABAD5" w14:textId="77777777" w:rsidTr="008E3EA4">
        <w:trPr>
          <w:trHeight w:val="921"/>
        </w:trPr>
        <w:tc>
          <w:tcPr>
            <w:tcW w:w="523" w:type="dxa"/>
          </w:tcPr>
          <w:p w14:paraId="38A3DCBB" w14:textId="066BCCE0" w:rsidR="00E335BF" w:rsidRPr="00F40775" w:rsidRDefault="00E335BF" w:rsidP="00E335BF">
            <w:pPr>
              <w:pStyle w:val="TableParagraph"/>
              <w:ind w:left="115"/>
              <w:rPr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t>2.11</w:t>
            </w:r>
          </w:p>
        </w:tc>
        <w:tc>
          <w:tcPr>
            <w:tcW w:w="2121" w:type="dxa"/>
          </w:tcPr>
          <w:p w14:paraId="082F220F" w14:textId="2FF6DE7A" w:rsidR="00E335BF" w:rsidRPr="00F40775" w:rsidRDefault="00E335BF" w:rsidP="00E335BF">
            <w:pPr>
              <w:pStyle w:val="TableParagraph"/>
              <w:ind w:left="117" w:right="692"/>
              <w:jc w:val="both"/>
              <w:rPr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t>Surface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pacing w:val="-4"/>
                <w:sz w:val="16"/>
                <w:szCs w:val="16"/>
              </w:rPr>
              <w:t>Finish</w:t>
            </w:r>
            <w:r w:rsidRPr="00F40775">
              <w:rPr>
                <w:spacing w:val="-7"/>
                <w:sz w:val="16"/>
                <w:szCs w:val="16"/>
              </w:rPr>
              <w:t xml:space="preserve"> </w:t>
            </w:r>
            <w:r w:rsidRPr="00F40775">
              <w:rPr>
                <w:spacing w:val="-4"/>
                <w:sz w:val="16"/>
                <w:szCs w:val="16"/>
              </w:rPr>
              <w:t>of</w:t>
            </w:r>
            <w:r w:rsidRPr="00F40775">
              <w:rPr>
                <w:spacing w:val="-7"/>
                <w:sz w:val="16"/>
                <w:szCs w:val="16"/>
              </w:rPr>
              <w:t xml:space="preserve"> </w:t>
            </w:r>
            <w:r w:rsidRPr="00F40775">
              <w:rPr>
                <w:spacing w:val="-4"/>
                <w:sz w:val="16"/>
                <w:szCs w:val="16"/>
              </w:rPr>
              <w:t xml:space="preserve">Wearing </w:t>
            </w:r>
            <w:r w:rsidRPr="00F40775">
              <w:rPr>
                <w:spacing w:val="-2"/>
                <w:sz w:val="16"/>
                <w:szCs w:val="16"/>
              </w:rPr>
              <w:t>Course</w:t>
            </w:r>
          </w:p>
        </w:tc>
        <w:tc>
          <w:tcPr>
            <w:tcW w:w="1259" w:type="dxa"/>
          </w:tcPr>
          <w:p w14:paraId="771158B7" w14:textId="1FB2EF62" w:rsidR="00E335BF" w:rsidRPr="00F40775" w:rsidRDefault="00E335BF" w:rsidP="00E335BF">
            <w:pPr>
              <w:pStyle w:val="TableParagraph"/>
              <w:ind w:left="118" w:right="283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During</w:t>
            </w:r>
            <w:r w:rsidRPr="00F40775">
              <w:rPr>
                <w:spacing w:val="-15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 xml:space="preserve">paving </w:t>
            </w:r>
            <w:r w:rsidRPr="00F40775">
              <w:rPr>
                <w:sz w:val="16"/>
                <w:szCs w:val="16"/>
              </w:rPr>
              <w:t>and after the final roll</w:t>
            </w:r>
          </w:p>
        </w:tc>
        <w:tc>
          <w:tcPr>
            <w:tcW w:w="4564" w:type="dxa"/>
          </w:tcPr>
          <w:p w14:paraId="5360720A" w14:textId="77777777" w:rsidR="00E335BF" w:rsidRPr="00F40775" w:rsidRDefault="00E335BF" w:rsidP="00E335BF">
            <w:pPr>
              <w:pStyle w:val="TableParagraph"/>
              <w:spacing w:before="7"/>
              <w:rPr>
                <w:rFonts w:ascii="Times New Roman"/>
                <w:sz w:val="16"/>
                <w:szCs w:val="16"/>
              </w:rPr>
            </w:pPr>
          </w:p>
          <w:p w14:paraId="3603D934" w14:textId="77777777" w:rsidR="00E335BF" w:rsidRPr="00F40775" w:rsidRDefault="00E335BF" w:rsidP="00E335BF">
            <w:pPr>
              <w:pStyle w:val="TableParagraph"/>
              <w:spacing w:before="1"/>
              <w:ind w:left="114" w:right="221" w:hanging="1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(a)</w:t>
            </w:r>
            <w:r w:rsidRPr="00F40775">
              <w:rPr>
                <w:spacing w:val="-4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finished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surface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6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asphalt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wearing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course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shall</w:t>
            </w:r>
            <w:r w:rsidRPr="00F40775">
              <w:rPr>
                <w:spacing w:val="-8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be of uniform appearance, free of dragged areas, cracks, open- textured patches, and roller marks.</w:t>
            </w:r>
          </w:p>
          <w:p w14:paraId="4CB06520" w14:textId="77777777" w:rsidR="00E335BF" w:rsidRPr="00F40775" w:rsidRDefault="00E335BF" w:rsidP="00E335BF">
            <w:pPr>
              <w:pStyle w:val="TableParagraph"/>
              <w:spacing w:before="135"/>
              <w:ind w:left="3" w:firstLine="108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(b)</w:t>
            </w:r>
            <w:r w:rsidRPr="00F40775">
              <w:rPr>
                <w:spacing w:val="-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temperature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5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each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load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7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asphalt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must</w:t>
            </w:r>
            <w:r w:rsidRPr="00F40775">
              <w:rPr>
                <w:spacing w:val="-5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be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checked</w:t>
            </w:r>
            <w:r w:rsidRPr="00F40775">
              <w:rPr>
                <w:spacing w:val="-5"/>
                <w:sz w:val="16"/>
                <w:szCs w:val="16"/>
              </w:rPr>
              <w:t xml:space="preserve"> at</w:t>
            </w:r>
          </w:p>
          <w:p w14:paraId="6C4BF5B2" w14:textId="2624502C" w:rsidR="00E335BF" w:rsidRPr="00F40775" w:rsidRDefault="00E335BF" w:rsidP="00E335BF">
            <w:pPr>
              <w:pStyle w:val="TableParagraph"/>
              <w:spacing w:before="1"/>
              <w:ind w:left="116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completion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of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initial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rolling.</w:t>
            </w:r>
            <w:r w:rsidRPr="00F40775">
              <w:rPr>
                <w:spacing w:val="-12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The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minimum</w:t>
            </w:r>
            <w:r w:rsidRPr="00F40775">
              <w:rPr>
                <w:spacing w:val="-1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required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temperature of</w:t>
            </w:r>
            <w:r w:rsidRPr="00F40775">
              <w:rPr>
                <w:spacing w:val="-1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110°C</w:t>
            </w:r>
          </w:p>
        </w:tc>
        <w:tc>
          <w:tcPr>
            <w:tcW w:w="993" w:type="dxa"/>
          </w:tcPr>
          <w:p w14:paraId="42E08C7E" w14:textId="77777777" w:rsidR="00E335BF" w:rsidRPr="00F40775" w:rsidRDefault="00E335BF" w:rsidP="00E335BF">
            <w:pPr>
              <w:pStyle w:val="TableParagraph"/>
              <w:spacing w:before="16"/>
              <w:ind w:left="113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407.29</w:t>
            </w:r>
          </w:p>
          <w:p w14:paraId="3E991DF4" w14:textId="3B7A92E5" w:rsidR="00E335BF" w:rsidRPr="00F40775" w:rsidRDefault="00E335BF" w:rsidP="00E335BF">
            <w:pPr>
              <w:pStyle w:val="TableParagraph"/>
              <w:spacing w:before="137"/>
              <w:ind w:left="59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(a)(i)</w:t>
            </w:r>
          </w:p>
        </w:tc>
        <w:tc>
          <w:tcPr>
            <w:tcW w:w="1276" w:type="dxa"/>
          </w:tcPr>
          <w:p w14:paraId="16D37109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48A41CE4" w14:textId="77777777" w:rsidR="00E335BF" w:rsidRPr="00F40775" w:rsidRDefault="00E335BF" w:rsidP="00E335BF">
            <w:pPr>
              <w:pStyle w:val="TableParagraph"/>
              <w:spacing w:before="128"/>
              <w:ind w:left="110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(a)</w:t>
            </w:r>
            <w:r w:rsidRPr="00F40775">
              <w:rPr>
                <w:spacing w:val="9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Visual</w:t>
            </w:r>
          </w:p>
          <w:p w14:paraId="2486B1D5" w14:textId="5AF540A0" w:rsidR="00E335BF" w:rsidRPr="00F40775" w:rsidRDefault="00E335BF" w:rsidP="00E335BF">
            <w:pPr>
              <w:pStyle w:val="TableParagraph"/>
              <w:ind w:left="115"/>
              <w:rPr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t xml:space="preserve">Inspection </w:t>
            </w:r>
            <w:r w:rsidRPr="00F40775">
              <w:rPr>
                <w:sz w:val="16"/>
                <w:szCs w:val="16"/>
              </w:rPr>
              <w:t>Temp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gun</w:t>
            </w:r>
          </w:p>
        </w:tc>
        <w:tc>
          <w:tcPr>
            <w:tcW w:w="712" w:type="dxa"/>
          </w:tcPr>
          <w:p w14:paraId="4C8B6E3A" w14:textId="2C711CD9" w:rsidR="00E335BF" w:rsidRPr="00F40775" w:rsidRDefault="00E335BF" w:rsidP="00E335BF">
            <w:pPr>
              <w:pStyle w:val="TableParagraph"/>
              <w:spacing w:before="158"/>
              <w:ind w:left="116"/>
              <w:rPr>
                <w:sz w:val="16"/>
                <w:szCs w:val="16"/>
              </w:rPr>
            </w:pPr>
            <w:r w:rsidRPr="00F40775">
              <w:rPr>
                <w:spacing w:val="-5"/>
                <w:sz w:val="16"/>
                <w:szCs w:val="16"/>
              </w:rPr>
              <w:t>WP</w:t>
            </w:r>
          </w:p>
        </w:tc>
        <w:tc>
          <w:tcPr>
            <w:tcW w:w="1262" w:type="dxa"/>
          </w:tcPr>
          <w:p w14:paraId="292764BA" w14:textId="7FC908E5" w:rsidR="00E335BF" w:rsidRPr="00F40775" w:rsidRDefault="00E335BF" w:rsidP="00E335BF">
            <w:pPr>
              <w:pStyle w:val="TableParagraph"/>
              <w:ind w:left="117"/>
              <w:rPr>
                <w:sz w:val="16"/>
                <w:szCs w:val="16"/>
              </w:rPr>
            </w:pPr>
            <w:r w:rsidRPr="00F40775">
              <w:rPr>
                <w:spacing w:val="-8"/>
                <w:sz w:val="16"/>
                <w:szCs w:val="16"/>
              </w:rPr>
              <w:t>Foreman/</w:t>
            </w:r>
            <w:r w:rsidRPr="00F40775">
              <w:rPr>
                <w:spacing w:val="-2"/>
                <w:sz w:val="16"/>
                <w:szCs w:val="16"/>
              </w:rPr>
              <w:t xml:space="preserve"> Engineer</w:t>
            </w:r>
          </w:p>
        </w:tc>
        <w:tc>
          <w:tcPr>
            <w:tcW w:w="897" w:type="dxa"/>
          </w:tcPr>
          <w:p w14:paraId="674FF727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01C98D3B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2C3BBFCA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0B397A6F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E335BF" w14:paraId="2E00216C" w14:textId="77777777" w:rsidTr="008E3EA4">
        <w:trPr>
          <w:trHeight w:val="921"/>
        </w:trPr>
        <w:tc>
          <w:tcPr>
            <w:tcW w:w="523" w:type="dxa"/>
          </w:tcPr>
          <w:p w14:paraId="3A6A99EB" w14:textId="77777777" w:rsidR="00E335BF" w:rsidRPr="00F40775" w:rsidRDefault="00E335BF" w:rsidP="00E335BF">
            <w:pPr>
              <w:pStyle w:val="TableParagraph"/>
              <w:spacing w:before="9"/>
              <w:rPr>
                <w:rFonts w:ascii="Times New Roman"/>
                <w:sz w:val="16"/>
                <w:szCs w:val="16"/>
              </w:rPr>
            </w:pPr>
          </w:p>
          <w:p w14:paraId="6474B60F" w14:textId="269FB0ED" w:rsidR="00E335BF" w:rsidRPr="00F40775" w:rsidRDefault="00E335BF" w:rsidP="00E335BF">
            <w:pPr>
              <w:pStyle w:val="TableParagraph"/>
              <w:ind w:left="115"/>
              <w:rPr>
                <w:rFonts w:ascii="Times New Roman"/>
                <w:spacing w:val="-5"/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2..12</w:t>
            </w:r>
          </w:p>
        </w:tc>
        <w:tc>
          <w:tcPr>
            <w:tcW w:w="2121" w:type="dxa"/>
          </w:tcPr>
          <w:p w14:paraId="308311A3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025077CA" w14:textId="2F4877A7" w:rsidR="00E335BF" w:rsidRPr="00F40775" w:rsidRDefault="00E335BF" w:rsidP="00E335BF">
            <w:pPr>
              <w:pStyle w:val="TableParagraph"/>
              <w:ind w:left="117" w:right="692"/>
              <w:jc w:val="both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Kerb</w:t>
            </w:r>
            <w:r w:rsidRPr="00F40775">
              <w:rPr>
                <w:spacing w:val="-6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and</w:t>
            </w:r>
            <w:r w:rsidRPr="00F40775">
              <w:rPr>
                <w:spacing w:val="-5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Channel</w:t>
            </w:r>
          </w:p>
        </w:tc>
        <w:tc>
          <w:tcPr>
            <w:tcW w:w="1259" w:type="dxa"/>
          </w:tcPr>
          <w:p w14:paraId="7D0BDC9D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5DDE825E" w14:textId="4B1B799B" w:rsidR="00E335BF" w:rsidRPr="00F40775" w:rsidRDefault="00E335BF" w:rsidP="00E335BF">
            <w:pPr>
              <w:pStyle w:val="TableParagraph"/>
              <w:ind w:left="118" w:right="283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During</w:t>
            </w:r>
            <w:r w:rsidRPr="00F40775">
              <w:rPr>
                <w:spacing w:val="-10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 xml:space="preserve">paving </w:t>
            </w:r>
            <w:r w:rsidRPr="00F40775">
              <w:rPr>
                <w:sz w:val="16"/>
                <w:szCs w:val="16"/>
              </w:rPr>
              <w:t>and after the final roll</w:t>
            </w:r>
          </w:p>
        </w:tc>
        <w:tc>
          <w:tcPr>
            <w:tcW w:w="4564" w:type="dxa"/>
          </w:tcPr>
          <w:p w14:paraId="5B5A3979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126E75A3" w14:textId="2F5BC52E" w:rsidR="00E335BF" w:rsidRPr="00F40775" w:rsidRDefault="00E335BF" w:rsidP="00E335BF">
            <w:pPr>
              <w:pStyle w:val="TableParagraph"/>
              <w:spacing w:line="228" w:lineRule="auto"/>
              <w:ind w:left="116"/>
              <w:rPr>
                <w:sz w:val="16"/>
                <w:szCs w:val="16"/>
              </w:rPr>
            </w:pPr>
            <w:r w:rsidRPr="00F40775">
              <w:rPr>
                <w:sz w:val="16"/>
                <w:szCs w:val="16"/>
              </w:rPr>
              <w:t>The edge of the wearing course shall be either flush with or not more than 5 mm above the lip of the channel unless otherwise</w:t>
            </w:r>
            <w:r w:rsidRPr="00F40775">
              <w:rPr>
                <w:spacing w:val="-4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specified</w:t>
            </w:r>
          </w:p>
        </w:tc>
        <w:tc>
          <w:tcPr>
            <w:tcW w:w="993" w:type="dxa"/>
          </w:tcPr>
          <w:p w14:paraId="455D7B4E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2E5046D0" w14:textId="77777777" w:rsidR="00E335BF" w:rsidRPr="00F40775" w:rsidRDefault="00E335BF" w:rsidP="00E335BF">
            <w:pPr>
              <w:pStyle w:val="TableParagraph"/>
              <w:ind w:left="111"/>
              <w:rPr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407.29</w:t>
            </w:r>
          </w:p>
          <w:p w14:paraId="6D3B0E0C" w14:textId="58B96D7B" w:rsidR="00E335BF" w:rsidRPr="00F40775" w:rsidRDefault="00E335BF" w:rsidP="00E335BF">
            <w:pPr>
              <w:pStyle w:val="TableParagraph"/>
              <w:spacing w:before="118"/>
              <w:ind w:left="59"/>
              <w:rPr>
                <w:spacing w:val="-2"/>
                <w:sz w:val="16"/>
                <w:szCs w:val="16"/>
              </w:rPr>
            </w:pPr>
            <w:r w:rsidRPr="00F40775">
              <w:rPr>
                <w:spacing w:val="-2"/>
                <w:sz w:val="16"/>
                <w:szCs w:val="16"/>
              </w:rPr>
              <w:t>(a)(ii)</w:t>
            </w:r>
          </w:p>
        </w:tc>
        <w:tc>
          <w:tcPr>
            <w:tcW w:w="1276" w:type="dxa"/>
          </w:tcPr>
          <w:p w14:paraId="7EC18661" w14:textId="77777777" w:rsidR="00E335BF" w:rsidRPr="00F40775" w:rsidRDefault="00E335BF" w:rsidP="00E335BF">
            <w:pPr>
              <w:pStyle w:val="TableParagraph"/>
              <w:spacing w:before="3"/>
              <w:rPr>
                <w:rFonts w:ascii="Times New Roman"/>
                <w:sz w:val="16"/>
                <w:szCs w:val="16"/>
              </w:rPr>
            </w:pPr>
          </w:p>
          <w:p w14:paraId="0D96CFE8" w14:textId="614D3497" w:rsidR="00E335BF" w:rsidRPr="00F40775" w:rsidRDefault="00E335BF" w:rsidP="00E335BF">
            <w:pPr>
              <w:pStyle w:val="TableParagraph"/>
              <w:ind w:left="115"/>
              <w:rPr>
                <w:rFonts w:ascii="Times New Roman"/>
                <w:spacing w:val="-2"/>
                <w:sz w:val="16"/>
                <w:szCs w:val="16"/>
              </w:rPr>
            </w:pPr>
            <w:r w:rsidRPr="00F40775">
              <w:rPr>
                <w:spacing w:val="-4"/>
                <w:sz w:val="16"/>
                <w:szCs w:val="16"/>
              </w:rPr>
              <w:t>Visual</w:t>
            </w:r>
            <w:r w:rsidRPr="00F40775">
              <w:rPr>
                <w:spacing w:val="-13"/>
                <w:sz w:val="16"/>
                <w:szCs w:val="16"/>
              </w:rPr>
              <w:t xml:space="preserve"> </w:t>
            </w:r>
            <w:r w:rsidRPr="00F40775">
              <w:rPr>
                <w:spacing w:val="-4"/>
                <w:sz w:val="16"/>
                <w:szCs w:val="16"/>
              </w:rPr>
              <w:t>Inspection</w:t>
            </w:r>
            <w:r w:rsidRPr="00F40775">
              <w:rPr>
                <w:spacing w:val="40"/>
                <w:sz w:val="16"/>
                <w:szCs w:val="16"/>
              </w:rPr>
              <w:t xml:space="preserve"> </w:t>
            </w:r>
            <w:r w:rsidRPr="00F40775">
              <w:rPr>
                <w:sz w:val="16"/>
                <w:szCs w:val="16"/>
              </w:rPr>
              <w:t>&amp;</w:t>
            </w:r>
            <w:r w:rsidRPr="00F40775">
              <w:rPr>
                <w:spacing w:val="-9"/>
                <w:sz w:val="16"/>
                <w:szCs w:val="16"/>
              </w:rPr>
              <w:t xml:space="preserve"> </w:t>
            </w:r>
            <w:r w:rsidRPr="00F40775">
              <w:rPr>
                <w:spacing w:val="-2"/>
                <w:sz w:val="16"/>
                <w:szCs w:val="16"/>
              </w:rPr>
              <w:t>Measurement</w:t>
            </w:r>
          </w:p>
        </w:tc>
        <w:tc>
          <w:tcPr>
            <w:tcW w:w="712" w:type="dxa"/>
          </w:tcPr>
          <w:p w14:paraId="7141A99F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7F151AFD" w14:textId="77777777" w:rsidR="00E335BF" w:rsidRPr="00F40775" w:rsidRDefault="00E335BF" w:rsidP="00E335BF">
            <w:pPr>
              <w:pStyle w:val="TableParagraph"/>
              <w:spacing w:before="3"/>
              <w:rPr>
                <w:rFonts w:ascii="Times New Roman"/>
                <w:sz w:val="16"/>
                <w:szCs w:val="16"/>
              </w:rPr>
            </w:pPr>
          </w:p>
          <w:p w14:paraId="7D8980E6" w14:textId="67B96135" w:rsidR="00E335BF" w:rsidRPr="00F40775" w:rsidRDefault="00E335BF" w:rsidP="00E335BF">
            <w:pPr>
              <w:pStyle w:val="TableParagraph"/>
              <w:spacing w:before="158"/>
              <w:ind w:left="116"/>
              <w:rPr>
                <w:rFonts w:ascii="Times New Roman"/>
                <w:spacing w:val="-5"/>
                <w:sz w:val="16"/>
                <w:szCs w:val="16"/>
              </w:rPr>
            </w:pPr>
            <w:r w:rsidRPr="00F40775">
              <w:rPr>
                <w:spacing w:val="-5"/>
                <w:sz w:val="16"/>
                <w:szCs w:val="16"/>
              </w:rPr>
              <w:t>WP</w:t>
            </w:r>
          </w:p>
        </w:tc>
        <w:tc>
          <w:tcPr>
            <w:tcW w:w="1262" w:type="dxa"/>
          </w:tcPr>
          <w:p w14:paraId="34B94915" w14:textId="77777777" w:rsidR="00E335BF" w:rsidRPr="00F40775" w:rsidRDefault="00E335BF" w:rsidP="00E335B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  <w:p w14:paraId="433567D8" w14:textId="77777777" w:rsidR="00E335BF" w:rsidRPr="00F40775" w:rsidRDefault="00E335BF" w:rsidP="00E335BF">
            <w:pPr>
              <w:pStyle w:val="TableParagraph"/>
              <w:spacing w:before="3"/>
              <w:rPr>
                <w:rFonts w:ascii="Times New Roman"/>
                <w:sz w:val="16"/>
                <w:szCs w:val="16"/>
              </w:rPr>
            </w:pPr>
          </w:p>
          <w:p w14:paraId="1BD81B9B" w14:textId="72DDB2AA" w:rsidR="00E335BF" w:rsidRPr="00F40775" w:rsidRDefault="00E335BF" w:rsidP="00E335BF">
            <w:pPr>
              <w:pStyle w:val="TableParagraph"/>
              <w:ind w:left="117"/>
              <w:rPr>
                <w:spacing w:val="-8"/>
                <w:sz w:val="16"/>
                <w:szCs w:val="16"/>
              </w:rPr>
            </w:pPr>
            <w:r w:rsidRPr="00F40775">
              <w:rPr>
                <w:spacing w:val="-6"/>
                <w:sz w:val="16"/>
                <w:szCs w:val="16"/>
              </w:rPr>
              <w:t>Foreman/</w:t>
            </w:r>
            <w:r w:rsidRPr="00F40775">
              <w:rPr>
                <w:spacing w:val="-4"/>
                <w:sz w:val="16"/>
                <w:szCs w:val="16"/>
              </w:rPr>
              <w:t xml:space="preserve"> Engineer</w:t>
            </w:r>
          </w:p>
        </w:tc>
        <w:tc>
          <w:tcPr>
            <w:tcW w:w="897" w:type="dxa"/>
          </w:tcPr>
          <w:p w14:paraId="4CA7C301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AF0D1F5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63B3809D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7859F45A" w14:textId="77777777" w:rsidR="00E335BF" w:rsidRDefault="00E335BF" w:rsidP="00E335BF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AE93C2" w14:textId="11B8D71B" w:rsidR="00E335BF" w:rsidRDefault="00E335BF" w:rsidP="00494C39">
      <w:pPr>
        <w:spacing w:after="0"/>
        <w:outlineLvl w:val="0"/>
      </w:pPr>
    </w:p>
    <w:tbl>
      <w:tblPr>
        <w:tblW w:w="16126" w:type="dxa"/>
        <w:tblInd w:w="-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"/>
        <w:gridCol w:w="2121"/>
        <w:gridCol w:w="1259"/>
        <w:gridCol w:w="4564"/>
        <w:gridCol w:w="993"/>
        <w:gridCol w:w="1276"/>
        <w:gridCol w:w="712"/>
        <w:gridCol w:w="1262"/>
        <w:gridCol w:w="897"/>
        <w:gridCol w:w="899"/>
        <w:gridCol w:w="877"/>
        <w:gridCol w:w="743"/>
      </w:tblGrid>
      <w:tr w:rsidR="00E335BF" w14:paraId="6FDA1329" w14:textId="77777777" w:rsidTr="008E3EA4">
        <w:trPr>
          <w:trHeight w:val="282"/>
        </w:trPr>
        <w:tc>
          <w:tcPr>
            <w:tcW w:w="523" w:type="dxa"/>
            <w:vMerge w:val="restart"/>
          </w:tcPr>
          <w:p w14:paraId="5875F93E" w14:textId="4F38872F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  <w:r>
              <w:br w:type="page"/>
            </w:r>
          </w:p>
          <w:p w14:paraId="40E7B589" w14:textId="77777777" w:rsidR="00E335BF" w:rsidRDefault="00E335BF" w:rsidP="008E3EA4">
            <w:pPr>
              <w:pStyle w:val="TableParagraph"/>
              <w:spacing w:line="295" w:lineRule="auto"/>
              <w:ind w:left="143" w:right="92" w:hanging="3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Item</w:t>
            </w:r>
            <w:r>
              <w:rPr>
                <w:b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No.</w:t>
            </w:r>
          </w:p>
        </w:tc>
        <w:tc>
          <w:tcPr>
            <w:tcW w:w="2121" w:type="dxa"/>
            <w:vMerge w:val="restart"/>
          </w:tcPr>
          <w:p w14:paraId="142C25D5" w14:textId="77777777" w:rsidR="00E335BF" w:rsidRDefault="00E335BF" w:rsidP="008E3EA4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7CB426C8" w14:textId="77777777" w:rsidR="00E335BF" w:rsidRDefault="00E335BF" w:rsidP="008E3EA4">
            <w:pPr>
              <w:pStyle w:val="TableParagraph"/>
              <w:ind w:left="628" w:hanging="49"/>
              <w:rPr>
                <w:b/>
                <w:sz w:val="16"/>
              </w:rPr>
            </w:pPr>
            <w:r>
              <w:rPr>
                <w:b/>
                <w:spacing w:val="-8"/>
                <w:sz w:val="16"/>
              </w:rPr>
              <w:t>Task/Activity</w:t>
            </w:r>
            <w:r>
              <w:rPr>
                <w:b/>
                <w:spacing w:val="-4"/>
                <w:sz w:val="16"/>
              </w:rPr>
              <w:t xml:space="preserve"> Description</w:t>
            </w:r>
          </w:p>
        </w:tc>
        <w:tc>
          <w:tcPr>
            <w:tcW w:w="8092" w:type="dxa"/>
            <w:gridSpan w:val="4"/>
          </w:tcPr>
          <w:p w14:paraId="2640AEA9" w14:textId="77777777" w:rsidR="00E335BF" w:rsidRDefault="00E335BF" w:rsidP="008E3EA4">
            <w:pPr>
              <w:pStyle w:val="TableParagraph"/>
              <w:spacing w:before="65"/>
              <w:ind w:left="3424" w:right="3393"/>
              <w:jc w:val="center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/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Test</w:t>
            </w:r>
          </w:p>
        </w:tc>
        <w:tc>
          <w:tcPr>
            <w:tcW w:w="712" w:type="dxa"/>
            <w:vMerge w:val="restart"/>
          </w:tcPr>
          <w:p w14:paraId="1A79415E" w14:textId="77777777" w:rsidR="00E335BF" w:rsidRDefault="00E335BF" w:rsidP="008E3EA4">
            <w:pPr>
              <w:pStyle w:val="TableParagraph"/>
              <w:spacing w:before="133"/>
              <w:ind w:left="61" w:right="27" w:firstLine="2"/>
              <w:jc w:val="both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HP/</w:t>
            </w:r>
            <w:r>
              <w:rPr>
                <w:b/>
                <w:spacing w:val="-10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 xml:space="preserve">WP/ </w:t>
            </w:r>
            <w:r>
              <w:rPr>
                <w:b/>
                <w:sz w:val="16"/>
              </w:rPr>
              <w:t xml:space="preserve">AP/ IP/ </w:t>
            </w:r>
            <w:r>
              <w:rPr>
                <w:b/>
                <w:spacing w:val="-4"/>
                <w:sz w:val="16"/>
              </w:rPr>
              <w:t xml:space="preserve">TP/ </w:t>
            </w:r>
            <w:r>
              <w:rPr>
                <w:b/>
                <w:spacing w:val="-5"/>
                <w:sz w:val="16"/>
              </w:rPr>
              <w:t>SCP</w:t>
            </w:r>
          </w:p>
        </w:tc>
        <w:tc>
          <w:tcPr>
            <w:tcW w:w="1262" w:type="dxa"/>
            <w:vMerge w:val="restart"/>
          </w:tcPr>
          <w:p w14:paraId="38CD80ED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3ED7CC67" w14:textId="77777777" w:rsidR="00E335BF" w:rsidRDefault="00E335BF" w:rsidP="008E3EA4">
            <w:pPr>
              <w:pStyle w:val="TableParagraph"/>
              <w:spacing w:before="108"/>
              <w:ind w:left="129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Responsibility</w:t>
            </w:r>
          </w:p>
        </w:tc>
        <w:tc>
          <w:tcPr>
            <w:tcW w:w="897" w:type="dxa"/>
            <w:vMerge w:val="restart"/>
          </w:tcPr>
          <w:p w14:paraId="77C9701E" w14:textId="77777777" w:rsidR="00E335BF" w:rsidRDefault="00E335BF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05DF33E6" w14:textId="77777777" w:rsidR="00E335BF" w:rsidRDefault="00E335BF" w:rsidP="008E3EA4">
            <w:pPr>
              <w:pStyle w:val="TableParagraph"/>
              <w:spacing w:before="108"/>
              <w:ind w:left="4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Comments</w:t>
            </w:r>
          </w:p>
        </w:tc>
        <w:tc>
          <w:tcPr>
            <w:tcW w:w="2519" w:type="dxa"/>
            <w:gridSpan w:val="3"/>
          </w:tcPr>
          <w:p w14:paraId="5ED6C1EA" w14:textId="77777777" w:rsidR="00E335BF" w:rsidRDefault="00E335BF" w:rsidP="008E3EA4">
            <w:pPr>
              <w:pStyle w:val="TableParagraph"/>
              <w:spacing w:before="65"/>
              <w:ind w:left="79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Checked</w:t>
            </w:r>
            <w:r>
              <w:rPr>
                <w:b/>
                <w:spacing w:val="-5"/>
                <w:sz w:val="16"/>
              </w:rPr>
              <w:t xml:space="preserve"> by:</w:t>
            </w:r>
          </w:p>
        </w:tc>
      </w:tr>
      <w:tr w:rsidR="00E335BF" w14:paraId="0DA2DE03" w14:textId="77777777" w:rsidTr="008E3EA4">
        <w:trPr>
          <w:trHeight w:val="484"/>
        </w:trPr>
        <w:tc>
          <w:tcPr>
            <w:tcW w:w="523" w:type="dxa"/>
            <w:vMerge/>
            <w:tcBorders>
              <w:top w:val="nil"/>
            </w:tcBorders>
          </w:tcPr>
          <w:p w14:paraId="1C1DEDFA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vMerge/>
            <w:tcBorders>
              <w:top w:val="nil"/>
            </w:tcBorders>
          </w:tcPr>
          <w:p w14:paraId="433F60D1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1259" w:type="dxa"/>
          </w:tcPr>
          <w:p w14:paraId="71721953" w14:textId="77777777" w:rsidR="00E335BF" w:rsidRDefault="00E335BF" w:rsidP="008E3EA4">
            <w:pPr>
              <w:pStyle w:val="TableParagraph"/>
              <w:spacing w:before="161"/>
              <w:ind w:left="233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Frequency</w:t>
            </w:r>
          </w:p>
        </w:tc>
        <w:tc>
          <w:tcPr>
            <w:tcW w:w="4564" w:type="dxa"/>
          </w:tcPr>
          <w:p w14:paraId="41427878" w14:textId="77777777" w:rsidR="00E335BF" w:rsidRDefault="00E335BF" w:rsidP="008E3EA4">
            <w:pPr>
              <w:pStyle w:val="TableParagraph"/>
              <w:spacing w:before="161"/>
              <w:ind w:left="1549" w:right="1511"/>
              <w:jc w:val="center"/>
              <w:rPr>
                <w:b/>
                <w:sz w:val="16"/>
              </w:rPr>
            </w:pPr>
            <w:r>
              <w:rPr>
                <w:b/>
                <w:spacing w:val="-5"/>
                <w:sz w:val="16"/>
              </w:rPr>
              <w:t>Acceptance</w:t>
            </w:r>
            <w:r>
              <w:rPr>
                <w:b/>
                <w:spacing w:val="17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Criteria</w:t>
            </w:r>
          </w:p>
        </w:tc>
        <w:tc>
          <w:tcPr>
            <w:tcW w:w="993" w:type="dxa"/>
          </w:tcPr>
          <w:p w14:paraId="2E145C0D" w14:textId="77777777" w:rsidR="00E335BF" w:rsidRDefault="00E335BF" w:rsidP="008E3EA4">
            <w:pPr>
              <w:pStyle w:val="TableParagraph"/>
              <w:spacing w:before="70"/>
              <w:ind w:left="66" w:firstLine="48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 xml:space="preserve">Reference </w:t>
            </w:r>
            <w:r>
              <w:rPr>
                <w:b/>
                <w:spacing w:val="-2"/>
                <w:w w:val="90"/>
                <w:sz w:val="16"/>
              </w:rPr>
              <w:t>Documents</w:t>
            </w:r>
          </w:p>
        </w:tc>
        <w:tc>
          <w:tcPr>
            <w:tcW w:w="1276" w:type="dxa"/>
          </w:tcPr>
          <w:p w14:paraId="5E1C2B00" w14:textId="77777777" w:rsidR="00E335BF" w:rsidRDefault="00E335BF" w:rsidP="008E3EA4">
            <w:pPr>
              <w:pStyle w:val="TableParagraph"/>
              <w:spacing w:before="70"/>
              <w:ind w:left="194" w:right="141" w:firstLine="45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Inspection/ Test</w:t>
            </w:r>
            <w:r>
              <w:rPr>
                <w:b/>
                <w:spacing w:val="-1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Method</w:t>
            </w:r>
          </w:p>
        </w:tc>
        <w:tc>
          <w:tcPr>
            <w:tcW w:w="712" w:type="dxa"/>
            <w:vMerge/>
            <w:tcBorders>
              <w:top w:val="nil"/>
            </w:tcBorders>
          </w:tcPr>
          <w:p w14:paraId="79AA7564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</w:tcPr>
          <w:p w14:paraId="1B6667BB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897" w:type="dxa"/>
            <w:vMerge/>
            <w:tcBorders>
              <w:top w:val="nil"/>
            </w:tcBorders>
          </w:tcPr>
          <w:p w14:paraId="42A621B6" w14:textId="77777777" w:rsidR="00E335BF" w:rsidRDefault="00E335BF" w:rsidP="008E3EA4">
            <w:pPr>
              <w:rPr>
                <w:sz w:val="2"/>
                <w:szCs w:val="2"/>
              </w:rPr>
            </w:pPr>
          </w:p>
        </w:tc>
        <w:tc>
          <w:tcPr>
            <w:tcW w:w="899" w:type="dxa"/>
          </w:tcPr>
          <w:p w14:paraId="7A682678" w14:textId="77777777" w:rsidR="00E335BF" w:rsidRDefault="00E335BF" w:rsidP="008E3EA4">
            <w:pPr>
              <w:pStyle w:val="TableParagraph"/>
              <w:spacing w:before="41"/>
              <w:ind w:left="204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BARS</w:t>
            </w:r>
          </w:p>
        </w:tc>
        <w:tc>
          <w:tcPr>
            <w:tcW w:w="877" w:type="dxa"/>
          </w:tcPr>
          <w:p w14:paraId="0898C441" w14:textId="213F2343" w:rsidR="00E335BF" w:rsidRDefault="00BB2250" w:rsidP="008E3EA4">
            <w:pPr>
              <w:pStyle w:val="TableParagraph"/>
              <w:spacing w:before="46"/>
              <w:ind w:left="200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Client</w:t>
            </w:r>
          </w:p>
        </w:tc>
        <w:tc>
          <w:tcPr>
            <w:tcW w:w="743" w:type="dxa"/>
          </w:tcPr>
          <w:p w14:paraId="67ADB26D" w14:textId="77777777" w:rsidR="00E335BF" w:rsidRDefault="00E335BF" w:rsidP="008E3EA4">
            <w:pPr>
              <w:pStyle w:val="TableParagraph"/>
              <w:spacing w:before="51"/>
              <w:ind w:left="206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Date</w:t>
            </w:r>
          </w:p>
        </w:tc>
      </w:tr>
      <w:tr w:rsidR="00673066" w14:paraId="22BC329F" w14:textId="77777777" w:rsidTr="008E3EA4">
        <w:trPr>
          <w:trHeight w:val="1470"/>
        </w:trPr>
        <w:tc>
          <w:tcPr>
            <w:tcW w:w="523" w:type="dxa"/>
          </w:tcPr>
          <w:p w14:paraId="77A12FAD" w14:textId="77777777" w:rsidR="00673066" w:rsidRDefault="0067306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3C2BC779" w14:textId="7DAF05BE" w:rsidR="00673066" w:rsidRPr="00C94B16" w:rsidRDefault="00673066" w:rsidP="00673066">
            <w:pPr>
              <w:pStyle w:val="TableParagraph"/>
              <w:spacing w:before="156"/>
              <w:ind w:left="115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>2.13</w:t>
            </w:r>
          </w:p>
        </w:tc>
        <w:tc>
          <w:tcPr>
            <w:tcW w:w="2121" w:type="dxa"/>
          </w:tcPr>
          <w:p w14:paraId="6C9559E0" w14:textId="77777777" w:rsidR="00673066" w:rsidRDefault="0067306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1C8234B0" w14:textId="77777777" w:rsidR="00456B16" w:rsidRDefault="00456B16" w:rsidP="00673066">
            <w:pPr>
              <w:pStyle w:val="TableParagraph"/>
              <w:spacing w:before="9"/>
              <w:rPr>
                <w:rFonts w:ascii="Times New Roman"/>
                <w:sz w:val="18"/>
              </w:rPr>
            </w:pPr>
          </w:p>
          <w:p w14:paraId="76903124" w14:textId="38A5C5E9" w:rsidR="00673066" w:rsidRPr="00C94B16" w:rsidRDefault="00673066" w:rsidP="00673066">
            <w:pPr>
              <w:pStyle w:val="TableParagraph"/>
              <w:spacing w:line="244" w:lineRule="auto"/>
              <w:ind w:left="117" w:right="45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Compaction</w:t>
            </w:r>
          </w:p>
        </w:tc>
        <w:tc>
          <w:tcPr>
            <w:tcW w:w="1259" w:type="dxa"/>
          </w:tcPr>
          <w:p w14:paraId="59D82DF9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55689CD8" w14:textId="77777777" w:rsidR="00673066" w:rsidRDefault="00673066" w:rsidP="00673066">
            <w:pPr>
              <w:pStyle w:val="TableParagraph"/>
              <w:spacing w:before="123"/>
              <w:ind w:left="112"/>
              <w:rPr>
                <w:sz w:val="16"/>
              </w:rPr>
            </w:pPr>
            <w:r>
              <w:rPr>
                <w:sz w:val="16"/>
              </w:rPr>
              <w:t>Per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Lot</w:t>
            </w:r>
          </w:p>
          <w:p w14:paraId="2956002F" w14:textId="77777777" w:rsidR="00673066" w:rsidRDefault="00673066" w:rsidP="00673066">
            <w:pPr>
              <w:pStyle w:val="TableParagraph"/>
              <w:ind w:left="112"/>
              <w:rPr>
                <w:sz w:val="16"/>
              </w:rPr>
            </w:pPr>
            <w:r>
              <w:rPr>
                <w:sz w:val="16"/>
              </w:rPr>
              <w:t>(6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shot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test)</w:t>
            </w:r>
          </w:p>
          <w:p w14:paraId="6351CC43" w14:textId="77777777" w:rsidR="00673066" w:rsidRDefault="00673066" w:rsidP="00673066"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 w14:paraId="14BA1729" w14:textId="5416013A" w:rsidR="00673066" w:rsidRPr="00C94B16" w:rsidRDefault="00673066" w:rsidP="00673066">
            <w:pPr>
              <w:pStyle w:val="TableParagraph"/>
              <w:spacing w:line="228" w:lineRule="auto"/>
              <w:ind w:left="118" w:right="283"/>
              <w:rPr>
                <w:bCs/>
                <w:sz w:val="16"/>
              </w:rPr>
            </w:pPr>
            <w:r>
              <w:rPr>
                <w:sz w:val="16"/>
              </w:rPr>
              <w:t>For lots greater than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2000m</w:t>
            </w:r>
            <w:r>
              <w:rPr>
                <w:sz w:val="16"/>
                <w:vertAlign w:val="superscript"/>
              </w:rPr>
              <w:t>2</w:t>
            </w:r>
            <w:r>
              <w:rPr>
                <w:sz w:val="16"/>
              </w:rPr>
              <w:t xml:space="preserve"> split into two </w:t>
            </w:r>
            <w:r>
              <w:rPr>
                <w:spacing w:val="-2"/>
                <w:sz w:val="16"/>
              </w:rPr>
              <w:t>equal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sublots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(ie </w:t>
            </w:r>
            <w:r>
              <w:rPr>
                <w:sz w:val="16"/>
              </w:rPr>
              <w:t xml:space="preserve">firsts and last 50% of the lot </w:t>
            </w:r>
            <w:r>
              <w:rPr>
                <w:spacing w:val="-2"/>
                <w:sz w:val="16"/>
              </w:rPr>
              <w:t>laid).</w:t>
            </w:r>
          </w:p>
        </w:tc>
        <w:tc>
          <w:tcPr>
            <w:tcW w:w="4564" w:type="dxa"/>
          </w:tcPr>
          <w:p w14:paraId="703AB556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Dense Grade Asphalt</w:t>
            </w:r>
          </w:p>
          <w:p w14:paraId="174B9A68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&lt;50mm, if characteristic density ratio is: 95.0% or greater Accept lot</w:t>
            </w:r>
          </w:p>
          <w:p w14:paraId="4A6F4C7D" w14:textId="5FF9BE76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93.0% to 94.9%</w:t>
            </w:r>
            <w:r w:rsidRPr="004C39EE">
              <w:rPr>
                <w:bCs/>
                <w:sz w:val="16"/>
              </w:rPr>
              <w:tab/>
              <w:t>Lot may be accepted at a reduced rate</w:t>
            </w:r>
          </w:p>
          <w:p w14:paraId="2AD646E8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≥50mm if characteristic thickness is: 96.0% or greater Accept lot</w:t>
            </w:r>
          </w:p>
          <w:p w14:paraId="796AF08B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94.0% to 95.9%</w:t>
            </w:r>
            <w:r w:rsidRPr="004C39EE">
              <w:rPr>
                <w:bCs/>
                <w:sz w:val="16"/>
              </w:rPr>
              <w:tab/>
              <w:t>Lot may be accepted at a reduced rate</w:t>
            </w:r>
          </w:p>
          <w:p w14:paraId="169B0287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</w:p>
          <w:p w14:paraId="53BCBC99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Stone Mastic Asphalt</w:t>
            </w:r>
          </w:p>
          <w:p w14:paraId="0A9C2555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layers &lt;50mm if characteristic density ratio is: 96.0% or greater Accept lot</w:t>
            </w:r>
          </w:p>
          <w:p w14:paraId="2350E900" w14:textId="77777777" w:rsidR="004C39EE" w:rsidRPr="004C39EE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93.0% to 95.9%</w:t>
            </w:r>
            <w:r w:rsidRPr="004C39EE">
              <w:rPr>
                <w:bCs/>
                <w:sz w:val="16"/>
              </w:rPr>
              <w:tab/>
              <w:t>Lot may be accepted at reduced rate Compaction reports are to be submitted to the Client to demonstrate conformance with these requirements.</w:t>
            </w:r>
          </w:p>
          <w:p w14:paraId="421734B8" w14:textId="72076489" w:rsidR="00AE1676" w:rsidRPr="00C94B16" w:rsidRDefault="004C39EE" w:rsidP="004C39EE">
            <w:pPr>
              <w:pStyle w:val="TableParagraph"/>
              <w:spacing w:before="18" w:line="213" w:lineRule="auto"/>
              <w:ind w:left="116"/>
              <w:rPr>
                <w:bCs/>
                <w:sz w:val="16"/>
              </w:rPr>
            </w:pPr>
            <w:r w:rsidRPr="004C39EE">
              <w:rPr>
                <w:bCs/>
                <w:sz w:val="16"/>
              </w:rPr>
              <w:t>For OGA Layers not less than 5 passes with a static steel- drum roller with a minimum overall mass of 6 tonnes</w:t>
            </w:r>
          </w:p>
        </w:tc>
        <w:tc>
          <w:tcPr>
            <w:tcW w:w="993" w:type="dxa"/>
          </w:tcPr>
          <w:p w14:paraId="34B3CE1F" w14:textId="77777777" w:rsidR="00673066" w:rsidRDefault="00673066" w:rsidP="00673066">
            <w:pPr>
              <w:pStyle w:val="TableParagraph"/>
              <w:spacing w:before="11"/>
              <w:rPr>
                <w:rFonts w:ascii="Times New Roman"/>
                <w:sz w:val="24"/>
              </w:rPr>
            </w:pPr>
          </w:p>
          <w:p w14:paraId="70F74C8E" w14:textId="77777777" w:rsidR="00673066" w:rsidRDefault="00673066" w:rsidP="00673066">
            <w:pPr>
              <w:pStyle w:val="TableParagraph"/>
              <w:ind w:left="111" w:right="316" w:hanging="1"/>
              <w:rPr>
                <w:sz w:val="16"/>
              </w:rPr>
            </w:pPr>
            <w:r>
              <w:rPr>
                <w:spacing w:val="-2"/>
                <w:sz w:val="16"/>
              </w:rPr>
              <w:t xml:space="preserve">Table </w:t>
            </w:r>
            <w:r>
              <w:rPr>
                <w:spacing w:val="-8"/>
                <w:sz w:val="16"/>
              </w:rPr>
              <w:t>407.271</w:t>
            </w:r>
          </w:p>
          <w:p w14:paraId="5A40E6DC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6E568C2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29F07DFF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0A1E56DD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8F70ABE" w14:textId="77777777" w:rsidR="00673066" w:rsidRDefault="00673066" w:rsidP="00673066">
            <w:pPr>
              <w:pStyle w:val="TableParagraph"/>
              <w:spacing w:before="2"/>
              <w:rPr>
                <w:rFonts w:ascii="Times New Roman"/>
                <w:sz w:val="24"/>
              </w:rPr>
            </w:pPr>
          </w:p>
          <w:p w14:paraId="0F4E52DC" w14:textId="4863E62D" w:rsidR="00673066" w:rsidRPr="00C94B16" w:rsidRDefault="00673066" w:rsidP="00673066">
            <w:pPr>
              <w:pStyle w:val="TableParagraph"/>
              <w:spacing w:before="156"/>
              <w:ind w:left="59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 xml:space="preserve">Table </w:t>
            </w:r>
            <w:r>
              <w:rPr>
                <w:spacing w:val="-8"/>
                <w:sz w:val="16"/>
              </w:rPr>
              <w:t>404.141</w:t>
            </w:r>
          </w:p>
        </w:tc>
        <w:tc>
          <w:tcPr>
            <w:tcW w:w="1276" w:type="dxa"/>
          </w:tcPr>
          <w:p w14:paraId="6C797B7F" w14:textId="77777777" w:rsidR="00673066" w:rsidRDefault="00673066" w:rsidP="00673066">
            <w:pPr>
              <w:pStyle w:val="TableParagraph"/>
              <w:spacing w:before="7"/>
              <w:rPr>
                <w:rFonts w:ascii="Times New Roman"/>
              </w:rPr>
            </w:pPr>
          </w:p>
          <w:p w14:paraId="0B839B3F" w14:textId="77777777" w:rsidR="00673066" w:rsidRDefault="00673066" w:rsidP="00673066">
            <w:pPr>
              <w:pStyle w:val="TableParagraph"/>
              <w:ind w:left="105" w:right="510"/>
              <w:rPr>
                <w:sz w:val="16"/>
              </w:rPr>
            </w:pPr>
            <w:r>
              <w:rPr>
                <w:spacing w:val="-8"/>
                <w:sz w:val="16"/>
              </w:rPr>
              <w:t>VicRoads</w:t>
            </w:r>
            <w:r>
              <w:rPr>
                <w:sz w:val="16"/>
              </w:rPr>
              <w:t xml:space="preserve"> Code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 xml:space="preserve">of </w:t>
            </w:r>
            <w:r>
              <w:rPr>
                <w:spacing w:val="-2"/>
                <w:sz w:val="16"/>
              </w:rPr>
              <w:t>Practice</w:t>
            </w:r>
          </w:p>
          <w:p w14:paraId="52E766C6" w14:textId="77777777" w:rsidR="00673066" w:rsidRDefault="00673066" w:rsidP="00673066">
            <w:pPr>
              <w:pStyle w:val="TableParagraph"/>
              <w:spacing w:before="5"/>
              <w:ind w:left="105"/>
              <w:rPr>
                <w:sz w:val="16"/>
              </w:rPr>
            </w:pPr>
            <w:r>
              <w:rPr>
                <w:spacing w:val="-3"/>
                <w:sz w:val="16"/>
              </w:rPr>
              <w:t>500.05</w:t>
            </w:r>
            <w:r>
              <w:rPr>
                <w:spacing w:val="-17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and</w:t>
            </w:r>
          </w:p>
          <w:p w14:paraId="4ACD777F" w14:textId="125E9E30" w:rsidR="00673066" w:rsidRPr="00C94B16" w:rsidRDefault="00673066" w:rsidP="00673066">
            <w:pPr>
              <w:pStyle w:val="TableParagraph"/>
              <w:spacing w:line="244" w:lineRule="auto"/>
              <w:ind w:left="115" w:right="141" w:hanging="1"/>
              <w:rPr>
                <w:bCs/>
                <w:sz w:val="16"/>
              </w:rPr>
            </w:pPr>
            <w:r>
              <w:rPr>
                <w:spacing w:val="-2"/>
                <w:sz w:val="16"/>
              </w:rPr>
              <w:t>500.16</w:t>
            </w:r>
          </w:p>
        </w:tc>
        <w:tc>
          <w:tcPr>
            <w:tcW w:w="712" w:type="dxa"/>
          </w:tcPr>
          <w:p w14:paraId="3D21B13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476E181B" w14:textId="509879F3" w:rsidR="00673066" w:rsidRPr="00C94B16" w:rsidRDefault="00673066" w:rsidP="00673066">
            <w:pPr>
              <w:pStyle w:val="TableParagraph"/>
              <w:ind w:left="116"/>
              <w:rPr>
                <w:bCs/>
                <w:sz w:val="16"/>
              </w:rPr>
            </w:pPr>
            <w:r>
              <w:rPr>
                <w:spacing w:val="-5"/>
                <w:sz w:val="16"/>
              </w:rPr>
              <w:t>TP</w:t>
            </w:r>
          </w:p>
        </w:tc>
        <w:tc>
          <w:tcPr>
            <w:tcW w:w="1262" w:type="dxa"/>
          </w:tcPr>
          <w:p w14:paraId="118F0E18" w14:textId="77777777" w:rsidR="00673066" w:rsidRDefault="00673066" w:rsidP="00673066">
            <w:pPr>
              <w:pStyle w:val="TableParagraph"/>
              <w:rPr>
                <w:rFonts w:ascii="Times New Roman"/>
                <w:sz w:val="18"/>
              </w:rPr>
            </w:pPr>
          </w:p>
          <w:p w14:paraId="659F9CE5" w14:textId="2BF6DA06" w:rsidR="00673066" w:rsidRPr="00C94B16" w:rsidRDefault="00456B16" w:rsidP="00673066">
            <w:pPr>
              <w:pStyle w:val="TableParagraph"/>
              <w:spacing w:line="244" w:lineRule="auto"/>
              <w:ind w:left="117" w:right="490"/>
              <w:rPr>
                <w:bCs/>
                <w:sz w:val="16"/>
              </w:rPr>
            </w:pPr>
            <w:r>
              <w:rPr>
                <w:spacing w:val="-4"/>
                <w:sz w:val="16"/>
              </w:rPr>
              <w:t>Laboratory</w:t>
            </w:r>
            <w:r w:rsidR="00673066"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Technician</w:t>
            </w:r>
          </w:p>
        </w:tc>
        <w:tc>
          <w:tcPr>
            <w:tcW w:w="897" w:type="dxa"/>
          </w:tcPr>
          <w:p w14:paraId="3752FC45" w14:textId="77777777" w:rsidR="00673066" w:rsidRPr="00C94B16" w:rsidRDefault="00673066" w:rsidP="00673066">
            <w:pPr>
              <w:pStyle w:val="TableParagraph"/>
              <w:rPr>
                <w:rFonts w:ascii="Times New Roman"/>
                <w:bCs/>
                <w:sz w:val="14"/>
              </w:rPr>
            </w:pPr>
          </w:p>
        </w:tc>
        <w:tc>
          <w:tcPr>
            <w:tcW w:w="899" w:type="dxa"/>
          </w:tcPr>
          <w:p w14:paraId="05A4BF4F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1C4BDDD1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25896389" w14:textId="77777777" w:rsidR="00673066" w:rsidRDefault="00673066" w:rsidP="00673066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5645B" w14:paraId="2F168D13" w14:textId="77777777" w:rsidTr="008E3EA4">
        <w:trPr>
          <w:trHeight w:val="921"/>
        </w:trPr>
        <w:tc>
          <w:tcPr>
            <w:tcW w:w="523" w:type="dxa"/>
          </w:tcPr>
          <w:p w14:paraId="4EE3CF30" w14:textId="77777777" w:rsidR="0045645B" w:rsidRDefault="0045645B" w:rsidP="0045645B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28EECBEA" w14:textId="7289FFFD" w:rsidR="0045645B" w:rsidRDefault="0045645B" w:rsidP="0045645B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5"/>
                <w:sz w:val="16"/>
              </w:rPr>
              <w:t>2.14</w:t>
            </w:r>
          </w:p>
        </w:tc>
        <w:tc>
          <w:tcPr>
            <w:tcW w:w="2121" w:type="dxa"/>
          </w:tcPr>
          <w:p w14:paraId="10A781D0" w14:textId="77777777" w:rsidR="0045645B" w:rsidRDefault="0045645B" w:rsidP="0045645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6C1194CA" w14:textId="2DD3161E" w:rsidR="0045645B" w:rsidRDefault="0045645B" w:rsidP="0045645B">
            <w:pPr>
              <w:pStyle w:val="TableParagraph"/>
              <w:ind w:left="117" w:right="692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Open</w:t>
            </w:r>
            <w:r>
              <w:rPr>
                <w:spacing w:val="-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Road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After</w:t>
            </w:r>
            <w:r>
              <w:rPr>
                <w:spacing w:val="-12"/>
                <w:sz w:val="16"/>
              </w:rPr>
              <w:t xml:space="preserve"> </w:t>
            </w:r>
            <w:r>
              <w:rPr>
                <w:sz w:val="16"/>
              </w:rPr>
              <w:t>Asphalt</w:t>
            </w:r>
          </w:p>
        </w:tc>
        <w:tc>
          <w:tcPr>
            <w:tcW w:w="1259" w:type="dxa"/>
          </w:tcPr>
          <w:p w14:paraId="7A04BB5D" w14:textId="77777777" w:rsidR="0045645B" w:rsidRDefault="0045645B" w:rsidP="0045645B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7985FFD7" w14:textId="2294C716" w:rsidR="0045645B" w:rsidRDefault="0045645B" w:rsidP="0045645B">
            <w:pPr>
              <w:pStyle w:val="TableParagraph"/>
              <w:ind w:left="118" w:right="283"/>
              <w:rPr>
                <w:sz w:val="16"/>
              </w:rPr>
            </w:pPr>
            <w:r>
              <w:rPr>
                <w:spacing w:val="-4"/>
                <w:sz w:val="16"/>
              </w:rPr>
              <w:t>Completion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 xml:space="preserve">of </w:t>
            </w:r>
            <w:r>
              <w:rPr>
                <w:spacing w:val="-2"/>
                <w:sz w:val="16"/>
              </w:rPr>
              <w:t>paving asphalt</w:t>
            </w:r>
          </w:p>
        </w:tc>
        <w:tc>
          <w:tcPr>
            <w:tcW w:w="4564" w:type="dxa"/>
          </w:tcPr>
          <w:p w14:paraId="40A66AD6" w14:textId="77777777" w:rsidR="0045645B" w:rsidRDefault="0045645B" w:rsidP="0045645B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6642D848" w14:textId="1E993018" w:rsidR="0045645B" w:rsidRDefault="0045645B" w:rsidP="0045645B">
            <w:pPr>
              <w:pStyle w:val="TableParagraph"/>
              <w:spacing w:before="1"/>
              <w:ind w:left="116"/>
              <w:rPr>
                <w:sz w:val="16"/>
              </w:rPr>
            </w:pP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Contractor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shall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not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place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traffic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on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 w:rsidR="0023019C">
              <w:rPr>
                <w:sz w:val="16"/>
              </w:rPr>
              <w:t>Finished Surface</w:t>
            </w:r>
            <w:r w:rsidR="005A73D6">
              <w:rPr>
                <w:sz w:val="16"/>
              </w:rPr>
              <w:t xml:space="preserve"> </w:t>
            </w:r>
            <w:r>
              <w:rPr>
                <w:sz w:val="16"/>
              </w:rPr>
              <w:t>until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 xml:space="preserve">the </w:t>
            </w:r>
            <w:r>
              <w:rPr>
                <w:spacing w:val="-2"/>
                <w:sz w:val="16"/>
              </w:rPr>
              <w:t>Superintendent has agreed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temperature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of the asphalt </w:t>
            </w:r>
            <w:r>
              <w:rPr>
                <w:sz w:val="16"/>
              </w:rPr>
              <w:t xml:space="preserve">is less than </w:t>
            </w:r>
            <w:r w:rsidR="009D34E0" w:rsidRPr="00603B44">
              <w:rPr>
                <w:sz w:val="16"/>
                <w:highlight w:val="yellow"/>
              </w:rPr>
              <w:t>5</w:t>
            </w:r>
            <w:r w:rsidRPr="00603B44">
              <w:rPr>
                <w:sz w:val="16"/>
                <w:highlight w:val="yellow"/>
              </w:rPr>
              <w:t>0</w:t>
            </w:r>
            <w:r w:rsidRPr="00603B44">
              <w:rPr>
                <w:sz w:val="16"/>
                <w:highlight w:val="yellow"/>
                <w:vertAlign w:val="superscript"/>
              </w:rPr>
              <w:t>o</w:t>
            </w:r>
            <w:r w:rsidRPr="00603B44">
              <w:rPr>
                <w:sz w:val="16"/>
                <w:highlight w:val="yellow"/>
              </w:rPr>
              <w:t>C</w:t>
            </w:r>
            <w:r>
              <w:rPr>
                <w:sz w:val="16"/>
              </w:rPr>
              <w:t xml:space="preserve"> and is trafficable.</w:t>
            </w:r>
          </w:p>
        </w:tc>
        <w:tc>
          <w:tcPr>
            <w:tcW w:w="993" w:type="dxa"/>
          </w:tcPr>
          <w:p w14:paraId="181FEDAF" w14:textId="77777777" w:rsidR="0045645B" w:rsidRDefault="0045645B" w:rsidP="0045645B">
            <w:pPr>
              <w:pStyle w:val="TableParagraph"/>
              <w:spacing w:before="6"/>
              <w:rPr>
                <w:rFonts w:ascii="Times New Roman"/>
                <w:sz w:val="26"/>
              </w:rPr>
            </w:pPr>
          </w:p>
          <w:p w14:paraId="431F5E17" w14:textId="1BEE10B1" w:rsidR="0045645B" w:rsidRDefault="0045645B" w:rsidP="0045645B">
            <w:pPr>
              <w:pStyle w:val="TableParagraph"/>
              <w:spacing w:before="137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404.14</w:t>
            </w:r>
          </w:p>
        </w:tc>
        <w:tc>
          <w:tcPr>
            <w:tcW w:w="1276" w:type="dxa"/>
          </w:tcPr>
          <w:p w14:paraId="17032008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6DF0A28D" w14:textId="77777777" w:rsidR="0045645B" w:rsidRDefault="0045645B" w:rsidP="0045645B">
            <w:pPr>
              <w:pStyle w:val="TableParagraph"/>
              <w:rPr>
                <w:rFonts w:ascii="Times New Roman"/>
                <w:sz w:val="18"/>
              </w:rPr>
            </w:pPr>
          </w:p>
          <w:p w14:paraId="4802CFD6" w14:textId="4398FEA6" w:rsidR="0045645B" w:rsidRDefault="0045645B" w:rsidP="0045645B">
            <w:pPr>
              <w:pStyle w:val="TableParagraph"/>
              <w:ind w:left="115"/>
              <w:rPr>
                <w:sz w:val="16"/>
              </w:rPr>
            </w:pPr>
            <w:r>
              <w:rPr>
                <w:spacing w:val="-6"/>
                <w:sz w:val="16"/>
              </w:rPr>
              <w:t>Temp</w:t>
            </w:r>
            <w:r>
              <w:rPr>
                <w:spacing w:val="-4"/>
                <w:sz w:val="16"/>
              </w:rPr>
              <w:t xml:space="preserve"> gun</w:t>
            </w:r>
          </w:p>
        </w:tc>
        <w:tc>
          <w:tcPr>
            <w:tcW w:w="712" w:type="dxa"/>
          </w:tcPr>
          <w:p w14:paraId="6DCC993A" w14:textId="77777777" w:rsidR="0045645B" w:rsidRDefault="0045645B" w:rsidP="0045645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2EEC1AD6" w14:textId="5D1F3AF5" w:rsidR="0045645B" w:rsidRDefault="0045645B" w:rsidP="0045645B">
            <w:pPr>
              <w:pStyle w:val="TableParagraph"/>
              <w:spacing w:before="158"/>
              <w:ind w:left="116"/>
              <w:rPr>
                <w:sz w:val="16"/>
              </w:rPr>
            </w:pPr>
            <w:r>
              <w:rPr>
                <w:spacing w:val="-5"/>
                <w:sz w:val="16"/>
              </w:rPr>
              <w:t>HP</w:t>
            </w:r>
          </w:p>
        </w:tc>
        <w:tc>
          <w:tcPr>
            <w:tcW w:w="1262" w:type="dxa"/>
          </w:tcPr>
          <w:p w14:paraId="4AF5F258" w14:textId="77777777" w:rsidR="0045645B" w:rsidRDefault="0045645B" w:rsidP="0045645B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5EFC59" w14:textId="77777777" w:rsidR="0045645B" w:rsidRDefault="0045645B" w:rsidP="0045645B">
            <w:pPr>
              <w:pStyle w:val="TableParagraph"/>
              <w:ind w:left="103"/>
              <w:rPr>
                <w:sz w:val="16"/>
              </w:rPr>
            </w:pPr>
            <w:r>
              <w:rPr>
                <w:spacing w:val="-2"/>
                <w:sz w:val="16"/>
              </w:rPr>
              <w:t>Supervisor</w:t>
            </w:r>
            <w:r>
              <w:rPr>
                <w:spacing w:val="-1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/ VicRoads</w:t>
            </w:r>
          </w:p>
          <w:p w14:paraId="32CE5245" w14:textId="4F03CF21" w:rsidR="0045645B" w:rsidRDefault="0045645B" w:rsidP="0045645B">
            <w:pPr>
              <w:pStyle w:val="TableParagraph"/>
              <w:ind w:left="117"/>
              <w:rPr>
                <w:sz w:val="16"/>
              </w:rPr>
            </w:pPr>
            <w:r>
              <w:rPr>
                <w:spacing w:val="-2"/>
                <w:sz w:val="16"/>
              </w:rPr>
              <w:t>Superintendent</w:t>
            </w:r>
          </w:p>
        </w:tc>
        <w:tc>
          <w:tcPr>
            <w:tcW w:w="897" w:type="dxa"/>
          </w:tcPr>
          <w:p w14:paraId="3036E255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4495925F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391D28E5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2EB69FA0" w14:textId="77777777" w:rsidR="0045645B" w:rsidRDefault="0045645B" w:rsidP="0045645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456E9" w14:paraId="65637E17" w14:textId="77777777" w:rsidTr="008E3EA4">
        <w:trPr>
          <w:trHeight w:val="921"/>
        </w:trPr>
        <w:tc>
          <w:tcPr>
            <w:tcW w:w="523" w:type="dxa"/>
          </w:tcPr>
          <w:p w14:paraId="26442A79" w14:textId="059FADBB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2.15</w:t>
            </w:r>
          </w:p>
        </w:tc>
        <w:tc>
          <w:tcPr>
            <w:tcW w:w="2121" w:type="dxa"/>
          </w:tcPr>
          <w:p w14:paraId="5BABB1C0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64CF0816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201E1D81" w14:textId="726F5B22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>Level Conformance</w:t>
            </w:r>
          </w:p>
        </w:tc>
        <w:tc>
          <w:tcPr>
            <w:tcW w:w="1259" w:type="dxa"/>
          </w:tcPr>
          <w:p w14:paraId="45E9CCF7" w14:textId="77777777" w:rsidR="00B456E9" w:rsidRDefault="00B456E9" w:rsidP="00B456E9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3E5EA485" w14:textId="3B4B6655" w:rsidR="00B456E9" w:rsidRDefault="00B456E9" w:rsidP="00B456E9">
            <w:pPr>
              <w:pStyle w:val="TableParagraph"/>
              <w:spacing w:before="11"/>
              <w:rPr>
                <w:rFonts w:ascii="Times New Roman"/>
                <w:sz w:val="19"/>
              </w:rPr>
            </w:pPr>
            <w:r>
              <w:rPr>
                <w:spacing w:val="-4"/>
                <w:sz w:val="16"/>
              </w:rPr>
              <w:t>Each Lot</w:t>
            </w:r>
          </w:p>
        </w:tc>
        <w:tc>
          <w:tcPr>
            <w:tcW w:w="4564" w:type="dxa"/>
          </w:tcPr>
          <w:p w14:paraId="16E7CB77" w14:textId="77777777" w:rsidR="00B456E9" w:rsidRDefault="00B456E9" w:rsidP="00B456E9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375DAE21" w14:textId="77777777" w:rsidR="00B456E9" w:rsidRDefault="007A5AE6" w:rsidP="00B456E9">
            <w:pPr>
              <w:pStyle w:val="TableParagraph"/>
              <w:spacing w:before="5"/>
              <w:rPr>
                <w:sz w:val="16"/>
                <w:lang w:val="en-AU"/>
              </w:rPr>
            </w:pPr>
            <w:r>
              <w:rPr>
                <w:rFonts w:asciiTheme="minorHAnsi" w:eastAsiaTheme="minorEastAsia" w:hAnsiTheme="minorHAnsi" w:cstheme="minorBidi"/>
                <w:lang w:val="en-AU" w:eastAsia="en-AU"/>
              </w:rPr>
              <w:t>T</w:t>
            </w:r>
            <w:r w:rsidRPr="007A5AE6">
              <w:rPr>
                <w:sz w:val="16"/>
                <w:lang w:val="en-AU"/>
              </w:rPr>
              <w:t>he mean surface level and the variation in surface level for the base, intermediate and wearing courses within each lot shall meet the requirements as specified in 407.30 (b)</w:t>
            </w:r>
          </w:p>
          <w:p w14:paraId="0955CD5B" w14:textId="77777777" w:rsidR="005064B0" w:rsidRDefault="005064B0" w:rsidP="00B456E9">
            <w:pPr>
              <w:pStyle w:val="TableParagraph"/>
              <w:spacing w:before="5"/>
              <w:rPr>
                <w:sz w:val="16"/>
                <w:lang w:val="en-AU"/>
              </w:rPr>
            </w:pPr>
          </w:p>
          <w:p w14:paraId="4FDA672B" w14:textId="1A993C7D" w:rsidR="005064B0" w:rsidRDefault="005064B0" w:rsidP="00B456E9">
            <w:pPr>
              <w:pStyle w:val="TableParagraph"/>
              <w:spacing w:before="5"/>
              <w:rPr>
                <w:rFonts w:ascii="Times New Roman"/>
                <w:sz w:val="17"/>
              </w:rPr>
            </w:pPr>
            <w:r w:rsidRPr="005064B0">
              <w:rPr>
                <w:rFonts w:ascii="Times New Roman"/>
                <w:noProof/>
                <w:sz w:val="17"/>
              </w:rPr>
              <w:drawing>
                <wp:inline distT="0" distB="0" distL="0" distR="0" wp14:anchorId="03B25018" wp14:editId="6AB76389">
                  <wp:extent cx="2891790" cy="1476375"/>
                  <wp:effectExtent l="0" t="0" r="0" b="0"/>
                  <wp:docPr id="13898088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980887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3" w:type="dxa"/>
          </w:tcPr>
          <w:p w14:paraId="6678A4E1" w14:textId="77777777" w:rsidR="00B456E9" w:rsidRPr="000A5DC4" w:rsidRDefault="00B456E9" w:rsidP="00B456E9">
            <w:pPr>
              <w:pStyle w:val="TableParagraph"/>
              <w:spacing w:before="6"/>
              <w:rPr>
                <w:sz w:val="16"/>
                <w:szCs w:val="16"/>
              </w:rPr>
            </w:pPr>
          </w:p>
          <w:p w14:paraId="08B4C932" w14:textId="5CE5E639" w:rsidR="00B456E9" w:rsidRDefault="000A5DC4" w:rsidP="00B456E9">
            <w:pPr>
              <w:pStyle w:val="TableParagraph"/>
              <w:rPr>
                <w:rFonts w:ascii="Times New Roman"/>
                <w:sz w:val="18"/>
              </w:rPr>
            </w:pPr>
            <w:r w:rsidRPr="000A5DC4">
              <w:rPr>
                <w:sz w:val="16"/>
                <w:szCs w:val="16"/>
                <w:lang w:val="en-AU"/>
              </w:rPr>
              <w:t>Table 407.292 and Table 407.293</w:t>
            </w:r>
          </w:p>
        </w:tc>
        <w:tc>
          <w:tcPr>
            <w:tcW w:w="1276" w:type="dxa"/>
          </w:tcPr>
          <w:p w14:paraId="4ACA1D9D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46DEE11C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1A973E36" w14:textId="60801FDB" w:rsidR="00B456E9" w:rsidRDefault="00E74174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6"/>
                <w:sz w:val="16"/>
              </w:rPr>
              <w:t xml:space="preserve"> Survey Results</w:t>
            </w:r>
          </w:p>
        </w:tc>
        <w:tc>
          <w:tcPr>
            <w:tcW w:w="712" w:type="dxa"/>
          </w:tcPr>
          <w:p w14:paraId="0576288C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50E7F066" w14:textId="77777777" w:rsidR="00B456E9" w:rsidRDefault="00B456E9" w:rsidP="00B456E9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373A5630" w14:textId="2EB5F8CD" w:rsidR="00B456E9" w:rsidRDefault="00E74174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5"/>
                <w:sz w:val="16"/>
              </w:rPr>
              <w:t xml:space="preserve">   WP</w:t>
            </w:r>
          </w:p>
        </w:tc>
        <w:tc>
          <w:tcPr>
            <w:tcW w:w="1262" w:type="dxa"/>
          </w:tcPr>
          <w:p w14:paraId="76820D0C" w14:textId="77777777" w:rsidR="00B456E9" w:rsidRDefault="00B456E9" w:rsidP="00B456E9">
            <w:pPr>
              <w:pStyle w:val="TableParagraph"/>
              <w:rPr>
                <w:rFonts w:ascii="Times New Roman"/>
                <w:sz w:val="18"/>
              </w:rPr>
            </w:pPr>
          </w:p>
          <w:p w14:paraId="763B74C6" w14:textId="77777777" w:rsidR="00B456E9" w:rsidRDefault="00B456E9" w:rsidP="00B456E9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4094E98" w14:textId="024BBA8C" w:rsidR="00B456E9" w:rsidRDefault="00E74174" w:rsidP="00B456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pacing w:val="-2"/>
                <w:sz w:val="16"/>
              </w:rPr>
              <w:t xml:space="preserve">   Surveyor</w:t>
            </w:r>
          </w:p>
        </w:tc>
        <w:tc>
          <w:tcPr>
            <w:tcW w:w="897" w:type="dxa"/>
          </w:tcPr>
          <w:p w14:paraId="04191149" w14:textId="77777777" w:rsidR="00B456E9" w:rsidRDefault="00B456E9" w:rsidP="00B456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9" w:type="dxa"/>
          </w:tcPr>
          <w:p w14:paraId="50B8DEDB" w14:textId="77777777" w:rsidR="00B456E9" w:rsidRDefault="00B456E9" w:rsidP="00B456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7" w:type="dxa"/>
            <w:shd w:val="clear" w:color="auto" w:fill="BEBEBE"/>
          </w:tcPr>
          <w:p w14:paraId="5F4A6062" w14:textId="77777777" w:rsidR="00B456E9" w:rsidRDefault="00B456E9" w:rsidP="00B456E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3" w:type="dxa"/>
          </w:tcPr>
          <w:p w14:paraId="43606DDD" w14:textId="77777777" w:rsidR="00B456E9" w:rsidRDefault="00B456E9" w:rsidP="00B456E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00317E8" w14:textId="6DFB5495" w:rsidR="007A6A8E" w:rsidRDefault="007A6A8E" w:rsidP="00494C39">
      <w:pPr>
        <w:spacing w:after="0"/>
        <w:outlineLvl w:val="0"/>
      </w:pPr>
    </w:p>
    <w:tbl>
      <w:tblPr>
        <w:tblW w:w="15909" w:type="dxa"/>
        <w:tblInd w:w="-9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9396"/>
        <w:gridCol w:w="4612"/>
      </w:tblGrid>
      <w:tr w:rsidR="009D1632" w14:paraId="5E585808" w14:textId="77777777" w:rsidTr="009D1632">
        <w:trPr>
          <w:trHeight w:val="1367"/>
        </w:trPr>
        <w:tc>
          <w:tcPr>
            <w:tcW w:w="1901" w:type="dxa"/>
            <w:vMerge w:val="restart"/>
            <w:shd w:val="clear" w:color="auto" w:fill="DFDFDF"/>
          </w:tcPr>
          <w:p w14:paraId="3B6ABFB7" w14:textId="6794DA4D" w:rsidR="009D1632" w:rsidRDefault="007A6A8E" w:rsidP="008E3EA4">
            <w:pPr>
              <w:pStyle w:val="TableParagraph"/>
              <w:spacing w:before="56"/>
              <w:ind w:left="115"/>
              <w:rPr>
                <w:b/>
                <w:sz w:val="16"/>
              </w:rPr>
            </w:pPr>
            <w:r>
              <w:br w:type="page"/>
            </w:r>
            <w:r w:rsidR="009D1632">
              <w:rPr>
                <w:b/>
                <w:spacing w:val="-4"/>
                <w:sz w:val="16"/>
              </w:rPr>
              <w:t>FINAL</w:t>
            </w:r>
            <w:r w:rsidR="009D1632">
              <w:rPr>
                <w:b/>
                <w:spacing w:val="-16"/>
                <w:sz w:val="16"/>
              </w:rPr>
              <w:t xml:space="preserve"> </w:t>
            </w:r>
            <w:r w:rsidR="009D1632">
              <w:rPr>
                <w:b/>
                <w:spacing w:val="-4"/>
                <w:sz w:val="16"/>
              </w:rPr>
              <w:t xml:space="preserve">INSPECTION: </w:t>
            </w:r>
            <w:r w:rsidR="009D1632">
              <w:rPr>
                <w:b/>
                <w:sz w:val="16"/>
              </w:rPr>
              <w:t>(HOLD PONT)</w:t>
            </w:r>
          </w:p>
        </w:tc>
        <w:tc>
          <w:tcPr>
            <w:tcW w:w="14008" w:type="dxa"/>
            <w:gridSpan w:val="2"/>
            <w:tcBorders>
              <w:bottom w:val="nil"/>
            </w:tcBorders>
            <w:shd w:val="clear" w:color="auto" w:fill="DFDFDF"/>
          </w:tcPr>
          <w:p w14:paraId="0949AC3F" w14:textId="77777777" w:rsidR="009D1632" w:rsidRDefault="009D1632" w:rsidP="008E3EA4">
            <w:pPr>
              <w:pStyle w:val="TableParagraph"/>
              <w:spacing w:before="1"/>
              <w:ind w:left="112"/>
              <w:rPr>
                <w:sz w:val="16"/>
              </w:rPr>
            </w:pPr>
            <w:r>
              <w:rPr>
                <w:sz w:val="16"/>
              </w:rPr>
              <w:t>This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verify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final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inspection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carried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out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accordance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B.A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Roads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Service’s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Quality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Procedures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Project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Quality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Plan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product are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hereby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certified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confirm contract specifications:</w:t>
            </w:r>
          </w:p>
          <w:p w14:paraId="6A619B6A" w14:textId="77777777" w:rsidR="009D1632" w:rsidRDefault="009D1632" w:rsidP="008E3EA4">
            <w:pPr>
              <w:pStyle w:val="TableParagraph"/>
              <w:spacing w:before="68"/>
              <w:ind w:left="354"/>
              <w:rPr>
                <w:b/>
                <w:sz w:val="16"/>
              </w:rPr>
            </w:pPr>
            <w:r>
              <w:rPr>
                <w:b/>
                <w:sz w:val="16"/>
              </w:rPr>
              <w:t>BA</w:t>
            </w:r>
            <w:r>
              <w:rPr>
                <w:b/>
                <w:spacing w:val="-13"/>
                <w:sz w:val="16"/>
              </w:rPr>
              <w:t xml:space="preserve"> </w:t>
            </w:r>
            <w:r>
              <w:rPr>
                <w:b/>
                <w:sz w:val="16"/>
              </w:rPr>
              <w:t>Road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Services</w:t>
            </w:r>
          </w:p>
          <w:p w14:paraId="3D9429FE" w14:textId="77777777" w:rsidR="009D1632" w:rsidRDefault="009D1632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781BD21B" w14:textId="77777777" w:rsidR="009D1632" w:rsidRDefault="009D1632" w:rsidP="008E3EA4">
            <w:pPr>
              <w:pStyle w:val="TableParagraph"/>
              <w:tabs>
                <w:tab w:val="left" w:pos="8171"/>
              </w:tabs>
              <w:spacing w:before="109"/>
              <w:ind w:left="846"/>
              <w:rPr>
                <w:sz w:val="16"/>
              </w:rPr>
            </w:pPr>
            <w:r>
              <w:rPr>
                <w:sz w:val="16"/>
              </w:rPr>
              <w:t>Print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Name: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Position:</w:t>
            </w:r>
          </w:p>
        </w:tc>
      </w:tr>
      <w:tr w:rsidR="009D1632" w14:paraId="3CC392C4" w14:textId="77777777" w:rsidTr="009D1632">
        <w:trPr>
          <w:trHeight w:val="973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 w14:paraId="7E361F6B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 w:val="restart"/>
            <w:tcBorders>
              <w:top w:val="nil"/>
              <w:right w:val="nil"/>
            </w:tcBorders>
            <w:shd w:val="clear" w:color="auto" w:fill="DFDFDF"/>
          </w:tcPr>
          <w:p w14:paraId="7D603704" w14:textId="77777777" w:rsidR="009D1632" w:rsidRDefault="009D1632" w:rsidP="008E3EA4">
            <w:pPr>
              <w:pStyle w:val="TableParagraph"/>
              <w:rPr>
                <w:rFonts w:ascii="Times New Roman"/>
                <w:sz w:val="18"/>
              </w:rPr>
            </w:pPr>
          </w:p>
          <w:p w14:paraId="6F2B8B10" w14:textId="77777777" w:rsidR="009D1632" w:rsidRDefault="009D1632" w:rsidP="008E3EA4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7482D354" w14:textId="77777777" w:rsidR="009D1632" w:rsidRDefault="009D1632" w:rsidP="008E3EA4">
            <w:pPr>
              <w:pStyle w:val="TableParagraph"/>
              <w:tabs>
                <w:tab w:val="left" w:pos="8406"/>
              </w:tabs>
              <w:ind w:left="964"/>
              <w:rPr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264" behindDoc="0" locked="0" layoutInCell="1" allowOverlap="1" wp14:anchorId="0460CBF2" wp14:editId="107CC0BC">
                      <wp:simplePos x="0" y="0"/>
                      <wp:positionH relativeFrom="column">
                        <wp:posOffset>1239011</wp:posOffset>
                      </wp:positionH>
                      <wp:positionV relativeFrom="paragraph">
                        <wp:posOffset>351285</wp:posOffset>
                      </wp:positionV>
                      <wp:extent cx="3482340" cy="9525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482340" cy="9525"/>
                                <a:chOff x="0" y="0"/>
                                <a:chExt cx="3482340" cy="95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3482340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82340" h="9525">
                                      <a:moveTo>
                                        <a:pt x="3482340" y="0"/>
                                      </a:moveTo>
                                      <a:lnTo>
                                        <a:pt x="2869692" y="0"/>
                                      </a:lnTo>
                                      <a:lnTo>
                                        <a:pt x="2860548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2860548" y="9144"/>
                                      </a:lnTo>
                                      <a:lnTo>
                                        <a:pt x="2869692" y="9144"/>
                                      </a:lnTo>
                                      <a:lnTo>
                                        <a:pt x="3482340" y="9144"/>
                                      </a:lnTo>
                                      <a:lnTo>
                                        <a:pt x="348234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37E7CF" id="Group 10" o:spid="_x0000_s1026" style="position:absolute;margin-left:97.55pt;margin-top:27.65pt;width:274.2pt;height:.75pt;z-index:251659264;mso-wrap-distance-left:0;mso-wrap-distance-right:0" coordsize="348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">
                      <v:shape id="Graphic 11" o:spid="_x0000_s1027" style="position:absolute;width:34823;height:95;visibility:visible;mso-wrap-style:square;v-text-anchor:top" coordsize="348234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" path="m3482340,l2869692,r-9144,l,,,9144r2860548,l2869692,9144r612648,l3482340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16"/>
              </w:rPr>
              <w:t>Signature:</w:t>
            </w:r>
            <w:r>
              <w:rPr>
                <w:sz w:val="16"/>
              </w:rPr>
              <w:tab/>
            </w:r>
            <w:r>
              <w:rPr>
                <w:spacing w:val="-2"/>
                <w:sz w:val="16"/>
              </w:rPr>
              <w:t>Date:</w:t>
            </w:r>
          </w:p>
        </w:tc>
        <w:tc>
          <w:tcPr>
            <w:tcW w:w="4612" w:type="dxa"/>
            <w:tcBorders>
              <w:left w:val="nil"/>
              <w:bottom w:val="single" w:sz="6" w:space="0" w:color="000000"/>
            </w:tcBorders>
            <w:shd w:val="clear" w:color="auto" w:fill="DFDFDF"/>
          </w:tcPr>
          <w:p w14:paraId="59F23AB8" w14:textId="77777777" w:rsidR="009D1632" w:rsidRDefault="009D1632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9D1632" w14:paraId="69A89B75" w14:textId="77777777" w:rsidTr="009D1632">
        <w:trPr>
          <w:trHeight w:val="981"/>
        </w:trPr>
        <w:tc>
          <w:tcPr>
            <w:tcW w:w="1901" w:type="dxa"/>
            <w:vMerge/>
            <w:tcBorders>
              <w:top w:val="nil"/>
            </w:tcBorders>
            <w:shd w:val="clear" w:color="auto" w:fill="DFDFDF"/>
          </w:tcPr>
          <w:p w14:paraId="35E22E96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9396" w:type="dxa"/>
            <w:vMerge/>
            <w:tcBorders>
              <w:top w:val="nil"/>
              <w:right w:val="nil"/>
            </w:tcBorders>
            <w:shd w:val="clear" w:color="auto" w:fill="DFDFDF"/>
          </w:tcPr>
          <w:p w14:paraId="412211F9" w14:textId="77777777" w:rsidR="009D1632" w:rsidRDefault="009D1632" w:rsidP="008E3EA4">
            <w:pPr>
              <w:rPr>
                <w:sz w:val="2"/>
                <w:szCs w:val="2"/>
              </w:rPr>
            </w:pPr>
          </w:p>
        </w:tc>
        <w:tc>
          <w:tcPr>
            <w:tcW w:w="4612" w:type="dxa"/>
            <w:tcBorders>
              <w:top w:val="single" w:sz="6" w:space="0" w:color="000000"/>
              <w:left w:val="nil"/>
            </w:tcBorders>
            <w:shd w:val="clear" w:color="auto" w:fill="DFDFDF"/>
          </w:tcPr>
          <w:p w14:paraId="5318635C" w14:textId="77777777" w:rsidR="009D1632" w:rsidRDefault="009D1632" w:rsidP="008E3EA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9AEA1AE" w14:textId="77777777" w:rsidR="00DD06A3" w:rsidRDefault="00DD06A3" w:rsidP="00DD06A3">
      <w:pPr>
        <w:pStyle w:val="BodyText"/>
        <w:spacing w:before="93" w:after="59"/>
      </w:pPr>
    </w:p>
    <w:p w14:paraId="00D96B02" w14:textId="634F0639" w:rsidR="00DD06A3" w:rsidRDefault="00DD06A3" w:rsidP="00DD06A3">
      <w:pPr>
        <w:pStyle w:val="BodyText"/>
        <w:spacing w:before="93" w:after="59"/>
        <w:jc w:val="center"/>
      </w:pPr>
      <w:r>
        <w:t>Table</w:t>
      </w:r>
      <w:r>
        <w:rPr>
          <w:spacing w:val="-17"/>
        </w:rPr>
        <w:t xml:space="preserve"> </w:t>
      </w:r>
      <w:r>
        <w:t>407.171:</w:t>
      </w:r>
      <w:r>
        <w:rPr>
          <w:spacing w:val="42"/>
        </w:rPr>
        <w:t xml:space="preserve"> </w:t>
      </w:r>
      <w:r>
        <w:t>Minimum</w:t>
      </w:r>
      <w:r>
        <w:rPr>
          <w:spacing w:val="-12"/>
        </w:rPr>
        <w:t xml:space="preserve"> </w:t>
      </w:r>
      <w:r>
        <w:t>Pavement</w:t>
      </w:r>
      <w:r>
        <w:rPr>
          <w:spacing w:val="-15"/>
        </w:rPr>
        <w:t xml:space="preserve"> </w:t>
      </w:r>
      <w:r>
        <w:t>Temperatures</w:t>
      </w:r>
      <w:r>
        <w:rPr>
          <w:spacing w:val="-10"/>
        </w:rPr>
        <w:t xml:space="preserve"> </w:t>
      </w:r>
      <w:r>
        <w:t>Prior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Laying</w:t>
      </w:r>
      <w:r>
        <w:rPr>
          <w:spacing w:val="-9"/>
        </w:rPr>
        <w:t xml:space="preserve"> </w:t>
      </w:r>
      <w:r>
        <w:rPr>
          <w:spacing w:val="-2"/>
        </w:rPr>
        <w:t>Asphalt</w:t>
      </w:r>
    </w:p>
    <w:tbl>
      <w:tblPr>
        <w:tblW w:w="0" w:type="auto"/>
        <w:tblInd w:w="299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8"/>
        <w:gridCol w:w="2409"/>
        <w:gridCol w:w="2126"/>
      </w:tblGrid>
      <w:tr w:rsidR="00DD06A3" w14:paraId="0A88D5C0" w14:textId="77777777" w:rsidTr="00DD06A3">
        <w:trPr>
          <w:trHeight w:val="617"/>
        </w:trPr>
        <w:tc>
          <w:tcPr>
            <w:tcW w:w="3398" w:type="dxa"/>
            <w:tcBorders>
              <w:right w:val="single" w:sz="8" w:space="0" w:color="000000"/>
            </w:tcBorders>
          </w:tcPr>
          <w:p w14:paraId="2FEAE546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616A7516" w14:textId="77777777" w:rsidR="00DD06A3" w:rsidRDefault="00DD06A3" w:rsidP="00DD06A3">
            <w:pPr>
              <w:pStyle w:val="TableParagraph"/>
              <w:ind w:left="108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Asphalt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409" w:type="dxa"/>
            <w:tcBorders>
              <w:left w:val="single" w:sz="8" w:space="0" w:color="000000"/>
              <w:right w:val="single" w:sz="8" w:space="0" w:color="000000"/>
            </w:tcBorders>
          </w:tcPr>
          <w:p w14:paraId="4C1ABD59" w14:textId="77777777" w:rsidR="00DD06A3" w:rsidRDefault="00DD06A3" w:rsidP="00DD06A3">
            <w:pPr>
              <w:pStyle w:val="TableParagraph"/>
              <w:spacing w:before="99"/>
              <w:ind w:left="820" w:hanging="59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Intermediate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or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Base Courses</w:t>
            </w:r>
          </w:p>
        </w:tc>
        <w:tc>
          <w:tcPr>
            <w:tcW w:w="2126" w:type="dxa"/>
            <w:tcBorders>
              <w:left w:val="single" w:sz="8" w:space="0" w:color="000000"/>
            </w:tcBorders>
          </w:tcPr>
          <w:p w14:paraId="38DED427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577DA752" w14:textId="77777777" w:rsidR="00DD06A3" w:rsidRDefault="00DD06A3" w:rsidP="00DD06A3">
            <w:pPr>
              <w:pStyle w:val="TableParagraph"/>
              <w:ind w:left="304" w:right="2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Wearing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Course</w:t>
            </w:r>
          </w:p>
        </w:tc>
      </w:tr>
      <w:tr w:rsidR="00DD06A3" w14:paraId="2D6A631B" w14:textId="77777777" w:rsidTr="00DD06A3">
        <w:trPr>
          <w:trHeight w:val="618"/>
        </w:trPr>
        <w:tc>
          <w:tcPr>
            <w:tcW w:w="3398" w:type="dxa"/>
            <w:tcBorders>
              <w:bottom w:val="single" w:sz="8" w:space="0" w:color="000000"/>
              <w:right w:val="single" w:sz="8" w:space="0" w:color="000000"/>
            </w:tcBorders>
          </w:tcPr>
          <w:p w14:paraId="3E7CDBE0" w14:textId="77777777" w:rsidR="00DD06A3" w:rsidRDefault="00DD06A3" w:rsidP="00DD06A3">
            <w:pPr>
              <w:pStyle w:val="TableParagraph"/>
              <w:spacing w:before="99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asphalt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specified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binder class of C170 or C320</w:t>
            </w:r>
          </w:p>
        </w:tc>
        <w:tc>
          <w:tcPr>
            <w:tcW w:w="24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0BF1E5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004BD003" w14:textId="77777777" w:rsidR="00DD06A3" w:rsidRDefault="00DD06A3" w:rsidP="00DD06A3">
            <w:pPr>
              <w:pStyle w:val="TableParagraph"/>
              <w:ind w:left="996" w:right="921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5°C</w:t>
            </w:r>
          </w:p>
        </w:tc>
        <w:tc>
          <w:tcPr>
            <w:tcW w:w="2126" w:type="dxa"/>
            <w:tcBorders>
              <w:left w:val="single" w:sz="8" w:space="0" w:color="000000"/>
              <w:bottom w:val="single" w:sz="8" w:space="0" w:color="000000"/>
            </w:tcBorders>
          </w:tcPr>
          <w:p w14:paraId="7777B331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4622502B" w14:textId="77777777" w:rsidR="00DD06A3" w:rsidRDefault="00DD06A3" w:rsidP="00DD06A3">
            <w:pPr>
              <w:pStyle w:val="TableParagraph"/>
              <w:ind w:left="301" w:right="2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</w:tr>
      <w:tr w:rsidR="00DD06A3" w14:paraId="78A53A4D" w14:textId="77777777" w:rsidTr="00DD06A3">
        <w:trPr>
          <w:trHeight w:val="620"/>
        </w:trPr>
        <w:tc>
          <w:tcPr>
            <w:tcW w:w="3398" w:type="dxa"/>
            <w:tcBorders>
              <w:top w:val="single" w:sz="8" w:space="0" w:color="000000"/>
              <w:right w:val="single" w:sz="8" w:space="0" w:color="000000"/>
            </w:tcBorders>
          </w:tcPr>
          <w:p w14:paraId="6568C259" w14:textId="77777777" w:rsidR="00DD06A3" w:rsidRDefault="00DD06A3" w:rsidP="00DD06A3">
            <w:pPr>
              <w:pStyle w:val="TableParagraph"/>
              <w:spacing w:before="100"/>
              <w:ind w:left="121"/>
              <w:jc w:val="center"/>
              <w:rPr>
                <w:sz w:val="20"/>
              </w:rPr>
            </w:pPr>
            <w:r>
              <w:rPr>
                <w:sz w:val="20"/>
              </w:rPr>
              <w:t>All asphalt with a specified binder class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C600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containing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PMB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7EF4AB5E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0B5F2997" w14:textId="77777777" w:rsidR="00DD06A3" w:rsidRDefault="00DD06A3" w:rsidP="00DD06A3">
            <w:pPr>
              <w:pStyle w:val="TableParagraph"/>
              <w:ind w:left="996" w:right="92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10°C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</w:tcBorders>
          </w:tcPr>
          <w:p w14:paraId="5CCB43D2" w14:textId="77777777" w:rsidR="00DD06A3" w:rsidRDefault="00DD06A3" w:rsidP="00DD06A3">
            <w:pPr>
              <w:pStyle w:val="TableParagraph"/>
              <w:spacing w:before="8"/>
              <w:jc w:val="center"/>
              <w:rPr>
                <w:b/>
                <w:sz w:val="18"/>
              </w:rPr>
            </w:pPr>
          </w:p>
          <w:p w14:paraId="7CF5B171" w14:textId="77777777" w:rsidR="00DD06A3" w:rsidRDefault="00DD06A3" w:rsidP="00DD06A3">
            <w:pPr>
              <w:pStyle w:val="TableParagraph"/>
              <w:ind w:left="301" w:right="24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15°C</w:t>
            </w:r>
          </w:p>
        </w:tc>
      </w:tr>
    </w:tbl>
    <w:p w14:paraId="2E36657A" w14:textId="77777777" w:rsidR="00DD06A3" w:rsidRPr="00F43C51" w:rsidRDefault="00DD06A3" w:rsidP="00DD06A3">
      <w:pPr>
        <w:spacing w:after="0"/>
        <w:jc w:val="center"/>
        <w:outlineLvl w:val="0"/>
      </w:pPr>
    </w:p>
    <w:sectPr w:rsidR="00DD06A3" w:rsidRPr="00F43C51" w:rsidSect="00E05E86">
      <w:headerReference w:type="default" r:id="rId12"/>
      <w:footerReference w:type="default" r:id="rId13"/>
      <w:pgSz w:w="16838" w:h="11906" w:orient="landscape" w:code="9"/>
      <w:pgMar w:top="1440" w:right="1440" w:bottom="1440" w:left="144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F4FC8C" w14:textId="77777777" w:rsidR="004D7AE6" w:rsidRDefault="004D7AE6" w:rsidP="0018408C">
      <w:pPr>
        <w:spacing w:after="0" w:line="240" w:lineRule="auto"/>
      </w:pPr>
      <w:r>
        <w:separator/>
      </w:r>
    </w:p>
  </w:endnote>
  <w:endnote w:type="continuationSeparator" w:id="0">
    <w:p w14:paraId="167053D9" w14:textId="77777777" w:rsidR="004D7AE6" w:rsidRDefault="004D7AE6" w:rsidP="00184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FEF442" w14:textId="77777777" w:rsidR="0018408C" w:rsidRDefault="00184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D8D16" w14:textId="77777777" w:rsidR="004D7AE6" w:rsidRDefault="004D7AE6" w:rsidP="0018408C">
      <w:pPr>
        <w:spacing w:after="0" w:line="240" w:lineRule="auto"/>
      </w:pPr>
      <w:r>
        <w:separator/>
      </w:r>
    </w:p>
  </w:footnote>
  <w:footnote w:type="continuationSeparator" w:id="0">
    <w:p w14:paraId="6940B54D" w14:textId="77777777" w:rsidR="004D7AE6" w:rsidRDefault="004D7AE6" w:rsidP="001840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FDA3" w14:textId="77777777" w:rsidR="0018408C" w:rsidRPr="00115012" w:rsidRDefault="0018408C" w:rsidP="00115012">
    <w:pP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7C0AEE"/>
    <w:multiLevelType w:val="hybridMultilevel"/>
    <w:tmpl w:val="EBC0C722"/>
    <w:lvl w:ilvl="0" w:tplc="FE7EE794">
      <w:start w:val="1"/>
      <w:numFmt w:val="lowerLetter"/>
      <w:lvlText w:val="%1)"/>
      <w:lvlJc w:val="left"/>
      <w:pPr>
        <w:ind w:left="476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BF74730C">
      <w:numFmt w:val="bullet"/>
      <w:lvlText w:val="•"/>
      <w:lvlJc w:val="left"/>
      <w:pPr>
        <w:ind w:left="887" w:hanging="360"/>
      </w:pPr>
      <w:rPr>
        <w:rFonts w:hint="default"/>
        <w:lang w:val="en-US" w:eastAsia="en-US" w:bidi="ar-SA"/>
      </w:rPr>
    </w:lvl>
    <w:lvl w:ilvl="2" w:tplc="F7729B5A">
      <w:numFmt w:val="bullet"/>
      <w:lvlText w:val="•"/>
      <w:lvlJc w:val="left"/>
      <w:pPr>
        <w:ind w:left="1294" w:hanging="360"/>
      </w:pPr>
      <w:rPr>
        <w:rFonts w:hint="default"/>
        <w:lang w:val="en-US" w:eastAsia="en-US" w:bidi="ar-SA"/>
      </w:rPr>
    </w:lvl>
    <w:lvl w:ilvl="3" w:tplc="5C6AC8B8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4" w:tplc="BE80B88A">
      <w:numFmt w:val="bullet"/>
      <w:lvlText w:val="•"/>
      <w:lvlJc w:val="left"/>
      <w:pPr>
        <w:ind w:left="2109" w:hanging="360"/>
      </w:pPr>
      <w:rPr>
        <w:rFonts w:hint="default"/>
        <w:lang w:val="en-US" w:eastAsia="en-US" w:bidi="ar-SA"/>
      </w:rPr>
    </w:lvl>
    <w:lvl w:ilvl="5" w:tplc="27F2E146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ar-SA"/>
      </w:rPr>
    </w:lvl>
    <w:lvl w:ilvl="6" w:tplc="CD561C4C">
      <w:numFmt w:val="bullet"/>
      <w:lvlText w:val="•"/>
      <w:lvlJc w:val="left"/>
      <w:pPr>
        <w:ind w:left="2924" w:hanging="360"/>
      </w:pPr>
      <w:rPr>
        <w:rFonts w:hint="default"/>
        <w:lang w:val="en-US" w:eastAsia="en-US" w:bidi="ar-SA"/>
      </w:rPr>
    </w:lvl>
    <w:lvl w:ilvl="7" w:tplc="E544202E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8" w:tplc="D792916A">
      <w:numFmt w:val="bullet"/>
      <w:lvlText w:val="•"/>
      <w:lvlJc w:val="left"/>
      <w:pPr>
        <w:ind w:left="3739" w:hanging="360"/>
      </w:pPr>
      <w:rPr>
        <w:rFonts w:hint="default"/>
        <w:lang w:val="en-US" w:eastAsia="en-US" w:bidi="ar-SA"/>
      </w:rPr>
    </w:lvl>
  </w:abstractNum>
  <w:num w:numId="1" w16cid:durableId="26732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C"/>
    <w:rsid w:val="00025960"/>
    <w:rsid w:val="00035CA9"/>
    <w:rsid w:val="000555AC"/>
    <w:rsid w:val="00071A8D"/>
    <w:rsid w:val="000A5DC4"/>
    <w:rsid w:val="000C003F"/>
    <w:rsid w:val="001111F2"/>
    <w:rsid w:val="00115012"/>
    <w:rsid w:val="001523FC"/>
    <w:rsid w:val="001675E5"/>
    <w:rsid w:val="0018408C"/>
    <w:rsid w:val="00184492"/>
    <w:rsid w:val="001D294D"/>
    <w:rsid w:val="001E5265"/>
    <w:rsid w:val="00203569"/>
    <w:rsid w:val="00216903"/>
    <w:rsid w:val="0023019C"/>
    <w:rsid w:val="002820FC"/>
    <w:rsid w:val="002849D1"/>
    <w:rsid w:val="002A6476"/>
    <w:rsid w:val="002B60D9"/>
    <w:rsid w:val="002C42A6"/>
    <w:rsid w:val="002F4BE0"/>
    <w:rsid w:val="003215FC"/>
    <w:rsid w:val="0032275A"/>
    <w:rsid w:val="0035323E"/>
    <w:rsid w:val="00363493"/>
    <w:rsid w:val="003642D6"/>
    <w:rsid w:val="00423DAE"/>
    <w:rsid w:val="00426279"/>
    <w:rsid w:val="004458DB"/>
    <w:rsid w:val="00453391"/>
    <w:rsid w:val="0045645B"/>
    <w:rsid w:val="00456B16"/>
    <w:rsid w:val="00476FD1"/>
    <w:rsid w:val="004774F6"/>
    <w:rsid w:val="00494C39"/>
    <w:rsid w:val="004B279A"/>
    <w:rsid w:val="004C39EE"/>
    <w:rsid w:val="004D0AF7"/>
    <w:rsid w:val="004D7AE6"/>
    <w:rsid w:val="004E71E4"/>
    <w:rsid w:val="004E7B6B"/>
    <w:rsid w:val="005064B0"/>
    <w:rsid w:val="00585C86"/>
    <w:rsid w:val="005A73D6"/>
    <w:rsid w:val="005A7836"/>
    <w:rsid w:val="005E07C9"/>
    <w:rsid w:val="00603B44"/>
    <w:rsid w:val="006105E5"/>
    <w:rsid w:val="00640465"/>
    <w:rsid w:val="00673066"/>
    <w:rsid w:val="0068385D"/>
    <w:rsid w:val="0069024F"/>
    <w:rsid w:val="00691074"/>
    <w:rsid w:val="006961A6"/>
    <w:rsid w:val="006A70D8"/>
    <w:rsid w:val="006B6C60"/>
    <w:rsid w:val="006C450F"/>
    <w:rsid w:val="006D4C87"/>
    <w:rsid w:val="006F7364"/>
    <w:rsid w:val="00726C21"/>
    <w:rsid w:val="00752372"/>
    <w:rsid w:val="007619C1"/>
    <w:rsid w:val="007911E9"/>
    <w:rsid w:val="007A5AE6"/>
    <w:rsid w:val="007A6A8E"/>
    <w:rsid w:val="007A7551"/>
    <w:rsid w:val="007D1C6E"/>
    <w:rsid w:val="007F55B3"/>
    <w:rsid w:val="008260C9"/>
    <w:rsid w:val="00844235"/>
    <w:rsid w:val="008538D5"/>
    <w:rsid w:val="00860642"/>
    <w:rsid w:val="0086608C"/>
    <w:rsid w:val="008A72AA"/>
    <w:rsid w:val="008B2F30"/>
    <w:rsid w:val="00924D9F"/>
    <w:rsid w:val="00927638"/>
    <w:rsid w:val="00933CC3"/>
    <w:rsid w:val="00964066"/>
    <w:rsid w:val="00980F7F"/>
    <w:rsid w:val="009D1632"/>
    <w:rsid w:val="009D2575"/>
    <w:rsid w:val="009D34E0"/>
    <w:rsid w:val="009E1B7C"/>
    <w:rsid w:val="00A10AFE"/>
    <w:rsid w:val="00A55DA9"/>
    <w:rsid w:val="00A714FC"/>
    <w:rsid w:val="00A72F8D"/>
    <w:rsid w:val="00A73225"/>
    <w:rsid w:val="00AA4BBE"/>
    <w:rsid w:val="00AB7896"/>
    <w:rsid w:val="00AC267D"/>
    <w:rsid w:val="00AE1676"/>
    <w:rsid w:val="00AE5945"/>
    <w:rsid w:val="00AF30D9"/>
    <w:rsid w:val="00AF6124"/>
    <w:rsid w:val="00B2052F"/>
    <w:rsid w:val="00B24CF5"/>
    <w:rsid w:val="00B26A85"/>
    <w:rsid w:val="00B41C48"/>
    <w:rsid w:val="00B456E9"/>
    <w:rsid w:val="00B65F1C"/>
    <w:rsid w:val="00B82787"/>
    <w:rsid w:val="00B9590D"/>
    <w:rsid w:val="00B97FAA"/>
    <w:rsid w:val="00BB2250"/>
    <w:rsid w:val="00BD1E95"/>
    <w:rsid w:val="00C45115"/>
    <w:rsid w:val="00C464AB"/>
    <w:rsid w:val="00C94B16"/>
    <w:rsid w:val="00CC1937"/>
    <w:rsid w:val="00CD3EFD"/>
    <w:rsid w:val="00CD5008"/>
    <w:rsid w:val="00D06EA2"/>
    <w:rsid w:val="00D40A9D"/>
    <w:rsid w:val="00D52C0E"/>
    <w:rsid w:val="00D57CFD"/>
    <w:rsid w:val="00D6346C"/>
    <w:rsid w:val="00DA3BEB"/>
    <w:rsid w:val="00DD06A3"/>
    <w:rsid w:val="00E027AB"/>
    <w:rsid w:val="00E05E86"/>
    <w:rsid w:val="00E11BCC"/>
    <w:rsid w:val="00E335BF"/>
    <w:rsid w:val="00E37AB0"/>
    <w:rsid w:val="00E419F5"/>
    <w:rsid w:val="00E53342"/>
    <w:rsid w:val="00E74174"/>
    <w:rsid w:val="00E771D6"/>
    <w:rsid w:val="00EF3792"/>
    <w:rsid w:val="00F37F13"/>
    <w:rsid w:val="00F40775"/>
    <w:rsid w:val="00F43C51"/>
    <w:rsid w:val="00F5101D"/>
    <w:rsid w:val="00F6236D"/>
    <w:rsid w:val="00F62C40"/>
    <w:rsid w:val="00F6543B"/>
    <w:rsid w:val="00F70D8E"/>
    <w:rsid w:val="00F920EC"/>
    <w:rsid w:val="00FB0A6E"/>
    <w:rsid w:val="00FC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08C30"/>
  <w15:chartTrackingRefBased/>
  <w15:docId w15:val="{34C6FB21-8580-42AB-BCC2-0B187DB0C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8C"/>
    <w:rPr>
      <w:rFonts w:eastAsiaTheme="minorEastAsia"/>
      <w:kern w:val="0"/>
      <w:lang w:eastAsia="en-AU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ED7D31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7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 Small Text"/>
    <w:basedOn w:val="Normal"/>
    <w:link w:val="HeaderChar"/>
    <w:unhideWhenUsed/>
    <w:rsid w:val="001840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HeaderChar">
    <w:name w:val="Header Char"/>
    <w:aliases w:val="Header Small Text Char"/>
    <w:basedOn w:val="DefaultParagraphFont"/>
    <w:link w:val="Header"/>
    <w:uiPriority w:val="1"/>
    <w:rsid w:val="0018408C"/>
  </w:style>
  <w:style w:type="paragraph" w:styleId="Footer">
    <w:name w:val="footer"/>
    <w:basedOn w:val="Normal"/>
    <w:link w:val="FooterChar"/>
    <w:uiPriority w:val="99"/>
    <w:unhideWhenUsed/>
    <w:rsid w:val="0018408C"/>
    <w:pPr>
      <w:tabs>
        <w:tab w:val="center" w:pos="4513"/>
        <w:tab w:val="right" w:pos="9026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18408C"/>
  </w:style>
  <w:style w:type="paragraph" w:customStyle="1" w:styleId="HeaderDocNo">
    <w:name w:val="Header Doc No"/>
    <w:basedOn w:val="Header"/>
    <w:qFormat/>
    <w:rsid w:val="0018408C"/>
    <w:pPr>
      <w:tabs>
        <w:tab w:val="clear" w:pos="4513"/>
        <w:tab w:val="clear" w:pos="9026"/>
        <w:tab w:val="center" w:pos="4320"/>
        <w:tab w:val="right" w:pos="8640"/>
      </w:tabs>
      <w:jc w:val="center"/>
    </w:pPr>
    <w:rPr>
      <w:rFonts w:ascii="Arial Bold" w:eastAsia="Times New Roman" w:hAnsi="Arial Bold" w:cs="Times New Roman"/>
      <w:b/>
      <w:color w:val="595959"/>
      <w:kern w:val="0"/>
      <w:sz w:val="16"/>
      <w:szCs w:val="24"/>
      <w14:ligatures w14:val="none"/>
    </w:rPr>
  </w:style>
  <w:style w:type="paragraph" w:customStyle="1" w:styleId="Disclaimer">
    <w:name w:val="Disclaimer"/>
    <w:basedOn w:val="Footer"/>
    <w:uiPriority w:val="1"/>
    <w:qFormat/>
    <w:rsid w:val="0018408C"/>
    <w:pPr>
      <w:tabs>
        <w:tab w:val="clear" w:pos="4513"/>
        <w:tab w:val="clear" w:pos="9026"/>
        <w:tab w:val="right" w:pos="13892"/>
      </w:tabs>
      <w:spacing w:after="40"/>
      <w:jc w:val="center"/>
    </w:pPr>
    <w:rPr>
      <w:rFonts w:ascii="Arial" w:eastAsia="Times New Roman" w:hAnsi="Arial" w:cs="Times New Roman"/>
      <w:color w:val="595959"/>
      <w:kern w:val="0"/>
      <w:sz w:val="16"/>
      <w:szCs w:val="16"/>
      <w14:ligatures w14:val="none"/>
    </w:rPr>
  </w:style>
  <w:style w:type="table" w:styleId="TableGrid">
    <w:name w:val="Table Grid"/>
    <w:basedOn w:val="TableNormal"/>
    <w:uiPriority w:val="39"/>
    <w:rsid w:val="0018408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Title">
    <w:name w:val="Form Title"/>
    <w:basedOn w:val="Title"/>
    <w:uiPriority w:val="1"/>
    <w:qFormat/>
    <w:rsid w:val="0018408C"/>
    <w:pPr>
      <w:keepNext/>
      <w:spacing w:after="480"/>
      <w:contextualSpacing w:val="0"/>
      <w:jc w:val="center"/>
    </w:pPr>
    <w:rPr>
      <w:rFonts w:ascii="Arial Bold" w:eastAsia="Times New Roman" w:hAnsi="Arial Bold" w:cs="Times New Roman"/>
      <w:bCs/>
      <w:color w:val="1E2F7A"/>
      <w:spacing w:val="0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184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08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AU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8385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NoSpacing">
    <w:name w:val="No Spacing"/>
    <w:uiPriority w:val="1"/>
    <w:qFormat/>
    <w:rsid w:val="00115012"/>
    <w:pPr>
      <w:spacing w:after="0" w:line="240" w:lineRule="auto"/>
    </w:pPr>
    <w:rPr>
      <w:rFonts w:eastAsiaTheme="minorEastAsia"/>
      <w:kern w:val="0"/>
      <w:lang w:eastAsia="en-AU"/>
      <w14:ligatures w14:val="none"/>
    </w:rPr>
  </w:style>
  <w:style w:type="paragraph" w:styleId="ListParagraph">
    <w:name w:val="List Paragraph"/>
    <w:basedOn w:val="Normal"/>
    <w:uiPriority w:val="34"/>
    <w:qFormat/>
    <w:rsid w:val="0011501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23FC"/>
    <w:rPr>
      <w:rFonts w:asciiTheme="majorHAnsi" w:eastAsiaTheme="majorEastAsia" w:hAnsiTheme="majorHAnsi" w:cstheme="majorBidi"/>
      <w:b/>
      <w:color w:val="ED7D31" w:themeColor="accent2"/>
      <w:kern w:val="0"/>
      <w:sz w:val="26"/>
      <w:szCs w:val="26"/>
      <w:lang w:eastAsia="en-A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027AB"/>
    <w:rPr>
      <w:rFonts w:asciiTheme="majorHAnsi" w:eastAsiaTheme="majorEastAsia" w:hAnsiTheme="majorHAnsi" w:cstheme="majorBidi"/>
      <w:b/>
      <w:color w:val="ED7D31" w:themeColor="accent2"/>
      <w:kern w:val="0"/>
      <w:sz w:val="24"/>
      <w:szCs w:val="24"/>
      <w:lang w:eastAsia="en-AU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D06A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D06A3"/>
    <w:rPr>
      <w:rFonts w:ascii="Arial" w:eastAsia="Arial" w:hAnsi="Arial" w:cs="Arial"/>
      <w:b/>
      <w:bCs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Title xmlns="21e40d89-1b2f-49a4-9c87-0d9203a00128">Inspection and Test Plan Template</DocumentTitle>
    <VersionHistory xmlns="21e40d89-1b2f-49a4-9c87-0d9203a00128" xsi:nil="true"/>
    <lcf76f155ced4ddcb4097134ff3c332f xmlns="21e40d89-1b2f-49a4-9c87-0d9203a00128">
      <Terms xmlns="http://schemas.microsoft.com/office/infopath/2007/PartnerControls"/>
    </lcf76f155ced4ddcb4097134ff3c332f>
    <TaxCatchAll xmlns="8a6fe141-a2ea-4094-957b-680bfe3b83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5745F266210240A9F778CCF841AB0A" ma:contentTypeVersion="20" ma:contentTypeDescription="Create a new document." ma:contentTypeScope="" ma:versionID="fdc5311bb9f0ee4f65f62e9c37d599e5">
  <xsd:schema xmlns:xsd="http://www.w3.org/2001/XMLSchema" xmlns:xs="http://www.w3.org/2001/XMLSchema" xmlns:p="http://schemas.microsoft.com/office/2006/metadata/properties" xmlns:ns2="21e40d89-1b2f-49a4-9c87-0d9203a00128" xmlns:ns3="8a6fe141-a2ea-4094-957b-680bfe3b8302" targetNamespace="http://schemas.microsoft.com/office/2006/metadata/properties" ma:root="true" ma:fieldsID="65758cf85ce096905139fdca21663d5d" ns2:_="" ns3:_="">
    <xsd:import namespace="21e40d89-1b2f-49a4-9c87-0d9203a00128"/>
    <xsd:import namespace="8a6fe141-a2ea-4094-957b-680bfe3b8302"/>
    <xsd:element name="properties">
      <xsd:complexType>
        <xsd:sequence>
          <xsd:element name="documentManagement">
            <xsd:complexType>
              <xsd:all>
                <xsd:element ref="ns2:VersionHistory" minOccurs="0"/>
                <xsd:element ref="ns2:DocumentTitle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40d89-1b2f-49a4-9c87-0d9203a00128" elementFormDefault="qualified">
    <xsd:import namespace="http://schemas.microsoft.com/office/2006/documentManagement/types"/>
    <xsd:import namespace="http://schemas.microsoft.com/office/infopath/2007/PartnerControls"/>
    <xsd:element name="VersionHistory" ma:index="1" nillable="true" ma:displayName="Version History" ma:format="Dropdown" ma:internalName="VersionHistory" ma:readOnly="false" ma:percentage="FALSE">
      <xsd:simpleType>
        <xsd:restriction base="dms:Number"/>
      </xsd:simpleType>
    </xsd:element>
    <xsd:element name="DocumentTitle" ma:index="2" nillable="true" ma:displayName="Document Title" ma:format="Dropdown" ma:internalName="DocumentTitle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d3e04dd-43b1-42c9-b37f-fa4234158a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6fe141-a2ea-4094-957b-680bfe3b8302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11edaf-4438-4891-b19e-6e492b966bd5}" ma:internalName="TaxCatchAll" ma:showField="CatchAllData" ma:web="8a6fe141-a2ea-4094-957b-680bfe3b8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7C2E2A-4723-4095-A17D-EAB4AD7ADE94}">
  <ds:schemaRefs>
    <ds:schemaRef ds:uri="http://schemas.microsoft.com/office/2006/metadata/properties"/>
    <ds:schemaRef ds:uri="http://schemas.microsoft.com/office/infopath/2007/PartnerControls"/>
    <ds:schemaRef ds:uri="21e40d89-1b2f-49a4-9c87-0d9203a00128"/>
    <ds:schemaRef ds:uri="8a6fe141-a2ea-4094-957b-680bfe3b8302"/>
  </ds:schemaRefs>
</ds:datastoreItem>
</file>

<file path=customXml/itemProps2.xml><?xml version="1.0" encoding="utf-8"?>
<ds:datastoreItem xmlns:ds="http://schemas.openxmlformats.org/officeDocument/2006/customXml" ds:itemID="{3679C882-9384-4304-9417-0BF080A12D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29F090-0BBF-47F5-9E3E-C7D842FE0B0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A4A54-4D13-4F0D-86F6-3CA558D259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40d89-1b2f-49a4-9c87-0d9203a00128"/>
    <ds:schemaRef ds:uri="8a6fe141-a2ea-4094-957b-680bfe3b8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WHSE-TM-SWMS-001</vt:lpstr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WHSE-TM-SWMS-001</dc:title>
  <dc:subject/>
  <dc:creator>Katreena Barley</dc:creator>
  <cp:keywords/>
  <dc:description/>
  <cp:lastModifiedBy>William Tat</cp:lastModifiedBy>
  <cp:revision>104</cp:revision>
  <cp:lastPrinted>2024-11-18T05:22:00Z</cp:lastPrinted>
  <dcterms:created xsi:type="dcterms:W3CDTF">2023-08-24T03:37:00Z</dcterms:created>
  <dcterms:modified xsi:type="dcterms:W3CDTF">2024-12-06T04:10:00Z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0x010100BC5745F266210240A9F778CCF841AB0A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SharedWithUsers">
    <vt:lpwstr>9;#Jamie Halliday 2;#20;#Ram Chekuri;#19;#Katreena Barley;#214;#Daniel Ambrose;#257;#Jamie Halliday;#215;#Stacey McDonnell</vt:lpwstr>
  </property>
</Properties>
</file>