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5EDC" w14:textId="77777777" w:rsidR="00242C9B" w:rsidRDefault="00242C9B" w:rsidP="00242C9B">
      <w:pPr>
        <w:jc w:val="center"/>
        <w:rPr>
          <w:rFonts w:ascii="Arial" w:hAnsi="Arial" w:cs="Arial"/>
          <w:b/>
          <w:bCs/>
        </w:rPr>
      </w:pPr>
    </w:p>
    <w:p w14:paraId="68CEFC67" w14:textId="77777777" w:rsidR="00242C9B" w:rsidRDefault="00242C9B" w:rsidP="00242C9B">
      <w:pPr>
        <w:jc w:val="center"/>
        <w:rPr>
          <w:rFonts w:ascii="Arial" w:hAnsi="Arial" w:cs="Arial"/>
          <w:b/>
          <w:bCs/>
        </w:rPr>
      </w:pPr>
    </w:p>
    <w:p w14:paraId="67B5FD7E" w14:textId="77777777" w:rsidR="00242C9B" w:rsidRDefault="00242C9B" w:rsidP="00242C9B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</w:rPr>
        <w:t>INSPECTION &amp; TEST CHECK LIST – 601</w:t>
      </w:r>
    </w:p>
    <w:p w14:paraId="4BCAB133" w14:textId="77777777" w:rsidR="00242C9B" w:rsidRDefault="00242C9B" w:rsidP="00242C9B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            DIESEL PUMP INSTALLATION / COMMISSIONING</w:t>
      </w:r>
    </w:p>
    <w:tbl>
      <w:tblPr>
        <w:tblpPr w:leftFromText="180" w:rightFromText="180" w:bottomFromText="160" w:vertAnchor="text" w:horzAnchor="margin" w:tblpXSpec="center" w:tblpY="176"/>
        <w:tblW w:w="10800" w:type="dxa"/>
        <w:tblLayout w:type="fixed"/>
        <w:tblLook w:val="04A0" w:firstRow="1" w:lastRow="0" w:firstColumn="1" w:lastColumn="0" w:noHBand="0" w:noVBand="1"/>
      </w:tblPr>
      <w:tblGrid>
        <w:gridCol w:w="1801"/>
        <w:gridCol w:w="1662"/>
        <w:gridCol w:w="1127"/>
        <w:gridCol w:w="720"/>
        <w:gridCol w:w="720"/>
        <w:gridCol w:w="720"/>
        <w:gridCol w:w="239"/>
        <w:gridCol w:w="916"/>
        <w:gridCol w:w="2895"/>
      </w:tblGrid>
      <w:tr w:rsidR="00242C9B" w:rsidRPr="008F6B9A" w14:paraId="1BAB8EA3" w14:textId="77777777" w:rsidTr="00F23307">
        <w:trPr>
          <w:cantSplit/>
          <w:trHeight w:val="432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FCD6FB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PROJECT</w:t>
            </w:r>
          </w:p>
        </w:tc>
        <w:tc>
          <w:tcPr>
            <w:tcW w:w="4949" w:type="dxa"/>
            <w:gridSpan w:val="5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D032C7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b/>
                <w:sz w:val="24"/>
              </w:rPr>
              <w:t>Frankston Hospital Redevelopment</w:t>
            </w:r>
          </w:p>
        </w:tc>
        <w:tc>
          <w:tcPr>
            <w:tcW w:w="11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38BCBB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JOB No</w:t>
            </w:r>
          </w:p>
        </w:tc>
        <w:tc>
          <w:tcPr>
            <w:tcW w:w="289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CAD33DD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4500</w:t>
            </w:r>
          </w:p>
        </w:tc>
      </w:tr>
      <w:tr w:rsidR="00242C9B" w:rsidRPr="008F6B9A" w14:paraId="222A894F" w14:textId="77777777" w:rsidTr="00F23307">
        <w:trPr>
          <w:trHeight w:val="224"/>
        </w:trPr>
        <w:tc>
          <w:tcPr>
            <w:tcW w:w="459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  <w:hideMark/>
          </w:tcPr>
          <w:p w14:paraId="1F8BC5AE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ITEM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02B5C1B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N/A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A7964FB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CONFORMS</w:t>
            </w:r>
          </w:p>
          <w:p w14:paraId="0E23BD9D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YES     NO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C2DEE01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RE-INSPECT</w:t>
            </w:r>
          </w:p>
          <w:p w14:paraId="59105828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OK</w:t>
            </w:r>
          </w:p>
        </w:tc>
        <w:tc>
          <w:tcPr>
            <w:tcW w:w="28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12CE6C" w14:textId="77777777" w:rsidR="00242C9B" w:rsidRDefault="00242C9B" w:rsidP="00F23307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Drg</w:t>
            </w:r>
            <w:proofErr w:type="spellEnd"/>
            <w:r>
              <w:rPr>
                <w:rFonts w:ascii="Arial" w:hAnsi="Arial"/>
                <w:b/>
              </w:rPr>
              <w:t xml:space="preserve"> No:</w:t>
            </w:r>
          </w:p>
          <w:p w14:paraId="6385E18B" w14:textId="77777777" w:rsidR="00242C9B" w:rsidRDefault="00242C9B" w:rsidP="00F23307">
            <w:pPr>
              <w:spacing w:line="25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(Rev):</w:t>
            </w:r>
          </w:p>
        </w:tc>
      </w:tr>
      <w:tr w:rsidR="00242C9B" w:rsidRPr="008F6B9A" w14:paraId="1547A16E" w14:textId="77777777" w:rsidTr="00F23307">
        <w:trPr>
          <w:trHeight w:val="224"/>
        </w:trPr>
        <w:tc>
          <w:tcPr>
            <w:tcW w:w="4590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4E2602F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20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B90C5AB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40" w:type="dxa"/>
            <w:gridSpan w:val="2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BFBD563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55" w:type="dxa"/>
            <w:gridSpan w:val="2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7360D83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8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10634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NOTES</w:t>
            </w:r>
          </w:p>
        </w:tc>
      </w:tr>
      <w:tr w:rsidR="00242C9B" w:rsidRPr="008F6B9A" w14:paraId="13C7D4FD" w14:textId="77777777" w:rsidTr="00F23307">
        <w:trPr>
          <w:trHeight w:val="300"/>
        </w:trPr>
        <w:tc>
          <w:tcPr>
            <w:tcW w:w="45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08B6B3" w14:textId="77777777" w:rsidR="00242C9B" w:rsidRDefault="00242C9B" w:rsidP="00F23307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1.   Pump room drawing revision correct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5E4A5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14BE8" w14:textId="77777777" w:rsidR="00242C9B" w:rsidRDefault="00242C9B" w:rsidP="00F23307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9E571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3DD0A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E3C34A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242C9B" w:rsidRPr="008F6B9A" w14:paraId="108DE4B6" w14:textId="77777777" w:rsidTr="00F23307">
        <w:trPr>
          <w:trHeight w:val="300"/>
        </w:trPr>
        <w:tc>
          <w:tcPr>
            <w:tcW w:w="45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429EFC" w14:textId="77777777" w:rsidR="00242C9B" w:rsidRDefault="00242C9B" w:rsidP="00F23307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2.   Piping as per installation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A28C7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B1E40" w14:textId="77777777" w:rsidR="00242C9B" w:rsidRDefault="00242C9B" w:rsidP="00F23307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473C9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ACD80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AA550F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242C9B" w:rsidRPr="008F6B9A" w14:paraId="133001A0" w14:textId="77777777" w:rsidTr="00F23307">
        <w:trPr>
          <w:trHeight w:val="300"/>
        </w:trPr>
        <w:tc>
          <w:tcPr>
            <w:tcW w:w="45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BDFCD" w14:textId="77777777" w:rsidR="00242C9B" w:rsidRDefault="00242C9B" w:rsidP="00F23307">
            <w:pPr>
              <w:spacing w:line="256" w:lineRule="auto"/>
              <w:ind w:left="342"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All Drains connected.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9277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0B4A7" w14:textId="77777777" w:rsidR="00242C9B" w:rsidRDefault="00242C9B" w:rsidP="00F23307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F20D8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BBE75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266CFD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242C9B" w:rsidRPr="008F6B9A" w14:paraId="31544B3C" w14:textId="77777777" w:rsidTr="00F23307">
        <w:trPr>
          <w:trHeight w:val="300"/>
        </w:trPr>
        <w:tc>
          <w:tcPr>
            <w:tcW w:w="45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BB1731" w14:textId="77777777" w:rsidR="00242C9B" w:rsidRDefault="00242C9B" w:rsidP="00F23307">
            <w:pPr>
              <w:spacing w:line="256" w:lineRule="auto"/>
              <w:ind w:left="342"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Diesel fuel tank filled.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571E4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F0F6B" w14:textId="77777777" w:rsidR="00242C9B" w:rsidRDefault="00242C9B" w:rsidP="00F23307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F62AD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9426B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15C5DB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242C9B" w:rsidRPr="008F6B9A" w14:paraId="76B11AB3" w14:textId="77777777" w:rsidTr="00F23307">
        <w:trPr>
          <w:trHeight w:val="300"/>
        </w:trPr>
        <w:tc>
          <w:tcPr>
            <w:tcW w:w="45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D70D33" w14:textId="77777777" w:rsidR="00242C9B" w:rsidRDefault="00242C9B" w:rsidP="00F23307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3.   Power available from electrical contractor &amp; approved for use.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20D2F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08BA2" w14:textId="77777777" w:rsidR="00242C9B" w:rsidRDefault="00242C9B" w:rsidP="00F23307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98B3C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F5E47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90AFB3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242C9B" w:rsidRPr="008F6B9A" w14:paraId="689D68A5" w14:textId="77777777" w:rsidTr="00F23307">
        <w:trPr>
          <w:trHeight w:val="300"/>
        </w:trPr>
        <w:tc>
          <w:tcPr>
            <w:tcW w:w="45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5A3978" w14:textId="77777777" w:rsidR="00242C9B" w:rsidRDefault="00242C9B" w:rsidP="00F23307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6.   Pump performance site test results Diesel S1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B6E8F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D461B" w14:textId="77777777" w:rsidR="00242C9B" w:rsidRDefault="00242C9B" w:rsidP="00F23307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751B4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61C56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6A070D" w14:textId="77777777" w:rsidR="00242C9B" w:rsidRDefault="00242C9B" w:rsidP="00F23307">
            <w:pPr>
              <w:spacing w:line="256" w:lineRule="auto"/>
              <w:ind w:left="57"/>
              <w:rPr>
                <w:rFonts w:ascii="Arial" w:hAnsi="Arial"/>
              </w:rPr>
            </w:pPr>
            <w:r w:rsidRPr="0013611B">
              <w:rPr>
                <w:rFonts w:ascii="Arial" w:hAnsi="Arial"/>
              </w:rPr>
              <w:t>* Flow Test &amp; Commissioning results attached as an appendix.</w:t>
            </w:r>
          </w:p>
        </w:tc>
      </w:tr>
      <w:tr w:rsidR="00242C9B" w:rsidRPr="008F6B9A" w14:paraId="3A7C4D86" w14:textId="77777777" w:rsidTr="00F23307">
        <w:trPr>
          <w:trHeight w:val="300"/>
        </w:trPr>
        <w:tc>
          <w:tcPr>
            <w:tcW w:w="45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C46392" w14:textId="77777777" w:rsidR="00242C9B" w:rsidRDefault="00242C9B" w:rsidP="00F23307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7.   Pump performance site test results Diesel S2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CCBE0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649B0" w14:textId="77777777" w:rsidR="00242C9B" w:rsidRDefault="00242C9B" w:rsidP="00F23307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59B68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7E702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E605E0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  <w:r w:rsidRPr="00962D00">
              <w:rPr>
                <w:rFonts w:ascii="Arial" w:hAnsi="Arial"/>
              </w:rPr>
              <w:t>*</w:t>
            </w:r>
            <w:r>
              <w:rPr>
                <w:rFonts w:ascii="Arial" w:hAnsi="Arial"/>
              </w:rPr>
              <w:t xml:space="preserve"> Flow Test &amp; </w:t>
            </w:r>
            <w:proofErr w:type="gramStart"/>
            <w:r>
              <w:rPr>
                <w:rFonts w:ascii="Arial" w:hAnsi="Arial"/>
              </w:rPr>
              <w:t>Commissioning  results</w:t>
            </w:r>
            <w:proofErr w:type="gramEnd"/>
            <w:r>
              <w:rPr>
                <w:rFonts w:ascii="Arial" w:hAnsi="Arial"/>
              </w:rPr>
              <w:t xml:space="preserve"> attached as an appendix.</w:t>
            </w:r>
          </w:p>
        </w:tc>
      </w:tr>
      <w:tr w:rsidR="00242C9B" w:rsidRPr="008F6B9A" w14:paraId="25A7706F" w14:textId="77777777" w:rsidTr="00F23307">
        <w:trPr>
          <w:trHeight w:val="300"/>
        </w:trPr>
        <w:tc>
          <w:tcPr>
            <w:tcW w:w="4590" w:type="dxa"/>
            <w:gridSpan w:val="3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14:paraId="4DB6DDC7" w14:textId="77777777" w:rsidR="00242C9B" w:rsidRDefault="00242C9B" w:rsidP="00F23307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11. Manufacturers site commissioning results attached as an appendix.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B66FBCC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38D6BF84" w14:textId="77777777" w:rsidR="00242C9B" w:rsidRDefault="00242C9B" w:rsidP="00F23307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17DEEEA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743572E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14:paraId="6D74672F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  <w:r w:rsidRPr="0013611B">
              <w:rPr>
                <w:rFonts w:ascii="Arial" w:hAnsi="Arial"/>
              </w:rPr>
              <w:t xml:space="preserve">* Flow Test &amp; </w:t>
            </w:r>
            <w:proofErr w:type="gramStart"/>
            <w:r w:rsidRPr="0013611B">
              <w:rPr>
                <w:rFonts w:ascii="Arial" w:hAnsi="Arial"/>
              </w:rPr>
              <w:t>Commissioning  results</w:t>
            </w:r>
            <w:proofErr w:type="gramEnd"/>
            <w:r w:rsidRPr="0013611B">
              <w:rPr>
                <w:rFonts w:ascii="Arial" w:hAnsi="Arial"/>
              </w:rPr>
              <w:t xml:space="preserve"> attached as an appendix.</w:t>
            </w:r>
          </w:p>
        </w:tc>
      </w:tr>
      <w:tr w:rsidR="00242C9B" w:rsidRPr="008F6B9A" w14:paraId="2464FD10" w14:textId="77777777" w:rsidTr="00F23307">
        <w:trPr>
          <w:trHeight w:val="86"/>
        </w:trPr>
        <w:tc>
          <w:tcPr>
            <w:tcW w:w="10800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911DA1" w14:textId="77777777" w:rsidR="00242C9B" w:rsidRDefault="00242C9B" w:rsidP="00F23307">
            <w:pPr>
              <w:spacing w:line="256" w:lineRule="auto"/>
              <w:rPr>
                <w:rFonts w:ascii="Arial" w:hAnsi="Arial"/>
              </w:rPr>
            </w:pPr>
          </w:p>
          <w:p w14:paraId="112A7206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242C9B" w:rsidRPr="008F6B9A" w14:paraId="7E98B7C4" w14:textId="77777777" w:rsidTr="00F23307">
        <w:trPr>
          <w:cantSplit/>
          <w:trHeight w:val="420"/>
        </w:trPr>
        <w:tc>
          <w:tcPr>
            <w:tcW w:w="34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4D2115" w14:textId="77777777" w:rsidR="00242C9B" w:rsidRDefault="00242C9B" w:rsidP="00F23307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Checked </w:t>
            </w:r>
            <w:proofErr w:type="gramStart"/>
            <w:r>
              <w:rPr>
                <w:rFonts w:ascii="Arial" w:hAnsi="Arial"/>
              </w:rPr>
              <w:t>By;</w:t>
            </w:r>
            <w:proofErr w:type="gramEnd"/>
            <w:r>
              <w:rPr>
                <w:rFonts w:ascii="Arial" w:hAnsi="Arial"/>
              </w:rPr>
              <w:t xml:space="preserve"> </w:t>
            </w:r>
          </w:p>
          <w:p w14:paraId="16FB0D68" w14:textId="77777777" w:rsidR="00242C9B" w:rsidRDefault="00242C9B" w:rsidP="00F23307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(Contract</w:t>
            </w:r>
            <w:r>
              <w:rPr>
                <w:rFonts w:ascii="Arial" w:hAnsi="Arial"/>
                <w:b/>
                <w:i/>
              </w:rPr>
              <w:t>fire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352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3DFC0A" w14:textId="77777777" w:rsidR="00242C9B" w:rsidRDefault="00242C9B" w:rsidP="00F23307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Signature;  </w:t>
            </w:r>
          </w:p>
        </w:tc>
        <w:tc>
          <w:tcPr>
            <w:tcW w:w="38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FADA62" w14:textId="77777777" w:rsidR="00242C9B" w:rsidRDefault="00242C9B" w:rsidP="00F23307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Date; </w:t>
            </w:r>
          </w:p>
        </w:tc>
      </w:tr>
      <w:tr w:rsidR="00242C9B" w:rsidRPr="008F6B9A" w14:paraId="70F6E107" w14:textId="77777777" w:rsidTr="00F23307">
        <w:trPr>
          <w:trHeight w:val="67"/>
        </w:trPr>
        <w:tc>
          <w:tcPr>
            <w:tcW w:w="10800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3CED60F" w14:textId="77777777" w:rsidR="00242C9B" w:rsidRDefault="00242C9B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242C9B" w:rsidRPr="008F6B9A" w14:paraId="1A35966D" w14:textId="77777777" w:rsidTr="00F23307">
        <w:trPr>
          <w:cantSplit/>
          <w:trHeight w:val="420"/>
        </w:trPr>
        <w:tc>
          <w:tcPr>
            <w:tcW w:w="34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23B2BE" w14:textId="77777777" w:rsidR="00242C9B" w:rsidRDefault="00242C9B" w:rsidP="00F23307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Checked </w:t>
            </w:r>
            <w:proofErr w:type="gramStart"/>
            <w:r>
              <w:rPr>
                <w:rFonts w:ascii="Arial" w:hAnsi="Arial"/>
              </w:rPr>
              <w:t>By;</w:t>
            </w:r>
            <w:proofErr w:type="gramEnd"/>
          </w:p>
          <w:p w14:paraId="568CFDC3" w14:textId="77777777" w:rsidR="00242C9B" w:rsidRDefault="00242C9B" w:rsidP="00F23307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(</w:t>
            </w:r>
            <w:r>
              <w:rPr>
                <w:rFonts w:ascii="Arial" w:hAnsi="Arial" w:cs="Arial"/>
                <w:snapToGrid w:val="0"/>
                <w:lang w:val="en-AU"/>
              </w:rPr>
              <w:t>Lend Lease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352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EFFA67" w14:textId="77777777" w:rsidR="00242C9B" w:rsidRDefault="00242C9B" w:rsidP="00F23307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Signature;</w:t>
            </w:r>
          </w:p>
        </w:tc>
        <w:tc>
          <w:tcPr>
            <w:tcW w:w="38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663616" w14:textId="77777777" w:rsidR="00242C9B" w:rsidRDefault="00242C9B" w:rsidP="00F23307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Date;</w:t>
            </w:r>
          </w:p>
        </w:tc>
      </w:tr>
    </w:tbl>
    <w:p w14:paraId="14D8A26D" w14:textId="77777777" w:rsidR="00242C9B" w:rsidRDefault="00242C9B" w:rsidP="00242C9B">
      <w:pPr>
        <w:spacing w:after="200" w:line="276" w:lineRule="auto"/>
        <w:rPr>
          <w:rFonts w:ascii="Helvetica" w:hAnsi="Helvetica" w:cs="Helvetica"/>
          <w:bCs/>
        </w:rPr>
      </w:pPr>
    </w:p>
    <w:p w14:paraId="6874C37D" w14:textId="77777777" w:rsidR="009767D8" w:rsidRPr="00242C9B" w:rsidRDefault="009767D8" w:rsidP="00242C9B"/>
    <w:sectPr w:rsidR="009767D8" w:rsidRPr="00242C9B" w:rsidSect="00242C9B">
      <w:headerReference w:type="default" r:id="rId6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46ADA" w14:textId="77777777" w:rsidR="00242C9B" w:rsidRDefault="00242C9B" w:rsidP="00242C9B">
      <w:r>
        <w:separator/>
      </w:r>
    </w:p>
  </w:endnote>
  <w:endnote w:type="continuationSeparator" w:id="0">
    <w:p w14:paraId="4DF6CF59" w14:textId="77777777" w:rsidR="00242C9B" w:rsidRDefault="00242C9B" w:rsidP="00242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07BFE" w14:textId="77777777" w:rsidR="00242C9B" w:rsidRDefault="00242C9B" w:rsidP="00242C9B">
      <w:r>
        <w:separator/>
      </w:r>
    </w:p>
  </w:footnote>
  <w:footnote w:type="continuationSeparator" w:id="0">
    <w:p w14:paraId="651DBC0B" w14:textId="77777777" w:rsidR="00242C9B" w:rsidRDefault="00242C9B" w:rsidP="00242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5189" w14:textId="77777777" w:rsidR="00242C9B" w:rsidRPr="00C46574" w:rsidRDefault="00242C9B" w:rsidP="00242C9B">
    <w:pPr>
      <w:pStyle w:val="Header"/>
      <w:ind w:right="282"/>
      <w:jc w:val="right"/>
      <w:rPr>
        <w:sz w:val="23"/>
        <w:szCs w:val="23"/>
      </w:rPr>
    </w:pPr>
    <w:r w:rsidRPr="00C46574">
      <w:rPr>
        <w:noProof/>
        <w:color w:val="FF0000"/>
        <w:sz w:val="19"/>
        <w:szCs w:val="19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C7DA98" wp14:editId="3F19DEE6">
              <wp:simplePos x="0" y="0"/>
              <wp:positionH relativeFrom="column">
                <wp:posOffset>-603250</wp:posOffset>
              </wp:positionH>
              <wp:positionV relativeFrom="paragraph">
                <wp:posOffset>845185</wp:posOffset>
              </wp:positionV>
              <wp:extent cx="6972300" cy="0"/>
              <wp:effectExtent l="0" t="0" r="0" b="0"/>
              <wp:wrapNone/>
              <wp:docPr id="134889372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B4CDC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66.55pt" to="501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" strokecolor="red"/>
          </w:pict>
        </mc:Fallback>
      </mc:AlternateContent>
    </w:r>
    <w:r w:rsidRPr="00C46574">
      <w:rPr>
        <w:b/>
        <w:color w:val="333399"/>
        <w:sz w:val="85"/>
        <w:szCs w:val="85"/>
        <w:vertAlign w:val="subscript"/>
      </w:rPr>
      <w:t>Contract</w:t>
    </w:r>
    <w:r w:rsidRPr="00C46574">
      <w:rPr>
        <w:b/>
        <w:i/>
        <w:color w:val="FF0000"/>
        <w:sz w:val="85"/>
        <w:szCs w:val="85"/>
        <w:vertAlign w:val="subscript"/>
      </w:rPr>
      <w:t>fire</w:t>
    </w:r>
    <w:r w:rsidRPr="00C46574">
      <w:rPr>
        <w:b/>
        <w:i/>
        <w:sz w:val="70"/>
        <w:szCs w:val="70"/>
        <w:vertAlign w:val="subscript"/>
      </w:rPr>
      <w:br/>
    </w:r>
    <w:r w:rsidRPr="00C46574">
      <w:rPr>
        <w:color w:val="333399"/>
        <w:sz w:val="37"/>
        <w:szCs w:val="37"/>
        <w:vertAlign w:val="superscript"/>
      </w:rPr>
      <w:t>Fire Protection Contractors</w:t>
    </w:r>
  </w:p>
  <w:p w14:paraId="5DFD9EF4" w14:textId="77777777" w:rsidR="00242C9B" w:rsidRPr="00573F16" w:rsidRDefault="00242C9B" w:rsidP="00242C9B">
    <w:pPr>
      <w:pStyle w:val="Header"/>
      <w:ind w:right="282"/>
      <w:rPr>
        <w:color w:val="333399"/>
        <w:sz w:val="37"/>
        <w:szCs w:val="37"/>
        <w:vertAlign w:val="superscript"/>
      </w:rPr>
    </w:pPr>
    <w:r w:rsidRPr="00573F16">
      <w:rPr>
        <w:color w:val="333399"/>
        <w:sz w:val="37"/>
        <w:szCs w:val="37"/>
        <w:vertAlign w:val="superscript"/>
      </w:rPr>
      <w:t>INSPECTION &amp; TEST CHECK LIST</w:t>
    </w:r>
  </w:p>
  <w:p w14:paraId="0FA5FDB1" w14:textId="77777777" w:rsidR="00242C9B" w:rsidRDefault="00242C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70"/>
    <w:rsid w:val="001F5C97"/>
    <w:rsid w:val="00242C9B"/>
    <w:rsid w:val="007B5D70"/>
    <w:rsid w:val="009767D8"/>
    <w:rsid w:val="00A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0AFF"/>
  <w15:chartTrackingRefBased/>
  <w15:docId w15:val="{C947B98F-C4E4-4272-AD13-7A0A7566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C9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42C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42C9B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42C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C9B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Humphreys</dc:creator>
  <cp:keywords/>
  <dc:description/>
  <cp:lastModifiedBy>Danny Humphreys</cp:lastModifiedBy>
  <cp:revision>3</cp:revision>
  <dcterms:created xsi:type="dcterms:W3CDTF">2024-02-01T05:22:00Z</dcterms:created>
  <dcterms:modified xsi:type="dcterms:W3CDTF">2024-02-01T06:53:00Z</dcterms:modified>
</cp:coreProperties>
</file>