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10373"/>
        <w:gridCol w:w="2542"/>
      </w:tblGrid>
      <w:tr>
        <w:trPr>
          <w:trHeight w:val="805" w:hRule="atLeast"/>
        </w:trPr>
        <w:tc>
          <w:tcPr>
            <w:tcW w:w="30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4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21909" cy="268604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909" cy="26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3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89" w:right="226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3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3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42" w:type="dxa"/>
          </w:tcPr>
          <w:p>
            <w:pPr>
              <w:pStyle w:val="TableParagraph"/>
              <w:spacing w:before="18"/>
              <w:ind w:left="840" w:right="8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30"/>
              <w:ind w:left="840" w:right="83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ITP-</w:t>
            </w:r>
            <w:r>
              <w:rPr>
                <w:b/>
                <w:color w:val="FF0000"/>
                <w:spacing w:val="-5"/>
                <w:sz w:val="18"/>
              </w:rPr>
              <w:t>001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225" w:val="left" w:leader="none"/>
              </w:tabs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02</w:t>
            </w:r>
            <w:r>
              <w:rPr>
                <w:sz w:val="13"/>
              </w:rPr>
              <w:tab/>
            </w:r>
            <w:r>
              <w:rPr>
                <w:w w:val="105"/>
                <w:sz w:val="13"/>
              </w:rPr>
              <w:t>Date: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14/04/2022</w:t>
            </w:r>
          </w:p>
        </w:tc>
      </w:tr>
    </w:tbl>
    <w:p>
      <w:pPr>
        <w:pStyle w:val="BodyText"/>
        <w:spacing w:before="1"/>
        <w:rPr>
          <w:rFonts w:ascii="Times New Roman"/>
          <w:sz w:val="14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3019"/>
        <w:gridCol w:w="4102"/>
        <w:gridCol w:w="2381"/>
        <w:gridCol w:w="2487"/>
        <w:gridCol w:w="2542"/>
      </w:tblGrid>
      <w:tr>
        <w:trPr>
          <w:trHeight w:val="225" w:hRule="atLeast"/>
        </w:trPr>
        <w:tc>
          <w:tcPr>
            <w:tcW w:w="13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301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ind w:left="488"/>
              <w:rPr>
                <w:b/>
                <w:sz w:val="14"/>
              </w:rPr>
            </w:pPr>
            <w:r>
              <w:rPr>
                <w:b/>
                <w:color w:val="1E487C"/>
                <w:w w:val="105"/>
                <w:sz w:val="14"/>
              </w:rPr>
              <w:t>Yarra</w:t>
            </w:r>
            <w:r>
              <w:rPr>
                <w:b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Trams</w:t>
            </w:r>
          </w:p>
        </w:tc>
        <w:tc>
          <w:tcPr>
            <w:tcW w:w="4102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2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2487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2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</w:tr>
      <w:tr>
        <w:trPr>
          <w:trHeight w:val="357" w:hRule="atLeast"/>
        </w:trPr>
        <w:tc>
          <w:tcPr>
            <w:tcW w:w="13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7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25"/>
              <w:rPr>
                <w:b/>
                <w:sz w:val="14"/>
              </w:rPr>
            </w:pPr>
            <w:r>
              <w:rPr>
                <w:b/>
                <w:color w:val="1E487C"/>
                <w:spacing w:val="-2"/>
                <w:w w:val="105"/>
                <w:sz w:val="14"/>
              </w:rPr>
              <w:t>Subgrade</w:t>
            </w:r>
            <w:r>
              <w:rPr>
                <w:b/>
                <w:color w:val="1E487C"/>
                <w:spacing w:val="8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Preparation</w:t>
            </w:r>
            <w:r>
              <w:rPr>
                <w:b/>
                <w:color w:val="1E487C"/>
                <w:spacing w:val="7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Roadworks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4" w:val="left" w:leader="none"/>
              </w:tabs>
              <w:spacing w:before="54"/>
              <w:ind w:left="22"/>
              <w:rPr>
                <w:b/>
                <w:sz w:val="13"/>
              </w:rPr>
            </w:pPr>
            <w:r>
              <w:rPr>
                <w:spacing w:val="-2"/>
                <w:sz w:val="13"/>
              </w:rPr>
              <w:t>Name: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Aaron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Hatch</w:t>
            </w:r>
          </w:p>
        </w:tc>
        <w:tc>
          <w:tcPr>
            <w:tcW w:w="2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22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Damon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Bromwich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22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Shaun</w:t>
            </w:r>
            <w:r>
              <w:rPr>
                <w:b/>
                <w:spacing w:val="-3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Kent</w:t>
            </w:r>
          </w:p>
        </w:tc>
      </w:tr>
      <w:tr>
        <w:trPr>
          <w:trHeight w:val="710" w:hRule="atLeast"/>
        </w:trPr>
        <w:tc>
          <w:tcPr>
            <w:tcW w:w="13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Contract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3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Specifications: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Yarra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Trams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Infrastructure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Construction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CE-019-ST-0033</w:t>
            </w:r>
          </w:p>
          <w:p>
            <w:pPr>
              <w:pStyle w:val="TableParagraph"/>
              <w:spacing w:before="18"/>
              <w:ind w:left="23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Structure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Component: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Tracks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2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462621</wp:posOffset>
                      </wp:positionH>
                      <wp:positionV relativeFrom="paragraph">
                        <wp:posOffset>-188073</wp:posOffset>
                      </wp:positionV>
                      <wp:extent cx="586105" cy="22860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86105" cy="228600"/>
                                <a:chExt cx="586105" cy="22860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5645" cy="228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426884pt;margin-top:-14.808973pt;width:46.15pt;height:18pt;mso-position-horizontal-relative:column;mso-position-vertical-relative:paragraph;z-index:15729152" id="docshapegroup3" coordorigin="729,-296" coordsize="923,360">
                      <v:shape style="position:absolute;left:728;top:-297;width:923;height:360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2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80"/>
                <w:w w:val="105"/>
                <w:sz w:val="13"/>
              </w:rPr>
              <w:t> </w:t>
            </w:r>
            <w:r>
              <w:rPr>
                <w:spacing w:val="16"/>
                <w:position w:val="-3"/>
                <w:sz w:val="13"/>
              </w:rPr>
              <w:drawing>
                <wp:inline distT="0" distB="0" distL="0" distR="0">
                  <wp:extent cx="782461" cy="219170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61" cy="2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6"/>
                <w:position w:val="-3"/>
                <w:sz w:val="13"/>
              </w:rPr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8"/>
              <w:ind w:left="2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80"/>
                <w:w w:val="105"/>
                <w:sz w:val="13"/>
              </w:rPr>
              <w:t> </w:t>
            </w:r>
            <w:r>
              <w:rPr>
                <w:spacing w:val="-9"/>
                <w:position w:val="-3"/>
                <w:sz w:val="13"/>
              </w:rPr>
              <w:drawing>
                <wp:inline distT="0" distB="0" distL="0" distR="0">
                  <wp:extent cx="905255" cy="338327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55" cy="33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position w:val="-3"/>
                <w:sz w:val="13"/>
              </w:rPr>
            </w:r>
          </w:p>
        </w:tc>
      </w:tr>
      <w:tr>
        <w:trPr>
          <w:trHeight w:val="383" w:hRule="atLeast"/>
        </w:trPr>
        <w:tc>
          <w:tcPr>
            <w:tcW w:w="139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2381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14/04/2022</w:t>
            </w:r>
          </w:p>
        </w:tc>
        <w:tc>
          <w:tcPr>
            <w:tcW w:w="2487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14/04/2022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:14/04/2022</w:t>
            </w:r>
          </w:p>
        </w:tc>
      </w:tr>
    </w:tbl>
    <w:p>
      <w:pPr>
        <w:pStyle w:val="BodyText"/>
        <w:spacing w:before="7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253631</wp:posOffset>
                </wp:positionH>
                <wp:positionV relativeFrom="paragraph">
                  <wp:posOffset>111379</wp:posOffset>
                </wp:positionV>
                <wp:extent cx="10111740" cy="21971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11740" cy="21971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028" w:val="left" w:leader="none"/>
                                <w:tab w:pos="11318" w:val="left" w:leader="none"/>
                              </w:tabs>
                              <w:spacing w:before="94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71004pt;margin-top:8.770005pt;width:796.2pt;height:17.3pt;mso-position-horizontal-relative:page;mso-position-vertical-relative:paragraph;z-index:-15728640;mso-wrap-distance-left:0;mso-wrap-distance-right:0" type="#_x0000_t202" id="docshape5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3028" w:val="left" w:leader="none"/>
                          <w:tab w:pos="11318" w:val="left" w:leader="none"/>
                        </w:tabs>
                        <w:spacing w:before="94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No: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5" w:hRule="atLeast"/>
        </w:trPr>
        <w:tc>
          <w:tcPr>
            <w:tcW w:w="560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0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shd w:val="clear" w:color="auto" w:fill="C5D9F0"/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99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32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1" w:hRule="atLeast"/>
        </w:trPr>
        <w:tc>
          <w:tcPr>
            <w:tcW w:w="560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1031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10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 that 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 and subcontractors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3" w:val="left" w:leader="none"/>
              </w:tabs>
              <w:spacing w:line="148" w:lineRule="exact" w:before="0" w:after="0"/>
              <w:ind w:left="113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using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3" w:val="left" w:leader="none"/>
              </w:tabs>
              <w:spacing w:line="240" w:lineRule="auto" w:before="23" w:after="0"/>
              <w:ind w:left="113" w:right="0" w:hanging="83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30" w:firstLine="103"/>
              <w:rPr>
                <w:sz w:val="13"/>
              </w:rPr>
            </w:pPr>
            <w:r>
              <w:rPr>
                <w:w w:val="105"/>
                <w:sz w:val="13"/>
              </w:rPr>
              <w:t>Drawings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13" w:right="8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65" w:right="3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83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31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 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necessary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 and controls are 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PSP,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TMP,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 &amp; 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9"/>
              <w:ind w:left="174" w:right="148" w:firstLine="31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PSP,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WP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13" w:right="8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65" w:right="3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83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8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1.3</w:t>
            </w:r>
          </w:p>
        </w:tc>
        <w:tc>
          <w:tcPr>
            <w:tcW w:w="24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Selection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approval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disposal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site</w:t>
            </w: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106"/>
              <w:rPr>
                <w:sz w:val="13"/>
              </w:rPr>
            </w:pP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removed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disposal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 moved to a site conforming to all statutory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requirements &amp; in accorance with Yarra Trams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 classification report.</w:t>
            </w:r>
          </w:p>
          <w:p>
            <w:pPr>
              <w:pStyle w:val="TableParagraph"/>
              <w:spacing w:line="278" w:lineRule="auto"/>
              <w:ind w:left="30" w:right="32"/>
              <w:rPr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Contractor's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responsibility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locate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arrange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obtain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permission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 the authorities controlling disposal of</w:t>
            </w:r>
          </w:p>
          <w:p>
            <w:pPr>
              <w:pStyle w:val="TableParagraph"/>
              <w:spacing w:line="131" w:lineRule="exact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location.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9"/>
              <w:ind w:left="52" w:right="25" w:firstLine="3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Site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Classification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CE-019-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ST-0033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CL.</w:t>
            </w:r>
          </w:p>
          <w:p>
            <w:pPr>
              <w:pStyle w:val="TableParagraph"/>
              <w:spacing w:line="147" w:lineRule="exact"/>
              <w:ind w:left="40" w:right="1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4.2.1.5.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3" w:right="8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5" w:right="3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3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1091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Excavation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Plant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equipment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appropriate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task.</w:t>
            </w:r>
          </w:p>
          <w:p>
            <w:pPr>
              <w:pStyle w:val="TableParagraph"/>
              <w:spacing w:line="278" w:lineRule="auto"/>
              <w:ind w:left="30" w:right="295"/>
              <w:rPr>
                <w:sz w:val="13"/>
              </w:rPr>
            </w:pPr>
            <w:r>
              <w:rPr>
                <w:w w:val="105"/>
                <w:sz w:val="13"/>
              </w:rPr>
              <w:t>Excavation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operations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disturb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outside the limit of works.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39"/>
              <w:ind w:left="46" w:right="1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CL. 4.2.1.3. ,</w:t>
            </w:r>
          </w:p>
          <w:p>
            <w:pPr>
              <w:pStyle w:val="TableParagraph"/>
              <w:spacing w:line="148" w:lineRule="exact"/>
              <w:ind w:left="42" w:right="1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4.2.4.</w:t>
            </w:r>
          </w:p>
          <w:p>
            <w:pPr>
              <w:pStyle w:val="TableParagraph"/>
              <w:spacing w:line="170" w:lineRule="atLeast" w:before="3"/>
              <w:ind w:left="54" w:right="2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Subgrade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Preparation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3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5" w:right="3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3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3" w:header="0" w:top="1000" w:bottom="1171" w:left="280" w:right="40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020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Reinstatement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bonds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4"/>
              <w:ind w:left="30" w:right="274"/>
              <w:rPr>
                <w:sz w:val="13"/>
              </w:rPr>
            </w:pPr>
            <w:r>
              <w:rPr>
                <w:w w:val="105"/>
                <w:sz w:val="13"/>
              </w:rPr>
              <w:t>Extreme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near bonds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connected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electrical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assets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negative feeder cables.</w:t>
            </w:r>
          </w:p>
          <w:p>
            <w:pPr>
              <w:pStyle w:val="TableParagraph"/>
              <w:spacing w:line="278" w:lineRule="auto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bonds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during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repair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earthworks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reinstated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</w:p>
          <w:p>
            <w:pPr>
              <w:pStyle w:val="TableParagraph"/>
              <w:spacing w:line="130" w:lineRule="exact"/>
              <w:ind w:left="30"/>
              <w:rPr>
                <w:sz w:val="13"/>
              </w:rPr>
            </w:pPr>
            <w:r>
              <w:rPr>
                <w:sz w:val="13"/>
              </w:rPr>
              <w:t>relevant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Standard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Drawing.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"/>
              <w:ind w:left="193" w:hanging="159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CL. 4.2.4.1.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113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13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283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6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subgrade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106"/>
              <w:rPr>
                <w:sz w:val="13"/>
              </w:rPr>
            </w:pPr>
            <w:r>
              <w:rPr>
                <w:w w:val="105"/>
                <w:sz w:val="13"/>
              </w:rPr>
              <w:t>Soft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identified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removed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replaced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compacted in accordance with the standard.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193" w:hanging="159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CL. 4.2.5.1.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113" w:right="84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6"/>
              <w:ind w:left="65" w:right="3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 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YarraTrams</w:t>
            </w:r>
          </w:p>
          <w:p>
            <w:pPr>
              <w:pStyle w:val="TableParagraph"/>
              <w:spacing w:line="130" w:lineRule="exact"/>
              <w:ind w:left="65" w:right="40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283" w:right="25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8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Width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32"/>
              <w:rPr>
                <w:sz w:val="13"/>
              </w:rPr>
            </w:pPr>
            <w:r>
              <w:rPr>
                <w:w w:val="105"/>
                <w:sz w:val="13"/>
              </w:rPr>
              <w:t>The finished surface level of the completed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formation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vary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25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above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 below the levels shown on the drawings. No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point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general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vary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more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12mm from a 3m straight edge.</w:t>
            </w:r>
          </w:p>
          <w:p>
            <w:pPr>
              <w:pStyle w:val="TableParagraph"/>
              <w:spacing w:line="278" w:lineRule="auto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Finished formation widths shall not vary more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+50mm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dimensions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shown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7"/>
              <w:ind w:left="251" w:hanging="216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CL. 4.2.2.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7"/>
              <w:ind w:left="234" w:right="188" w:hanging="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Survey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Record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3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7"/>
              <w:ind w:left="49" w:hanging="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Surveyor/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3" w:right="25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249821</wp:posOffset>
                </wp:positionH>
                <wp:positionV relativeFrom="paragraph">
                  <wp:posOffset>202450</wp:posOffset>
                </wp:positionV>
                <wp:extent cx="10119360" cy="82613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119360" cy="826135"/>
                          <a:chExt cx="10119360" cy="8261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1011936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9360" h="826135">
                                <a:moveTo>
                                  <a:pt x="10119360" y="0"/>
                                </a:moveTo>
                                <a:lnTo>
                                  <a:pt x="10111727" y="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818388"/>
                                </a:lnTo>
                                <a:lnTo>
                                  <a:pt x="7620" y="818388"/>
                                </a:lnTo>
                                <a:lnTo>
                                  <a:pt x="7620" y="762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6008"/>
                                </a:lnTo>
                                <a:lnTo>
                                  <a:pt x="7620" y="826008"/>
                                </a:lnTo>
                                <a:lnTo>
                                  <a:pt x="10111727" y="826008"/>
                                </a:lnTo>
                                <a:lnTo>
                                  <a:pt x="10119347" y="826008"/>
                                </a:lnTo>
                                <a:lnTo>
                                  <a:pt x="10119360" y="818388"/>
                                </a:lnTo>
                                <a:lnTo>
                                  <a:pt x="10119347" y="7620"/>
                                </a:lnTo>
                                <a:lnTo>
                                  <a:pt x="1011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7931" y="61381"/>
                            <a:ext cx="62376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 system</w:t>
                              </w:r>
                              <w:r>
                                <w:rPr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7948" y="472859"/>
                            <a:ext cx="465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31285" y="472859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46127" y="472859"/>
                            <a:ext cx="401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923321" y="474386"/>
                            <a:ext cx="2165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517804" y="474386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834935" y="474386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71pt;margin-top:15.941006pt;width:796.8pt;height:65.05pt;mso-position-horizontal-relative:page;mso-position-vertical-relative:paragraph;z-index:-15727616;mso-wrap-distance-left:0;mso-wrap-distance-right:0" id="docshapegroup6" coordorigin="393,319" coordsize="15936,1301">
                <v:shape style="position:absolute;left:393;top:318;width:15936;height:1301" id="docshape7" coordorigin="393,319" coordsize="15936,1301" path="m16329,319l16317,319,16317,331,16317,1608,405,1608,405,331,16317,331,16317,319,405,319,393,319,393,1620,405,1620,16317,1620,16329,1620,16329,1608,16329,331,16329,319xe" filled="true" fillcolor="#000000" stroked="false">
                  <v:path arrowok="t"/>
                  <v:fill type="solid"/>
                </v:shape>
                <v:shape style="position:absolute;left:988;top:415;width:9823;height:446" type="#_x0000_t202" id="docshape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below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ITP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has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been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accordance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FH’s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 system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Procedures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compliance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88;top:1063;width:733;height:151" type="#_x0000_t202" id="docshape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Print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434;top:1063;width:537;height:151" type="#_x0000_t202" id="docshape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867;top:1063;width:633;height:151" type="#_x0000_t202" id="docshape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871;top:1065;width:341;height:151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807;top:1065;width:58;height:15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06;top:1065;width:58;height:151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774"/>
        <w:gridCol w:w="886"/>
        <w:gridCol w:w="2184"/>
        <w:gridCol w:w="5411"/>
      </w:tblGrid>
      <w:tr>
        <w:trPr>
          <w:trHeight w:val="226" w:hRule="atLeast"/>
        </w:trPr>
        <w:tc>
          <w:tcPr>
            <w:tcW w:w="15924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7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5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0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product/section/structure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3" w:top="1000" w:bottom="50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679076</wp:posOffset>
              </wp:positionH>
              <wp:positionV relativeFrom="page">
                <wp:posOffset>7220668</wp:posOffset>
              </wp:positionV>
              <wp:extent cx="2070735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073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ITP-001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Subgrade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Preparation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Rev2.xlsx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556580pt;width:163.050pt;height:9.550pt;mso-position-horizontal-relative:page;mso-position-vertical-relative:page;z-index:-161459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File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Name: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ITP-001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Subgrade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Preparation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Rev2.xlsx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9551860</wp:posOffset>
              </wp:positionH>
              <wp:positionV relativeFrom="page">
                <wp:posOffset>7220668</wp:posOffset>
              </wp:positionV>
              <wp:extent cx="463550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5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11499pt;margin-top:568.556580pt;width:36.5pt;height:9.550pt;mso-position-horizontal-relative:page;mso-position-vertical-relative:page;z-index:-161454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4" w:hanging="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8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7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5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5" w:hanging="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ITP-001 - Subgrade Preparation Rev2.xlsx</dc:title>
  <dcterms:created xsi:type="dcterms:W3CDTF">2024-02-29T10:49:05Z</dcterms:created>
  <dcterms:modified xsi:type="dcterms:W3CDTF">2024-02-29T10:49:05Z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