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BodyText"/>
        <w:ind w:left="1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30268" cy="35575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68" cy="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41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508301</wp:posOffset>
                </wp:positionH>
                <wp:positionV relativeFrom="paragraph">
                  <wp:posOffset>-207884</wp:posOffset>
                </wp:positionV>
                <wp:extent cx="9683750" cy="133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68375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0" h="13335">
                              <a:moveTo>
                                <a:pt x="9683149" y="12707"/>
                              </a:moveTo>
                              <a:lnTo>
                                <a:pt x="0" y="12707"/>
                              </a:lnTo>
                              <a:lnTo>
                                <a:pt x="0" y="0"/>
                              </a:lnTo>
                              <a:lnTo>
                                <a:pt x="9683149" y="0"/>
                              </a:lnTo>
                              <a:lnTo>
                                <a:pt x="9683149" y="12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23766pt;margin-top:-16.368885pt;width:762.452734pt;height:1.000594pt;mso-position-horizontal-relative:page;mso-position-vertical-relative:paragraph;z-index:15729152" id="docshape1" filled="true" fillcolor="#f58a00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90"/>
        </w:rPr>
        <w:t>Drainage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Checklist</w:t>
      </w:r>
    </w:p>
    <w:p>
      <w:pPr>
        <w:pStyle w:val="BodyText"/>
        <w:spacing w:line="314" w:lineRule="auto" w:before="80"/>
        <w:ind w:left="105"/>
      </w:pPr>
      <w:r>
        <w:rPr/>
        <w:br w:type="column"/>
      </w:r>
      <w:r>
        <w:rPr>
          <w:rFonts w:ascii="Century Gothic"/>
          <w:b/>
          <w:color w:val="333333"/>
        </w:rPr>
        <w:t>Filepath: </w:t>
      </w:r>
      <w:r>
        <w:rPr>
          <w:color w:val="333333"/>
        </w:rPr>
        <w:t>BSW</w:t>
      </w:r>
      <w:r>
        <w:rPr>
          <w:color w:val="333333"/>
          <w:spacing w:val="-4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Fulton</w:t>
      </w:r>
      <w:r>
        <w:rPr>
          <w:color w:val="333333"/>
          <w:spacing w:val="-4"/>
        </w:rPr>
        <w:t> </w:t>
      </w:r>
      <w:r>
        <w:rPr>
          <w:color w:val="333333"/>
        </w:rPr>
        <w:t>Hogan/FHICG</w:t>
      </w:r>
      <w:r>
        <w:rPr>
          <w:color w:val="333333"/>
          <w:spacing w:val="-4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External</w:t>
      </w:r>
      <w:r>
        <w:rPr>
          <w:color w:val="333333"/>
          <w:spacing w:val="-4"/>
        </w:rPr>
        <w:t> </w:t>
      </w:r>
      <w:r>
        <w:rPr>
          <w:color w:val="333333"/>
        </w:rPr>
        <w:t>Works/Bellarine</w:t>
      </w:r>
      <w:r>
        <w:rPr>
          <w:color w:val="333333"/>
          <w:spacing w:val="-4"/>
        </w:rPr>
        <w:t> </w:t>
      </w:r>
      <w:r>
        <w:rPr>
          <w:color w:val="333333"/>
        </w:rPr>
        <w:t>Hwy </w:t>
      </w:r>
      <w:r>
        <w:rPr>
          <w:color w:val="333333"/>
          <w:w w:val="105"/>
        </w:rPr>
        <w:t>LHTL - Mitre10</w:t>
      </w:r>
    </w:p>
    <w:p>
      <w:pPr>
        <w:spacing w:before="80"/>
        <w:ind w:left="105" w:right="0" w:firstLine="0"/>
        <w:jc w:val="left"/>
        <w:rPr>
          <w:sz w:val="14"/>
        </w:rPr>
      </w:pPr>
      <w:r>
        <w:rPr/>
        <w:br w:type="column"/>
      </w:r>
      <w:r>
        <w:rPr>
          <w:rFonts w:ascii="Century Gothic"/>
          <w:b/>
          <w:color w:val="333333"/>
          <w:spacing w:val="-2"/>
          <w:w w:val="105"/>
          <w:sz w:val="14"/>
        </w:rPr>
        <w:t>Template</w:t>
      </w:r>
      <w:r>
        <w:rPr>
          <w:rFonts w:ascii="Century Gothic"/>
          <w:b/>
          <w:color w:val="333333"/>
          <w:w w:val="105"/>
          <w:sz w:val="14"/>
        </w:rPr>
        <w:t> </w:t>
      </w:r>
      <w:r>
        <w:rPr>
          <w:rFonts w:ascii="Century Gothic"/>
          <w:b/>
          <w:color w:val="333333"/>
          <w:spacing w:val="-2"/>
          <w:w w:val="105"/>
          <w:sz w:val="14"/>
        </w:rPr>
        <w:t>ID:</w:t>
      </w:r>
      <w:r>
        <w:rPr>
          <w:rFonts w:ascii="Century Gothic"/>
          <w:b/>
          <w:color w:val="333333"/>
          <w:spacing w:val="1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ITP</w:t>
      </w:r>
      <w:r>
        <w:rPr>
          <w:color w:val="333333"/>
          <w:spacing w:val="-4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-</w:t>
      </w:r>
      <w:r>
        <w:rPr>
          <w:color w:val="333333"/>
          <w:spacing w:val="-5"/>
          <w:w w:val="105"/>
          <w:sz w:val="14"/>
        </w:rPr>
        <w:t>015</w:t>
      </w:r>
    </w:p>
    <w:p>
      <w:pPr>
        <w:spacing w:before="48"/>
        <w:ind w:left="105" w:right="0" w:firstLine="0"/>
        <w:jc w:val="left"/>
        <w:rPr>
          <w:sz w:val="14"/>
        </w:rPr>
      </w:pPr>
      <w:r>
        <w:rPr>
          <w:rFonts w:ascii="Century Gothic"/>
          <w:b/>
          <w:color w:val="333333"/>
          <w:sz w:val="14"/>
        </w:rPr>
        <w:t>Template</w:t>
      </w:r>
      <w:r>
        <w:rPr>
          <w:rFonts w:ascii="Century Gothic"/>
          <w:b/>
          <w:color w:val="333333"/>
          <w:spacing w:val="4"/>
          <w:sz w:val="14"/>
        </w:rPr>
        <w:t> </w:t>
      </w:r>
      <w:r>
        <w:rPr>
          <w:rFonts w:ascii="Century Gothic"/>
          <w:b/>
          <w:color w:val="333333"/>
          <w:sz w:val="14"/>
        </w:rPr>
        <w:t>Version:</w:t>
      </w:r>
      <w:r>
        <w:rPr>
          <w:rFonts w:ascii="Century Gothic"/>
          <w:b/>
          <w:color w:val="333333"/>
          <w:spacing w:val="4"/>
          <w:sz w:val="14"/>
        </w:rPr>
        <w:t> </w:t>
      </w:r>
      <w:r>
        <w:rPr>
          <w:color w:val="333333"/>
          <w:spacing w:val="-10"/>
          <w:sz w:val="14"/>
        </w:rPr>
        <w:t>5</w:t>
      </w:r>
    </w:p>
    <w:p>
      <w:pPr>
        <w:spacing w:before="29"/>
        <w:ind w:left="105" w:right="0" w:firstLine="0"/>
        <w:jc w:val="left"/>
        <w:rPr>
          <w:sz w:val="14"/>
        </w:rPr>
      </w:pPr>
      <w:r>
        <w:rPr>
          <w:rFonts w:ascii="Century Gothic"/>
          <w:b/>
          <w:color w:val="333333"/>
          <w:w w:val="105"/>
          <w:sz w:val="14"/>
        </w:rPr>
        <w:t>Form</w:t>
      </w:r>
      <w:r>
        <w:rPr>
          <w:rFonts w:ascii="Century Gothic"/>
          <w:b/>
          <w:color w:val="333333"/>
          <w:spacing w:val="-4"/>
          <w:w w:val="105"/>
          <w:sz w:val="14"/>
        </w:rPr>
        <w:t> </w:t>
      </w:r>
      <w:r>
        <w:rPr>
          <w:rFonts w:ascii="Century Gothic"/>
          <w:b/>
          <w:color w:val="333333"/>
          <w:w w:val="105"/>
          <w:sz w:val="14"/>
        </w:rPr>
        <w:t>Version:</w:t>
      </w:r>
      <w:r>
        <w:rPr>
          <w:rFonts w:ascii="Century Gothic"/>
          <w:b/>
          <w:color w:val="333333"/>
          <w:spacing w:val="-4"/>
          <w:w w:val="105"/>
          <w:sz w:val="14"/>
        </w:rPr>
        <w:t> </w:t>
      </w:r>
      <w:r>
        <w:rPr>
          <w:color w:val="333333"/>
          <w:spacing w:val="-10"/>
          <w:w w:val="105"/>
          <w:sz w:val="14"/>
        </w:rPr>
        <w:t>1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line="191" w:lineRule="exact" w:before="0"/>
        <w:ind w:left="0" w:right="101" w:firstLine="0"/>
        <w:jc w:val="righ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spacing w:line="184" w:lineRule="exact" w:before="0"/>
        <w:ind w:left="105" w:right="0" w:firstLine="0"/>
        <w:jc w:val="left"/>
        <w:rPr>
          <w:sz w:val="16"/>
        </w:rPr>
      </w:pPr>
      <w:r>
        <w:rPr>
          <w:color w:val="333333"/>
          <w:w w:val="90"/>
          <w:sz w:val="16"/>
        </w:rPr>
        <w:t>Created</w:t>
      </w:r>
      <w:r>
        <w:rPr>
          <w:color w:val="333333"/>
          <w:spacing w:val="-1"/>
          <w:sz w:val="16"/>
        </w:rPr>
        <w:t> </w:t>
      </w:r>
      <w:r>
        <w:rPr>
          <w:color w:val="333333"/>
          <w:w w:val="90"/>
          <w:sz w:val="16"/>
        </w:rPr>
        <w:t>Tue,</w:t>
      </w:r>
      <w:r>
        <w:rPr>
          <w:color w:val="333333"/>
          <w:spacing w:val="-1"/>
          <w:sz w:val="16"/>
        </w:rPr>
        <w:t> </w:t>
      </w:r>
      <w:r>
        <w:rPr>
          <w:color w:val="333333"/>
          <w:w w:val="90"/>
          <w:sz w:val="16"/>
        </w:rPr>
        <w:t>16</w:t>
      </w:r>
      <w:r>
        <w:rPr>
          <w:color w:val="333333"/>
          <w:sz w:val="16"/>
        </w:rPr>
        <w:t> </w:t>
      </w:r>
      <w:r>
        <w:rPr>
          <w:color w:val="333333"/>
          <w:w w:val="90"/>
          <w:sz w:val="16"/>
        </w:rPr>
        <w:t>Jan</w:t>
      </w:r>
      <w:r>
        <w:rPr>
          <w:color w:val="333333"/>
          <w:spacing w:val="-1"/>
          <w:sz w:val="16"/>
        </w:rPr>
        <w:t> </w:t>
      </w:r>
      <w:r>
        <w:rPr>
          <w:color w:val="333333"/>
          <w:w w:val="90"/>
          <w:sz w:val="16"/>
        </w:rPr>
        <w:t>2024,</w:t>
      </w:r>
      <w:r>
        <w:rPr>
          <w:color w:val="333333"/>
          <w:sz w:val="16"/>
        </w:rPr>
        <w:t> </w:t>
      </w:r>
      <w:r>
        <w:rPr>
          <w:color w:val="333333"/>
          <w:w w:val="90"/>
          <w:sz w:val="16"/>
        </w:rPr>
        <w:t>3:45</w:t>
      </w:r>
      <w:r>
        <w:rPr>
          <w:color w:val="333333"/>
          <w:spacing w:val="-1"/>
          <w:sz w:val="16"/>
        </w:rPr>
        <w:t> </w:t>
      </w:r>
      <w:r>
        <w:rPr>
          <w:color w:val="333333"/>
          <w:w w:val="90"/>
          <w:sz w:val="16"/>
        </w:rPr>
        <w:t>PM</w:t>
      </w:r>
      <w:r>
        <w:rPr>
          <w:color w:val="333333"/>
          <w:sz w:val="16"/>
        </w:rPr>
        <w:t> </w:t>
      </w:r>
      <w:r>
        <w:rPr>
          <w:color w:val="333333"/>
          <w:spacing w:val="-2"/>
          <w:w w:val="90"/>
          <w:sz w:val="16"/>
        </w:rPr>
        <w:t>(UTC+11)</w:t>
      </w:r>
    </w:p>
    <w:p>
      <w:pPr>
        <w:spacing w:after="0" w:line="184" w:lineRule="exact"/>
        <w:jc w:val="left"/>
        <w:rPr>
          <w:sz w:val="16"/>
        </w:rPr>
        <w:sectPr>
          <w:type w:val="continuous"/>
          <w:pgSz w:w="16840" w:h="11900" w:orient="landscape"/>
          <w:pgMar w:top="200" w:bottom="0" w:left="680" w:right="660"/>
          <w:cols w:num="4" w:equalWidth="0">
            <w:col w:w="3281" w:space="1886"/>
            <w:col w:w="4705" w:space="441"/>
            <w:col w:w="1617" w:space="115"/>
            <w:col w:w="3455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spacing w:line="496" w:lineRule="auto" w:before="87"/>
        <w:ind w:left="105" w:right="1350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355599</wp:posOffset>
                </wp:positionH>
                <wp:positionV relativeFrom="paragraph">
                  <wp:posOffset>257978</wp:posOffset>
                </wp:positionV>
                <wp:extent cx="999490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313253pt;width:786.999914pt;height:.750238pt;mso-position-horizontal-relative:page;mso-position-vertical-relative:paragraph;z-index:15729664" id="docshape2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505706</wp:posOffset>
                </wp:positionV>
                <wp:extent cx="99949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39.819447pt;width:786.999914pt;height:.750238pt;mso-position-horizontal-relative:page;mso-position-vertical-relative:paragraph;z-index:15730176" id="docshape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Drainage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Line</w:t>
      </w:r>
      <w:r>
        <w:rPr>
          <w:rFonts w:ascii="Century Gothic"/>
          <w:b/>
          <w:color w:val="333333"/>
          <w:spacing w:val="-9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Number </w:t>
      </w:r>
      <w:r>
        <w:rPr>
          <w:rFonts w:ascii="Century Gothic"/>
          <w:b/>
          <w:color w:val="333333"/>
          <w:w w:val="105"/>
          <w:sz w:val="16"/>
        </w:rPr>
        <w:t>Lot details</w:t>
      </w:r>
    </w:p>
    <w:p>
      <w:pPr>
        <w:spacing w:line="188" w:lineRule="exact"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Pit</w:t>
      </w:r>
      <w:r>
        <w:rPr>
          <w:rFonts w:ascii="Century Gothic"/>
          <w:b/>
          <w:color w:val="333333"/>
          <w:spacing w:val="2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2010"/>
        <w:gridCol w:w="2010"/>
        <w:gridCol w:w="2010"/>
        <w:gridCol w:w="2010"/>
        <w:gridCol w:w="2010"/>
        <w:gridCol w:w="2010"/>
        <w:gridCol w:w="1995"/>
      </w:tblGrid>
      <w:tr>
        <w:trPr>
          <w:trHeight w:val="375" w:hRule="atLeast"/>
        </w:trPr>
        <w:tc>
          <w:tcPr>
            <w:tcW w:w="1005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Pit</w:t>
            </w:r>
            <w:r>
              <w:rPr>
                <w:b/>
                <w:color w:val="333333"/>
                <w:spacing w:val="1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No.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110"/>
                <w:sz w:val="16"/>
              </w:rPr>
              <w:t>Pit</w:t>
            </w:r>
            <w:r>
              <w:rPr>
                <w:b/>
                <w:color w:val="333333"/>
                <w:spacing w:val="2"/>
                <w:w w:val="110"/>
                <w:sz w:val="16"/>
              </w:rPr>
              <w:t> </w:t>
            </w:r>
            <w:r>
              <w:rPr>
                <w:b/>
                <w:color w:val="333333"/>
                <w:spacing w:val="-4"/>
                <w:w w:val="110"/>
                <w:sz w:val="16"/>
              </w:rPr>
              <w:t>Type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3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Dimension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4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Inlet</w:t>
            </w:r>
            <w:r>
              <w:rPr>
                <w:b/>
                <w:color w:val="333333"/>
                <w:spacing w:val="-6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Level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4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Outlet</w:t>
            </w:r>
            <w:r>
              <w:rPr>
                <w:b/>
                <w:color w:val="333333"/>
                <w:spacing w:val="-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Level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5"/>
                <w:w w:val="125"/>
                <w:sz w:val="16"/>
              </w:rPr>
              <w:t>FSL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spacing w:before="79"/>
              <w:ind w:left="86"/>
              <w:rPr>
                <w:b/>
                <w:sz w:val="16"/>
              </w:rPr>
            </w:pPr>
            <w:r>
              <w:rPr>
                <w:b/>
                <w:color w:val="333333"/>
                <w:w w:val="110"/>
                <w:sz w:val="16"/>
              </w:rPr>
              <w:t>Pit</w:t>
            </w:r>
            <w:r>
              <w:rPr>
                <w:b/>
                <w:color w:val="333333"/>
                <w:spacing w:val="2"/>
                <w:w w:val="110"/>
                <w:sz w:val="16"/>
              </w:rPr>
              <w:t> </w:t>
            </w:r>
            <w:r>
              <w:rPr>
                <w:b/>
                <w:color w:val="333333"/>
                <w:spacing w:val="-4"/>
                <w:w w:val="110"/>
                <w:sz w:val="16"/>
              </w:rPr>
              <w:t>Depth</w:t>
            </w:r>
          </w:p>
        </w:tc>
        <w:tc>
          <w:tcPr>
            <w:tcW w:w="1995" w:type="dxa"/>
            <w:shd w:val="clear" w:color="auto" w:fill="E6E6E6"/>
          </w:tcPr>
          <w:p>
            <w:pPr>
              <w:pStyle w:val="TableParagraph"/>
              <w:spacing w:before="79"/>
              <w:ind w:left="8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Remarks</w:t>
            </w:r>
          </w:p>
        </w:tc>
      </w:tr>
    </w:tbl>
    <w:p>
      <w:pPr>
        <w:spacing w:before="15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Checklist</w:t>
      </w:r>
      <w:r>
        <w:rPr>
          <w:rFonts w:ascii="Century Gothic"/>
          <w:b/>
          <w:color w:val="333333"/>
          <w:spacing w:val="5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Items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2010"/>
        <w:gridCol w:w="2010"/>
        <w:gridCol w:w="2010"/>
        <w:gridCol w:w="2010"/>
        <w:gridCol w:w="2010"/>
        <w:gridCol w:w="2010"/>
        <w:gridCol w:w="1995"/>
      </w:tblGrid>
      <w:tr>
        <w:trPr>
          <w:trHeight w:val="825" w:hRule="atLeast"/>
        </w:trPr>
        <w:tc>
          <w:tcPr>
            <w:tcW w:w="1005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24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Drainage</w:t>
            </w:r>
            <w:r>
              <w:rPr>
                <w:b/>
                <w:color w:val="333333"/>
                <w:spacing w:val="-4"/>
                <w:sz w:val="16"/>
              </w:rPr>
              <w:t> Line </w:t>
            </w:r>
            <w:r>
              <w:rPr>
                <w:b/>
                <w:color w:val="333333"/>
                <w:spacing w:val="-2"/>
                <w:sz w:val="16"/>
              </w:rPr>
              <w:t>Number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Pipe</w:t>
            </w:r>
            <w:r>
              <w:rPr>
                <w:b/>
                <w:color w:val="333333"/>
                <w:spacing w:val="-6"/>
                <w:sz w:val="16"/>
              </w:rPr>
              <w:t> </w:t>
            </w:r>
            <w:r>
              <w:rPr>
                <w:b/>
                <w:color w:val="333333"/>
                <w:spacing w:val="-4"/>
                <w:sz w:val="16"/>
              </w:rPr>
              <w:t>Size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Trench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Width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4"/>
                <w:sz w:val="16"/>
              </w:rPr>
              <w:t>(mm)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Minimum</w:t>
            </w:r>
            <w:r>
              <w:rPr>
                <w:b/>
                <w:color w:val="333333"/>
                <w:spacing w:val="-9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Cover</w:t>
            </w:r>
            <w:r>
              <w:rPr>
                <w:b/>
                <w:color w:val="333333"/>
                <w:spacing w:val="-9"/>
                <w:sz w:val="16"/>
              </w:rPr>
              <w:t> </w:t>
            </w:r>
            <w:r>
              <w:rPr>
                <w:b/>
                <w:color w:val="333333"/>
                <w:spacing w:val="-4"/>
                <w:sz w:val="16"/>
              </w:rPr>
              <w:t>(mm)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4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Beading</w:t>
            </w:r>
            <w:r>
              <w:rPr>
                <w:b/>
                <w:color w:val="333333"/>
                <w:spacing w:val="-5"/>
                <w:sz w:val="16"/>
              </w:rPr>
              <w:t> </w:t>
            </w:r>
            <w:r>
              <w:rPr>
                <w:b/>
                <w:color w:val="333333"/>
                <w:spacing w:val="-4"/>
                <w:sz w:val="16"/>
              </w:rPr>
              <w:t>depth (mm)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Start</w:t>
            </w:r>
            <w:r>
              <w:rPr>
                <w:b/>
                <w:color w:val="333333"/>
                <w:spacing w:val="8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date</w:t>
            </w:r>
          </w:p>
        </w:tc>
        <w:tc>
          <w:tcPr>
            <w:tcW w:w="2010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Finish</w:t>
            </w:r>
            <w:r>
              <w:rPr>
                <w:b/>
                <w:color w:val="333333"/>
                <w:spacing w:val="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date</w:t>
            </w:r>
          </w:p>
        </w:tc>
        <w:tc>
          <w:tcPr>
            <w:tcW w:w="1995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</w:tr>
    </w:tbl>
    <w:p>
      <w:pPr>
        <w:tabs>
          <w:tab w:pos="4039" w:val="left" w:leader="none"/>
          <w:tab w:pos="9286" w:val="left" w:leader="none"/>
          <w:tab w:pos="11909" w:val="left" w:leader="none"/>
        </w:tabs>
        <w:spacing w:before="154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Pipe/Pits/End</w:t>
      </w:r>
      <w:r>
        <w:rPr>
          <w:rFonts w:ascii="Century Gothic"/>
          <w:b/>
          <w:color w:val="333333"/>
          <w:spacing w:val="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Walls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w w:val="90"/>
          <w:sz w:val="16"/>
        </w:rPr>
        <w:t>Pipes/Pits/End</w:t>
      </w:r>
      <w:r>
        <w:rPr>
          <w:color w:val="333333"/>
          <w:spacing w:val="1"/>
          <w:sz w:val="16"/>
        </w:rPr>
        <w:t> </w:t>
      </w:r>
      <w:r>
        <w:rPr>
          <w:color w:val="333333"/>
          <w:w w:val="90"/>
          <w:sz w:val="16"/>
        </w:rPr>
        <w:t>Wall</w:t>
      </w:r>
      <w:r>
        <w:rPr>
          <w:color w:val="333333"/>
          <w:spacing w:val="2"/>
          <w:sz w:val="16"/>
        </w:rPr>
        <w:t> </w:t>
      </w:r>
      <w:r>
        <w:rPr>
          <w:color w:val="333333"/>
          <w:w w:val="90"/>
          <w:sz w:val="16"/>
        </w:rPr>
        <w:t>in</w:t>
      </w:r>
      <w:r>
        <w:rPr>
          <w:color w:val="333333"/>
          <w:spacing w:val="2"/>
          <w:sz w:val="16"/>
        </w:rPr>
        <w:t> </w:t>
      </w:r>
      <w:r>
        <w:rPr>
          <w:color w:val="333333"/>
          <w:w w:val="90"/>
          <w:sz w:val="16"/>
        </w:rPr>
        <w:t>sound</w:t>
      </w:r>
      <w:r>
        <w:rPr>
          <w:color w:val="333333"/>
          <w:spacing w:val="2"/>
          <w:sz w:val="16"/>
        </w:rPr>
        <w:t> </w:t>
      </w:r>
      <w:r>
        <w:rPr>
          <w:color w:val="333333"/>
          <w:spacing w:val="-2"/>
          <w:w w:val="90"/>
          <w:sz w:val="16"/>
        </w:rPr>
        <w:t>condition?</w:t>
      </w:r>
      <w:r>
        <w:rPr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</w:p>
    <w:p>
      <w:pPr>
        <w:pStyle w:val="BodyText"/>
        <w:rPr>
          <w:rFonts w:ascii="Century Gothic"/>
          <w:b/>
          <w:sz w:val="17"/>
        </w:rPr>
      </w:pPr>
    </w:p>
    <w:p>
      <w:pPr>
        <w:tabs>
          <w:tab w:pos="4039" w:val="left" w:leader="none"/>
          <w:tab w:pos="9286" w:val="left" w:leader="none"/>
          <w:tab w:pos="11909" w:val="left" w:leader="none"/>
        </w:tabs>
        <w:spacing w:before="1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-59145</wp:posOffset>
                </wp:positionV>
                <wp:extent cx="99949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657163pt;width:786.999914pt;height:.750238pt;mso-position-horizontal-relative:page;mso-position-vertical-relative:paragraph;z-index:15730688" id="docshape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Laying</w:t>
      </w:r>
      <w:r>
        <w:rPr>
          <w:rFonts w:ascii="Century Gothic"/>
          <w:b/>
          <w:color w:val="333333"/>
          <w:spacing w:val="-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Direction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w w:val="90"/>
          <w:sz w:val="16"/>
        </w:rPr>
        <w:t>The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direction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of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Laying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Satisfactory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i.e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Collar</w:t>
      </w:r>
      <w:r>
        <w:rPr>
          <w:color w:val="333333"/>
          <w:spacing w:val="-4"/>
          <w:sz w:val="16"/>
        </w:rPr>
        <w:t> </w:t>
      </w:r>
      <w:r>
        <w:rPr>
          <w:color w:val="333333"/>
          <w:w w:val="90"/>
          <w:sz w:val="16"/>
        </w:rPr>
        <w:t>on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2"/>
          <w:w w:val="90"/>
          <w:sz w:val="16"/>
        </w:rPr>
        <w:t>Upstream?</w:t>
      </w:r>
      <w:r>
        <w:rPr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286" w:val="left" w:leader="none"/>
          <w:tab w:pos="11909" w:val="left" w:leader="none"/>
        </w:tabs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-59780</wp:posOffset>
                </wp:positionV>
                <wp:extent cx="99949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4pt;width:786.999914pt;height:.750238pt;mso-position-horizontal-relative:page;mso-position-vertical-relative:paragraph;z-index:15731200" id="docshape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Rubber</w:t>
      </w:r>
      <w:r>
        <w:rPr>
          <w:rFonts w:ascii="Century Gothic"/>
          <w:b/>
          <w:color w:val="333333"/>
          <w:spacing w:val="-4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Joint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6"/>
          <w:sz w:val="16"/>
        </w:rPr>
        <w:t>Rubber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6"/>
          <w:sz w:val="16"/>
        </w:rPr>
        <w:t>Joints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6"/>
          <w:sz w:val="16"/>
        </w:rPr>
        <w:t>in</w:t>
      </w:r>
      <w:r>
        <w:rPr>
          <w:color w:val="333333"/>
          <w:spacing w:val="-1"/>
          <w:sz w:val="16"/>
        </w:rPr>
        <w:t> </w:t>
      </w:r>
      <w:r>
        <w:rPr>
          <w:color w:val="333333"/>
          <w:spacing w:val="-6"/>
          <w:sz w:val="16"/>
        </w:rPr>
        <w:t>Satisfactory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6"/>
          <w:sz w:val="16"/>
        </w:rPr>
        <w:t>condition?</w:t>
      </w:r>
      <w:r>
        <w:rPr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286" w:val="left" w:leader="none"/>
          <w:tab w:pos="11909" w:val="left" w:leader="none"/>
        </w:tabs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355599</wp:posOffset>
                </wp:positionH>
                <wp:positionV relativeFrom="paragraph">
                  <wp:posOffset>-59780</wp:posOffset>
                </wp:positionV>
                <wp:extent cx="99949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5pt;width:786.999914pt;height:.750238pt;mso-position-horizontal-relative:page;mso-position-vertical-relative:paragraph;z-index:15731712" id="docshape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90"/>
          <w:sz w:val="16"/>
        </w:rPr>
        <w:t>Gap</w:t>
      </w:r>
      <w:r>
        <w:rPr>
          <w:rFonts w:ascii="Century Gothic"/>
          <w:b/>
          <w:color w:val="333333"/>
          <w:spacing w:val="-1"/>
          <w:w w:val="9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Filling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w w:val="90"/>
          <w:sz w:val="16"/>
        </w:rPr>
        <w:t>All</w:t>
      </w:r>
      <w:r>
        <w:rPr>
          <w:color w:val="333333"/>
          <w:spacing w:val="-1"/>
          <w:w w:val="90"/>
          <w:sz w:val="16"/>
        </w:rPr>
        <w:t> </w:t>
      </w:r>
      <w:r>
        <w:rPr>
          <w:color w:val="333333"/>
          <w:w w:val="90"/>
          <w:sz w:val="16"/>
        </w:rPr>
        <w:t>the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holes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have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been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mortared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to</w:t>
      </w:r>
      <w:r>
        <w:rPr>
          <w:color w:val="333333"/>
          <w:spacing w:val="-5"/>
          <w:sz w:val="16"/>
        </w:rPr>
        <w:t> </w:t>
      </w:r>
      <w:r>
        <w:rPr>
          <w:color w:val="333333"/>
          <w:w w:val="90"/>
          <w:sz w:val="16"/>
        </w:rPr>
        <w:t>satisfactory</w:t>
      </w:r>
      <w:r>
        <w:rPr>
          <w:color w:val="333333"/>
          <w:spacing w:val="-5"/>
          <w:sz w:val="16"/>
        </w:rPr>
        <w:t> </w:t>
      </w:r>
      <w:r>
        <w:rPr>
          <w:color w:val="333333"/>
          <w:spacing w:val="-2"/>
          <w:w w:val="90"/>
          <w:sz w:val="16"/>
        </w:rPr>
        <w:t>condition?</w:t>
      </w:r>
      <w:r>
        <w:rPr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286" w:val="left" w:leader="none"/>
          <w:tab w:pos="11909" w:val="left" w:leader="none"/>
        </w:tabs>
        <w:spacing w:line="477" w:lineRule="auto" w:before="0"/>
        <w:ind w:left="105" w:right="3542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1pt;width:786.999914pt;height:.750238pt;mso-position-horizontal-relative:page;mso-position-vertical-relative:paragraph;z-index:15732224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13pt;width:786.999914pt;height:.750238pt;mso-position-horizontal-relative:page;mso-position-vertical-relative:paragraph;z-index:15732736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355599</wp:posOffset>
                </wp:positionH>
                <wp:positionV relativeFrom="paragraph">
                  <wp:posOffset>502372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39.556873pt;width:786.999914pt;height:.750238pt;mso-position-horizontal-relative:page;mso-position-vertical-relative:paragraph;z-index:15733248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Step Irons</w:t>
        <w:tab/>
      </w:r>
      <w:r>
        <w:rPr>
          <w:color w:val="333333"/>
          <w:sz w:val="16"/>
        </w:rPr>
        <w:t>Step Irons Installed in the Pit greater than 1000mm?</w:t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  <w:r>
        <w:rPr>
          <w:rFonts w:ascii="Century Gothic"/>
          <w:b/>
          <w:color w:val="333333"/>
          <w:sz w:val="16"/>
        </w:rPr>
        <w:t> Photo and video</w:t>
      </w:r>
    </w:p>
    <w:p>
      <w:pPr>
        <w:tabs>
          <w:tab w:pos="9286" w:val="left" w:leader="none"/>
          <w:tab w:pos="11909" w:val="left" w:leader="none"/>
        </w:tabs>
        <w:spacing w:before="104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Comments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</w:r>
      <w:r>
        <w:rPr>
          <w:rFonts w:ascii="Century Gothic"/>
          <w:b/>
          <w:color w:val="333333"/>
          <w:spacing w:val="-10"/>
          <w:sz w:val="16"/>
        </w:rPr>
        <w:t>: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9pt;width:786.999914pt;height:.750238pt;mso-position-horizontal-relative:page;mso-position-vertical-relative:paragraph;z-index:15733760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Contractors</w:t>
      </w:r>
      <w:r>
        <w:rPr>
          <w:rFonts w:ascii="Century Gothic"/>
          <w:b/>
          <w:color w:val="333333"/>
          <w:spacing w:val="-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w w:val="90"/>
          <w:sz w:val="16"/>
        </w:rPr>
        <w:t>Not</w:t>
      </w:r>
      <w:r>
        <w:rPr>
          <w:color w:val="333333"/>
          <w:spacing w:val="-2"/>
          <w:sz w:val="16"/>
        </w:rPr>
        <w:t> </w:t>
      </w:r>
      <w:r>
        <w:rPr>
          <w:color w:val="333333"/>
          <w:w w:val="90"/>
          <w:sz w:val="16"/>
        </w:rPr>
        <w:t>signed</w:t>
      </w:r>
      <w:r>
        <w:rPr>
          <w:color w:val="333333"/>
          <w:spacing w:val="-1"/>
          <w:sz w:val="16"/>
        </w:rPr>
        <w:t> </w:t>
      </w:r>
      <w:r>
        <w:rPr>
          <w:color w:val="333333"/>
          <w:spacing w:val="-4"/>
          <w:w w:val="90"/>
          <w:sz w:val="16"/>
        </w:rPr>
        <w:t>yet.</w:t>
      </w:r>
    </w:p>
    <w:p>
      <w:pPr>
        <w:pStyle w:val="BodyText"/>
        <w:spacing w:before="6"/>
        <w:rPr>
          <w:sz w:val="16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pt;width:786.999914pt;height:.750238pt;mso-position-horizontal-relative:page;mso-position-vertical-relative:paragraph;z-index:15734272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SWA Engineer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5"/>
        <w:rPr>
          <w:sz w:val="16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1pt;width:786.999914pt;height:.750238pt;mso-position-horizontal-relative:page;mso-position-vertical-relative:paragraph;z-index:15734784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9"/>
        <w:rPr>
          <w:sz w:val="17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2pt;width:786.999914pt;height:.750238pt;mso-position-horizontal-relative:page;mso-position-vertical-relative:paragraph;z-index:1573529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w w:val="110"/>
          <w:sz w:val="16"/>
        </w:rPr>
        <w:t>Closed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w w:val="110"/>
          <w:sz w:val="16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508301</wp:posOffset>
                </wp:positionH>
                <wp:positionV relativeFrom="paragraph">
                  <wp:posOffset>178400</wp:posOffset>
                </wp:positionV>
                <wp:extent cx="9683750" cy="1333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68375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0" h="13335">
                              <a:moveTo>
                                <a:pt x="9683149" y="12707"/>
                              </a:moveTo>
                              <a:lnTo>
                                <a:pt x="0" y="12707"/>
                              </a:lnTo>
                              <a:lnTo>
                                <a:pt x="0" y="0"/>
                              </a:lnTo>
                              <a:lnTo>
                                <a:pt x="9683149" y="0"/>
                              </a:lnTo>
                              <a:lnTo>
                                <a:pt x="9683149" y="12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23766pt;margin-top:14.047245pt;width:762.452734pt;height:1.000594pt;mso-position-horizontal-relative:page;mso-position-vertical-relative:paragraph;z-index:-15728640;mso-wrap-distance-left:0;mso-wrap-distance-right:0" id="docshape14" filled="true" fillcolor="#f58a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6840" w:h="11900" w:orient="landscape"/>
          <w:pgMar w:top="200" w:bottom="0" w:left="680" w:right="660"/>
        </w:sectPr>
      </w:pPr>
    </w:p>
    <w:p>
      <w:pPr>
        <w:pStyle w:val="BodyText"/>
        <w:spacing w:line="290" w:lineRule="auto" w:before="55"/>
        <w:ind w:left="5272"/>
      </w:pPr>
      <w:r>
        <w:rPr>
          <w:color w:val="333333"/>
          <w:spacing w:val="-4"/>
        </w:rPr>
        <w:t>Printed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version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is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uncontrolled </w:t>
      </w:r>
      <w:r>
        <w:rPr>
          <w:color w:val="333333"/>
        </w:rPr>
        <w:t>Page 1 of 1</w:t>
      </w:r>
    </w:p>
    <w:p>
      <w:pPr>
        <w:pStyle w:val="BodyText"/>
        <w:spacing w:line="290" w:lineRule="auto" w:before="55"/>
        <w:ind w:left="3119" w:right="3210"/>
      </w:pPr>
      <w:r>
        <w:rPr/>
        <w:br w:type="column"/>
      </w:r>
      <w:r>
        <w:rPr>
          <w:color w:val="333333"/>
        </w:rPr>
        <w:t>This PDF was created at </w:t>
      </w:r>
      <w:r>
        <w:rPr>
          <w:color w:val="333333"/>
          <w:spacing w:val="-4"/>
        </w:rPr>
        <w:t>Tue,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16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Jan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2024,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3:45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pm</w:t>
      </w:r>
    </w:p>
    <w:sectPr>
      <w:type w:val="continuous"/>
      <w:pgSz w:w="16840" w:h="11900" w:orient="landscape"/>
      <w:pgMar w:top="200" w:bottom="0" w:left="680" w:right="660"/>
      <w:cols w:num="2" w:equalWidth="0">
        <w:col w:w="7258" w:space="40"/>
        <w:col w:w="8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2024-01-21T05:56:46Z</dcterms:created>
  <dcterms:modified xsi:type="dcterms:W3CDTF">2024-01-21T05:56:46Z</dcterms:modified>
</cp:coreProperties>
</file>