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027" w:type="dxa"/>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D40306" w:rsidRPr="00404969" w14:paraId="413D0128" w14:textId="77777777" w:rsidTr="005D3AF8">
        <w:trPr>
          <w:jc w:val="center"/>
        </w:trPr>
        <w:tc>
          <w:tcPr>
            <w:tcW w:w="2269" w:type="dxa"/>
          </w:tcPr>
          <w:p w14:paraId="413D0124" w14:textId="77777777" w:rsidR="00D40306" w:rsidRPr="00404969" w:rsidRDefault="00D40306" w:rsidP="003C44E0">
            <w:pPr>
              <w:spacing w:before="120"/>
              <w:rPr>
                <w:rFonts w:ascii="Arial" w:hAnsi="Arial" w:cs="Arial"/>
                <w:sz w:val="16"/>
                <w:szCs w:val="16"/>
              </w:rPr>
            </w:pPr>
            <w:bookmarkStart w:id="0" w:name="_GoBack"/>
            <w:bookmarkEnd w:id="0"/>
            <w:r w:rsidRPr="00404969">
              <w:rPr>
                <w:rFonts w:ascii="Arial" w:hAnsi="Arial" w:cs="Arial"/>
                <w:sz w:val="16"/>
                <w:szCs w:val="16"/>
              </w:rPr>
              <w:t>Lot No:</w:t>
            </w:r>
          </w:p>
        </w:tc>
        <w:tc>
          <w:tcPr>
            <w:tcW w:w="6095" w:type="dxa"/>
          </w:tcPr>
          <w:p w14:paraId="413D0125"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Details:</w:t>
            </w:r>
          </w:p>
        </w:tc>
        <w:tc>
          <w:tcPr>
            <w:tcW w:w="3828" w:type="dxa"/>
          </w:tcPr>
          <w:p w14:paraId="413D0126"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2835" w:type="dxa"/>
          </w:tcPr>
          <w:p w14:paraId="413D0127"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p w14:paraId="413D0129" w14:textId="77777777" w:rsidR="007B7D55" w:rsidRPr="00856EE7" w:rsidRDefault="007B7D55">
      <w:pPr>
        <w:rPr>
          <w:rFonts w:ascii="Arial" w:hAnsi="Arial" w:cs="Arial"/>
          <w:sz w:val="2"/>
          <w:szCs w:val="2"/>
        </w:rPr>
      </w:pPr>
    </w:p>
    <w:tbl>
      <w:tblPr>
        <w:tblW w:w="58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701"/>
        <w:gridCol w:w="1136"/>
        <w:gridCol w:w="3117"/>
        <w:gridCol w:w="992"/>
        <w:gridCol w:w="992"/>
        <w:gridCol w:w="1136"/>
        <w:gridCol w:w="565"/>
        <w:gridCol w:w="1842"/>
        <w:gridCol w:w="992"/>
        <w:gridCol w:w="992"/>
        <w:gridCol w:w="995"/>
      </w:tblGrid>
      <w:tr w:rsidR="00CD0AAE" w:rsidRPr="00404969" w14:paraId="413D0135" w14:textId="77777777" w:rsidTr="003935CB">
        <w:trPr>
          <w:trHeight w:val="276"/>
          <w:tblHeader/>
          <w:jc w:val="center"/>
        </w:trPr>
        <w:tc>
          <w:tcPr>
            <w:tcW w:w="189" w:type="pct"/>
            <w:vMerge w:val="restart"/>
          </w:tcPr>
          <w:p w14:paraId="413D012A" w14:textId="77777777" w:rsidR="003C44E0" w:rsidRPr="001E1735" w:rsidRDefault="003C44E0" w:rsidP="00CD0AAE">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3C44E0" w:rsidRPr="001E1735" w:rsidRDefault="003C44E0" w:rsidP="00CD0AAE">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566" w:type="pct"/>
            <w:vMerge w:val="restart"/>
          </w:tcPr>
          <w:p w14:paraId="413D012C" w14:textId="1631A7D2" w:rsidR="003C44E0" w:rsidRPr="00404969" w:rsidRDefault="003C44E0" w:rsidP="00CD0AAE">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453" w:type="pct"/>
            <w:gridSpan w:val="5"/>
          </w:tcPr>
          <w:p w14:paraId="413D012D" w14:textId="77777777" w:rsidR="003C44E0" w:rsidRPr="00404969" w:rsidRDefault="003C44E0" w:rsidP="00CD0AAE">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88" w:type="pct"/>
            <w:vMerge w:val="restart"/>
            <w:vAlign w:val="center"/>
          </w:tcPr>
          <w:p w14:paraId="413D012E" w14:textId="0E14E4B4" w:rsidR="003C44E0" w:rsidRPr="00404969" w:rsidRDefault="003935CB" w:rsidP="003935CB">
            <w:pPr>
              <w:spacing w:before="60" w:after="60"/>
              <w:ind w:left="-73" w:right="-143"/>
              <w:jc w:val="center"/>
              <w:rPr>
                <w:rFonts w:ascii="Arial" w:hAnsi="Arial" w:cs="Arial"/>
                <w:b/>
                <w:sz w:val="16"/>
                <w:szCs w:val="16"/>
              </w:rPr>
            </w:pPr>
            <w:r>
              <w:rPr>
                <w:rFonts w:ascii="Arial" w:hAnsi="Arial" w:cs="Arial"/>
                <w:b/>
                <w:sz w:val="16"/>
                <w:szCs w:val="16"/>
              </w:rPr>
              <w:t>HP/ WP/ AP/</w:t>
            </w:r>
            <w:r w:rsidR="003C44E0" w:rsidRPr="00404969">
              <w:rPr>
                <w:rFonts w:ascii="Arial" w:hAnsi="Arial" w:cs="Arial"/>
                <w:b/>
                <w:sz w:val="16"/>
                <w:szCs w:val="16"/>
              </w:rPr>
              <w:t>IP/ TP/ SCP</w:t>
            </w:r>
          </w:p>
        </w:tc>
        <w:tc>
          <w:tcPr>
            <w:tcW w:w="613" w:type="pct"/>
            <w:vMerge w:val="restart"/>
          </w:tcPr>
          <w:p w14:paraId="413D012F" w14:textId="77777777" w:rsidR="003C44E0" w:rsidRPr="00D31FB7" w:rsidRDefault="003C44E0" w:rsidP="00CD0AAE">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130" w14:textId="77777777" w:rsidR="00D31FB7" w:rsidRDefault="00D31FB7" w:rsidP="00CD0AAE">
            <w:pPr>
              <w:spacing w:before="60" w:after="60"/>
              <w:rPr>
                <w:rFonts w:ascii="Arial" w:hAnsi="Arial" w:cs="Arial"/>
                <w:sz w:val="16"/>
                <w:szCs w:val="16"/>
              </w:rPr>
            </w:pPr>
            <w:r>
              <w:rPr>
                <w:rFonts w:ascii="Arial" w:hAnsi="Arial" w:cs="Arial"/>
                <w:sz w:val="16"/>
                <w:szCs w:val="16"/>
              </w:rPr>
              <w:t>Project Engineer</w:t>
            </w:r>
          </w:p>
          <w:p w14:paraId="413D0131" w14:textId="77777777" w:rsidR="003C44E0" w:rsidRDefault="00D31FB7" w:rsidP="00CD0AAE">
            <w:pPr>
              <w:spacing w:before="60" w:after="60"/>
              <w:rPr>
                <w:rFonts w:ascii="Arial" w:hAnsi="Arial" w:cs="Arial"/>
                <w:sz w:val="16"/>
                <w:szCs w:val="16"/>
              </w:rPr>
            </w:pPr>
            <w:r>
              <w:rPr>
                <w:rFonts w:ascii="Arial" w:hAnsi="Arial" w:cs="Arial"/>
                <w:sz w:val="16"/>
                <w:szCs w:val="16"/>
              </w:rPr>
              <w:t>Superintendent</w:t>
            </w:r>
          </w:p>
          <w:p w14:paraId="413D0132" w14:textId="77777777" w:rsidR="00D31FB7" w:rsidRDefault="00D31FB7" w:rsidP="00CD0AAE">
            <w:pPr>
              <w:spacing w:before="60" w:after="60"/>
              <w:rPr>
                <w:rFonts w:ascii="Arial" w:hAnsi="Arial" w:cs="Arial"/>
                <w:sz w:val="16"/>
                <w:szCs w:val="16"/>
              </w:rPr>
            </w:pPr>
            <w:r>
              <w:rPr>
                <w:rFonts w:ascii="Arial" w:hAnsi="Arial" w:cs="Arial"/>
                <w:sz w:val="16"/>
                <w:szCs w:val="16"/>
              </w:rPr>
              <w:t>Surveyor</w:t>
            </w:r>
          </w:p>
          <w:p w14:paraId="413D0133" w14:textId="77777777" w:rsidR="00D31FB7" w:rsidRPr="00D31FB7" w:rsidRDefault="00D31FB7" w:rsidP="00CD0AAE">
            <w:pPr>
              <w:spacing w:before="60" w:after="60"/>
              <w:rPr>
                <w:rFonts w:ascii="Arial" w:hAnsi="Arial" w:cs="Arial"/>
                <w:sz w:val="16"/>
                <w:szCs w:val="16"/>
              </w:rPr>
            </w:pPr>
            <w:r>
              <w:rPr>
                <w:rFonts w:ascii="Arial" w:hAnsi="Arial" w:cs="Arial"/>
                <w:sz w:val="16"/>
                <w:szCs w:val="16"/>
              </w:rPr>
              <w:t>Foreman</w:t>
            </w:r>
          </w:p>
        </w:tc>
        <w:tc>
          <w:tcPr>
            <w:tcW w:w="991" w:type="pct"/>
            <w:gridSpan w:val="3"/>
          </w:tcPr>
          <w:p w14:paraId="413D0134" w14:textId="77777777" w:rsidR="003C44E0" w:rsidRPr="00404969" w:rsidRDefault="003C44E0" w:rsidP="00CD0AAE">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r w:rsidR="00CD0AAE" w:rsidRPr="00404969" w14:paraId="413D0143" w14:textId="77777777" w:rsidTr="005D3AF8">
        <w:trPr>
          <w:trHeight w:val="438"/>
          <w:tblHeader/>
          <w:jc w:val="center"/>
        </w:trPr>
        <w:tc>
          <w:tcPr>
            <w:tcW w:w="189" w:type="pct"/>
            <w:vMerge/>
          </w:tcPr>
          <w:p w14:paraId="413D0136" w14:textId="77777777" w:rsidR="00B60D2C" w:rsidRPr="00404969" w:rsidRDefault="00B60D2C" w:rsidP="00CD0AAE">
            <w:pPr>
              <w:jc w:val="center"/>
              <w:rPr>
                <w:rFonts w:ascii="Arial" w:hAnsi="Arial" w:cs="Arial"/>
                <w:b/>
                <w:sz w:val="16"/>
                <w:szCs w:val="16"/>
              </w:rPr>
            </w:pPr>
          </w:p>
        </w:tc>
        <w:tc>
          <w:tcPr>
            <w:tcW w:w="566" w:type="pct"/>
            <w:vMerge/>
          </w:tcPr>
          <w:p w14:paraId="413D0137" w14:textId="77777777" w:rsidR="00B60D2C" w:rsidRPr="00404969" w:rsidRDefault="00B60D2C" w:rsidP="00CD0AAE">
            <w:pPr>
              <w:jc w:val="center"/>
              <w:rPr>
                <w:rFonts w:ascii="Arial" w:hAnsi="Arial" w:cs="Arial"/>
                <w:b/>
                <w:sz w:val="16"/>
                <w:szCs w:val="16"/>
              </w:rPr>
            </w:pPr>
          </w:p>
        </w:tc>
        <w:tc>
          <w:tcPr>
            <w:tcW w:w="378" w:type="pct"/>
          </w:tcPr>
          <w:p w14:paraId="413D0138" w14:textId="77777777" w:rsidR="00B60D2C" w:rsidRPr="00B15523" w:rsidRDefault="00B60D2C" w:rsidP="00CD0AAE">
            <w:pPr>
              <w:spacing w:before="40"/>
              <w:jc w:val="center"/>
              <w:rPr>
                <w:rFonts w:ascii="Arial" w:hAnsi="Arial" w:cs="Arial"/>
                <w:b/>
                <w:sz w:val="14"/>
                <w:szCs w:val="14"/>
              </w:rPr>
            </w:pPr>
            <w:r w:rsidRPr="00B15523">
              <w:rPr>
                <w:rFonts w:ascii="Arial" w:hAnsi="Arial" w:cs="Arial"/>
                <w:b/>
                <w:sz w:val="14"/>
                <w:szCs w:val="14"/>
              </w:rPr>
              <w:t>Frequency</w:t>
            </w:r>
          </w:p>
        </w:tc>
        <w:tc>
          <w:tcPr>
            <w:tcW w:w="1037" w:type="pct"/>
            <w:tcBorders>
              <w:bottom w:val="single" w:sz="4" w:space="0" w:color="auto"/>
            </w:tcBorders>
          </w:tcPr>
          <w:p w14:paraId="413D0139" w14:textId="77777777" w:rsidR="00B60D2C" w:rsidRPr="00404969" w:rsidRDefault="00B60D2C" w:rsidP="00CD0AAE">
            <w:pPr>
              <w:spacing w:before="40"/>
              <w:jc w:val="center"/>
              <w:rPr>
                <w:rFonts w:ascii="Arial" w:hAnsi="Arial" w:cs="Arial"/>
                <w:b/>
                <w:sz w:val="16"/>
                <w:szCs w:val="16"/>
              </w:rPr>
            </w:pPr>
            <w:r w:rsidRPr="00404969">
              <w:rPr>
                <w:rFonts w:ascii="Arial" w:hAnsi="Arial" w:cs="Arial"/>
                <w:b/>
                <w:sz w:val="16"/>
                <w:szCs w:val="16"/>
              </w:rPr>
              <w:t>Acceptance Criteria</w:t>
            </w:r>
          </w:p>
        </w:tc>
        <w:tc>
          <w:tcPr>
            <w:tcW w:w="330" w:type="pct"/>
            <w:tcBorders>
              <w:bottom w:val="single" w:sz="4" w:space="0" w:color="auto"/>
            </w:tcBorders>
          </w:tcPr>
          <w:p w14:paraId="413D013A" w14:textId="77777777" w:rsidR="00B60D2C" w:rsidRPr="00404969" w:rsidRDefault="00B60D2C" w:rsidP="00CD0AAE">
            <w:pPr>
              <w:tabs>
                <w:tab w:val="left" w:pos="1187"/>
              </w:tabs>
              <w:spacing w:before="40"/>
              <w:ind w:left="-113" w:right="-113"/>
              <w:jc w:val="center"/>
              <w:rPr>
                <w:rFonts w:ascii="Arial" w:hAnsi="Arial" w:cs="Arial"/>
                <w:b/>
                <w:sz w:val="16"/>
                <w:szCs w:val="16"/>
              </w:rPr>
            </w:pPr>
            <w:r w:rsidRPr="00404969">
              <w:rPr>
                <w:rFonts w:ascii="Arial" w:hAnsi="Arial" w:cs="Arial"/>
                <w:b/>
                <w:sz w:val="16"/>
                <w:szCs w:val="16"/>
              </w:rPr>
              <w:t>Reference Documents</w:t>
            </w:r>
          </w:p>
        </w:tc>
        <w:tc>
          <w:tcPr>
            <w:tcW w:w="330" w:type="pct"/>
            <w:tcBorders>
              <w:bottom w:val="single" w:sz="4" w:space="0" w:color="auto"/>
            </w:tcBorders>
          </w:tcPr>
          <w:p w14:paraId="413D013B" w14:textId="77777777" w:rsidR="00B60D2C" w:rsidRPr="00404969" w:rsidRDefault="00B60D2C" w:rsidP="00CD0AAE">
            <w:pPr>
              <w:spacing w:before="40"/>
              <w:ind w:left="-73" w:right="-108"/>
              <w:jc w:val="center"/>
              <w:rPr>
                <w:rFonts w:ascii="Arial" w:hAnsi="Arial" w:cs="Arial"/>
                <w:b/>
                <w:sz w:val="16"/>
                <w:szCs w:val="16"/>
              </w:rPr>
            </w:pPr>
            <w:r w:rsidRPr="00404969">
              <w:rPr>
                <w:rFonts w:ascii="Arial" w:hAnsi="Arial" w:cs="Arial"/>
                <w:b/>
                <w:sz w:val="16"/>
                <w:szCs w:val="16"/>
              </w:rPr>
              <w:t>Inspection/  Test Method</w:t>
            </w:r>
          </w:p>
        </w:tc>
        <w:tc>
          <w:tcPr>
            <w:tcW w:w="378" w:type="pct"/>
            <w:tcBorders>
              <w:bottom w:val="single" w:sz="4" w:space="0" w:color="auto"/>
            </w:tcBorders>
          </w:tcPr>
          <w:p w14:paraId="413D013C" w14:textId="77777777" w:rsidR="00B60D2C" w:rsidRPr="00404969" w:rsidRDefault="00B60D2C" w:rsidP="00CD0AAE">
            <w:pPr>
              <w:jc w:val="center"/>
              <w:rPr>
                <w:rFonts w:ascii="Arial" w:hAnsi="Arial" w:cs="Arial"/>
                <w:b/>
                <w:sz w:val="16"/>
                <w:szCs w:val="16"/>
              </w:rPr>
            </w:pPr>
            <w:r w:rsidRPr="00404969">
              <w:rPr>
                <w:rFonts w:ascii="Arial" w:hAnsi="Arial" w:cs="Arial"/>
                <w:b/>
                <w:sz w:val="16"/>
                <w:szCs w:val="16"/>
              </w:rPr>
              <w:t>Record of conformity</w:t>
            </w:r>
          </w:p>
        </w:tc>
        <w:tc>
          <w:tcPr>
            <w:tcW w:w="188" w:type="pct"/>
            <w:vMerge/>
            <w:tcBorders>
              <w:bottom w:val="single" w:sz="4" w:space="0" w:color="auto"/>
            </w:tcBorders>
          </w:tcPr>
          <w:p w14:paraId="413D013D" w14:textId="77777777" w:rsidR="00B60D2C" w:rsidRPr="00404969" w:rsidRDefault="00B60D2C" w:rsidP="00CD0AAE">
            <w:pPr>
              <w:jc w:val="center"/>
              <w:rPr>
                <w:rFonts w:ascii="Arial" w:hAnsi="Arial" w:cs="Arial"/>
                <w:b/>
                <w:sz w:val="16"/>
                <w:szCs w:val="16"/>
              </w:rPr>
            </w:pPr>
          </w:p>
        </w:tc>
        <w:tc>
          <w:tcPr>
            <w:tcW w:w="613" w:type="pct"/>
            <w:vMerge/>
            <w:tcBorders>
              <w:bottom w:val="single" w:sz="4" w:space="0" w:color="auto"/>
            </w:tcBorders>
          </w:tcPr>
          <w:p w14:paraId="413D013E" w14:textId="77777777" w:rsidR="00B60D2C" w:rsidRPr="00404969" w:rsidRDefault="00B60D2C" w:rsidP="00CD0AAE">
            <w:pPr>
              <w:jc w:val="center"/>
              <w:rPr>
                <w:rFonts w:ascii="Arial" w:hAnsi="Arial" w:cs="Arial"/>
                <w:b/>
                <w:sz w:val="16"/>
                <w:szCs w:val="16"/>
              </w:rPr>
            </w:pPr>
          </w:p>
        </w:tc>
        <w:tc>
          <w:tcPr>
            <w:tcW w:w="330" w:type="pct"/>
            <w:tcBorders>
              <w:bottom w:val="single" w:sz="4" w:space="0" w:color="auto"/>
            </w:tcBorders>
          </w:tcPr>
          <w:p w14:paraId="413D013F" w14:textId="037D18C5" w:rsidR="00B60D2C" w:rsidRPr="00404969" w:rsidRDefault="00B60D2C" w:rsidP="00CD0AAE">
            <w:pPr>
              <w:spacing w:before="60"/>
              <w:jc w:val="center"/>
              <w:rPr>
                <w:rFonts w:ascii="Arial" w:hAnsi="Arial" w:cs="Arial"/>
                <w:b/>
                <w:sz w:val="16"/>
                <w:szCs w:val="16"/>
              </w:rPr>
            </w:pPr>
            <w:r>
              <w:rPr>
                <w:rFonts w:ascii="Arial" w:hAnsi="Arial" w:cs="Arial"/>
                <w:b/>
                <w:sz w:val="16"/>
                <w:szCs w:val="16"/>
              </w:rPr>
              <w:t>AECOM</w:t>
            </w:r>
          </w:p>
        </w:tc>
        <w:tc>
          <w:tcPr>
            <w:tcW w:w="330" w:type="pct"/>
            <w:tcBorders>
              <w:bottom w:val="single" w:sz="4" w:space="0" w:color="auto"/>
            </w:tcBorders>
          </w:tcPr>
          <w:p w14:paraId="413D0140" w14:textId="11DAC239" w:rsidR="00B60D2C" w:rsidRPr="00404969" w:rsidRDefault="00B60D2C" w:rsidP="00CD0AAE">
            <w:pPr>
              <w:spacing w:before="60"/>
              <w:jc w:val="center"/>
              <w:rPr>
                <w:rFonts w:ascii="Arial" w:hAnsi="Arial" w:cs="Arial"/>
                <w:b/>
                <w:sz w:val="16"/>
                <w:szCs w:val="16"/>
              </w:rPr>
            </w:pPr>
            <w:r>
              <w:rPr>
                <w:rFonts w:ascii="Arial" w:hAnsi="Arial" w:cs="Arial"/>
                <w:b/>
                <w:sz w:val="16"/>
                <w:szCs w:val="16"/>
              </w:rPr>
              <w:t>FH</w:t>
            </w:r>
          </w:p>
        </w:tc>
        <w:tc>
          <w:tcPr>
            <w:tcW w:w="331" w:type="pct"/>
          </w:tcPr>
          <w:p w14:paraId="413D0142" w14:textId="77777777" w:rsidR="00B60D2C" w:rsidRPr="00404969" w:rsidRDefault="00B60D2C" w:rsidP="00CD0AAE">
            <w:pPr>
              <w:spacing w:before="60"/>
              <w:jc w:val="center"/>
              <w:rPr>
                <w:rFonts w:ascii="Arial" w:hAnsi="Arial" w:cs="Arial"/>
                <w:b/>
                <w:sz w:val="16"/>
                <w:szCs w:val="16"/>
              </w:rPr>
            </w:pPr>
            <w:r w:rsidRPr="00404969">
              <w:rPr>
                <w:rFonts w:ascii="Arial" w:hAnsi="Arial" w:cs="Arial"/>
                <w:b/>
                <w:sz w:val="16"/>
                <w:szCs w:val="16"/>
              </w:rPr>
              <w:t>Date</w:t>
            </w:r>
          </w:p>
        </w:tc>
      </w:tr>
      <w:tr w:rsidR="00B60D2C" w:rsidRPr="00404969" w14:paraId="413D0146" w14:textId="77777777" w:rsidTr="005D3AF8">
        <w:trPr>
          <w:trHeight w:val="260"/>
          <w:jc w:val="center"/>
        </w:trPr>
        <w:tc>
          <w:tcPr>
            <w:tcW w:w="189" w:type="pct"/>
            <w:shd w:val="clear" w:color="auto" w:fill="D9D9D9" w:themeFill="background1" w:themeFillShade="D9"/>
          </w:tcPr>
          <w:p w14:paraId="413D0144" w14:textId="7AE6AA3A" w:rsidR="00B60D2C" w:rsidRPr="00B60D2C" w:rsidRDefault="00B60D2C" w:rsidP="00CD0AAE">
            <w:pPr>
              <w:spacing w:before="60" w:after="60"/>
              <w:rPr>
                <w:rFonts w:ascii="Arial" w:hAnsi="Arial" w:cs="Arial"/>
                <w:b/>
                <w:color w:val="A6A6A6" w:themeColor="background1" w:themeShade="A6"/>
                <w:sz w:val="16"/>
                <w:szCs w:val="16"/>
              </w:rPr>
            </w:pPr>
            <w:r w:rsidRPr="00B60D2C">
              <w:rPr>
                <w:rFonts w:ascii="Arial" w:hAnsi="Arial" w:cs="Arial"/>
                <w:b/>
                <w:sz w:val="16"/>
                <w:szCs w:val="16"/>
              </w:rPr>
              <w:t>1.0</w:t>
            </w:r>
          </w:p>
        </w:tc>
        <w:tc>
          <w:tcPr>
            <w:tcW w:w="4811" w:type="pct"/>
            <w:gridSpan w:val="11"/>
            <w:shd w:val="clear" w:color="auto" w:fill="D9D9D9" w:themeFill="background1" w:themeFillShade="D9"/>
          </w:tcPr>
          <w:p w14:paraId="413D0145" w14:textId="7E1D5A6E" w:rsidR="00B60D2C" w:rsidRPr="00B60D2C" w:rsidRDefault="00B60D2C" w:rsidP="00CD0AAE">
            <w:pPr>
              <w:spacing w:before="60" w:after="60"/>
              <w:rPr>
                <w:rFonts w:ascii="Arial" w:hAnsi="Arial" w:cs="Arial"/>
                <w:color w:val="A6A6A6" w:themeColor="background1" w:themeShade="A6"/>
                <w:sz w:val="16"/>
                <w:szCs w:val="16"/>
              </w:rPr>
            </w:pPr>
            <w:r w:rsidRPr="00B60D2C">
              <w:rPr>
                <w:rFonts w:ascii="Arial" w:hAnsi="Arial" w:cs="Arial"/>
                <w:b/>
                <w:sz w:val="16"/>
                <w:szCs w:val="16"/>
              </w:rPr>
              <w:t>Preliminary Activities</w:t>
            </w:r>
          </w:p>
        </w:tc>
      </w:tr>
      <w:tr w:rsidR="000E658B" w:rsidRPr="00404969" w14:paraId="413D0154" w14:textId="77777777" w:rsidTr="00480300">
        <w:trPr>
          <w:trHeight w:val="260"/>
          <w:jc w:val="center"/>
        </w:trPr>
        <w:tc>
          <w:tcPr>
            <w:tcW w:w="189" w:type="pct"/>
            <w:vAlign w:val="center"/>
          </w:tcPr>
          <w:p w14:paraId="413D0147" w14:textId="47233103" w:rsidR="000E658B" w:rsidRPr="00404969" w:rsidRDefault="000E658B" w:rsidP="000E658B">
            <w:pPr>
              <w:spacing w:before="60" w:after="60"/>
              <w:jc w:val="right"/>
              <w:rPr>
                <w:rFonts w:ascii="Arial" w:hAnsi="Arial" w:cs="Arial"/>
                <w:sz w:val="16"/>
                <w:szCs w:val="16"/>
              </w:rPr>
            </w:pPr>
            <w:r w:rsidRPr="00DD5098">
              <w:rPr>
                <w:rFonts w:ascii="Arial" w:hAnsi="Arial" w:cs="Arial"/>
                <w:sz w:val="16"/>
                <w:szCs w:val="16"/>
              </w:rPr>
              <w:t>1.1</w:t>
            </w:r>
          </w:p>
        </w:tc>
        <w:tc>
          <w:tcPr>
            <w:tcW w:w="566" w:type="pct"/>
            <w:vAlign w:val="center"/>
          </w:tcPr>
          <w:p w14:paraId="413D0148" w14:textId="3CC083E5" w:rsidR="000E658B" w:rsidRPr="00404969" w:rsidRDefault="00033266" w:rsidP="000E658B">
            <w:pPr>
              <w:spacing w:before="60" w:after="60"/>
              <w:rPr>
                <w:rFonts w:ascii="Arial" w:hAnsi="Arial" w:cs="Arial"/>
                <w:sz w:val="16"/>
                <w:szCs w:val="16"/>
              </w:rPr>
            </w:pPr>
            <w:r>
              <w:rPr>
                <w:rFonts w:ascii="Arial" w:hAnsi="Arial" w:cs="Arial"/>
                <w:sz w:val="16"/>
                <w:szCs w:val="16"/>
              </w:rPr>
              <w:t>Check for correct documentation</w:t>
            </w:r>
          </w:p>
        </w:tc>
        <w:tc>
          <w:tcPr>
            <w:tcW w:w="378" w:type="pct"/>
            <w:vAlign w:val="center"/>
          </w:tcPr>
          <w:p w14:paraId="413D0149" w14:textId="4B556591" w:rsidR="000E658B" w:rsidRPr="00404969" w:rsidRDefault="000E658B" w:rsidP="000E658B">
            <w:pPr>
              <w:spacing w:before="60" w:after="60"/>
              <w:rPr>
                <w:rFonts w:ascii="Arial" w:hAnsi="Arial" w:cs="Arial"/>
                <w:sz w:val="16"/>
                <w:szCs w:val="16"/>
              </w:rPr>
            </w:pPr>
            <w:r w:rsidRPr="00DD5098">
              <w:rPr>
                <w:rFonts w:ascii="Arial" w:hAnsi="Arial" w:cs="Arial"/>
                <w:sz w:val="16"/>
                <w:szCs w:val="16"/>
              </w:rPr>
              <w:t>Prior to commencing works</w:t>
            </w:r>
          </w:p>
        </w:tc>
        <w:tc>
          <w:tcPr>
            <w:tcW w:w="1037" w:type="pct"/>
            <w:vAlign w:val="center"/>
          </w:tcPr>
          <w:p w14:paraId="4463AC1E" w14:textId="6A081543" w:rsidR="00033266" w:rsidRDefault="00033266" w:rsidP="000E658B">
            <w:pPr>
              <w:spacing w:before="60" w:after="60" w:line="22" w:lineRule="atLeast"/>
              <w:rPr>
                <w:rFonts w:ascii="Arial" w:hAnsi="Arial" w:cs="Arial"/>
                <w:sz w:val="16"/>
                <w:szCs w:val="16"/>
              </w:rPr>
            </w:pPr>
            <w:r>
              <w:rPr>
                <w:rFonts w:ascii="Arial" w:hAnsi="Arial" w:cs="Arial"/>
                <w:sz w:val="16"/>
                <w:szCs w:val="16"/>
              </w:rPr>
              <w:t>Current revision of drawings, technical specifications and any other construction documentation is being utilised by Fulton Hogan and subcontractors.</w:t>
            </w:r>
          </w:p>
          <w:p w14:paraId="413D014A" w14:textId="370BDDB2" w:rsidR="000E658B" w:rsidRPr="00404969" w:rsidRDefault="00033266" w:rsidP="00033266">
            <w:pPr>
              <w:spacing w:before="60" w:after="60" w:line="22" w:lineRule="atLeast"/>
              <w:rPr>
                <w:rFonts w:ascii="Arial" w:hAnsi="Arial" w:cs="Arial"/>
                <w:sz w:val="16"/>
                <w:szCs w:val="16"/>
              </w:rPr>
            </w:pPr>
            <w:r>
              <w:rPr>
                <w:rFonts w:ascii="Arial" w:hAnsi="Arial" w:cs="Arial"/>
                <w:sz w:val="16"/>
                <w:szCs w:val="16"/>
              </w:rPr>
              <w:t>Current revisions of these documents</w:t>
            </w:r>
            <w:r w:rsidR="000E658B" w:rsidRPr="00DD5098">
              <w:rPr>
                <w:rFonts w:ascii="Arial" w:hAnsi="Arial" w:cs="Arial"/>
                <w:sz w:val="16"/>
                <w:szCs w:val="16"/>
              </w:rPr>
              <w:t xml:space="preserve"> to be obtained via Aconex</w:t>
            </w:r>
            <w:r w:rsidR="00F410E5">
              <w:rPr>
                <w:rFonts w:ascii="Arial" w:hAnsi="Arial" w:cs="Arial"/>
                <w:sz w:val="16"/>
                <w:szCs w:val="16"/>
              </w:rPr>
              <w:t>.</w:t>
            </w:r>
          </w:p>
        </w:tc>
        <w:tc>
          <w:tcPr>
            <w:tcW w:w="330" w:type="pct"/>
            <w:vAlign w:val="center"/>
          </w:tcPr>
          <w:p w14:paraId="413D014B" w14:textId="4C590AC7" w:rsidR="000E658B" w:rsidRPr="00404969" w:rsidRDefault="000E658B" w:rsidP="00480300">
            <w:pPr>
              <w:spacing w:before="60" w:after="60"/>
              <w:rPr>
                <w:rFonts w:ascii="Arial" w:hAnsi="Arial" w:cs="Arial"/>
                <w:sz w:val="16"/>
                <w:szCs w:val="16"/>
              </w:rPr>
            </w:pPr>
            <w:r>
              <w:rPr>
                <w:rFonts w:ascii="Arial" w:hAnsi="Arial" w:cs="Arial"/>
                <w:sz w:val="16"/>
                <w:szCs w:val="16"/>
              </w:rPr>
              <w:t>Current Revision</w:t>
            </w:r>
            <w:r w:rsidR="00701899">
              <w:rPr>
                <w:rFonts w:ascii="Arial" w:hAnsi="Arial" w:cs="Arial"/>
                <w:sz w:val="16"/>
                <w:szCs w:val="16"/>
              </w:rPr>
              <w:t xml:space="preserve">s in </w:t>
            </w:r>
            <w:r w:rsidRPr="00DD5098">
              <w:rPr>
                <w:rFonts w:ascii="Arial" w:hAnsi="Arial" w:cs="Arial"/>
                <w:sz w:val="16"/>
                <w:szCs w:val="16"/>
              </w:rPr>
              <w:t>Aconex</w:t>
            </w:r>
          </w:p>
        </w:tc>
        <w:tc>
          <w:tcPr>
            <w:tcW w:w="330" w:type="pct"/>
            <w:tcBorders>
              <w:bottom w:val="single" w:sz="4" w:space="0" w:color="auto"/>
            </w:tcBorders>
            <w:vAlign w:val="center"/>
          </w:tcPr>
          <w:p w14:paraId="413D014C" w14:textId="28901E5D" w:rsidR="000E658B" w:rsidRPr="00404969" w:rsidRDefault="00701899" w:rsidP="00480300">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413D014D" w14:textId="4CF6C534" w:rsidR="000E658B" w:rsidRPr="00404969" w:rsidRDefault="000E658B" w:rsidP="00480300">
            <w:pPr>
              <w:spacing w:before="60" w:after="60"/>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413D014E" w14:textId="65920614" w:rsidR="000E658B" w:rsidRPr="00404969" w:rsidRDefault="000E658B" w:rsidP="00480300">
            <w:pPr>
              <w:spacing w:before="60" w:after="60"/>
              <w:jc w:val="center"/>
              <w:rPr>
                <w:rFonts w:ascii="Arial" w:hAnsi="Arial" w:cs="Arial"/>
                <w:sz w:val="16"/>
                <w:szCs w:val="16"/>
              </w:rPr>
            </w:pPr>
            <w:r w:rsidRPr="0033451E">
              <w:rPr>
                <w:rFonts w:ascii="Arial" w:hAnsi="Arial" w:cs="Arial"/>
                <w:b/>
                <w:bCs/>
                <w:sz w:val="16"/>
                <w:szCs w:val="16"/>
              </w:rPr>
              <w:t>HP*</w:t>
            </w:r>
          </w:p>
        </w:tc>
        <w:tc>
          <w:tcPr>
            <w:tcW w:w="613" w:type="pct"/>
            <w:tcBorders>
              <w:bottom w:val="single" w:sz="4" w:space="0" w:color="auto"/>
            </w:tcBorders>
            <w:vAlign w:val="center"/>
          </w:tcPr>
          <w:p w14:paraId="413D014F" w14:textId="2E000F33" w:rsidR="000E658B" w:rsidRPr="00404969" w:rsidRDefault="000E658B" w:rsidP="000E658B">
            <w:pPr>
              <w:spacing w:before="60" w:after="60"/>
              <w:rPr>
                <w:rFonts w:ascii="Arial" w:hAnsi="Arial" w:cs="Arial"/>
                <w:sz w:val="16"/>
                <w:szCs w:val="16"/>
              </w:rPr>
            </w:pPr>
            <w:r w:rsidRPr="00DD5098">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413D0150" w14:textId="77777777" w:rsidR="000E658B" w:rsidRPr="00404969" w:rsidRDefault="000E658B" w:rsidP="000E658B">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413D0151" w14:textId="77777777" w:rsidR="000E658B" w:rsidRPr="00404969" w:rsidRDefault="000E658B" w:rsidP="000E658B">
            <w:pPr>
              <w:spacing w:before="60" w:after="60"/>
              <w:rPr>
                <w:rFonts w:ascii="Arial" w:hAnsi="Arial" w:cs="Arial"/>
                <w:sz w:val="16"/>
                <w:szCs w:val="16"/>
              </w:rPr>
            </w:pPr>
          </w:p>
        </w:tc>
        <w:tc>
          <w:tcPr>
            <w:tcW w:w="331" w:type="pct"/>
            <w:vAlign w:val="center"/>
          </w:tcPr>
          <w:p w14:paraId="413D0153" w14:textId="77777777" w:rsidR="000E658B" w:rsidRPr="00404969" w:rsidRDefault="000E658B" w:rsidP="000E658B">
            <w:pPr>
              <w:spacing w:before="60" w:after="60"/>
              <w:rPr>
                <w:rFonts w:ascii="Arial" w:hAnsi="Arial" w:cs="Arial"/>
                <w:sz w:val="16"/>
                <w:szCs w:val="16"/>
              </w:rPr>
            </w:pPr>
          </w:p>
        </w:tc>
      </w:tr>
      <w:tr w:rsidR="009F025E" w:rsidRPr="00404969" w14:paraId="24C2FCB8" w14:textId="77777777" w:rsidTr="00480300">
        <w:trPr>
          <w:trHeight w:val="260"/>
          <w:jc w:val="center"/>
        </w:trPr>
        <w:tc>
          <w:tcPr>
            <w:tcW w:w="189" w:type="pct"/>
            <w:vAlign w:val="center"/>
          </w:tcPr>
          <w:p w14:paraId="10B8CDA3" w14:textId="37803064" w:rsidR="009F025E" w:rsidRPr="00DD5098" w:rsidRDefault="009F025E" w:rsidP="00480300">
            <w:pPr>
              <w:spacing w:before="60" w:after="60"/>
              <w:jc w:val="right"/>
              <w:rPr>
                <w:rFonts w:ascii="Arial" w:hAnsi="Arial" w:cs="Arial"/>
                <w:sz w:val="16"/>
                <w:szCs w:val="16"/>
              </w:rPr>
            </w:pPr>
            <w:r w:rsidRPr="00006FC0">
              <w:rPr>
                <w:rFonts w:ascii="Arial" w:hAnsi="Arial" w:cs="Arial"/>
                <w:sz w:val="16"/>
                <w:szCs w:val="16"/>
              </w:rPr>
              <w:t>1.</w:t>
            </w:r>
            <w:r>
              <w:rPr>
                <w:rFonts w:ascii="Arial" w:hAnsi="Arial" w:cs="Arial"/>
                <w:sz w:val="16"/>
                <w:szCs w:val="16"/>
              </w:rPr>
              <w:t>2</w:t>
            </w:r>
          </w:p>
        </w:tc>
        <w:tc>
          <w:tcPr>
            <w:tcW w:w="566" w:type="pct"/>
            <w:vAlign w:val="center"/>
          </w:tcPr>
          <w:p w14:paraId="1CB5A83B" w14:textId="074C95D2" w:rsidR="009F025E" w:rsidRDefault="009F025E" w:rsidP="00480300">
            <w:pPr>
              <w:spacing w:before="60" w:after="60"/>
              <w:rPr>
                <w:rFonts w:ascii="Arial" w:hAnsi="Arial" w:cs="Arial"/>
                <w:sz w:val="16"/>
                <w:szCs w:val="16"/>
              </w:rPr>
            </w:pPr>
            <w:r w:rsidRPr="00006FC0">
              <w:rPr>
                <w:rFonts w:ascii="Arial" w:hAnsi="Arial" w:cs="Arial"/>
                <w:sz w:val="16"/>
                <w:szCs w:val="16"/>
              </w:rPr>
              <w:t>Implementation of all measures and controls</w:t>
            </w:r>
          </w:p>
        </w:tc>
        <w:tc>
          <w:tcPr>
            <w:tcW w:w="378" w:type="pct"/>
            <w:vAlign w:val="center"/>
          </w:tcPr>
          <w:p w14:paraId="000393E3" w14:textId="201C3B29" w:rsidR="009F025E" w:rsidRPr="00DD5098" w:rsidRDefault="009F025E" w:rsidP="00480300">
            <w:pPr>
              <w:spacing w:before="60" w:after="60"/>
              <w:rPr>
                <w:rFonts w:ascii="Arial" w:hAnsi="Arial" w:cs="Arial"/>
                <w:sz w:val="16"/>
                <w:szCs w:val="16"/>
              </w:rPr>
            </w:pPr>
            <w:r w:rsidRPr="00006FC0">
              <w:rPr>
                <w:rFonts w:ascii="Arial" w:hAnsi="Arial" w:cs="Arial"/>
                <w:sz w:val="16"/>
                <w:szCs w:val="16"/>
              </w:rPr>
              <w:t>Prior to commencing works</w:t>
            </w:r>
          </w:p>
        </w:tc>
        <w:tc>
          <w:tcPr>
            <w:tcW w:w="1037" w:type="pct"/>
            <w:vAlign w:val="center"/>
          </w:tcPr>
          <w:p w14:paraId="244D24A3" w14:textId="76164B43" w:rsidR="009F025E" w:rsidRDefault="009F025E" w:rsidP="00480300">
            <w:pPr>
              <w:spacing w:before="60" w:after="60" w:line="22" w:lineRule="atLeast"/>
              <w:rPr>
                <w:rFonts w:ascii="Arial" w:hAnsi="Arial" w:cs="Arial"/>
                <w:sz w:val="16"/>
                <w:szCs w:val="16"/>
              </w:rPr>
            </w:pPr>
            <w:r w:rsidRPr="00006FC0">
              <w:rPr>
                <w:rFonts w:ascii="Arial" w:hAnsi="Arial" w:cs="Arial"/>
                <w:sz w:val="16"/>
                <w:szCs w:val="16"/>
              </w:rPr>
              <w:t>All necessary measures and controls are being implemented, that is: PSP, EMP, TMP, SWMS &amp; WP</w:t>
            </w:r>
          </w:p>
        </w:tc>
        <w:tc>
          <w:tcPr>
            <w:tcW w:w="330" w:type="pct"/>
            <w:vAlign w:val="center"/>
          </w:tcPr>
          <w:p w14:paraId="3E834B65" w14:textId="50525275" w:rsidR="009F025E" w:rsidRDefault="009F025E" w:rsidP="00480300">
            <w:pPr>
              <w:spacing w:before="60" w:after="60"/>
              <w:rPr>
                <w:rFonts w:ascii="Arial" w:hAnsi="Arial" w:cs="Arial"/>
                <w:sz w:val="16"/>
                <w:szCs w:val="16"/>
              </w:rPr>
            </w:pPr>
            <w:r w:rsidRPr="00006FC0">
              <w:rPr>
                <w:rFonts w:ascii="Arial" w:hAnsi="Arial" w:cs="Arial"/>
                <w:sz w:val="16"/>
                <w:szCs w:val="16"/>
              </w:rPr>
              <w:t>PSP, EMP, TMP, SWMS, WP</w:t>
            </w:r>
          </w:p>
        </w:tc>
        <w:tc>
          <w:tcPr>
            <w:tcW w:w="330" w:type="pct"/>
            <w:tcBorders>
              <w:bottom w:val="single" w:sz="4" w:space="0" w:color="auto"/>
            </w:tcBorders>
            <w:vAlign w:val="center"/>
          </w:tcPr>
          <w:p w14:paraId="4DF0429C" w14:textId="01323BEF" w:rsidR="009F025E" w:rsidRDefault="009F025E" w:rsidP="00480300">
            <w:pPr>
              <w:spacing w:before="60" w:after="60"/>
              <w:rPr>
                <w:rFonts w:ascii="Arial" w:hAnsi="Arial" w:cs="Arial"/>
                <w:sz w:val="16"/>
                <w:szCs w:val="16"/>
              </w:rPr>
            </w:pPr>
            <w:r w:rsidRPr="00006FC0">
              <w:rPr>
                <w:rFonts w:ascii="Arial" w:hAnsi="Arial" w:cs="Arial"/>
                <w:sz w:val="16"/>
                <w:szCs w:val="16"/>
              </w:rPr>
              <w:t>Visual Inspection</w:t>
            </w:r>
          </w:p>
        </w:tc>
        <w:tc>
          <w:tcPr>
            <w:tcW w:w="378" w:type="pct"/>
            <w:tcBorders>
              <w:bottom w:val="single" w:sz="4" w:space="0" w:color="auto"/>
            </w:tcBorders>
            <w:vAlign w:val="center"/>
          </w:tcPr>
          <w:p w14:paraId="153845D3" w14:textId="7F31E2BD" w:rsidR="009F025E" w:rsidRDefault="009F025E" w:rsidP="00480300">
            <w:pPr>
              <w:spacing w:before="60" w:after="60"/>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2ADB5964" w14:textId="37D45F3A" w:rsidR="009F025E" w:rsidRPr="0033451E" w:rsidRDefault="009F025E" w:rsidP="00480300">
            <w:pPr>
              <w:spacing w:before="60" w:after="60"/>
              <w:jc w:val="center"/>
              <w:rPr>
                <w:rFonts w:ascii="Arial" w:hAnsi="Arial" w:cs="Arial"/>
                <w:b/>
                <w:bCs/>
                <w:sz w:val="16"/>
                <w:szCs w:val="16"/>
              </w:rPr>
            </w:pPr>
            <w:r w:rsidRPr="0033451E">
              <w:rPr>
                <w:rFonts w:ascii="Arial" w:hAnsi="Arial" w:cs="Arial"/>
                <w:b/>
                <w:sz w:val="16"/>
                <w:szCs w:val="16"/>
              </w:rPr>
              <w:t>HP*</w:t>
            </w:r>
          </w:p>
        </w:tc>
        <w:tc>
          <w:tcPr>
            <w:tcW w:w="613" w:type="pct"/>
            <w:tcBorders>
              <w:bottom w:val="single" w:sz="4" w:space="0" w:color="auto"/>
            </w:tcBorders>
            <w:vAlign w:val="center"/>
          </w:tcPr>
          <w:p w14:paraId="3C010B79" w14:textId="2C03D3E5" w:rsidR="009F025E" w:rsidRPr="00DD5098" w:rsidRDefault="009F025E" w:rsidP="009F025E">
            <w:pPr>
              <w:spacing w:before="60" w:after="60"/>
              <w:rPr>
                <w:rFonts w:ascii="Arial" w:hAnsi="Arial" w:cs="Arial"/>
                <w:sz w:val="16"/>
                <w:szCs w:val="16"/>
              </w:rPr>
            </w:pPr>
            <w:r w:rsidRPr="00006FC0">
              <w:rPr>
                <w:rFonts w:ascii="Arial" w:hAnsi="Arial" w:cs="Arial"/>
                <w:sz w:val="16"/>
                <w:szCs w:val="16"/>
              </w:rPr>
              <w:t>Project Engineer</w:t>
            </w:r>
            <w:r>
              <w:rPr>
                <w:rFonts w:ascii="Arial" w:hAnsi="Arial" w:cs="Arial"/>
                <w:sz w:val="16"/>
                <w:szCs w:val="16"/>
              </w:rPr>
              <w:t xml:space="preserve"> </w:t>
            </w:r>
            <w:r w:rsidRPr="00006FC0">
              <w:rPr>
                <w:rFonts w:ascii="Arial" w:hAnsi="Arial" w:cs="Arial"/>
                <w:sz w:val="16"/>
                <w:szCs w:val="16"/>
              </w:rPr>
              <w:t>/ Site Supervisor</w:t>
            </w:r>
          </w:p>
        </w:tc>
        <w:tc>
          <w:tcPr>
            <w:tcW w:w="330" w:type="pct"/>
            <w:tcBorders>
              <w:bottom w:val="single" w:sz="4" w:space="0" w:color="auto"/>
            </w:tcBorders>
            <w:shd w:val="clear" w:color="auto" w:fill="D9D9D9" w:themeFill="background1" w:themeFillShade="D9"/>
            <w:vAlign w:val="center"/>
          </w:tcPr>
          <w:p w14:paraId="0F21F900" w14:textId="77777777" w:rsidR="009F025E" w:rsidRPr="00404969" w:rsidRDefault="009F025E" w:rsidP="009F025E">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255A38E3" w14:textId="77777777" w:rsidR="009F025E" w:rsidRPr="00404969" w:rsidRDefault="009F025E" w:rsidP="009F025E">
            <w:pPr>
              <w:spacing w:before="60" w:after="60"/>
              <w:rPr>
                <w:rFonts w:ascii="Arial" w:hAnsi="Arial" w:cs="Arial"/>
                <w:sz w:val="16"/>
                <w:szCs w:val="16"/>
              </w:rPr>
            </w:pPr>
          </w:p>
        </w:tc>
        <w:tc>
          <w:tcPr>
            <w:tcW w:w="331" w:type="pct"/>
            <w:vAlign w:val="center"/>
          </w:tcPr>
          <w:p w14:paraId="114525AC" w14:textId="77777777" w:rsidR="009F025E" w:rsidRPr="00404969" w:rsidRDefault="009F025E" w:rsidP="009F025E">
            <w:pPr>
              <w:spacing w:before="60" w:after="60"/>
              <w:rPr>
                <w:rFonts w:ascii="Arial" w:hAnsi="Arial" w:cs="Arial"/>
                <w:sz w:val="16"/>
                <w:szCs w:val="16"/>
              </w:rPr>
            </w:pPr>
          </w:p>
        </w:tc>
      </w:tr>
      <w:tr w:rsidR="00B8788E" w:rsidRPr="00404969" w14:paraId="656262B1" w14:textId="77777777" w:rsidTr="00852E75">
        <w:trPr>
          <w:cantSplit/>
          <w:trHeight w:val="260"/>
          <w:jc w:val="center"/>
        </w:trPr>
        <w:tc>
          <w:tcPr>
            <w:tcW w:w="189" w:type="pct"/>
            <w:shd w:val="clear" w:color="auto" w:fill="D9D9D9" w:themeFill="background1" w:themeFillShade="D9"/>
            <w:vAlign w:val="center"/>
          </w:tcPr>
          <w:p w14:paraId="5BD81D2C" w14:textId="27F91A2F" w:rsidR="00B8788E" w:rsidRPr="00ED0DEF" w:rsidRDefault="00B8788E" w:rsidP="00C33E7A">
            <w:pPr>
              <w:spacing w:before="60" w:after="60"/>
              <w:rPr>
                <w:rFonts w:ascii="Arial" w:hAnsi="Arial" w:cs="Arial"/>
                <w:b/>
                <w:sz w:val="16"/>
                <w:szCs w:val="16"/>
              </w:rPr>
            </w:pPr>
            <w:r w:rsidRPr="00ED0DEF">
              <w:rPr>
                <w:rFonts w:ascii="Arial" w:hAnsi="Arial" w:cs="Arial"/>
                <w:b/>
                <w:sz w:val="16"/>
                <w:szCs w:val="16"/>
              </w:rPr>
              <w:t>2.0</w:t>
            </w:r>
          </w:p>
        </w:tc>
        <w:tc>
          <w:tcPr>
            <w:tcW w:w="4811" w:type="pct"/>
            <w:gridSpan w:val="11"/>
            <w:shd w:val="clear" w:color="auto" w:fill="D9D9D9" w:themeFill="background1" w:themeFillShade="D9"/>
            <w:vAlign w:val="center"/>
          </w:tcPr>
          <w:p w14:paraId="6918542E" w14:textId="0909AEC1" w:rsidR="00B8788E" w:rsidRPr="00ED0DEF" w:rsidRDefault="00B8788E" w:rsidP="00B8788E">
            <w:pPr>
              <w:spacing w:before="60" w:after="60"/>
              <w:rPr>
                <w:rFonts w:ascii="Arial" w:hAnsi="Arial" w:cs="Arial"/>
                <w:b/>
                <w:sz w:val="16"/>
                <w:szCs w:val="16"/>
              </w:rPr>
            </w:pPr>
            <w:r w:rsidRPr="00ED0DEF">
              <w:rPr>
                <w:rFonts w:ascii="Arial" w:hAnsi="Arial" w:cs="Arial"/>
                <w:b/>
                <w:sz w:val="16"/>
                <w:szCs w:val="16"/>
              </w:rPr>
              <w:t xml:space="preserve">Asphaltic </w:t>
            </w:r>
            <w:proofErr w:type="spellStart"/>
            <w:r w:rsidRPr="00ED0DEF">
              <w:rPr>
                <w:rFonts w:ascii="Arial" w:hAnsi="Arial" w:cs="Arial"/>
                <w:b/>
                <w:sz w:val="16"/>
                <w:szCs w:val="16"/>
              </w:rPr>
              <w:t>Planing</w:t>
            </w:r>
            <w:proofErr w:type="spellEnd"/>
          </w:p>
        </w:tc>
      </w:tr>
      <w:tr w:rsidR="00B8788E" w:rsidRPr="00404969" w14:paraId="48ECC73A" w14:textId="77777777" w:rsidTr="00852E75">
        <w:trPr>
          <w:cantSplit/>
          <w:trHeight w:val="260"/>
          <w:jc w:val="center"/>
        </w:trPr>
        <w:tc>
          <w:tcPr>
            <w:tcW w:w="189" w:type="pct"/>
            <w:vAlign w:val="center"/>
          </w:tcPr>
          <w:p w14:paraId="761F3062" w14:textId="1DFB46DC" w:rsidR="00B8788E" w:rsidRDefault="00B8788E" w:rsidP="00B8788E">
            <w:pPr>
              <w:spacing w:before="60" w:after="60"/>
              <w:jc w:val="right"/>
              <w:rPr>
                <w:rFonts w:ascii="Arial" w:hAnsi="Arial" w:cs="Arial"/>
                <w:sz w:val="16"/>
                <w:szCs w:val="16"/>
              </w:rPr>
            </w:pPr>
            <w:r>
              <w:rPr>
                <w:rFonts w:ascii="Arial" w:hAnsi="Arial" w:cs="Arial"/>
                <w:sz w:val="16"/>
                <w:szCs w:val="16"/>
              </w:rPr>
              <w:t>2.1</w:t>
            </w:r>
          </w:p>
        </w:tc>
        <w:tc>
          <w:tcPr>
            <w:tcW w:w="566" w:type="pct"/>
            <w:vAlign w:val="center"/>
          </w:tcPr>
          <w:p w14:paraId="25901F5B" w14:textId="5316DEC3" w:rsidR="00B8788E" w:rsidRDefault="00B8788E" w:rsidP="00B8788E">
            <w:pPr>
              <w:spacing w:before="80" w:after="80" w:line="240" w:lineRule="auto"/>
              <w:rPr>
                <w:rFonts w:ascii="Arial" w:hAnsi="Arial" w:cs="Arial"/>
                <w:sz w:val="16"/>
                <w:szCs w:val="16"/>
              </w:rPr>
            </w:pPr>
            <w:r>
              <w:rPr>
                <w:rFonts w:ascii="Arial" w:hAnsi="Arial" w:cs="Arial"/>
                <w:sz w:val="16"/>
                <w:szCs w:val="16"/>
              </w:rPr>
              <w:t>Set-out of area to be profiled</w:t>
            </w:r>
          </w:p>
        </w:tc>
        <w:tc>
          <w:tcPr>
            <w:tcW w:w="378" w:type="pct"/>
            <w:vAlign w:val="center"/>
          </w:tcPr>
          <w:p w14:paraId="250FB45C" w14:textId="0B5239C5" w:rsidR="00B8788E" w:rsidRDefault="00B8788E" w:rsidP="00B8788E">
            <w:pPr>
              <w:spacing w:before="60" w:after="60"/>
              <w:rPr>
                <w:rFonts w:ascii="Arial" w:hAnsi="Arial" w:cs="Arial"/>
                <w:sz w:val="16"/>
                <w:szCs w:val="16"/>
              </w:rPr>
            </w:pPr>
            <w:r>
              <w:rPr>
                <w:rFonts w:ascii="Arial" w:hAnsi="Arial" w:cs="Arial"/>
                <w:sz w:val="16"/>
                <w:szCs w:val="16"/>
              </w:rPr>
              <w:t>Prior to commencing works</w:t>
            </w:r>
          </w:p>
        </w:tc>
        <w:tc>
          <w:tcPr>
            <w:tcW w:w="1037" w:type="pct"/>
            <w:vAlign w:val="center"/>
          </w:tcPr>
          <w:p w14:paraId="66870024" w14:textId="3C2E5825" w:rsidR="00B8788E" w:rsidRDefault="00B8788E" w:rsidP="00B8788E">
            <w:pPr>
              <w:spacing w:before="80" w:after="80" w:line="240" w:lineRule="auto"/>
              <w:rPr>
                <w:rFonts w:ascii="Arial" w:hAnsi="Arial" w:cs="Arial"/>
                <w:sz w:val="16"/>
                <w:szCs w:val="16"/>
              </w:rPr>
            </w:pPr>
            <w:r>
              <w:rPr>
                <w:rFonts w:ascii="Arial" w:hAnsi="Arial" w:cs="Arial"/>
                <w:sz w:val="16"/>
                <w:szCs w:val="16"/>
              </w:rPr>
              <w:t>Areas and depths required to be profiled to be marked on-site by a surveyor in accordance with the details shown of the drawings.</w:t>
            </w:r>
          </w:p>
        </w:tc>
        <w:tc>
          <w:tcPr>
            <w:tcW w:w="330" w:type="pct"/>
            <w:vAlign w:val="center"/>
          </w:tcPr>
          <w:p w14:paraId="641D534C" w14:textId="7E032869" w:rsidR="00B8788E" w:rsidRDefault="00B8788E" w:rsidP="00B8788E">
            <w:pPr>
              <w:spacing w:before="60" w:after="60"/>
              <w:rPr>
                <w:rFonts w:ascii="Arial" w:hAnsi="Arial" w:cs="Arial"/>
                <w:sz w:val="16"/>
                <w:szCs w:val="16"/>
              </w:rPr>
            </w:pPr>
            <w:r>
              <w:rPr>
                <w:rFonts w:ascii="Arial" w:hAnsi="Arial" w:cs="Arial"/>
                <w:sz w:val="16"/>
                <w:szCs w:val="16"/>
              </w:rPr>
              <w:t>AECOM – MAP MP Spec. Cl 10.4.1</w:t>
            </w:r>
          </w:p>
        </w:tc>
        <w:tc>
          <w:tcPr>
            <w:tcW w:w="330" w:type="pct"/>
            <w:tcBorders>
              <w:bottom w:val="single" w:sz="4" w:space="0" w:color="auto"/>
            </w:tcBorders>
            <w:vAlign w:val="center"/>
          </w:tcPr>
          <w:p w14:paraId="54116BDE" w14:textId="69080A59" w:rsidR="00B8788E" w:rsidRDefault="00B8788E" w:rsidP="00B8788E">
            <w:pPr>
              <w:spacing w:before="60" w:after="60"/>
              <w:rPr>
                <w:rFonts w:ascii="Arial" w:hAnsi="Arial" w:cs="Arial"/>
                <w:sz w:val="16"/>
                <w:szCs w:val="16"/>
              </w:rPr>
            </w:pPr>
            <w:r>
              <w:rPr>
                <w:rFonts w:ascii="Arial" w:hAnsi="Arial" w:cs="Arial"/>
                <w:sz w:val="16"/>
                <w:szCs w:val="16"/>
              </w:rPr>
              <w:t>Visual Inspection</w:t>
            </w:r>
          </w:p>
        </w:tc>
        <w:tc>
          <w:tcPr>
            <w:tcW w:w="378" w:type="pct"/>
            <w:tcBorders>
              <w:bottom w:val="single" w:sz="4" w:space="0" w:color="auto"/>
            </w:tcBorders>
            <w:vAlign w:val="center"/>
          </w:tcPr>
          <w:p w14:paraId="3B63F4A6" w14:textId="3EA9BEA5" w:rsidR="00B8788E" w:rsidRDefault="00B8788E" w:rsidP="00B8788E">
            <w:pPr>
              <w:spacing w:before="80" w:after="80" w:line="240" w:lineRule="auto"/>
              <w:jc w:val="center"/>
              <w:rPr>
                <w:rFonts w:ascii="Arial" w:hAnsi="Arial" w:cs="Arial"/>
                <w:bCs/>
                <w:sz w:val="16"/>
                <w:szCs w:val="16"/>
              </w:rPr>
            </w:pPr>
            <w:r>
              <w:rPr>
                <w:rFonts w:ascii="Arial" w:hAnsi="Arial" w:cs="Arial"/>
                <w:sz w:val="16"/>
                <w:szCs w:val="16"/>
              </w:rPr>
              <w:t>This ITP signed</w:t>
            </w:r>
          </w:p>
        </w:tc>
        <w:tc>
          <w:tcPr>
            <w:tcW w:w="188" w:type="pct"/>
            <w:tcBorders>
              <w:bottom w:val="single" w:sz="4" w:space="0" w:color="auto"/>
            </w:tcBorders>
            <w:vAlign w:val="center"/>
          </w:tcPr>
          <w:p w14:paraId="04AD4559" w14:textId="0831FF83" w:rsidR="00B8788E" w:rsidRPr="000A259F" w:rsidRDefault="00B8788E" w:rsidP="00B8788E">
            <w:pPr>
              <w:spacing w:before="60" w:after="60"/>
              <w:jc w:val="center"/>
              <w:rPr>
                <w:rFonts w:ascii="Arial" w:hAnsi="Arial" w:cs="Arial"/>
                <w:b/>
                <w:sz w:val="16"/>
                <w:szCs w:val="16"/>
              </w:rPr>
            </w:pPr>
            <w:r>
              <w:rPr>
                <w:rFonts w:ascii="Arial" w:hAnsi="Arial" w:cs="Arial"/>
                <w:b/>
                <w:sz w:val="16"/>
                <w:szCs w:val="16"/>
              </w:rPr>
              <w:t>HP*</w:t>
            </w:r>
          </w:p>
        </w:tc>
        <w:tc>
          <w:tcPr>
            <w:tcW w:w="613" w:type="pct"/>
            <w:tcBorders>
              <w:bottom w:val="single" w:sz="4" w:space="0" w:color="auto"/>
            </w:tcBorders>
            <w:vAlign w:val="center"/>
          </w:tcPr>
          <w:p w14:paraId="064A0DED" w14:textId="4127435D" w:rsidR="00B8788E" w:rsidRDefault="00B8788E" w:rsidP="00B8788E">
            <w:pPr>
              <w:spacing w:before="80" w:after="80" w:line="240" w:lineRule="auto"/>
              <w:jc w:val="center"/>
              <w:rPr>
                <w:rFonts w:ascii="Arial" w:hAnsi="Arial" w:cs="Arial"/>
                <w:sz w:val="16"/>
                <w:szCs w:val="16"/>
              </w:rPr>
            </w:pPr>
            <w:r>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6204DF1D" w14:textId="77777777" w:rsidR="00B8788E" w:rsidRPr="00404969" w:rsidRDefault="00B8788E" w:rsidP="00B8788E">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6FF04734" w14:textId="77777777" w:rsidR="00B8788E" w:rsidRPr="00404969" w:rsidRDefault="00B8788E" w:rsidP="00B8788E">
            <w:pPr>
              <w:spacing w:before="60" w:after="60"/>
              <w:rPr>
                <w:rFonts w:ascii="Arial" w:hAnsi="Arial" w:cs="Arial"/>
                <w:sz w:val="16"/>
                <w:szCs w:val="16"/>
              </w:rPr>
            </w:pPr>
          </w:p>
        </w:tc>
        <w:tc>
          <w:tcPr>
            <w:tcW w:w="331" w:type="pct"/>
            <w:vAlign w:val="center"/>
          </w:tcPr>
          <w:p w14:paraId="6FE896C4" w14:textId="77777777" w:rsidR="00B8788E" w:rsidRPr="00404969" w:rsidRDefault="00B8788E" w:rsidP="00B8788E">
            <w:pPr>
              <w:spacing w:before="60" w:after="60"/>
              <w:rPr>
                <w:rFonts w:ascii="Arial" w:hAnsi="Arial" w:cs="Arial"/>
                <w:sz w:val="16"/>
                <w:szCs w:val="16"/>
              </w:rPr>
            </w:pPr>
          </w:p>
        </w:tc>
      </w:tr>
      <w:tr w:rsidR="00C33E7A" w:rsidRPr="00404969" w14:paraId="09B67A8B" w14:textId="77777777" w:rsidTr="004E24AF">
        <w:trPr>
          <w:cantSplit/>
          <w:trHeight w:val="260"/>
          <w:jc w:val="center"/>
        </w:trPr>
        <w:tc>
          <w:tcPr>
            <w:tcW w:w="189" w:type="pct"/>
            <w:vAlign w:val="center"/>
          </w:tcPr>
          <w:p w14:paraId="0F2757D0" w14:textId="4955BE50" w:rsidR="00C33E7A" w:rsidRDefault="00C33E7A" w:rsidP="00C33E7A">
            <w:pPr>
              <w:spacing w:before="60" w:after="60"/>
              <w:jc w:val="right"/>
              <w:rPr>
                <w:rFonts w:ascii="Arial" w:hAnsi="Arial" w:cs="Arial"/>
                <w:sz w:val="16"/>
                <w:szCs w:val="16"/>
              </w:rPr>
            </w:pPr>
            <w:r>
              <w:rPr>
                <w:rFonts w:ascii="Arial" w:hAnsi="Arial" w:cs="Arial"/>
                <w:sz w:val="16"/>
                <w:szCs w:val="16"/>
              </w:rPr>
              <w:t>2.2</w:t>
            </w:r>
          </w:p>
        </w:tc>
        <w:tc>
          <w:tcPr>
            <w:tcW w:w="566" w:type="pct"/>
            <w:vAlign w:val="center"/>
          </w:tcPr>
          <w:p w14:paraId="73608546" w14:textId="74C0DEAE" w:rsidR="00C33E7A" w:rsidRDefault="00C33E7A" w:rsidP="00C33E7A">
            <w:pPr>
              <w:spacing w:before="80" w:after="80"/>
              <w:rPr>
                <w:rFonts w:ascii="Arial" w:hAnsi="Arial" w:cs="Arial"/>
                <w:sz w:val="16"/>
                <w:szCs w:val="16"/>
              </w:rPr>
            </w:pPr>
            <w:r>
              <w:rPr>
                <w:rFonts w:ascii="Arial" w:hAnsi="Arial" w:cs="Arial"/>
                <w:sz w:val="16"/>
                <w:szCs w:val="16"/>
              </w:rPr>
              <w:t>Removal of profiled materials and cleaning of profiled surface</w:t>
            </w:r>
          </w:p>
        </w:tc>
        <w:tc>
          <w:tcPr>
            <w:tcW w:w="378" w:type="pct"/>
            <w:vAlign w:val="center"/>
          </w:tcPr>
          <w:p w14:paraId="58E5CFE8" w14:textId="2B83CAC9" w:rsidR="00C33E7A" w:rsidRDefault="00C33E7A" w:rsidP="00C33E7A">
            <w:pPr>
              <w:spacing w:before="60" w:after="60"/>
              <w:rPr>
                <w:rFonts w:ascii="Arial" w:hAnsi="Arial" w:cs="Arial"/>
                <w:sz w:val="16"/>
                <w:szCs w:val="16"/>
              </w:rPr>
            </w:pPr>
            <w:r>
              <w:rPr>
                <w:rFonts w:ascii="Arial" w:hAnsi="Arial" w:cs="Arial"/>
                <w:sz w:val="16"/>
                <w:szCs w:val="16"/>
              </w:rPr>
              <w:t>After completion of profiling</w:t>
            </w:r>
          </w:p>
        </w:tc>
        <w:tc>
          <w:tcPr>
            <w:tcW w:w="1037" w:type="pct"/>
            <w:vAlign w:val="center"/>
          </w:tcPr>
          <w:p w14:paraId="6BC62918" w14:textId="4F9B0D36" w:rsidR="00C33E7A" w:rsidRDefault="00C33E7A" w:rsidP="00C33E7A">
            <w:pPr>
              <w:spacing w:before="80" w:after="80" w:line="240" w:lineRule="auto"/>
              <w:rPr>
                <w:rFonts w:ascii="Arial" w:hAnsi="Arial" w:cs="Arial"/>
                <w:sz w:val="16"/>
                <w:szCs w:val="16"/>
              </w:rPr>
            </w:pPr>
          </w:p>
          <w:p w14:paraId="72EBE909" w14:textId="77777777" w:rsidR="00C33E7A" w:rsidRDefault="00C33E7A" w:rsidP="00C33E7A">
            <w:pPr>
              <w:spacing w:before="80" w:after="80" w:line="240" w:lineRule="auto"/>
              <w:rPr>
                <w:rFonts w:ascii="Arial" w:hAnsi="Arial" w:cs="Arial"/>
                <w:sz w:val="16"/>
                <w:szCs w:val="16"/>
              </w:rPr>
            </w:pPr>
            <w:r>
              <w:rPr>
                <w:rFonts w:ascii="Arial" w:hAnsi="Arial" w:cs="Arial"/>
                <w:sz w:val="16"/>
                <w:szCs w:val="16"/>
              </w:rPr>
              <w:t>All loose materials and dust to be removed and the profiled surface shall be clean prior to any subsequent works.</w:t>
            </w:r>
          </w:p>
          <w:p w14:paraId="0365CC54" w14:textId="71D96590" w:rsidR="00C33E7A" w:rsidRDefault="00C33E7A" w:rsidP="00C33E7A">
            <w:pPr>
              <w:spacing w:before="80" w:after="80" w:line="240" w:lineRule="auto"/>
              <w:rPr>
                <w:rFonts w:ascii="Arial" w:hAnsi="Arial" w:cs="Arial"/>
                <w:sz w:val="16"/>
                <w:szCs w:val="16"/>
              </w:rPr>
            </w:pPr>
          </w:p>
        </w:tc>
        <w:tc>
          <w:tcPr>
            <w:tcW w:w="330" w:type="pct"/>
            <w:vAlign w:val="center"/>
          </w:tcPr>
          <w:p w14:paraId="3C2997CF" w14:textId="77777777" w:rsidR="00C33E7A" w:rsidRDefault="00C33E7A" w:rsidP="00C33E7A">
            <w:pPr>
              <w:spacing w:before="60" w:after="60"/>
              <w:rPr>
                <w:rFonts w:ascii="Arial" w:hAnsi="Arial" w:cs="Arial"/>
                <w:sz w:val="16"/>
                <w:szCs w:val="16"/>
              </w:rPr>
            </w:pPr>
          </w:p>
          <w:p w14:paraId="646A97B3" w14:textId="0B224123" w:rsidR="00C33E7A" w:rsidRDefault="00C33E7A" w:rsidP="00C33E7A">
            <w:pPr>
              <w:spacing w:before="60" w:after="60"/>
              <w:rPr>
                <w:rFonts w:ascii="Arial" w:hAnsi="Arial" w:cs="Arial"/>
                <w:sz w:val="16"/>
                <w:szCs w:val="16"/>
              </w:rPr>
            </w:pPr>
            <w:r>
              <w:rPr>
                <w:rFonts w:ascii="Arial" w:hAnsi="Arial" w:cs="Arial"/>
                <w:sz w:val="16"/>
                <w:szCs w:val="16"/>
              </w:rPr>
              <w:t>AECOM – MAP MP Spec. Cl 10.4.2</w:t>
            </w:r>
          </w:p>
          <w:p w14:paraId="735C6C35" w14:textId="3F316132" w:rsidR="00C33E7A" w:rsidRDefault="00C33E7A" w:rsidP="00C33E7A">
            <w:pPr>
              <w:spacing w:before="60" w:after="60"/>
              <w:rPr>
                <w:rFonts w:ascii="Arial" w:hAnsi="Arial" w:cs="Arial"/>
                <w:sz w:val="16"/>
                <w:szCs w:val="16"/>
              </w:rPr>
            </w:pPr>
          </w:p>
        </w:tc>
        <w:tc>
          <w:tcPr>
            <w:tcW w:w="330" w:type="pct"/>
            <w:tcBorders>
              <w:bottom w:val="single" w:sz="4" w:space="0" w:color="auto"/>
            </w:tcBorders>
            <w:vAlign w:val="center"/>
          </w:tcPr>
          <w:p w14:paraId="3BB02836" w14:textId="65E897C5" w:rsidR="00C33E7A" w:rsidRDefault="00C33E7A" w:rsidP="00C33E7A">
            <w:pPr>
              <w:spacing w:before="60" w:after="60"/>
              <w:rPr>
                <w:rFonts w:ascii="Arial" w:hAnsi="Arial" w:cs="Arial"/>
                <w:sz w:val="16"/>
                <w:szCs w:val="16"/>
              </w:rPr>
            </w:pPr>
            <w:r>
              <w:rPr>
                <w:rFonts w:ascii="Arial" w:hAnsi="Arial" w:cs="Arial"/>
                <w:sz w:val="16"/>
                <w:szCs w:val="16"/>
              </w:rPr>
              <w:t>Visual Inspection</w:t>
            </w:r>
          </w:p>
        </w:tc>
        <w:tc>
          <w:tcPr>
            <w:tcW w:w="378" w:type="pct"/>
            <w:tcBorders>
              <w:bottom w:val="single" w:sz="4" w:space="0" w:color="auto"/>
            </w:tcBorders>
            <w:vAlign w:val="center"/>
          </w:tcPr>
          <w:p w14:paraId="70037C4D" w14:textId="18360747" w:rsidR="00C33E7A" w:rsidRDefault="00C33E7A" w:rsidP="00C33E7A">
            <w:pPr>
              <w:spacing w:before="80" w:after="80" w:line="240" w:lineRule="auto"/>
              <w:jc w:val="center"/>
              <w:rPr>
                <w:rFonts w:ascii="Arial" w:hAnsi="Arial" w:cs="Arial"/>
                <w:bCs/>
                <w:sz w:val="16"/>
                <w:szCs w:val="16"/>
              </w:rPr>
            </w:pPr>
            <w:r>
              <w:rPr>
                <w:rFonts w:ascii="Arial" w:hAnsi="Arial" w:cs="Arial"/>
                <w:sz w:val="16"/>
                <w:szCs w:val="16"/>
              </w:rPr>
              <w:t>This ITP signed</w:t>
            </w:r>
          </w:p>
        </w:tc>
        <w:tc>
          <w:tcPr>
            <w:tcW w:w="188" w:type="pct"/>
            <w:tcBorders>
              <w:bottom w:val="single" w:sz="4" w:space="0" w:color="auto"/>
            </w:tcBorders>
            <w:vAlign w:val="center"/>
          </w:tcPr>
          <w:p w14:paraId="50C48A43" w14:textId="6BC1EBC8" w:rsidR="00C33E7A" w:rsidRPr="000A259F" w:rsidRDefault="00C33E7A" w:rsidP="00C33E7A">
            <w:pPr>
              <w:spacing w:before="60" w:after="60"/>
              <w:jc w:val="center"/>
              <w:rPr>
                <w:rFonts w:ascii="Arial" w:hAnsi="Arial" w:cs="Arial"/>
                <w:b/>
                <w:sz w:val="16"/>
                <w:szCs w:val="16"/>
              </w:rPr>
            </w:pPr>
            <w:r>
              <w:rPr>
                <w:rFonts w:ascii="Arial" w:hAnsi="Arial" w:cs="Arial"/>
                <w:b/>
                <w:sz w:val="16"/>
                <w:szCs w:val="16"/>
              </w:rPr>
              <w:t>HP</w:t>
            </w:r>
          </w:p>
        </w:tc>
        <w:tc>
          <w:tcPr>
            <w:tcW w:w="613" w:type="pct"/>
            <w:tcBorders>
              <w:bottom w:val="single" w:sz="4" w:space="0" w:color="auto"/>
            </w:tcBorders>
            <w:vAlign w:val="center"/>
          </w:tcPr>
          <w:p w14:paraId="1EF90296" w14:textId="097F5251" w:rsidR="00C33E7A" w:rsidRDefault="00C33E7A" w:rsidP="00C33E7A">
            <w:pPr>
              <w:spacing w:before="80" w:after="80" w:line="240" w:lineRule="auto"/>
              <w:jc w:val="center"/>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51E4EA97" w14:textId="77777777" w:rsidR="00C33E7A" w:rsidRPr="00404969" w:rsidRDefault="00C33E7A" w:rsidP="00C33E7A">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5608823D" w14:textId="77777777" w:rsidR="00C33E7A" w:rsidRPr="00404969" w:rsidRDefault="00C33E7A" w:rsidP="00C33E7A">
            <w:pPr>
              <w:spacing w:before="60" w:after="60"/>
              <w:rPr>
                <w:rFonts w:ascii="Arial" w:hAnsi="Arial" w:cs="Arial"/>
                <w:sz w:val="16"/>
                <w:szCs w:val="16"/>
              </w:rPr>
            </w:pPr>
          </w:p>
        </w:tc>
        <w:tc>
          <w:tcPr>
            <w:tcW w:w="331" w:type="pct"/>
            <w:vAlign w:val="center"/>
          </w:tcPr>
          <w:p w14:paraId="1F7940C5" w14:textId="77777777" w:rsidR="00C33E7A" w:rsidRPr="00404969" w:rsidRDefault="00C33E7A" w:rsidP="00C33E7A">
            <w:pPr>
              <w:spacing w:before="60" w:after="60"/>
              <w:rPr>
                <w:rFonts w:ascii="Arial" w:hAnsi="Arial" w:cs="Arial"/>
                <w:sz w:val="16"/>
                <w:szCs w:val="16"/>
              </w:rPr>
            </w:pPr>
          </w:p>
        </w:tc>
      </w:tr>
      <w:tr w:rsidR="00C33E7A" w:rsidRPr="00404969" w14:paraId="322BAEDF" w14:textId="77777777" w:rsidTr="00C33E7A">
        <w:trPr>
          <w:trHeight w:val="260"/>
          <w:jc w:val="center"/>
        </w:trPr>
        <w:tc>
          <w:tcPr>
            <w:tcW w:w="189" w:type="pct"/>
            <w:shd w:val="clear" w:color="auto" w:fill="D9D9D9" w:themeFill="background1" w:themeFillShade="D9"/>
            <w:vAlign w:val="center"/>
          </w:tcPr>
          <w:p w14:paraId="01E4C0D4" w14:textId="01BC4247" w:rsidR="00C33E7A" w:rsidRPr="006675BD" w:rsidRDefault="00C33E7A" w:rsidP="00C33E7A">
            <w:pPr>
              <w:spacing w:before="60" w:after="60"/>
              <w:rPr>
                <w:rFonts w:ascii="Arial" w:hAnsi="Arial" w:cs="Arial"/>
                <w:sz w:val="16"/>
                <w:szCs w:val="16"/>
              </w:rPr>
            </w:pPr>
            <w:r>
              <w:rPr>
                <w:rFonts w:ascii="Arial" w:hAnsi="Arial" w:cs="Arial"/>
                <w:b/>
                <w:sz w:val="16"/>
                <w:szCs w:val="16"/>
              </w:rPr>
              <w:lastRenderedPageBreak/>
              <w:t>3</w:t>
            </w:r>
            <w:r w:rsidRPr="006675BD">
              <w:rPr>
                <w:rFonts w:ascii="Arial" w:hAnsi="Arial" w:cs="Arial"/>
                <w:b/>
                <w:sz w:val="16"/>
                <w:szCs w:val="16"/>
              </w:rPr>
              <w:t>.0</w:t>
            </w:r>
          </w:p>
        </w:tc>
        <w:tc>
          <w:tcPr>
            <w:tcW w:w="4811" w:type="pct"/>
            <w:gridSpan w:val="11"/>
            <w:shd w:val="clear" w:color="auto" w:fill="D9D9D9" w:themeFill="background1" w:themeFillShade="D9"/>
            <w:vAlign w:val="center"/>
          </w:tcPr>
          <w:p w14:paraId="38806EE9" w14:textId="19B66EFF" w:rsidR="00C33E7A" w:rsidRPr="00404969" w:rsidRDefault="00C33E7A" w:rsidP="00C33E7A">
            <w:pPr>
              <w:spacing w:before="60" w:after="60"/>
              <w:rPr>
                <w:rFonts w:ascii="Arial" w:hAnsi="Arial" w:cs="Arial"/>
                <w:sz w:val="16"/>
                <w:szCs w:val="16"/>
              </w:rPr>
            </w:pPr>
            <w:r>
              <w:rPr>
                <w:rFonts w:ascii="Arial" w:hAnsi="Arial" w:cs="Arial"/>
                <w:b/>
                <w:sz w:val="16"/>
                <w:szCs w:val="16"/>
              </w:rPr>
              <w:t>Completion</w:t>
            </w:r>
          </w:p>
        </w:tc>
      </w:tr>
      <w:tr w:rsidR="00C33E7A" w:rsidRPr="00404969" w14:paraId="01BD9018" w14:textId="77777777" w:rsidTr="00B14027">
        <w:trPr>
          <w:trHeight w:val="260"/>
          <w:jc w:val="center"/>
        </w:trPr>
        <w:tc>
          <w:tcPr>
            <w:tcW w:w="189" w:type="pct"/>
            <w:vAlign w:val="center"/>
          </w:tcPr>
          <w:p w14:paraId="2A2A68AF" w14:textId="5B6E9AF2" w:rsidR="00C33E7A" w:rsidRPr="006675BD" w:rsidRDefault="00C33E7A" w:rsidP="00C33E7A">
            <w:pPr>
              <w:spacing w:before="60" w:after="60"/>
              <w:jc w:val="right"/>
              <w:rPr>
                <w:rFonts w:ascii="Arial" w:hAnsi="Arial" w:cs="Arial"/>
                <w:sz w:val="16"/>
                <w:szCs w:val="16"/>
              </w:rPr>
            </w:pPr>
            <w:r>
              <w:rPr>
                <w:rFonts w:ascii="Arial" w:hAnsi="Arial" w:cs="Arial"/>
                <w:sz w:val="16"/>
                <w:szCs w:val="16"/>
              </w:rPr>
              <w:t>3.1</w:t>
            </w:r>
          </w:p>
        </w:tc>
        <w:tc>
          <w:tcPr>
            <w:tcW w:w="566" w:type="pct"/>
            <w:vAlign w:val="center"/>
          </w:tcPr>
          <w:p w14:paraId="37FEC097" w14:textId="4340214B" w:rsidR="00C33E7A" w:rsidRPr="00B743B5" w:rsidRDefault="00C33E7A" w:rsidP="00C33E7A">
            <w:pPr>
              <w:spacing w:before="60" w:after="60"/>
              <w:rPr>
                <w:rFonts w:ascii="Arial" w:hAnsi="Arial" w:cs="Arial"/>
                <w:sz w:val="16"/>
                <w:szCs w:val="16"/>
              </w:rPr>
            </w:pPr>
            <w:r>
              <w:rPr>
                <w:rFonts w:ascii="Arial" w:hAnsi="Arial" w:cs="Arial"/>
                <w:sz w:val="16"/>
                <w:szCs w:val="16"/>
              </w:rPr>
              <w:t>Check for Profiled Surface Level Conformance</w:t>
            </w:r>
          </w:p>
        </w:tc>
        <w:tc>
          <w:tcPr>
            <w:tcW w:w="378" w:type="pct"/>
            <w:vAlign w:val="center"/>
          </w:tcPr>
          <w:p w14:paraId="432F317A" w14:textId="05184D7F" w:rsidR="00C33E7A" w:rsidRPr="00E04B29" w:rsidRDefault="00C33E7A" w:rsidP="00C33E7A">
            <w:pPr>
              <w:spacing w:before="60" w:after="60"/>
              <w:rPr>
                <w:rFonts w:ascii="Arial" w:hAnsi="Arial" w:cs="Arial"/>
                <w:sz w:val="16"/>
                <w:szCs w:val="16"/>
              </w:rPr>
            </w:pPr>
            <w:r>
              <w:rPr>
                <w:rFonts w:ascii="Arial" w:hAnsi="Arial" w:cs="Arial"/>
                <w:sz w:val="16"/>
                <w:szCs w:val="16"/>
              </w:rPr>
              <w:t>At the completion of works</w:t>
            </w:r>
          </w:p>
        </w:tc>
        <w:tc>
          <w:tcPr>
            <w:tcW w:w="1037" w:type="pct"/>
            <w:vAlign w:val="center"/>
          </w:tcPr>
          <w:p w14:paraId="2E688A26" w14:textId="77777777" w:rsidR="00DB6B1B" w:rsidRDefault="00C33E7A" w:rsidP="00C33E7A">
            <w:pPr>
              <w:spacing w:before="60" w:after="60"/>
              <w:rPr>
                <w:rFonts w:ascii="Arial" w:hAnsi="Arial" w:cs="Arial"/>
                <w:sz w:val="16"/>
                <w:szCs w:val="16"/>
              </w:rPr>
            </w:pPr>
            <w:r>
              <w:rPr>
                <w:rFonts w:ascii="Arial" w:hAnsi="Arial" w:cs="Arial"/>
                <w:sz w:val="16"/>
                <w:szCs w:val="16"/>
              </w:rPr>
              <w:t>Survey to be checked for conformance of the profiled surface</w:t>
            </w:r>
            <w:r w:rsidR="00DB6B1B">
              <w:rPr>
                <w:rFonts w:ascii="Arial" w:hAnsi="Arial" w:cs="Arial"/>
                <w:sz w:val="16"/>
                <w:szCs w:val="16"/>
              </w:rPr>
              <w:t>.</w:t>
            </w:r>
          </w:p>
          <w:p w14:paraId="048A003F" w14:textId="19E334CF" w:rsidR="00C33E7A" w:rsidRPr="00B743B5" w:rsidRDefault="00DB6B1B" w:rsidP="00DB6B1B">
            <w:pPr>
              <w:spacing w:before="60" w:after="60"/>
              <w:rPr>
                <w:rFonts w:ascii="Arial" w:hAnsi="Arial" w:cs="Arial"/>
                <w:sz w:val="16"/>
                <w:szCs w:val="16"/>
              </w:rPr>
            </w:pPr>
            <w:r>
              <w:rPr>
                <w:rFonts w:ascii="Arial" w:hAnsi="Arial" w:cs="Arial"/>
                <w:sz w:val="16"/>
                <w:szCs w:val="16"/>
              </w:rPr>
              <w:t>A</w:t>
            </w:r>
            <w:r w:rsidR="00C33E7A" w:rsidRPr="00B14027">
              <w:rPr>
                <w:rFonts w:ascii="Arial" w:hAnsi="Arial" w:cs="Arial"/>
                <w:sz w:val="16"/>
                <w:szCs w:val="16"/>
              </w:rPr>
              <w:t xml:space="preserve">n As-built survey of the finished milled surface </w:t>
            </w:r>
            <w:r>
              <w:rPr>
                <w:rFonts w:ascii="Arial" w:hAnsi="Arial" w:cs="Arial"/>
                <w:sz w:val="16"/>
                <w:szCs w:val="16"/>
              </w:rPr>
              <w:t>will be</w:t>
            </w:r>
            <w:r w:rsidR="00C33E7A" w:rsidRPr="00B14027">
              <w:rPr>
                <w:rFonts w:ascii="Arial" w:hAnsi="Arial" w:cs="Arial"/>
                <w:sz w:val="16"/>
                <w:szCs w:val="16"/>
              </w:rPr>
              <w:t xml:space="preserve"> inclu</w:t>
            </w:r>
            <w:r>
              <w:rPr>
                <w:rFonts w:ascii="Arial" w:hAnsi="Arial" w:cs="Arial"/>
                <w:sz w:val="16"/>
                <w:szCs w:val="16"/>
              </w:rPr>
              <w:t>ded</w:t>
            </w:r>
            <w:r w:rsidR="00C33E7A" w:rsidRPr="00B14027">
              <w:rPr>
                <w:rFonts w:ascii="Arial" w:hAnsi="Arial" w:cs="Arial"/>
                <w:sz w:val="16"/>
                <w:szCs w:val="16"/>
              </w:rPr>
              <w:t xml:space="preserve"> in the final As-built submission.</w:t>
            </w:r>
          </w:p>
        </w:tc>
        <w:tc>
          <w:tcPr>
            <w:tcW w:w="330" w:type="pct"/>
            <w:vAlign w:val="center"/>
          </w:tcPr>
          <w:p w14:paraId="3D382C15" w14:textId="7348CD9E" w:rsidR="00C33E7A" w:rsidRPr="00B743B5" w:rsidRDefault="00C33E7A" w:rsidP="00C33E7A">
            <w:pPr>
              <w:spacing w:before="60" w:after="60"/>
              <w:rPr>
                <w:rFonts w:ascii="Arial" w:hAnsi="Arial" w:cs="Arial"/>
                <w:sz w:val="16"/>
                <w:szCs w:val="16"/>
              </w:rPr>
            </w:pPr>
            <w:r>
              <w:rPr>
                <w:rFonts w:ascii="Arial" w:hAnsi="Arial" w:cs="Arial"/>
                <w:sz w:val="16"/>
                <w:szCs w:val="16"/>
              </w:rPr>
              <w:t>AECOM – MAP MP Spec. Cl 10.5.2</w:t>
            </w:r>
          </w:p>
        </w:tc>
        <w:tc>
          <w:tcPr>
            <w:tcW w:w="330" w:type="pct"/>
            <w:tcBorders>
              <w:bottom w:val="single" w:sz="4" w:space="0" w:color="auto"/>
            </w:tcBorders>
            <w:vAlign w:val="center"/>
          </w:tcPr>
          <w:p w14:paraId="2EFFE823" w14:textId="1D1FADBB" w:rsidR="00C33E7A" w:rsidRPr="00B743B5" w:rsidRDefault="00C33E7A" w:rsidP="00C33E7A">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2A795DA2" w14:textId="7E6C9010" w:rsidR="00C33E7A" w:rsidRPr="00DB6B1B" w:rsidRDefault="00C33E7A" w:rsidP="00DB6B1B">
            <w:pPr>
              <w:spacing w:before="60" w:after="60"/>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0D09DE4E" w14:textId="5D93DC42" w:rsidR="00C33E7A" w:rsidRDefault="00C33E7A" w:rsidP="00C33E7A">
            <w:pPr>
              <w:spacing w:before="60" w:after="60"/>
              <w:jc w:val="center"/>
              <w:rPr>
                <w:rFonts w:ascii="Arial" w:hAnsi="Arial" w:cs="Arial"/>
                <w:sz w:val="16"/>
                <w:szCs w:val="16"/>
              </w:rPr>
            </w:pPr>
            <w:r w:rsidRPr="0033451E">
              <w:rPr>
                <w:rFonts w:ascii="Arial" w:hAnsi="Arial" w:cs="Arial"/>
                <w:b/>
                <w:bCs/>
                <w:sz w:val="16"/>
                <w:szCs w:val="16"/>
              </w:rPr>
              <w:t>HP</w:t>
            </w:r>
            <w:r>
              <w:rPr>
                <w:rFonts w:ascii="Arial" w:hAnsi="Arial" w:cs="Arial"/>
                <w:b/>
                <w:bCs/>
                <w:sz w:val="16"/>
                <w:szCs w:val="16"/>
              </w:rPr>
              <w:t>*</w:t>
            </w:r>
          </w:p>
        </w:tc>
        <w:tc>
          <w:tcPr>
            <w:tcW w:w="613" w:type="pct"/>
            <w:tcBorders>
              <w:bottom w:val="single" w:sz="4" w:space="0" w:color="auto"/>
            </w:tcBorders>
            <w:vAlign w:val="center"/>
          </w:tcPr>
          <w:p w14:paraId="4EA210A1" w14:textId="49C5B4F1" w:rsidR="00C33E7A" w:rsidRDefault="00C33E7A" w:rsidP="00C33E7A">
            <w:pPr>
              <w:spacing w:before="60" w:after="60"/>
              <w:rPr>
                <w:rFonts w:ascii="Arial" w:hAnsi="Arial" w:cs="Arial"/>
                <w:sz w:val="16"/>
                <w:szCs w:val="16"/>
              </w:rPr>
            </w:pPr>
            <w:r>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3A64D677" w14:textId="77777777" w:rsidR="00C33E7A" w:rsidRPr="00404969" w:rsidRDefault="00C33E7A" w:rsidP="00C33E7A">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4984753D" w14:textId="77777777" w:rsidR="00C33E7A" w:rsidRPr="00404969" w:rsidRDefault="00C33E7A" w:rsidP="00C33E7A">
            <w:pPr>
              <w:spacing w:before="60" w:after="60"/>
              <w:rPr>
                <w:rFonts w:ascii="Arial" w:hAnsi="Arial" w:cs="Arial"/>
                <w:sz w:val="16"/>
                <w:szCs w:val="16"/>
              </w:rPr>
            </w:pPr>
          </w:p>
        </w:tc>
        <w:tc>
          <w:tcPr>
            <w:tcW w:w="331" w:type="pct"/>
            <w:vAlign w:val="center"/>
          </w:tcPr>
          <w:p w14:paraId="79926F1C" w14:textId="77777777" w:rsidR="00C33E7A" w:rsidRPr="00404969" w:rsidRDefault="00C33E7A" w:rsidP="00C33E7A">
            <w:pPr>
              <w:spacing w:before="60" w:after="60"/>
              <w:rPr>
                <w:rFonts w:ascii="Arial" w:hAnsi="Arial" w:cs="Arial"/>
                <w:sz w:val="16"/>
                <w:szCs w:val="16"/>
              </w:rPr>
            </w:pPr>
          </w:p>
        </w:tc>
      </w:tr>
    </w:tbl>
    <w:p w14:paraId="7D9B6005" w14:textId="77777777" w:rsidR="002D1673" w:rsidRDefault="002D1673">
      <w:pPr>
        <w:rPr>
          <w:rFonts w:ascii="Arial" w:hAnsi="Arial" w:cs="Arial"/>
          <w:sz w:val="16"/>
          <w:szCs w:val="16"/>
        </w:rPr>
      </w:pPr>
      <w:r>
        <w:rPr>
          <w:rFonts w:ascii="Arial" w:hAnsi="Arial" w:cs="Arial"/>
          <w:sz w:val="16"/>
          <w:szCs w:val="16"/>
        </w:rPr>
        <w:br w:type="page"/>
      </w:r>
    </w:p>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71"/>
      </w:tblGrid>
      <w:tr w:rsidR="00404969" w:rsidRPr="00404969" w14:paraId="413D021D" w14:textId="77777777" w:rsidTr="00785BBE">
        <w:trPr>
          <w:trHeight w:val="260"/>
        </w:trPr>
        <w:tc>
          <w:tcPr>
            <w:tcW w:w="5000" w:type="pct"/>
          </w:tcPr>
          <w:p w14:paraId="413D021B" w14:textId="4BB8623A" w:rsidR="00404969" w:rsidRPr="00404969" w:rsidRDefault="00404969" w:rsidP="00785BBE">
            <w:pPr>
              <w:spacing w:before="60"/>
              <w:rPr>
                <w:rFonts w:ascii="Arial" w:hAnsi="Arial" w:cs="Arial"/>
                <w:sz w:val="16"/>
                <w:szCs w:val="16"/>
              </w:rPr>
            </w:pPr>
            <w:r w:rsidRPr="00404969">
              <w:rPr>
                <w:rFonts w:ascii="Arial" w:hAnsi="Arial" w:cs="Arial"/>
                <w:b/>
                <w:sz w:val="16"/>
                <w:szCs w:val="16"/>
              </w:rPr>
              <w:lastRenderedPageBreak/>
              <w:t>Final Inspection</w:t>
            </w:r>
            <w:r w:rsidRPr="00404969">
              <w:rPr>
                <w:rFonts w:ascii="Arial" w:hAnsi="Arial" w:cs="Arial"/>
                <w:sz w:val="16"/>
                <w:szCs w:val="16"/>
              </w:rPr>
              <w:br/>
              <w:t>The signature below verifies that this ITP has been completed in accordance w</w:t>
            </w:r>
            <w:r w:rsidR="00BC6EAF">
              <w:rPr>
                <w:rFonts w:ascii="Arial" w:hAnsi="Arial" w:cs="Arial"/>
                <w:sz w:val="16"/>
                <w:szCs w:val="16"/>
              </w:rPr>
              <w:t>ith the Fulton Hogan’s Quality \S</w:t>
            </w:r>
            <w:r w:rsidRPr="00404969">
              <w:rPr>
                <w:rFonts w:ascii="Arial" w:hAnsi="Arial" w:cs="Arial"/>
                <w:sz w:val="16"/>
                <w:szCs w:val="16"/>
              </w:rPr>
              <w:t>ystem Procedures and verifies lot compliance with specifications.</w:t>
            </w:r>
          </w:p>
          <w:p w14:paraId="413D021C" w14:textId="2E84E3D7" w:rsidR="00404969" w:rsidRPr="00404969" w:rsidRDefault="00404969" w:rsidP="00785BBE">
            <w:pPr>
              <w:spacing w:before="240"/>
              <w:rPr>
                <w:rFonts w:ascii="Arial" w:hAnsi="Arial" w:cs="Arial"/>
                <w:b/>
                <w:sz w:val="16"/>
                <w:szCs w:val="16"/>
              </w:rPr>
            </w:pPr>
            <w:r w:rsidRPr="00404969">
              <w:rPr>
                <w:rFonts w:ascii="Arial" w:hAnsi="Arial" w:cs="Arial"/>
                <w:b/>
                <w:sz w:val="16"/>
                <w:szCs w:val="16"/>
              </w:rPr>
              <w:t>Print Name:                                                                          Position:                                                                                         Signature:                                                                  Date:</w:t>
            </w:r>
            <w:r w:rsidR="00AA2451">
              <w:rPr>
                <w:rFonts w:ascii="Arial" w:hAnsi="Arial" w:cs="Arial"/>
                <w:b/>
                <w:sz w:val="16"/>
                <w:szCs w:val="16"/>
              </w:rPr>
              <w:t xml:space="preserve">     </w:t>
            </w:r>
            <w:r w:rsidRPr="00404969">
              <w:rPr>
                <w:rFonts w:ascii="Arial" w:hAnsi="Arial" w:cs="Arial"/>
                <w:b/>
                <w:sz w:val="16"/>
                <w:szCs w:val="16"/>
              </w:rPr>
              <w:t xml:space="preserve">       /            /     </w:t>
            </w:r>
            <w:r w:rsidR="00AA2451">
              <w:rPr>
                <w:rFonts w:ascii="Arial" w:hAnsi="Arial" w:cs="Arial"/>
                <w:b/>
                <w:sz w:val="16"/>
                <w:szCs w:val="16"/>
              </w:rPr>
              <w:t xml:space="preserve">     </w:t>
            </w:r>
          </w:p>
        </w:tc>
      </w:tr>
    </w:tbl>
    <w:p w14:paraId="413D021E" w14:textId="77777777" w:rsidR="00856EE7" w:rsidRPr="00404969" w:rsidRDefault="00856EE7" w:rsidP="00856EE7">
      <w:pPr>
        <w:spacing w:before="240" w:after="0"/>
        <w:ind w:left="-993"/>
        <w:rPr>
          <w:rFonts w:ascii="Arial" w:hAnsi="Arial" w:cs="Arial"/>
          <w:b/>
          <w:sz w:val="16"/>
          <w:szCs w:val="16"/>
        </w:rPr>
      </w:pPr>
      <w:r w:rsidRPr="00404969">
        <w:rPr>
          <w:rFonts w:ascii="Arial" w:hAnsi="Arial" w:cs="Arial"/>
          <w:b/>
          <w:sz w:val="16"/>
          <w:szCs w:val="16"/>
        </w:rPr>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413D0225" w14:textId="77777777" w:rsidTr="00785BBE">
        <w:tc>
          <w:tcPr>
            <w:tcW w:w="709" w:type="dxa"/>
            <w:tcBorders>
              <w:right w:val="nil"/>
            </w:tcBorders>
          </w:tcPr>
          <w:p w14:paraId="413D021F"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13D0221"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tcPr>
          <w:p w14:paraId="413D0222"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413D0223"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Inspection point</w:t>
            </w:r>
          </w:p>
        </w:tc>
        <w:tc>
          <w:tcPr>
            <w:tcW w:w="4536" w:type="dxa"/>
            <w:tcBorders>
              <w:left w:val="nil"/>
            </w:tcBorders>
          </w:tcPr>
          <w:p w14:paraId="413D0224"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785BBE">
        <w:tc>
          <w:tcPr>
            <w:tcW w:w="709" w:type="dxa"/>
            <w:tcBorders>
              <w:right w:val="nil"/>
            </w:tcBorders>
          </w:tcPr>
          <w:p w14:paraId="413D0226"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413D0228"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13D022A"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Test Point</w:t>
            </w:r>
          </w:p>
        </w:tc>
        <w:tc>
          <w:tcPr>
            <w:tcW w:w="4536" w:type="dxa"/>
            <w:tcBorders>
              <w:left w:val="nil"/>
            </w:tcBorders>
          </w:tcPr>
          <w:p w14:paraId="413D022B"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13D0233" w14:textId="77777777" w:rsidTr="00785BBE">
        <w:tc>
          <w:tcPr>
            <w:tcW w:w="709" w:type="dxa"/>
            <w:tcBorders>
              <w:right w:val="nil"/>
            </w:tcBorders>
          </w:tcPr>
          <w:p w14:paraId="413D022D"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413D022E"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13D022F"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tcPr>
          <w:p w14:paraId="413D0230"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413D0231"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tcPr>
          <w:p w14:paraId="413D0232"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785BBE">
        <w:tc>
          <w:tcPr>
            <w:tcW w:w="709" w:type="dxa"/>
            <w:tcBorders>
              <w:right w:val="nil"/>
            </w:tcBorders>
          </w:tcPr>
          <w:p w14:paraId="413D0234"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413D0235"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413D0236"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tcPr>
          <w:p w14:paraId="413D0237" w14:textId="77777777" w:rsidR="00856EE7" w:rsidRPr="00404969" w:rsidRDefault="00856EE7" w:rsidP="00785BBE">
            <w:pPr>
              <w:spacing w:before="40"/>
              <w:rPr>
                <w:rFonts w:ascii="Arial" w:hAnsi="Arial" w:cs="Arial"/>
                <w:sz w:val="16"/>
                <w:szCs w:val="16"/>
              </w:rPr>
            </w:pPr>
          </w:p>
        </w:tc>
        <w:tc>
          <w:tcPr>
            <w:tcW w:w="6521" w:type="dxa"/>
            <w:gridSpan w:val="2"/>
            <w:tcBorders>
              <w:left w:val="nil"/>
            </w:tcBorders>
          </w:tcPr>
          <w:p w14:paraId="413D0238" w14:textId="77777777" w:rsidR="00856EE7" w:rsidRPr="00404969" w:rsidRDefault="00856EE7" w:rsidP="00785BBE">
            <w:pPr>
              <w:spacing w:before="40"/>
              <w:rPr>
                <w:rFonts w:ascii="Arial" w:hAnsi="Arial" w:cs="Arial"/>
                <w:sz w:val="16"/>
                <w:szCs w:val="16"/>
              </w:rPr>
            </w:pPr>
          </w:p>
        </w:tc>
      </w:tr>
    </w:tbl>
    <w:p w14:paraId="413D023A" w14:textId="77777777" w:rsidR="00856EE7" w:rsidRPr="00856EE7" w:rsidRDefault="00856EE7" w:rsidP="00856EE7">
      <w:pPr>
        <w:rPr>
          <w:rFonts w:ascii="Arial" w:hAnsi="Arial" w:cs="Arial"/>
          <w:sz w:val="2"/>
          <w:szCs w:val="2"/>
        </w:rPr>
      </w:pPr>
    </w:p>
    <w:tbl>
      <w:tblPr>
        <w:tblStyle w:val="TableGrid"/>
        <w:tblW w:w="15027" w:type="dxa"/>
        <w:tblInd w:w="-885" w:type="dxa"/>
        <w:tblLook w:val="04A0" w:firstRow="1" w:lastRow="0" w:firstColumn="1" w:lastColumn="0" w:noHBand="0" w:noVBand="1"/>
      </w:tblPr>
      <w:tblGrid>
        <w:gridCol w:w="15027"/>
      </w:tblGrid>
      <w:tr w:rsidR="00CE666F" w:rsidRPr="00404969" w14:paraId="413D0243" w14:textId="77777777" w:rsidTr="00785BBE">
        <w:trPr>
          <w:trHeight w:val="710"/>
        </w:trPr>
        <w:tc>
          <w:tcPr>
            <w:tcW w:w="15027" w:type="dxa"/>
          </w:tcPr>
          <w:p w14:paraId="0729653F" w14:textId="1F8CD972" w:rsidR="00CE666F" w:rsidRDefault="00CE666F" w:rsidP="00CE666F">
            <w:pPr>
              <w:rPr>
                <w:rFonts w:ascii="Arial" w:hAnsi="Arial" w:cs="Arial"/>
                <w:b/>
                <w:sz w:val="16"/>
                <w:szCs w:val="16"/>
              </w:rPr>
            </w:pPr>
            <w:r>
              <w:rPr>
                <w:rFonts w:ascii="Arial" w:hAnsi="Arial" w:cs="Arial"/>
                <w:b/>
                <w:sz w:val="16"/>
                <w:szCs w:val="16"/>
              </w:rPr>
              <w:t>Notes</w:t>
            </w:r>
          </w:p>
          <w:p w14:paraId="797EA8C0" w14:textId="5074A4D0" w:rsidR="00CE666F" w:rsidRDefault="00CE666F" w:rsidP="00CE666F">
            <w:pPr>
              <w:rPr>
                <w:rFonts w:ascii="Arial" w:hAnsi="Arial" w:cs="Arial"/>
                <w:b/>
                <w:sz w:val="16"/>
                <w:szCs w:val="16"/>
              </w:rPr>
            </w:pPr>
          </w:p>
          <w:p w14:paraId="25E3ABD6" w14:textId="79B76400" w:rsidR="00CE666F" w:rsidRDefault="00CE666F" w:rsidP="00CE666F">
            <w:pPr>
              <w:rPr>
                <w:rFonts w:ascii="Arial" w:hAnsi="Arial" w:cs="Arial"/>
                <w:b/>
                <w:sz w:val="16"/>
                <w:szCs w:val="16"/>
              </w:rPr>
            </w:pPr>
          </w:p>
          <w:p w14:paraId="0B843F73" w14:textId="63773526" w:rsidR="00CE666F" w:rsidRDefault="00CE666F" w:rsidP="00CE666F">
            <w:pPr>
              <w:rPr>
                <w:rFonts w:ascii="Arial" w:hAnsi="Arial" w:cs="Arial"/>
                <w:b/>
                <w:sz w:val="16"/>
                <w:szCs w:val="16"/>
              </w:rPr>
            </w:pPr>
          </w:p>
          <w:p w14:paraId="6F3EE179" w14:textId="69B16A3E" w:rsidR="00CE666F" w:rsidRDefault="00CE666F" w:rsidP="00CE666F">
            <w:pPr>
              <w:rPr>
                <w:rFonts w:ascii="Arial" w:hAnsi="Arial" w:cs="Arial"/>
                <w:b/>
                <w:sz w:val="16"/>
                <w:szCs w:val="16"/>
              </w:rPr>
            </w:pPr>
          </w:p>
          <w:p w14:paraId="5645B905" w14:textId="2FD63A53" w:rsidR="00CE666F" w:rsidRDefault="00CE666F" w:rsidP="00CE666F">
            <w:pPr>
              <w:rPr>
                <w:rFonts w:ascii="Arial" w:hAnsi="Arial" w:cs="Arial"/>
                <w:b/>
                <w:sz w:val="16"/>
                <w:szCs w:val="16"/>
              </w:rPr>
            </w:pPr>
          </w:p>
          <w:p w14:paraId="4888589F" w14:textId="525866BF" w:rsidR="00CE666F" w:rsidRDefault="00CE666F" w:rsidP="00CE666F">
            <w:pPr>
              <w:rPr>
                <w:rFonts w:ascii="Arial" w:hAnsi="Arial" w:cs="Arial"/>
                <w:b/>
                <w:sz w:val="16"/>
                <w:szCs w:val="16"/>
              </w:rPr>
            </w:pPr>
          </w:p>
          <w:p w14:paraId="246A8EF2" w14:textId="61857172" w:rsidR="00CE666F" w:rsidRDefault="00CE666F" w:rsidP="00CE666F">
            <w:pPr>
              <w:rPr>
                <w:rFonts w:ascii="Arial" w:hAnsi="Arial" w:cs="Arial"/>
                <w:b/>
                <w:sz w:val="16"/>
                <w:szCs w:val="16"/>
              </w:rPr>
            </w:pPr>
          </w:p>
          <w:p w14:paraId="5A1DCC38" w14:textId="77777777" w:rsidR="00CE666F" w:rsidRDefault="00CE666F" w:rsidP="00785BBE">
            <w:pPr>
              <w:rPr>
                <w:rFonts w:ascii="Arial" w:hAnsi="Arial" w:cs="Arial"/>
                <w:b/>
                <w:sz w:val="16"/>
                <w:szCs w:val="16"/>
              </w:rPr>
            </w:pPr>
          </w:p>
          <w:p w14:paraId="4430723C" w14:textId="68A4E3D7" w:rsidR="00CE666F" w:rsidRDefault="00CE666F" w:rsidP="00785BBE">
            <w:pPr>
              <w:rPr>
                <w:rFonts w:ascii="Arial" w:hAnsi="Arial" w:cs="Arial"/>
                <w:b/>
                <w:sz w:val="16"/>
                <w:szCs w:val="16"/>
              </w:rPr>
            </w:pPr>
          </w:p>
          <w:p w14:paraId="18C58B0C" w14:textId="77777777" w:rsidR="00115CC9" w:rsidRDefault="00115CC9" w:rsidP="00785BBE">
            <w:pPr>
              <w:rPr>
                <w:rFonts w:ascii="Arial" w:hAnsi="Arial" w:cs="Arial"/>
                <w:b/>
                <w:sz w:val="16"/>
                <w:szCs w:val="16"/>
              </w:rPr>
            </w:pPr>
          </w:p>
          <w:p w14:paraId="413D0242" w14:textId="77777777" w:rsidR="00CE666F" w:rsidRPr="00404969" w:rsidRDefault="00CE666F" w:rsidP="00785BBE">
            <w:pPr>
              <w:rPr>
                <w:rFonts w:ascii="Arial" w:hAnsi="Arial" w:cs="Arial"/>
                <w:sz w:val="16"/>
                <w:szCs w:val="16"/>
              </w:rPr>
            </w:pPr>
          </w:p>
        </w:tc>
      </w:tr>
    </w:tbl>
    <w:p w14:paraId="413D0244" w14:textId="0C6E8694" w:rsidR="00856EE7" w:rsidRPr="00404969" w:rsidRDefault="00856EE7" w:rsidP="00AA2451">
      <w:pPr>
        <w:tabs>
          <w:tab w:val="left" w:pos="1958"/>
        </w:tabs>
        <w:spacing w:before="240" w:after="0"/>
        <w:ind w:left="-993"/>
        <w:rPr>
          <w:rFonts w:ascii="Arial" w:hAnsi="Arial" w:cs="Arial"/>
          <w:sz w:val="16"/>
          <w:szCs w:val="16"/>
        </w:rPr>
      </w:pPr>
    </w:p>
    <w:sectPr w:rsidR="00856EE7" w:rsidRPr="00404969" w:rsidSect="00856EE7">
      <w:headerReference w:type="even" r:id="rId14"/>
      <w:headerReference w:type="default" r:id="rId15"/>
      <w:footerReference w:type="default" r:id="rId16"/>
      <w:pgSz w:w="15840" w:h="12240" w:orient="landscape"/>
      <w:pgMar w:top="426" w:right="1440" w:bottom="1135" w:left="144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D0247" w14:textId="77777777" w:rsidR="00C83A8B" w:rsidRDefault="00C83A8B" w:rsidP="00D40306">
      <w:pPr>
        <w:spacing w:after="0" w:line="240" w:lineRule="auto"/>
      </w:pPr>
      <w:r>
        <w:separator/>
      </w:r>
    </w:p>
  </w:endnote>
  <w:endnote w:type="continuationSeparator" w:id="0">
    <w:p w14:paraId="413D0248" w14:textId="77777777" w:rsidR="00C83A8B" w:rsidRDefault="00C83A8B"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99" w:type="dxa"/>
      <w:tblInd w:w="-176" w:type="dxa"/>
      <w:tblBorders>
        <w:top w:val="single" w:sz="8" w:space="0" w:color="009AC7"/>
      </w:tblBorders>
      <w:tblLook w:val="01E0" w:firstRow="1" w:lastRow="1" w:firstColumn="1" w:lastColumn="1" w:noHBand="0" w:noVBand="0"/>
    </w:tblPr>
    <w:tblGrid>
      <w:gridCol w:w="4786"/>
      <w:gridCol w:w="5103"/>
      <w:gridCol w:w="4010"/>
    </w:tblGrid>
    <w:tr w:rsidR="00C83A8B" w:rsidRPr="00551C8A" w14:paraId="34686F04" w14:textId="77777777" w:rsidTr="00551C8A">
      <w:trPr>
        <w:trHeight w:val="555"/>
      </w:trPr>
      <w:tc>
        <w:tcPr>
          <w:tcW w:w="4786" w:type="dxa"/>
          <w:vAlign w:val="center"/>
        </w:tcPr>
        <w:p w14:paraId="38DDC0E3" w14:textId="1F92CBDE" w:rsidR="00C83A8B" w:rsidRPr="00551C8A" w:rsidRDefault="00C83A8B"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Document ID: </w:t>
          </w:r>
          <w:sdt>
            <w:sdtPr>
              <w:rPr>
                <w:rFonts w:ascii="Arial" w:eastAsia="Times New Roman" w:hAnsi="Arial" w:cs="Arial"/>
                <w:iCs/>
                <w:color w:val="999999"/>
                <w:sz w:val="16"/>
                <w:szCs w:val="16"/>
                <w:lang w:val="en-GB" w:eastAsia="en-GB"/>
              </w:rPr>
              <w:alias w:val="Document ID Value"/>
              <w:tag w:val="_dlc_DocId"/>
              <w:id w:val="-561408545"/>
              <w:lock w:val="contentLocked"/>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06e45ebd-6082-4548-8335-b30e30c2f131' " w:xpath="/ns0:properties[1]/documentManagement[1]/ns5:_dlc_DocId[1]" w:storeItemID="{5B2791E1-9829-4416-8ECF-D20D733CA442}"/>
              <w:text/>
            </w:sdtPr>
            <w:sdtEndPr/>
            <w:sdtContent>
              <w:r>
                <w:rPr>
                  <w:rFonts w:ascii="Arial" w:eastAsia="Times New Roman" w:hAnsi="Arial" w:cs="Arial"/>
                  <w:iCs/>
                  <w:color w:val="999999"/>
                  <w:sz w:val="16"/>
                  <w:szCs w:val="16"/>
                  <w:lang w:val="en-GB" w:eastAsia="en-GB"/>
                </w:rPr>
                <w:t>FHLIB-1677224255-7652</w:t>
              </w:r>
            </w:sdtContent>
          </w:sdt>
        </w:p>
        <w:sdt>
          <w:sdtPr>
            <w:rPr>
              <w:rFonts w:ascii="Arial" w:eastAsia="Times New Roman" w:hAnsi="Arial" w:cs="Arial"/>
              <w:iCs/>
              <w:color w:val="999999"/>
              <w:sz w:val="16"/>
              <w:szCs w:val="16"/>
              <w:lang w:val="en-GB" w:eastAsia="en-GB"/>
            </w:rPr>
            <w:alias w:val="Label"/>
            <w:tag w:val="DLCPolicyLabelValue"/>
            <w:id w:val="-1555616457"/>
            <w:lock w:val="contentLocked"/>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6:DLCPolicyLabelValue[1]" w:storeItemID="{5B2791E1-9829-4416-8ECF-D20D733CA442}"/>
            <w:text w:multiLine="1"/>
          </w:sdtPr>
          <w:sdtEndPr/>
          <w:sdtContent>
            <w:p w14:paraId="2E3D83A1" w14:textId="47864B91" w:rsidR="00C83A8B" w:rsidRPr="00551C8A" w:rsidRDefault="00C83A8B"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Pr>
                  <w:rFonts w:ascii="Arial" w:eastAsia="Times New Roman" w:hAnsi="Arial" w:cs="Arial"/>
                  <w:iCs/>
                  <w:color w:val="999999"/>
                  <w:sz w:val="16"/>
                  <w:szCs w:val="16"/>
                  <w:lang w:val="en-GB" w:eastAsia="en-GB"/>
                </w:rPr>
                <w:t>Version: 4.0</w:t>
              </w:r>
            </w:p>
          </w:sdtContent>
        </w:sdt>
      </w:tc>
      <w:sdt>
        <w:sdtPr>
          <w:rPr>
            <w:rFonts w:ascii="Arial" w:eastAsia="Times New Roman" w:hAnsi="Arial" w:cs="Arial"/>
            <w:iCs/>
            <w:color w:val="808080"/>
            <w:sz w:val="16"/>
            <w:szCs w:val="24"/>
            <w:lang w:val="en-GB" w:eastAsia="en-GB"/>
          </w:rPr>
          <w:alias w:val="CopyrightStatement"/>
          <w:tag w:val="Copyright"/>
          <w:id w:val="-1788192171"/>
          <w:placeholder>
            <w:docPart w:val="11A9DB5F6AB54F9890A8B94921EFABC3"/>
          </w:placeholder>
        </w:sdtPr>
        <w:sdtEndPr/>
        <w:sdtContent>
          <w:tc>
            <w:tcPr>
              <w:tcW w:w="5103" w:type="dxa"/>
              <w:vAlign w:val="center"/>
            </w:tcPr>
            <w:p w14:paraId="08EF960D" w14:textId="46DB83A5" w:rsidR="00C83A8B" w:rsidRPr="00551C8A" w:rsidRDefault="00C83A8B" w:rsidP="00551C8A">
              <w:pPr>
                <w:tabs>
                  <w:tab w:val="center" w:pos="4153"/>
                  <w:tab w:val="right" w:pos="8306"/>
                </w:tabs>
                <w:spacing w:after="0" w:line="240" w:lineRule="auto"/>
                <w:jc w:val="center"/>
                <w:rPr>
                  <w:rFonts w:ascii="Arial" w:eastAsia="Times New Roman" w:hAnsi="Arial" w:cs="Arial"/>
                  <w:iCs/>
                  <w:color w:val="808080"/>
                  <w:sz w:val="16"/>
                  <w:szCs w:val="24"/>
                  <w:lang w:val="en-GB" w:eastAsia="en-GB"/>
                </w:rPr>
              </w:pPr>
              <w:r w:rsidRPr="00551C8A">
                <w:rPr>
                  <w:rFonts w:ascii="Arial" w:eastAsia="Times New Roman" w:hAnsi="Arial" w:cs="Arial"/>
                  <w:iCs/>
                  <w:color w:val="999999"/>
                  <w:sz w:val="16"/>
                  <w:szCs w:val="16"/>
                  <w:lang w:val="en-GB" w:eastAsia="en-GB"/>
                </w:rPr>
                <w:t xml:space="preserve">This is an uncontrolled copy if photocopied or printed from the Intranet. Copyright ©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CREATEDATE  \@ "yyyy"  \* MERGEFORMAT </w:instrText>
              </w:r>
              <w:r w:rsidRPr="00551C8A">
                <w:rPr>
                  <w:rFonts w:ascii="Arial" w:eastAsia="Times New Roman" w:hAnsi="Arial" w:cs="Arial"/>
                  <w:iCs/>
                  <w:color w:val="999999"/>
                  <w:sz w:val="16"/>
                  <w:szCs w:val="16"/>
                  <w:lang w:val="en-GB" w:eastAsia="en-GB"/>
                </w:rPr>
                <w:fldChar w:fldCharType="separate"/>
              </w:r>
              <w:r w:rsidR="00FC05DB">
                <w:rPr>
                  <w:rFonts w:ascii="Arial" w:eastAsia="Times New Roman" w:hAnsi="Arial" w:cs="Arial"/>
                  <w:iCs/>
                  <w:noProof/>
                  <w:color w:val="999999"/>
                  <w:sz w:val="16"/>
                  <w:szCs w:val="16"/>
                  <w:lang w:val="en-GB" w:eastAsia="en-GB"/>
                </w:rPr>
                <w:t>2012</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Fulton Hogan Ltd. All rights reserved.</w:t>
              </w:r>
            </w:p>
          </w:tc>
        </w:sdtContent>
      </w:sdt>
      <w:tc>
        <w:tcPr>
          <w:tcW w:w="4010" w:type="dxa"/>
          <w:vAlign w:val="center"/>
        </w:tcPr>
        <w:p w14:paraId="6A5C2D0A" w14:textId="7E4579A1" w:rsidR="00C83A8B" w:rsidRPr="00551C8A" w:rsidRDefault="00C83A8B"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Published:</w:t>
          </w:r>
          <w:sdt>
            <w:sdtPr>
              <w:rPr>
                <w:rFonts w:ascii="Arial" w:eastAsia="Times New Roman" w:hAnsi="Arial" w:cs="Arial"/>
                <w:iCs/>
                <w:color w:val="999999"/>
                <w:sz w:val="16"/>
                <w:szCs w:val="16"/>
                <w:lang w:val="en-GB" w:eastAsia="en-GB"/>
              </w:rPr>
              <w:alias w:val="PublishedOn"/>
              <w:tag w:val="PublishedOn"/>
              <w:id w:val="-374317486"/>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3:PublishedOn[1]" w:storeItemID="{5B2791E1-9829-4416-8ECF-D20D733CA442}"/>
              <w:date w:fullDate="2020-03-25T22:00:00Z">
                <w:dateFormat w:val="d/MM/yyyy"/>
                <w:lid w:val="en-AU"/>
                <w:storeMappedDataAs w:val="dateTime"/>
                <w:calendar w:val="gregorian"/>
              </w:date>
            </w:sdtPr>
            <w:sdtEndPr/>
            <w:sdtContent>
              <w:r>
                <w:rPr>
                  <w:rFonts w:ascii="Arial" w:eastAsia="Times New Roman" w:hAnsi="Arial" w:cs="Arial"/>
                  <w:iCs/>
                  <w:color w:val="999999"/>
                  <w:sz w:val="16"/>
                  <w:szCs w:val="16"/>
                  <w:lang w:eastAsia="en-GB"/>
                </w:rPr>
                <w:t>25/03/2020</w:t>
              </w:r>
            </w:sdtContent>
          </w:sdt>
          <w:r w:rsidRPr="00551C8A">
            <w:rPr>
              <w:rFonts w:ascii="Arial" w:eastAsia="Times New Roman" w:hAnsi="Arial" w:cs="Arial"/>
              <w:iCs/>
              <w:color w:val="999999"/>
              <w:sz w:val="16"/>
              <w:szCs w:val="16"/>
              <w:lang w:val="en-GB" w:eastAsia="en-GB"/>
            </w:rPr>
            <w:t xml:space="preserve"> </w:t>
          </w:r>
        </w:p>
        <w:p w14:paraId="6D38BAF0" w14:textId="39E6D95A" w:rsidR="00C83A8B" w:rsidRPr="00551C8A" w:rsidRDefault="00C83A8B"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Page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PAGE </w:instrText>
          </w:r>
          <w:r w:rsidRPr="00551C8A">
            <w:rPr>
              <w:rFonts w:ascii="Arial" w:eastAsia="Times New Roman" w:hAnsi="Arial" w:cs="Arial"/>
              <w:iCs/>
              <w:color w:val="999999"/>
              <w:sz w:val="16"/>
              <w:szCs w:val="16"/>
              <w:lang w:val="en-GB" w:eastAsia="en-GB"/>
            </w:rPr>
            <w:fldChar w:fldCharType="separate"/>
          </w:r>
          <w:r w:rsidR="00FC05DB">
            <w:rPr>
              <w:rFonts w:ascii="Arial" w:eastAsia="Times New Roman" w:hAnsi="Arial" w:cs="Arial"/>
              <w:iCs/>
              <w:noProof/>
              <w:color w:val="999999"/>
              <w:sz w:val="16"/>
              <w:szCs w:val="16"/>
              <w:lang w:val="en-GB" w:eastAsia="en-GB"/>
            </w:rPr>
            <w:t>3</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xml:space="preserve"> of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NUMPAGES </w:instrText>
          </w:r>
          <w:r w:rsidRPr="00551C8A">
            <w:rPr>
              <w:rFonts w:ascii="Arial" w:eastAsia="Times New Roman" w:hAnsi="Arial" w:cs="Arial"/>
              <w:iCs/>
              <w:color w:val="999999"/>
              <w:sz w:val="16"/>
              <w:szCs w:val="16"/>
              <w:lang w:val="en-GB" w:eastAsia="en-GB"/>
            </w:rPr>
            <w:fldChar w:fldCharType="separate"/>
          </w:r>
          <w:r w:rsidR="00FC05DB">
            <w:rPr>
              <w:rFonts w:ascii="Arial" w:eastAsia="Times New Roman" w:hAnsi="Arial" w:cs="Arial"/>
              <w:iCs/>
              <w:noProof/>
              <w:color w:val="999999"/>
              <w:sz w:val="16"/>
              <w:szCs w:val="16"/>
              <w:lang w:val="en-GB" w:eastAsia="en-GB"/>
            </w:rPr>
            <w:t>3</w:t>
          </w:r>
          <w:r w:rsidRPr="00551C8A">
            <w:rPr>
              <w:rFonts w:ascii="Arial" w:eastAsia="Times New Roman" w:hAnsi="Arial" w:cs="Arial"/>
              <w:iCs/>
              <w:color w:val="999999"/>
              <w:sz w:val="16"/>
              <w:szCs w:val="16"/>
              <w:lang w:val="en-GB" w:eastAsia="en-GB"/>
            </w:rPr>
            <w:fldChar w:fldCharType="end"/>
          </w:r>
        </w:p>
      </w:tc>
    </w:tr>
  </w:tbl>
  <w:p w14:paraId="413D0272" w14:textId="77777777" w:rsidR="00C83A8B" w:rsidRDefault="00C83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D0245" w14:textId="77777777" w:rsidR="00C83A8B" w:rsidRDefault="00C83A8B" w:rsidP="00D40306">
      <w:pPr>
        <w:spacing w:after="0" w:line="240" w:lineRule="auto"/>
      </w:pPr>
      <w:r>
        <w:separator/>
      </w:r>
    </w:p>
  </w:footnote>
  <w:footnote w:type="continuationSeparator" w:id="0">
    <w:p w14:paraId="413D0246" w14:textId="77777777" w:rsidR="00C83A8B" w:rsidRDefault="00C83A8B"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7"/>
      <w:gridCol w:w="2378"/>
      <w:gridCol w:w="6865"/>
      <w:gridCol w:w="400"/>
      <w:gridCol w:w="1701"/>
      <w:gridCol w:w="3258"/>
    </w:tblGrid>
    <w:tr w:rsidR="00C83A8B" w:rsidRPr="00404969" w14:paraId="413D0254" w14:textId="77777777" w:rsidTr="00785BBE">
      <w:trPr>
        <w:trHeight w:val="276"/>
        <w:tblHeader/>
      </w:trPr>
      <w:tc>
        <w:tcPr>
          <w:tcW w:w="142" w:type="pct"/>
        </w:tcPr>
        <w:p w14:paraId="413D0249" w14:textId="77777777" w:rsidR="00C83A8B" w:rsidRPr="001E1735" w:rsidRDefault="00C83A8B" w:rsidP="00785BBE">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C83A8B" w:rsidRPr="001E1735" w:rsidRDefault="00C83A8B" w:rsidP="00785BBE">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C83A8B" w:rsidRPr="00404969" w:rsidRDefault="00C83A8B" w:rsidP="00785BBE">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C83A8B" w:rsidRPr="00404969" w:rsidRDefault="00C83A8B" w:rsidP="00785BBE">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C83A8B" w:rsidRPr="00404969" w:rsidRDefault="00C83A8B" w:rsidP="00785BBE">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C83A8B" w:rsidRPr="00D31FB7" w:rsidRDefault="00C83A8B" w:rsidP="00785BBE">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C83A8B" w:rsidRDefault="00C83A8B" w:rsidP="00785BBE">
          <w:pPr>
            <w:spacing w:before="60" w:after="60"/>
            <w:rPr>
              <w:rFonts w:ascii="Arial" w:hAnsi="Arial" w:cs="Arial"/>
              <w:sz w:val="16"/>
              <w:szCs w:val="16"/>
            </w:rPr>
          </w:pPr>
          <w:r>
            <w:rPr>
              <w:rFonts w:ascii="Arial" w:hAnsi="Arial" w:cs="Arial"/>
              <w:sz w:val="16"/>
              <w:szCs w:val="16"/>
            </w:rPr>
            <w:t>Project Engineer</w:t>
          </w:r>
        </w:p>
        <w:p w14:paraId="413D0250" w14:textId="77777777" w:rsidR="00C83A8B" w:rsidRDefault="00C83A8B" w:rsidP="00785BBE">
          <w:pPr>
            <w:spacing w:before="60" w:after="60"/>
            <w:rPr>
              <w:rFonts w:ascii="Arial" w:hAnsi="Arial" w:cs="Arial"/>
              <w:sz w:val="16"/>
              <w:szCs w:val="16"/>
            </w:rPr>
          </w:pPr>
          <w:r>
            <w:rPr>
              <w:rFonts w:ascii="Arial" w:hAnsi="Arial" w:cs="Arial"/>
              <w:sz w:val="16"/>
              <w:szCs w:val="16"/>
            </w:rPr>
            <w:t>Superintendent</w:t>
          </w:r>
        </w:p>
        <w:p w14:paraId="413D0251" w14:textId="77777777" w:rsidR="00C83A8B" w:rsidRDefault="00C83A8B" w:rsidP="00785BBE">
          <w:pPr>
            <w:spacing w:before="60" w:after="60"/>
            <w:rPr>
              <w:rFonts w:ascii="Arial" w:hAnsi="Arial" w:cs="Arial"/>
              <w:sz w:val="16"/>
              <w:szCs w:val="16"/>
            </w:rPr>
          </w:pPr>
          <w:r>
            <w:rPr>
              <w:rFonts w:ascii="Arial" w:hAnsi="Arial" w:cs="Arial"/>
              <w:sz w:val="16"/>
              <w:szCs w:val="16"/>
            </w:rPr>
            <w:t>Surveyor</w:t>
          </w:r>
        </w:p>
        <w:p w14:paraId="413D0252" w14:textId="77777777" w:rsidR="00C83A8B" w:rsidRPr="00D31FB7" w:rsidRDefault="00C83A8B" w:rsidP="00785BBE">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C83A8B" w:rsidRPr="00404969" w:rsidRDefault="00C83A8B" w:rsidP="00785BBE">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C83A8B" w:rsidRDefault="00C83A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D026A" w14:textId="3D74B70E" w:rsidR="00C83A8B" w:rsidRDefault="00C83A8B" w:rsidP="005D3AF8">
    <w:pPr>
      <w:pStyle w:val="Header"/>
    </w:pPr>
  </w:p>
  <w:tbl>
    <w:tblPr>
      <w:tblStyle w:val="TableGrid"/>
      <w:tblW w:w="15027" w:type="dxa"/>
      <w:jc w:val="center"/>
      <w:tblLook w:val="04A0" w:firstRow="1" w:lastRow="0" w:firstColumn="1" w:lastColumn="0" w:noHBand="0" w:noVBand="1"/>
    </w:tblPr>
    <w:tblGrid>
      <w:gridCol w:w="3970"/>
      <w:gridCol w:w="2693"/>
      <w:gridCol w:w="2404"/>
      <w:gridCol w:w="1849"/>
      <w:gridCol w:w="1695"/>
      <w:gridCol w:w="2416"/>
    </w:tblGrid>
    <w:tr w:rsidR="00C83A8B" w:rsidRPr="00876D17" w14:paraId="6B97D6D5" w14:textId="77777777" w:rsidTr="00817F93">
      <w:trPr>
        <w:jc w:val="center"/>
      </w:trPr>
      <w:tc>
        <w:tcPr>
          <w:tcW w:w="3970" w:type="dxa"/>
        </w:tcPr>
        <w:p w14:paraId="0F35B491" w14:textId="77777777" w:rsidR="00C83A8B" w:rsidRPr="00876D17" w:rsidRDefault="00C83A8B" w:rsidP="005D3AF8">
          <w:pPr>
            <w:rPr>
              <w:rFonts w:ascii="Arial" w:hAnsi="Arial" w:cs="Arial"/>
              <w:sz w:val="20"/>
              <w:szCs w:val="20"/>
            </w:rPr>
          </w:pPr>
          <w:r w:rsidRPr="00876D17">
            <w:rPr>
              <w:rFonts w:ascii="Arial" w:hAnsi="Arial" w:cs="Arial"/>
              <w:noProof/>
              <w:sz w:val="20"/>
              <w:szCs w:val="20"/>
            </w:rPr>
            <w:drawing>
              <wp:inline distT="0" distB="0" distL="0" distR="0" wp14:anchorId="33F2683E" wp14:editId="7595E89D">
                <wp:extent cx="2118995" cy="483870"/>
                <wp:effectExtent l="19050" t="0" r="0" b="0"/>
                <wp:docPr id="2" name="Picture 2"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sdt>
        <w:sdtPr>
          <w:rPr>
            <w:rFonts w:cs="Arial"/>
            <w:b/>
            <w:sz w:val="20"/>
            <w:szCs w:val="20"/>
          </w:rPr>
          <w:alias w:val="Title"/>
          <w:tag w:val=""/>
          <w:id w:val="2098601770"/>
          <w:placeholder>
            <w:docPart w:val="7EE7DC2B36EE4C4E8EF2E4E8A8D9B6B5"/>
          </w:placeholder>
          <w:dataBinding w:prefixMappings="xmlns:ns0='http://purl.org/dc/elements/1.1/' xmlns:ns1='http://schemas.openxmlformats.org/package/2006/metadata/core-properties' " w:xpath="/ns1:coreProperties[1]/ns0:title[1]" w:storeItemID="{6C3C8BC8-F283-45AE-878A-BAB7291924A1}"/>
          <w:text/>
        </w:sdtPr>
        <w:sdtEndPr/>
        <w:sdtContent>
          <w:tc>
            <w:tcPr>
              <w:tcW w:w="8641" w:type="dxa"/>
              <w:gridSpan w:val="4"/>
            </w:tcPr>
            <w:p w14:paraId="1A5CD646" w14:textId="77777777" w:rsidR="00C83A8B" w:rsidRPr="00876D17" w:rsidRDefault="00C83A8B" w:rsidP="005D3AF8">
              <w:pPr>
                <w:pStyle w:val="Header"/>
                <w:spacing w:before="240" w:after="40"/>
                <w:ind w:left="434"/>
                <w:rPr>
                  <w:rFonts w:cs="Arial"/>
                  <w:b/>
                  <w:sz w:val="20"/>
                  <w:szCs w:val="20"/>
                  <w:lang w:val="en-AU"/>
                </w:rPr>
              </w:pPr>
              <w:r>
                <w:rPr>
                  <w:rFonts w:cs="Arial"/>
                  <w:b/>
                  <w:sz w:val="20"/>
                  <w:szCs w:val="20"/>
                </w:rPr>
                <w:t>Inspection and Test Plan – Control and Supervision of the Works</w:t>
              </w:r>
            </w:p>
          </w:tc>
        </w:sdtContent>
      </w:sdt>
      <w:tc>
        <w:tcPr>
          <w:tcW w:w="2416" w:type="dxa"/>
          <w:vAlign w:val="center"/>
        </w:tcPr>
        <w:p w14:paraId="76950CB9" w14:textId="77777777" w:rsidR="00C83A8B" w:rsidRDefault="00C83A8B" w:rsidP="005D3AF8">
          <w:pPr>
            <w:rPr>
              <w:rFonts w:ascii="Arial" w:hAnsi="Arial" w:cs="Arial"/>
              <w:b/>
              <w:sz w:val="20"/>
              <w:szCs w:val="20"/>
            </w:rPr>
          </w:pPr>
          <w:r w:rsidRPr="00876D17">
            <w:rPr>
              <w:rFonts w:ascii="Arial" w:hAnsi="Arial" w:cs="Arial"/>
              <w:b/>
              <w:sz w:val="20"/>
              <w:szCs w:val="20"/>
            </w:rPr>
            <w:t>Doc ID:</w:t>
          </w:r>
          <w:r>
            <w:rPr>
              <w:rFonts w:ascii="Arial" w:hAnsi="Arial" w:cs="Arial"/>
              <w:b/>
              <w:sz w:val="20"/>
              <w:szCs w:val="20"/>
            </w:rPr>
            <w:t xml:space="preserve"> </w:t>
          </w:r>
        </w:p>
        <w:p w14:paraId="4F16187B" w14:textId="37825340" w:rsidR="00C83A8B" w:rsidRDefault="00C83A8B" w:rsidP="005D3AF8">
          <w:pPr>
            <w:rPr>
              <w:rFonts w:ascii="Arial" w:hAnsi="Arial" w:cs="Arial"/>
              <w:sz w:val="20"/>
              <w:szCs w:val="20"/>
            </w:rPr>
          </w:pPr>
          <w:r w:rsidRPr="00DE3DBC">
            <w:rPr>
              <w:rFonts w:ascii="Arial" w:hAnsi="Arial" w:cs="Arial"/>
              <w:sz w:val="20"/>
              <w:szCs w:val="20"/>
            </w:rPr>
            <w:t>FH-SAT10-PM-</w:t>
          </w:r>
          <w:r>
            <w:rPr>
              <w:rFonts w:ascii="Arial" w:hAnsi="Arial" w:cs="Arial"/>
              <w:sz w:val="20"/>
              <w:szCs w:val="20"/>
            </w:rPr>
            <w:t>ITP004</w:t>
          </w:r>
          <w:r w:rsidR="00817F93">
            <w:rPr>
              <w:rFonts w:ascii="Arial" w:hAnsi="Arial" w:cs="Arial"/>
              <w:sz w:val="20"/>
              <w:szCs w:val="20"/>
            </w:rPr>
            <w:t>A</w:t>
          </w:r>
        </w:p>
        <w:p w14:paraId="1DB60984" w14:textId="7DEA0D50" w:rsidR="00C83A8B" w:rsidRPr="00190AAA" w:rsidRDefault="00C83A8B" w:rsidP="005D3AF8">
          <w:pPr>
            <w:rPr>
              <w:rFonts w:ascii="Arial" w:hAnsi="Arial" w:cs="Arial"/>
              <w:sz w:val="20"/>
              <w:szCs w:val="20"/>
            </w:rPr>
          </w:pPr>
          <w:r>
            <w:rPr>
              <w:rFonts w:ascii="Arial" w:hAnsi="Arial" w:cs="Arial"/>
              <w:b/>
              <w:sz w:val="20"/>
              <w:szCs w:val="20"/>
            </w:rPr>
            <w:t>Rev:</w:t>
          </w:r>
          <w:r>
            <w:rPr>
              <w:rFonts w:ascii="Arial" w:hAnsi="Arial" w:cs="Arial"/>
              <w:sz w:val="20"/>
              <w:szCs w:val="20"/>
            </w:rPr>
            <w:t xml:space="preserve"> 00</w:t>
          </w:r>
        </w:p>
      </w:tc>
    </w:tr>
    <w:tr w:rsidR="00C83A8B" w:rsidRPr="00876D17" w14:paraId="46869FB9" w14:textId="77777777" w:rsidTr="00785BBE">
      <w:trPr>
        <w:jc w:val="center"/>
      </w:trPr>
      <w:tc>
        <w:tcPr>
          <w:tcW w:w="6663" w:type="dxa"/>
          <w:gridSpan w:val="2"/>
        </w:tcPr>
        <w:p w14:paraId="3B1986F7" w14:textId="77777777" w:rsidR="00C83A8B" w:rsidRPr="00B60D2C" w:rsidRDefault="00C83A8B" w:rsidP="005D3AF8">
          <w:pPr>
            <w:spacing w:before="120"/>
            <w:rPr>
              <w:rFonts w:ascii="Arial" w:hAnsi="Arial" w:cs="Arial"/>
              <w:sz w:val="20"/>
              <w:szCs w:val="20"/>
            </w:rPr>
          </w:pPr>
          <w:r>
            <w:rPr>
              <w:rFonts w:ascii="Arial" w:hAnsi="Arial" w:cs="Arial"/>
              <w:b/>
              <w:sz w:val="20"/>
              <w:szCs w:val="20"/>
            </w:rPr>
            <w:t>Principal’s</w:t>
          </w:r>
          <w:r w:rsidRPr="00876D17">
            <w:rPr>
              <w:rFonts w:ascii="Arial" w:hAnsi="Arial" w:cs="Arial"/>
              <w:b/>
              <w:sz w:val="20"/>
              <w:szCs w:val="20"/>
            </w:rPr>
            <w:t>:</w:t>
          </w:r>
          <w:r>
            <w:rPr>
              <w:rFonts w:ascii="Arial" w:hAnsi="Arial" w:cs="Arial"/>
              <w:b/>
              <w:sz w:val="20"/>
              <w:szCs w:val="20"/>
            </w:rPr>
            <w:t xml:space="preserve"> </w:t>
          </w:r>
          <w:r w:rsidRPr="00B60D2C">
            <w:rPr>
              <w:rFonts w:ascii="Arial" w:hAnsi="Arial" w:cs="Arial"/>
              <w:sz w:val="20"/>
              <w:szCs w:val="20"/>
            </w:rPr>
            <w:t>Melbourne Airport (APAM)</w:t>
          </w:r>
        </w:p>
      </w:tc>
      <w:tc>
        <w:tcPr>
          <w:tcW w:w="4253" w:type="dxa"/>
          <w:gridSpan w:val="2"/>
        </w:tcPr>
        <w:p w14:paraId="5D5B869F" w14:textId="77777777" w:rsidR="00C83A8B" w:rsidRPr="00B60D2C" w:rsidRDefault="00C83A8B" w:rsidP="005D3AF8">
          <w:pPr>
            <w:spacing w:before="120"/>
            <w:rPr>
              <w:rFonts w:ascii="Arial" w:hAnsi="Arial" w:cs="Arial"/>
              <w:sz w:val="20"/>
              <w:szCs w:val="20"/>
            </w:rPr>
          </w:pPr>
          <w:r w:rsidRPr="00876D17">
            <w:rPr>
              <w:rFonts w:ascii="Arial" w:hAnsi="Arial" w:cs="Arial"/>
              <w:b/>
              <w:sz w:val="20"/>
              <w:szCs w:val="20"/>
            </w:rPr>
            <w:t>Contract No:</w:t>
          </w:r>
          <w:r>
            <w:rPr>
              <w:rFonts w:ascii="Arial" w:hAnsi="Arial" w:cs="Arial"/>
              <w:b/>
              <w:sz w:val="20"/>
              <w:szCs w:val="20"/>
            </w:rPr>
            <w:t xml:space="preserve"> </w:t>
          </w:r>
          <w:r>
            <w:rPr>
              <w:rFonts w:ascii="Arial" w:hAnsi="Arial" w:cs="Arial"/>
              <w:sz w:val="20"/>
              <w:szCs w:val="20"/>
            </w:rPr>
            <w:t>CP18104</w:t>
          </w:r>
        </w:p>
      </w:tc>
      <w:tc>
        <w:tcPr>
          <w:tcW w:w="4111" w:type="dxa"/>
          <w:gridSpan w:val="2"/>
        </w:tcPr>
        <w:p w14:paraId="1B487A40" w14:textId="77777777" w:rsidR="00C83A8B" w:rsidRPr="00B60D2C" w:rsidRDefault="00C83A8B" w:rsidP="005D3AF8">
          <w:pPr>
            <w:spacing w:before="120"/>
            <w:rPr>
              <w:rFonts w:ascii="Arial" w:hAnsi="Arial" w:cs="Arial"/>
              <w:sz w:val="20"/>
              <w:szCs w:val="20"/>
            </w:rPr>
          </w:pPr>
          <w:r w:rsidRPr="00876D17">
            <w:rPr>
              <w:rFonts w:ascii="Arial" w:hAnsi="Arial" w:cs="Arial"/>
              <w:b/>
              <w:sz w:val="20"/>
              <w:szCs w:val="20"/>
            </w:rPr>
            <w:t>Prepared By:</w:t>
          </w:r>
          <w:r>
            <w:rPr>
              <w:rFonts w:ascii="Arial" w:hAnsi="Arial" w:cs="Arial"/>
              <w:b/>
              <w:sz w:val="20"/>
              <w:szCs w:val="20"/>
            </w:rPr>
            <w:t xml:space="preserve"> </w:t>
          </w:r>
          <w:r>
            <w:rPr>
              <w:rFonts w:ascii="Arial" w:hAnsi="Arial" w:cs="Arial"/>
              <w:sz w:val="20"/>
              <w:szCs w:val="20"/>
            </w:rPr>
            <w:t>Michael Natalizio</w:t>
          </w:r>
        </w:p>
      </w:tc>
    </w:tr>
    <w:tr w:rsidR="00C83A8B" w:rsidRPr="00876D17" w14:paraId="4AAABF4F" w14:textId="77777777" w:rsidTr="00817F93">
      <w:trPr>
        <w:jc w:val="center"/>
      </w:trPr>
      <w:tc>
        <w:tcPr>
          <w:tcW w:w="9067" w:type="dxa"/>
          <w:gridSpan w:val="3"/>
        </w:tcPr>
        <w:p w14:paraId="35AA5812" w14:textId="77777777" w:rsidR="00C83A8B" w:rsidRPr="00B60D2C" w:rsidRDefault="00C83A8B" w:rsidP="005D3AF8">
          <w:pPr>
            <w:spacing w:before="120"/>
            <w:rPr>
              <w:rFonts w:ascii="Arial" w:hAnsi="Arial" w:cs="Arial"/>
              <w:sz w:val="20"/>
              <w:szCs w:val="20"/>
            </w:rPr>
          </w:pPr>
          <w:r w:rsidRPr="00876D17">
            <w:rPr>
              <w:rFonts w:ascii="Arial" w:hAnsi="Arial" w:cs="Arial"/>
              <w:b/>
              <w:sz w:val="20"/>
              <w:szCs w:val="20"/>
            </w:rPr>
            <w:t>Project:</w:t>
          </w:r>
          <w:r>
            <w:rPr>
              <w:rFonts w:ascii="Arial" w:hAnsi="Arial" w:cs="Arial"/>
              <w:b/>
              <w:sz w:val="20"/>
              <w:szCs w:val="20"/>
            </w:rPr>
            <w:t xml:space="preserve"> </w:t>
          </w:r>
          <w:r>
            <w:rPr>
              <w:rFonts w:ascii="Arial" w:hAnsi="Arial" w:cs="Arial"/>
              <w:sz w:val="20"/>
              <w:szCs w:val="20"/>
            </w:rPr>
            <w:t>MAPMP SAT10 PCC Works</w:t>
          </w:r>
        </w:p>
      </w:tc>
      <w:tc>
        <w:tcPr>
          <w:tcW w:w="3544" w:type="dxa"/>
          <w:gridSpan w:val="2"/>
        </w:tcPr>
        <w:p w14:paraId="6301788A" w14:textId="101A0E5D" w:rsidR="00C83A8B" w:rsidRPr="00A940AA" w:rsidRDefault="00C83A8B" w:rsidP="00373223">
          <w:pPr>
            <w:spacing w:before="120"/>
            <w:rPr>
              <w:rFonts w:ascii="Arial" w:hAnsi="Arial" w:cs="Arial"/>
              <w:sz w:val="20"/>
              <w:szCs w:val="20"/>
            </w:rPr>
          </w:pPr>
          <w:r w:rsidRPr="00A940AA">
            <w:rPr>
              <w:rFonts w:ascii="Arial" w:hAnsi="Arial" w:cs="Arial"/>
              <w:b/>
              <w:sz w:val="20"/>
              <w:szCs w:val="20"/>
            </w:rPr>
            <w:t xml:space="preserve">Reviewed By: </w:t>
          </w:r>
          <w:r w:rsidR="00373223" w:rsidRPr="00D2106D">
            <w:rPr>
              <w:rFonts w:ascii="Arial" w:hAnsi="Arial" w:cs="Arial"/>
              <w:sz w:val="20"/>
              <w:szCs w:val="20"/>
            </w:rPr>
            <w:t>Mukaram Mohammad</w:t>
          </w:r>
        </w:p>
      </w:tc>
      <w:tc>
        <w:tcPr>
          <w:tcW w:w="2416" w:type="dxa"/>
        </w:tcPr>
        <w:p w14:paraId="4A7A2358" w14:textId="63657459" w:rsidR="00C83A8B" w:rsidRPr="0088201D" w:rsidRDefault="00C83A8B" w:rsidP="0088201D">
          <w:pPr>
            <w:spacing w:before="120"/>
            <w:rPr>
              <w:rFonts w:ascii="Arial" w:hAnsi="Arial" w:cs="Arial"/>
              <w:sz w:val="20"/>
              <w:szCs w:val="20"/>
            </w:rPr>
          </w:pPr>
          <w:r w:rsidRPr="0088201D">
            <w:rPr>
              <w:rFonts w:ascii="Arial" w:hAnsi="Arial" w:cs="Arial"/>
              <w:b/>
              <w:sz w:val="20"/>
              <w:szCs w:val="20"/>
            </w:rPr>
            <w:t>Date</w:t>
          </w:r>
          <w:r w:rsidRPr="00D2106D">
            <w:rPr>
              <w:rFonts w:ascii="Arial" w:hAnsi="Arial" w:cs="Arial"/>
              <w:b/>
              <w:sz w:val="20"/>
              <w:szCs w:val="20"/>
            </w:rPr>
            <w:t xml:space="preserve">: </w:t>
          </w:r>
          <w:r w:rsidR="00373223" w:rsidRPr="00D2106D">
            <w:rPr>
              <w:rFonts w:ascii="Arial" w:hAnsi="Arial" w:cs="Arial"/>
              <w:sz w:val="20"/>
              <w:szCs w:val="20"/>
            </w:rPr>
            <w:t>02/08</w:t>
          </w:r>
          <w:r w:rsidRPr="00D2106D">
            <w:rPr>
              <w:rFonts w:ascii="Arial" w:hAnsi="Arial" w:cs="Arial"/>
              <w:sz w:val="20"/>
              <w:szCs w:val="20"/>
            </w:rPr>
            <w:t>/2022</w:t>
          </w:r>
        </w:p>
      </w:tc>
    </w:tr>
    <w:tr w:rsidR="00C83A8B" w:rsidRPr="00876D17" w14:paraId="2E1E2D51" w14:textId="77777777" w:rsidTr="00817F93">
      <w:trPr>
        <w:jc w:val="center"/>
      </w:trPr>
      <w:tc>
        <w:tcPr>
          <w:tcW w:w="9067" w:type="dxa"/>
          <w:gridSpan w:val="3"/>
        </w:tcPr>
        <w:p w14:paraId="137A1976" w14:textId="77E0DB8E" w:rsidR="00C83A8B" w:rsidRPr="00BE541C" w:rsidRDefault="00C83A8B" w:rsidP="00852E75">
          <w:pPr>
            <w:spacing w:before="120"/>
            <w:rPr>
              <w:rFonts w:ascii="Arial" w:hAnsi="Arial" w:cs="Arial"/>
              <w:sz w:val="20"/>
              <w:szCs w:val="20"/>
            </w:rPr>
          </w:pPr>
          <w:r w:rsidRPr="00BE541C">
            <w:rPr>
              <w:rFonts w:ascii="Arial" w:hAnsi="Arial" w:cs="Arial"/>
              <w:b/>
              <w:sz w:val="20"/>
              <w:szCs w:val="20"/>
            </w:rPr>
            <w:t>Construction Process:</w:t>
          </w:r>
          <w:r w:rsidRPr="00BE541C">
            <w:rPr>
              <w:rFonts w:ascii="Arial" w:hAnsi="Arial" w:cs="Arial"/>
              <w:sz w:val="20"/>
              <w:szCs w:val="20"/>
            </w:rPr>
            <w:t xml:space="preserve"> </w:t>
          </w:r>
          <w:r w:rsidR="00852E75">
            <w:rPr>
              <w:rFonts w:ascii="Arial" w:hAnsi="Arial" w:cs="Arial"/>
              <w:sz w:val="20"/>
              <w:szCs w:val="20"/>
            </w:rPr>
            <w:t>Asphaltic</w:t>
          </w:r>
          <w:r w:rsidR="00B14027">
            <w:rPr>
              <w:rFonts w:ascii="Arial" w:hAnsi="Arial" w:cs="Arial"/>
              <w:sz w:val="20"/>
              <w:szCs w:val="20"/>
            </w:rPr>
            <w:t xml:space="preserve"> </w:t>
          </w:r>
          <w:proofErr w:type="spellStart"/>
          <w:r w:rsidR="00B14027">
            <w:rPr>
              <w:rFonts w:ascii="Arial" w:hAnsi="Arial" w:cs="Arial"/>
              <w:sz w:val="20"/>
              <w:szCs w:val="20"/>
            </w:rPr>
            <w:t>Planing</w:t>
          </w:r>
          <w:proofErr w:type="spellEnd"/>
        </w:p>
      </w:tc>
      <w:tc>
        <w:tcPr>
          <w:tcW w:w="3544" w:type="dxa"/>
          <w:gridSpan w:val="2"/>
        </w:tcPr>
        <w:p w14:paraId="4E2F7C96" w14:textId="77777777" w:rsidR="00C83A8B" w:rsidRPr="00A940AA" w:rsidRDefault="00C83A8B" w:rsidP="005D3AF8">
          <w:pPr>
            <w:spacing w:before="120"/>
            <w:rPr>
              <w:rFonts w:ascii="Arial" w:hAnsi="Arial" w:cs="Arial"/>
              <w:sz w:val="20"/>
              <w:szCs w:val="20"/>
            </w:rPr>
          </w:pPr>
          <w:r w:rsidRPr="00A940AA">
            <w:rPr>
              <w:rFonts w:ascii="Arial" w:hAnsi="Arial" w:cs="Arial"/>
              <w:b/>
              <w:sz w:val="20"/>
              <w:szCs w:val="20"/>
            </w:rPr>
            <w:t xml:space="preserve">Approved By: </w:t>
          </w:r>
          <w:r w:rsidRPr="00A940AA">
            <w:rPr>
              <w:rFonts w:ascii="Arial" w:hAnsi="Arial" w:cs="Arial"/>
              <w:sz w:val="20"/>
              <w:szCs w:val="20"/>
            </w:rPr>
            <w:t xml:space="preserve">Kevin </w:t>
          </w:r>
          <w:proofErr w:type="spellStart"/>
          <w:r w:rsidRPr="00A940AA">
            <w:rPr>
              <w:rFonts w:ascii="Arial" w:hAnsi="Arial" w:cs="Arial"/>
              <w:sz w:val="20"/>
              <w:szCs w:val="20"/>
            </w:rPr>
            <w:t>Gatt</w:t>
          </w:r>
          <w:proofErr w:type="spellEnd"/>
        </w:p>
      </w:tc>
      <w:tc>
        <w:tcPr>
          <w:tcW w:w="2416" w:type="dxa"/>
        </w:tcPr>
        <w:p w14:paraId="0ECB7397" w14:textId="64E3E3A6" w:rsidR="00C83A8B" w:rsidRPr="00D2106D" w:rsidRDefault="00C83A8B" w:rsidP="00D2106D">
          <w:pPr>
            <w:spacing w:before="120"/>
            <w:rPr>
              <w:rFonts w:ascii="Arial" w:hAnsi="Arial" w:cs="Arial"/>
              <w:sz w:val="20"/>
              <w:szCs w:val="20"/>
            </w:rPr>
          </w:pPr>
          <w:r w:rsidRPr="00D2106D">
            <w:rPr>
              <w:rFonts w:ascii="Arial" w:hAnsi="Arial" w:cs="Arial"/>
              <w:b/>
              <w:sz w:val="20"/>
              <w:szCs w:val="20"/>
            </w:rPr>
            <w:t xml:space="preserve">Date: </w:t>
          </w:r>
          <w:r w:rsidRPr="00D2106D">
            <w:rPr>
              <w:rFonts w:ascii="Arial" w:hAnsi="Arial" w:cs="Arial"/>
              <w:sz w:val="20"/>
              <w:szCs w:val="20"/>
            </w:rPr>
            <w:t>0</w:t>
          </w:r>
          <w:r w:rsidR="00D2106D" w:rsidRPr="00D2106D">
            <w:rPr>
              <w:rFonts w:ascii="Arial" w:hAnsi="Arial" w:cs="Arial"/>
              <w:sz w:val="20"/>
              <w:szCs w:val="20"/>
            </w:rPr>
            <w:t>2/08</w:t>
          </w:r>
          <w:r w:rsidRPr="00D2106D">
            <w:rPr>
              <w:rFonts w:ascii="Arial" w:hAnsi="Arial" w:cs="Arial"/>
              <w:sz w:val="20"/>
              <w:szCs w:val="20"/>
            </w:rPr>
            <w:t>/2022</w:t>
          </w:r>
        </w:p>
      </w:tc>
    </w:tr>
    <w:tr w:rsidR="00C83A8B" w:rsidRPr="00876D17" w14:paraId="3514095F" w14:textId="77777777" w:rsidTr="00785BBE">
      <w:trPr>
        <w:jc w:val="center"/>
      </w:trPr>
      <w:tc>
        <w:tcPr>
          <w:tcW w:w="15027" w:type="dxa"/>
          <w:gridSpan w:val="6"/>
        </w:tcPr>
        <w:p w14:paraId="56BD3E83" w14:textId="77777777" w:rsidR="00C83A8B" w:rsidRPr="00B60D2C" w:rsidRDefault="00C83A8B" w:rsidP="005D3AF8">
          <w:pPr>
            <w:spacing w:before="120"/>
            <w:rPr>
              <w:rFonts w:ascii="Arial" w:hAnsi="Arial" w:cs="Arial"/>
              <w:sz w:val="20"/>
              <w:szCs w:val="20"/>
            </w:rPr>
          </w:pPr>
          <w:r w:rsidRPr="00876D17">
            <w:rPr>
              <w:rFonts w:ascii="Arial" w:hAnsi="Arial" w:cs="Arial"/>
              <w:b/>
              <w:sz w:val="20"/>
              <w:szCs w:val="20"/>
            </w:rPr>
            <w:t>Specifications</w:t>
          </w:r>
          <w:r w:rsidRPr="00736DF1">
            <w:rPr>
              <w:rFonts w:ascii="Arial" w:hAnsi="Arial" w:cs="Arial"/>
              <w:b/>
              <w:sz w:val="20"/>
              <w:szCs w:val="20"/>
            </w:rPr>
            <w:t xml:space="preserve">: </w:t>
          </w:r>
          <w:r w:rsidRPr="00736DF1">
            <w:rPr>
              <w:rFonts w:ascii="Arial" w:hAnsi="Arial" w:cs="Arial"/>
              <w:sz w:val="20"/>
              <w:szCs w:val="20"/>
            </w:rPr>
            <w:t>Technical Specification - MAP MP - PCC Works, Stages 1, 2, 4 and 5 - Revision 0 - 08-Mar-2022</w:t>
          </w:r>
        </w:p>
      </w:tc>
    </w:tr>
    <w:tr w:rsidR="00C83A8B" w:rsidRPr="00876D17" w14:paraId="27D1BAA7" w14:textId="77777777" w:rsidTr="00785BBE">
      <w:trPr>
        <w:jc w:val="center"/>
      </w:trPr>
      <w:tc>
        <w:tcPr>
          <w:tcW w:w="15027" w:type="dxa"/>
          <w:gridSpan w:val="6"/>
        </w:tcPr>
        <w:p w14:paraId="5CB85CEC" w14:textId="53A8BC9D" w:rsidR="00C83A8B" w:rsidRPr="0049087D" w:rsidRDefault="00C83A8B" w:rsidP="007735ED">
          <w:pPr>
            <w:spacing w:before="120"/>
            <w:rPr>
              <w:rFonts w:ascii="Arial" w:hAnsi="Arial" w:cs="Arial"/>
              <w:sz w:val="20"/>
              <w:szCs w:val="20"/>
            </w:rPr>
          </w:pPr>
          <w:r w:rsidRPr="00876D17">
            <w:rPr>
              <w:rFonts w:ascii="Arial" w:hAnsi="Arial" w:cs="Arial"/>
              <w:b/>
              <w:sz w:val="20"/>
              <w:szCs w:val="20"/>
            </w:rPr>
            <w:t>Structure / Component:</w:t>
          </w:r>
          <w:r>
            <w:rPr>
              <w:rFonts w:ascii="Arial" w:hAnsi="Arial" w:cs="Arial"/>
              <w:sz w:val="20"/>
              <w:szCs w:val="20"/>
            </w:rPr>
            <w:t xml:space="preserve"> </w:t>
          </w:r>
          <w:r w:rsidR="007735ED">
            <w:rPr>
              <w:rFonts w:ascii="Arial" w:hAnsi="Arial" w:cs="Arial"/>
              <w:sz w:val="20"/>
              <w:szCs w:val="20"/>
            </w:rPr>
            <w:t>Asphalt Pavement</w:t>
          </w:r>
        </w:p>
      </w:tc>
    </w:tr>
  </w:tbl>
  <w:p w14:paraId="419F6070" w14:textId="77777777" w:rsidR="00C83A8B" w:rsidRDefault="00C83A8B" w:rsidP="005D3A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17B7B"/>
    <w:multiLevelType w:val="hybridMultilevel"/>
    <w:tmpl w:val="EBC0A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9370B1"/>
    <w:multiLevelType w:val="hybridMultilevel"/>
    <w:tmpl w:val="FE14C7FA"/>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2" w15:restartNumberingAfterBreak="0">
    <w:nsid w:val="47787C84"/>
    <w:multiLevelType w:val="hybridMultilevel"/>
    <w:tmpl w:val="4F6E9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A4D24EA"/>
    <w:multiLevelType w:val="hybridMultilevel"/>
    <w:tmpl w:val="146E0B5E"/>
    <w:lvl w:ilvl="0" w:tplc="4A3EB1C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552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55"/>
    <w:rsid w:val="00007202"/>
    <w:rsid w:val="000208CF"/>
    <w:rsid w:val="00027307"/>
    <w:rsid w:val="00031314"/>
    <w:rsid w:val="00033266"/>
    <w:rsid w:val="00035216"/>
    <w:rsid w:val="000439D9"/>
    <w:rsid w:val="0005128C"/>
    <w:rsid w:val="00063734"/>
    <w:rsid w:val="00075C6C"/>
    <w:rsid w:val="000874CE"/>
    <w:rsid w:val="000A259F"/>
    <w:rsid w:val="000A42ED"/>
    <w:rsid w:val="000C7BA7"/>
    <w:rsid w:val="000D05AD"/>
    <w:rsid w:val="000D6A9C"/>
    <w:rsid w:val="000E658B"/>
    <w:rsid w:val="000E7026"/>
    <w:rsid w:val="000F1B7C"/>
    <w:rsid w:val="000F64E2"/>
    <w:rsid w:val="00102C5D"/>
    <w:rsid w:val="00115CC9"/>
    <w:rsid w:val="00132D63"/>
    <w:rsid w:val="00155E07"/>
    <w:rsid w:val="0016063A"/>
    <w:rsid w:val="0017511F"/>
    <w:rsid w:val="00181A6C"/>
    <w:rsid w:val="00184874"/>
    <w:rsid w:val="00190AAA"/>
    <w:rsid w:val="001C5D22"/>
    <w:rsid w:val="001E1735"/>
    <w:rsid w:val="001F5E14"/>
    <w:rsid w:val="00210064"/>
    <w:rsid w:val="0022794A"/>
    <w:rsid w:val="0023294C"/>
    <w:rsid w:val="00236207"/>
    <w:rsid w:val="0024357F"/>
    <w:rsid w:val="00257855"/>
    <w:rsid w:val="00263069"/>
    <w:rsid w:val="00265997"/>
    <w:rsid w:val="00274463"/>
    <w:rsid w:val="00284918"/>
    <w:rsid w:val="00285504"/>
    <w:rsid w:val="002855DA"/>
    <w:rsid w:val="00292F87"/>
    <w:rsid w:val="002B041C"/>
    <w:rsid w:val="002B0944"/>
    <w:rsid w:val="002B7B65"/>
    <w:rsid w:val="002C1FAA"/>
    <w:rsid w:val="002D01B4"/>
    <w:rsid w:val="002D1673"/>
    <w:rsid w:val="002E23E6"/>
    <w:rsid w:val="003002CA"/>
    <w:rsid w:val="00302100"/>
    <w:rsid w:val="00313FDB"/>
    <w:rsid w:val="00317CE9"/>
    <w:rsid w:val="003318CC"/>
    <w:rsid w:val="00341E36"/>
    <w:rsid w:val="0035663D"/>
    <w:rsid w:val="00373223"/>
    <w:rsid w:val="00392828"/>
    <w:rsid w:val="003935CB"/>
    <w:rsid w:val="003A7F08"/>
    <w:rsid w:val="003B5B17"/>
    <w:rsid w:val="003C44E0"/>
    <w:rsid w:val="003C5FCC"/>
    <w:rsid w:val="003D1251"/>
    <w:rsid w:val="003F3BC2"/>
    <w:rsid w:val="00404969"/>
    <w:rsid w:val="00407195"/>
    <w:rsid w:val="00417984"/>
    <w:rsid w:val="00421DDB"/>
    <w:rsid w:val="00426F78"/>
    <w:rsid w:val="004472BA"/>
    <w:rsid w:val="00454365"/>
    <w:rsid w:val="00455997"/>
    <w:rsid w:val="00461AA4"/>
    <w:rsid w:val="00466ADF"/>
    <w:rsid w:val="00480300"/>
    <w:rsid w:val="0049087D"/>
    <w:rsid w:val="004D1FBF"/>
    <w:rsid w:val="004D2F7D"/>
    <w:rsid w:val="004D4E9F"/>
    <w:rsid w:val="004E24AF"/>
    <w:rsid w:val="004E4566"/>
    <w:rsid w:val="004F2EB3"/>
    <w:rsid w:val="00503727"/>
    <w:rsid w:val="0050636C"/>
    <w:rsid w:val="0052003E"/>
    <w:rsid w:val="005216BD"/>
    <w:rsid w:val="00524BA2"/>
    <w:rsid w:val="00543473"/>
    <w:rsid w:val="00551C8A"/>
    <w:rsid w:val="00563631"/>
    <w:rsid w:val="00567795"/>
    <w:rsid w:val="0058480F"/>
    <w:rsid w:val="00585CFC"/>
    <w:rsid w:val="0058683B"/>
    <w:rsid w:val="005A451D"/>
    <w:rsid w:val="005A4A61"/>
    <w:rsid w:val="005A501F"/>
    <w:rsid w:val="005D3AF8"/>
    <w:rsid w:val="005E212C"/>
    <w:rsid w:val="005E2B59"/>
    <w:rsid w:val="00602F81"/>
    <w:rsid w:val="00610100"/>
    <w:rsid w:val="00613AFF"/>
    <w:rsid w:val="00614CF1"/>
    <w:rsid w:val="00650F2B"/>
    <w:rsid w:val="0066106E"/>
    <w:rsid w:val="00662468"/>
    <w:rsid w:val="00662E17"/>
    <w:rsid w:val="00675569"/>
    <w:rsid w:val="0069730D"/>
    <w:rsid w:val="006A0230"/>
    <w:rsid w:val="006A4E40"/>
    <w:rsid w:val="006A78D6"/>
    <w:rsid w:val="006C031B"/>
    <w:rsid w:val="006C198F"/>
    <w:rsid w:val="006D5FFD"/>
    <w:rsid w:val="006D6A59"/>
    <w:rsid w:val="006D6A8C"/>
    <w:rsid w:val="006F05E4"/>
    <w:rsid w:val="006F4640"/>
    <w:rsid w:val="006F64C1"/>
    <w:rsid w:val="00701899"/>
    <w:rsid w:val="0071177B"/>
    <w:rsid w:val="00716EEC"/>
    <w:rsid w:val="00722DC9"/>
    <w:rsid w:val="007335DE"/>
    <w:rsid w:val="00735493"/>
    <w:rsid w:val="00736DF1"/>
    <w:rsid w:val="007417DB"/>
    <w:rsid w:val="00750352"/>
    <w:rsid w:val="00760115"/>
    <w:rsid w:val="007735ED"/>
    <w:rsid w:val="00785BBE"/>
    <w:rsid w:val="00797625"/>
    <w:rsid w:val="007A1C36"/>
    <w:rsid w:val="007A6D67"/>
    <w:rsid w:val="007A7EE4"/>
    <w:rsid w:val="007B7D55"/>
    <w:rsid w:val="007C58C0"/>
    <w:rsid w:val="007F0CA4"/>
    <w:rsid w:val="007F64CD"/>
    <w:rsid w:val="0081387C"/>
    <w:rsid w:val="00816315"/>
    <w:rsid w:val="00817358"/>
    <w:rsid w:val="00817F93"/>
    <w:rsid w:val="00834894"/>
    <w:rsid w:val="00835DEE"/>
    <w:rsid w:val="00850E34"/>
    <w:rsid w:val="00852E75"/>
    <w:rsid w:val="00856EE7"/>
    <w:rsid w:val="00861B46"/>
    <w:rsid w:val="0086575C"/>
    <w:rsid w:val="008701A3"/>
    <w:rsid w:val="008728D4"/>
    <w:rsid w:val="00876D17"/>
    <w:rsid w:val="008819E5"/>
    <w:rsid w:val="0088201D"/>
    <w:rsid w:val="00883791"/>
    <w:rsid w:val="008975AC"/>
    <w:rsid w:val="008C03F9"/>
    <w:rsid w:val="008C0A94"/>
    <w:rsid w:val="008C307D"/>
    <w:rsid w:val="008C614A"/>
    <w:rsid w:val="008E2035"/>
    <w:rsid w:val="008E3BFD"/>
    <w:rsid w:val="008E6129"/>
    <w:rsid w:val="008F32F4"/>
    <w:rsid w:val="008F7DFC"/>
    <w:rsid w:val="00915CEF"/>
    <w:rsid w:val="009303A2"/>
    <w:rsid w:val="00933E5A"/>
    <w:rsid w:val="00946D8D"/>
    <w:rsid w:val="00951B1A"/>
    <w:rsid w:val="009618F0"/>
    <w:rsid w:val="00970CE1"/>
    <w:rsid w:val="0097120F"/>
    <w:rsid w:val="009760BA"/>
    <w:rsid w:val="00980794"/>
    <w:rsid w:val="00984813"/>
    <w:rsid w:val="00991446"/>
    <w:rsid w:val="00993665"/>
    <w:rsid w:val="0099583F"/>
    <w:rsid w:val="009C1752"/>
    <w:rsid w:val="009F025E"/>
    <w:rsid w:val="009F17FB"/>
    <w:rsid w:val="009F2D76"/>
    <w:rsid w:val="00A21A04"/>
    <w:rsid w:val="00A254E6"/>
    <w:rsid w:val="00A32A96"/>
    <w:rsid w:val="00A35283"/>
    <w:rsid w:val="00A36543"/>
    <w:rsid w:val="00A47F72"/>
    <w:rsid w:val="00A654CA"/>
    <w:rsid w:val="00A73826"/>
    <w:rsid w:val="00A843B3"/>
    <w:rsid w:val="00A940AA"/>
    <w:rsid w:val="00AA2451"/>
    <w:rsid w:val="00AA32C5"/>
    <w:rsid w:val="00AA7176"/>
    <w:rsid w:val="00AB0DD8"/>
    <w:rsid w:val="00AD111B"/>
    <w:rsid w:val="00AF1A84"/>
    <w:rsid w:val="00AF7153"/>
    <w:rsid w:val="00B0485B"/>
    <w:rsid w:val="00B14027"/>
    <w:rsid w:val="00B14C74"/>
    <w:rsid w:val="00B15523"/>
    <w:rsid w:val="00B23390"/>
    <w:rsid w:val="00B26C1C"/>
    <w:rsid w:val="00B337B0"/>
    <w:rsid w:val="00B50433"/>
    <w:rsid w:val="00B50FA8"/>
    <w:rsid w:val="00B53FC5"/>
    <w:rsid w:val="00B55B76"/>
    <w:rsid w:val="00B60D2C"/>
    <w:rsid w:val="00B83261"/>
    <w:rsid w:val="00B85811"/>
    <w:rsid w:val="00B8788E"/>
    <w:rsid w:val="00B91E40"/>
    <w:rsid w:val="00BA300B"/>
    <w:rsid w:val="00BA4D6E"/>
    <w:rsid w:val="00BB244A"/>
    <w:rsid w:val="00BC6EAF"/>
    <w:rsid w:val="00BD3435"/>
    <w:rsid w:val="00BE541C"/>
    <w:rsid w:val="00C010AD"/>
    <w:rsid w:val="00C11EC8"/>
    <w:rsid w:val="00C14AF3"/>
    <w:rsid w:val="00C25CD4"/>
    <w:rsid w:val="00C33E7A"/>
    <w:rsid w:val="00C45F45"/>
    <w:rsid w:val="00C8187F"/>
    <w:rsid w:val="00C83A8B"/>
    <w:rsid w:val="00C94F73"/>
    <w:rsid w:val="00CB49CB"/>
    <w:rsid w:val="00CC069B"/>
    <w:rsid w:val="00CC2E93"/>
    <w:rsid w:val="00CD0AAE"/>
    <w:rsid w:val="00CD2F5C"/>
    <w:rsid w:val="00CE5AA8"/>
    <w:rsid w:val="00CE666F"/>
    <w:rsid w:val="00CE6F86"/>
    <w:rsid w:val="00D123B4"/>
    <w:rsid w:val="00D12C15"/>
    <w:rsid w:val="00D2106D"/>
    <w:rsid w:val="00D24DF4"/>
    <w:rsid w:val="00D31FB7"/>
    <w:rsid w:val="00D33D0A"/>
    <w:rsid w:val="00D40306"/>
    <w:rsid w:val="00D6251A"/>
    <w:rsid w:val="00D72288"/>
    <w:rsid w:val="00D7628F"/>
    <w:rsid w:val="00D92F7F"/>
    <w:rsid w:val="00DB6B1B"/>
    <w:rsid w:val="00DC49E6"/>
    <w:rsid w:val="00DC69BD"/>
    <w:rsid w:val="00DE3DBC"/>
    <w:rsid w:val="00DE7B55"/>
    <w:rsid w:val="00DF198C"/>
    <w:rsid w:val="00DF7879"/>
    <w:rsid w:val="00E1187E"/>
    <w:rsid w:val="00E12E2F"/>
    <w:rsid w:val="00E22774"/>
    <w:rsid w:val="00E25B52"/>
    <w:rsid w:val="00E4030C"/>
    <w:rsid w:val="00E46E72"/>
    <w:rsid w:val="00E6135A"/>
    <w:rsid w:val="00E63F95"/>
    <w:rsid w:val="00E93825"/>
    <w:rsid w:val="00E944A0"/>
    <w:rsid w:val="00E9602D"/>
    <w:rsid w:val="00EA640B"/>
    <w:rsid w:val="00ED0DEF"/>
    <w:rsid w:val="00EE65B8"/>
    <w:rsid w:val="00F07012"/>
    <w:rsid w:val="00F10B54"/>
    <w:rsid w:val="00F11A45"/>
    <w:rsid w:val="00F207B3"/>
    <w:rsid w:val="00F33161"/>
    <w:rsid w:val="00F410E5"/>
    <w:rsid w:val="00F439FA"/>
    <w:rsid w:val="00F5254A"/>
    <w:rsid w:val="00F52CD7"/>
    <w:rsid w:val="00F62020"/>
    <w:rsid w:val="00F73867"/>
    <w:rsid w:val="00F75BA0"/>
    <w:rsid w:val="00FA1E5C"/>
    <w:rsid w:val="00FC05DB"/>
    <w:rsid w:val="00FC34CF"/>
    <w:rsid w:val="00FC7D29"/>
    <w:rsid w:val="00FD7A58"/>
    <w:rsid w:val="00FE062E"/>
    <w:rsid w:val="00FE522C"/>
    <w:rsid w:val="00FE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413D0124"/>
  <w15:docId w15:val="{0B2B5A91-4ACF-475C-9386-6F02CA4F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character" w:styleId="PlaceholderText">
    <w:name w:val="Placeholder Text"/>
    <w:basedOn w:val="DefaultParagraphFont"/>
    <w:uiPriority w:val="99"/>
    <w:semiHidden/>
    <w:rsid w:val="00551C8A"/>
    <w:rPr>
      <w:color w:val="808080"/>
    </w:rPr>
  </w:style>
  <w:style w:type="paragraph" w:styleId="Revision">
    <w:name w:val="Revision"/>
    <w:hidden/>
    <w:uiPriority w:val="99"/>
    <w:semiHidden/>
    <w:rsid w:val="00392828"/>
    <w:pPr>
      <w:spacing w:after="0" w:line="240" w:lineRule="auto"/>
    </w:pPr>
  </w:style>
  <w:style w:type="paragraph" w:customStyle="1" w:styleId="Default">
    <w:name w:val="Default"/>
    <w:rsid w:val="0049087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05128C"/>
    <w:rPr>
      <w:color w:val="0000FF" w:themeColor="hyperlink"/>
      <w:u w:val="single"/>
    </w:rPr>
  </w:style>
  <w:style w:type="paragraph" w:styleId="ListParagraph">
    <w:name w:val="List Paragraph"/>
    <w:basedOn w:val="Normal"/>
    <w:uiPriority w:val="34"/>
    <w:qFormat/>
    <w:rsid w:val="00993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A9DB5F6AB54F9890A8B94921EFABC3"/>
        <w:category>
          <w:name w:val="General"/>
          <w:gallery w:val="placeholder"/>
        </w:category>
        <w:types>
          <w:type w:val="bbPlcHdr"/>
        </w:types>
        <w:behaviors>
          <w:behavior w:val="content"/>
        </w:behaviors>
        <w:guid w:val="{18B22C8F-80D7-48D4-8C70-750FDAF36D4C}"/>
      </w:docPartPr>
      <w:docPartBody>
        <w:p w:rsidR="00910B7D" w:rsidRDefault="00C167BB" w:rsidP="00C167BB">
          <w:pPr>
            <w:pStyle w:val="11A9DB5F6AB54F9890A8B94921EFABC3"/>
          </w:pPr>
          <w:r w:rsidRPr="00DB0AFA">
            <w:rPr>
              <w:rStyle w:val="PlaceholderText"/>
            </w:rPr>
            <w:t>[Title]</w:t>
          </w:r>
        </w:p>
      </w:docPartBody>
    </w:docPart>
    <w:docPart>
      <w:docPartPr>
        <w:name w:val="7EE7DC2B36EE4C4E8EF2E4E8A8D9B6B5"/>
        <w:category>
          <w:name w:val="General"/>
          <w:gallery w:val="placeholder"/>
        </w:category>
        <w:types>
          <w:type w:val="bbPlcHdr"/>
        </w:types>
        <w:behaviors>
          <w:behavior w:val="content"/>
        </w:behaviors>
        <w:guid w:val="{5890FD1D-C447-46C1-A43E-468B96A3CC0C}"/>
      </w:docPartPr>
      <w:docPartBody>
        <w:p w:rsidR="00436A2B" w:rsidRDefault="00523435" w:rsidP="00523435">
          <w:pPr>
            <w:pStyle w:val="7EE7DC2B36EE4C4E8EF2E4E8A8D9B6B5"/>
          </w:pPr>
          <w:r w:rsidRPr="00E657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BB"/>
    <w:rsid w:val="00365545"/>
    <w:rsid w:val="00436A2B"/>
    <w:rsid w:val="004F3ED7"/>
    <w:rsid w:val="00523435"/>
    <w:rsid w:val="00910B7D"/>
    <w:rsid w:val="00C167BB"/>
    <w:rsid w:val="00F511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3435"/>
    <w:rPr>
      <w:color w:val="808080"/>
    </w:rPr>
  </w:style>
  <w:style w:type="paragraph" w:customStyle="1" w:styleId="11A9DB5F6AB54F9890A8B94921EFABC3">
    <w:name w:val="11A9DB5F6AB54F9890A8B94921EFABC3"/>
    <w:rsid w:val="00C167BB"/>
  </w:style>
  <w:style w:type="paragraph" w:customStyle="1" w:styleId="7EE7DC2B36EE4C4E8EF2E4E8A8D9B6B5">
    <w:name w:val="7EE7DC2B36EE4C4E8EF2E4E8A8D9B6B5"/>
    <w:rsid w:val="005234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IMSDocument" ma:contentTypeID="0x01010036DA313DE51A6D48BD8D0E0D68B996ED010100076AF4062D446B4ABF47C5AECEFFB654" ma:contentTypeVersion="1010" ma:contentTypeDescription="IMS Document" ma:contentTypeScope="" ma:versionID="3c885b4b2f7ae5fdb93b4851f4fa980e">
  <xsd:schema xmlns:xsd="http://www.w3.org/2001/XMLSchema" xmlns:xs="http://www.w3.org/2001/XMLSchema" xmlns:p="http://schemas.microsoft.com/office/2006/metadata/properties" xmlns:ns1="http://schemas.microsoft.com/sharepoint/v3" xmlns:ns2="http://schemas.microsoft.com/sharepoint.v3" xmlns:ns3="67a9c916-b9aa-4dc2-9f16-c44ca415698d" xmlns:ns4="42d9f551-e3bc-4232-aa06-95b51d714af8" xmlns:ns5="06e45ebd-6082-4548-8335-b30e30c2f131" xmlns:ns6="348ed04b-c61c-4876-ac5f-e620c6290bdc" targetNamespace="http://schemas.microsoft.com/office/2006/metadata/properties" ma:root="true" ma:fieldsID="c33e3d476454f7bd498cc7c62a042f2f" ns1:_="" ns2:_="" ns3:_="" ns4:_="" ns5:_="" ns6:_="">
    <xsd:import namespace="http://schemas.microsoft.com/sharepoint/v3"/>
    <xsd:import namespace="http://schemas.microsoft.com/sharepoint.v3"/>
    <xsd:import namespace="67a9c916-b9aa-4dc2-9f16-c44ca415698d"/>
    <xsd:import namespace="42d9f551-e3bc-4232-aa06-95b51d714af8"/>
    <xsd:import namespace="06e45ebd-6082-4548-8335-b30e30c2f131"/>
    <xsd:import namespace="348ed04b-c61c-4876-ac5f-e620c6290bdc"/>
    <xsd:element name="properties">
      <xsd:complexType>
        <xsd:sequence>
          <xsd:element name="documentManagement">
            <xsd:complexType>
              <xsd:all>
                <xsd:element ref="ns2:CategoryDescription" minOccurs="0"/>
                <xsd:element ref="ns3:SecondaryId" minOccurs="0"/>
                <xsd:element ref="ns3:Reviewer"/>
                <xsd:element ref="ns3:DocOwner"/>
                <xsd:element ref="ns3:PublishedOn" minOccurs="0"/>
                <xsd:element ref="ns3:UCMContentId" minOccurs="0"/>
                <xsd:element ref="ns3:UCMRevisionNo" minOccurs="0"/>
                <xsd:element ref="ns3:UCMRevisionDate" minOccurs="0"/>
                <xsd:element ref="ns3:n6ba358586ba4f9dbf17cd4c9c63f57e" minOccurs="0"/>
                <xsd:element ref="ns3:ReviewCycle" minOccurs="0"/>
                <xsd:element ref="ns3:g5a9dec9e1fd416e9e5b9a316e667bbf" minOccurs="0"/>
                <xsd:element ref="ns3:p26d89a0263542aabd470eeea5ac3365" minOccurs="0"/>
                <xsd:element ref="ns3:ib785f1186b44ce78af8dc48dbb4e290" minOccurs="0"/>
                <xsd:element ref="ns3:f904739242d54789ae7e6d81ae251e64" minOccurs="0"/>
                <xsd:element ref="ns3:bbfbf83bbaae4b128fc06bcffe480db0" minOccurs="0"/>
                <xsd:element ref="ns3:TaxCatchAll" minOccurs="0"/>
                <xsd:element ref="ns1:_dlc_Exempt" minOccurs="0"/>
                <xsd:element ref="ns3:TaxCatchAllLabel" minOccurs="0"/>
                <xsd:element ref="ns3:TaxKeywordTaxHTField" minOccurs="0"/>
                <xsd:element ref="ns3:a48896fef0d04528a9e7903dd926c129" minOccurs="0"/>
                <xsd:element ref="ns4:DLCPolicyLabelClientValue" minOccurs="0"/>
                <xsd:element ref="ns3:f11f46590fb34d969c9d6d492b5a9ade" minOccurs="0"/>
                <xsd:element ref="ns5:MediaServiceAutoKeyPoints" minOccurs="0"/>
                <xsd:element ref="ns5:MediaServiceKeyPoints" minOccurs="0"/>
                <xsd:element ref="ns5:MSFlowStatus" minOccurs="0"/>
                <xsd:element ref="ns4:DLCPolicyLabelValue" minOccurs="0"/>
                <xsd:element ref="ns1:_ip_UnifiedCompliancePolicyProperties" minOccurs="0"/>
                <xsd:element ref="ns1:_ip_UnifiedCompliancePolicyUIAction" minOccurs="0"/>
                <xsd:element ref="ns5:Workflow_x0020_Status" minOccurs="0"/>
                <xsd:element ref="ns4:DLCPolicyLabelLock" minOccurs="0"/>
                <xsd:element ref="ns5:VersionComment" minOccurs="0"/>
                <xsd:element ref="ns6:_dlc_DocId" minOccurs="0"/>
                <xsd:element ref="ns6:_dlc_DocIdUrl" minOccurs="0"/>
                <xsd:element ref="ns6: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1" nillable="true" ma:displayName="Exempt from Policy" ma:description="" ma:hidden="true" ma:internalName="_dlc_Exempt" ma:readOnly="true">
      <xsd:simpleType>
        <xsd:restriction base="dms:Unknown"/>
      </xsd:simpleType>
    </xsd:element>
    <xsd:element name="_ip_UnifiedCompliancePolicyProperties" ma:index="43" nillable="true" ma:displayName="Unified Compliance Policy Properties" ma:hidden="true" ma:internalName="_ip_UnifiedCompliancePolicyProperties">
      <xsd:simpleType>
        <xsd:restriction base="dms:Note"/>
      </xsd:simpleType>
    </xsd:element>
    <xsd:element name="_ip_UnifiedCompliancePolicyUIAction" ma:index="4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Description should be short and concise" ma:internalName="Category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9c916-b9aa-4dc2-9f16-c44ca415698d" elementFormDefault="qualified">
    <xsd:import namespace="http://schemas.microsoft.com/office/2006/documentManagement/types"/>
    <xsd:import namespace="http://schemas.microsoft.com/office/infopath/2007/PartnerControls"/>
    <xsd:element name="SecondaryId" ma:index="5" nillable="true" ma:displayName="SecondaryId" ma:description="Associate a code or ID with this document. The document can be found by searching for this ID in theHub." ma:indexed="true" ma:internalName="SecondaryId">
      <xsd:simpleType>
        <xsd:restriction base="dms:Text">
          <xsd:maxLength value="30"/>
        </xsd:restriction>
      </xsd:simpleType>
    </xsd:element>
    <xsd:element name="Reviewer" ma:index="9" ma:displayName="Reviewer" ma:description="Responsible for review of the document" ma:indexed="true" ma:list="UserInfo" ma:SearchPeopleOnly="false" ma:SharePointGroup="0" ma:internalName="Review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Owner" ma:index="10" ma:displayName="Doc Owner" ma:description="Responsible for the final approval of the document" ma:indexed="true" ma:list="UserInfo" ma:SearchPeopleOnly="false" ma:SharePointGroup="0" ma:internalName="DocOwn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PublishedOn" ma:index="11" nillable="true" ma:displayName="PublishedOn" ma:description="The date a new document was released, or for existing documents, the date of the latest review" ma:format="DateOnly" ma:indexed="true" ma:internalName="PublishedOn">
      <xsd:simpleType>
        <xsd:restriction base="dms:DateTime"/>
      </xsd:simpleType>
    </xsd:element>
    <xsd:element name="UCMContentId" ma:index="14" nillable="true" ma:displayName="UCMContentId" ma:description="UCM Content Id" ma:hidden="true" ma:internalName="UCMContentId" ma:readOnly="false">
      <xsd:simpleType>
        <xsd:restriction base="dms:Text">
          <xsd:maxLength value="15"/>
        </xsd:restriction>
      </xsd:simpleType>
    </xsd:element>
    <xsd:element name="UCMRevisionNo" ma:index="15" nillable="true" ma:displayName="UCMRevisionNo" ma:decimals="0" ma:description="UCM Revision Number" ma:hidden="true" ma:internalName="UCMRevisionNo" ma:readOnly="false">
      <xsd:simpleType>
        <xsd:restriction base="dms:Number">
          <xsd:maxInclusive value="9999"/>
          <xsd:minInclusive value="0"/>
        </xsd:restriction>
      </xsd:simpleType>
    </xsd:element>
    <xsd:element name="UCMRevisionDate" ma:index="16" nillable="true" ma:displayName="UCMRevisionDate" ma:description="UCM Revision Date" ma:format="DateOnly" ma:hidden="true" ma:internalName="UCMRevisionDate" ma:readOnly="false">
      <xsd:simpleType>
        <xsd:restriction base="dms:DateTime"/>
      </xsd:simpleType>
    </xsd:element>
    <xsd:element name="n6ba358586ba4f9dbf17cd4c9c63f57e" ma:index="19" nillable="true" ma:taxonomy="true" ma:internalName="n6ba358586ba4f9dbf17cd4c9c63f57e" ma:taxonomyFieldName="Country" ma:displayName="Country" ma:indexed="true" ma:readOnly="false" ma:default="" ma:fieldId="{76ba3585-86ba-4f9d-bf17-cd4c9c63f57e}" ma:sspId="96abf4f6-7c6c-4ff0-bf63-d185f0011c7c" ma:termSetId="ae015324-ce32-418f-8803-d7f5a2e1e90f" ma:anchorId="00000000-0000-0000-0000-000000000000" ma:open="false" ma:isKeyword="false">
      <xsd:complexType>
        <xsd:sequence>
          <xsd:element ref="pc:Terms" minOccurs="0" maxOccurs="1"/>
        </xsd:sequence>
      </xsd:complexType>
    </xsd:element>
    <xsd:element name="ReviewCycle" ma:index="20" nillable="true" ma:displayName="Review Cycle" ma:description="Review Cycle" ma:format="DateOnly" ma:hidden="true" ma:internalName="ReviewCycle" ma:readOnly="false">
      <xsd:simpleType>
        <xsd:restriction base="dms:DateTime"/>
      </xsd:simpleType>
    </xsd:element>
    <xsd:element name="g5a9dec9e1fd416e9e5b9a316e667bbf" ma:index="22" ma:taxonomy="true" ma:internalName="g5a9dec9e1fd416e9e5b9a316e667bbf" ma:taxonomyFieldName="IMSDocType" ma:displayName="IMS Doc Type" ma:indexed="true" ma:default="" ma:fieldId="{05a9dec9-e1fd-416e-9e5b-9a316e667bbf}" ma:sspId="96abf4f6-7c6c-4ff0-bf63-d185f0011c7c" ma:termSetId="43639b0f-beb3-41fc-9d86-bc45d55af213" ma:anchorId="00000000-0000-0000-0000-000000000000" ma:open="false" ma:isKeyword="false">
      <xsd:complexType>
        <xsd:sequence>
          <xsd:element ref="pc:Terms" minOccurs="0" maxOccurs="1"/>
        </xsd:sequence>
      </xsd:complexType>
    </xsd:element>
    <xsd:element name="p26d89a0263542aabd470eeea5ac3365" ma:index="23" ma:taxonomy="true" ma:internalName="p26d89a0263542aabd470eeea5ac3365" ma:taxonomyFieldName="FunctionalUnit" ma:displayName="Functional Unit" ma:default="" ma:fieldId="{926d89a0-2635-42aa-bd47-0eeea5ac3365}" ma:taxonomyMulti="true" ma:sspId="96abf4f6-7c6c-4ff0-bf63-d185f0011c7c" ma:termSetId="ea659f20-531e-4f36-94eb-fbe4934ac0cf" ma:anchorId="00000000-0000-0000-0000-000000000000" ma:open="false" ma:isKeyword="false">
      <xsd:complexType>
        <xsd:sequence>
          <xsd:element ref="pc:Terms" minOccurs="0" maxOccurs="1"/>
        </xsd:sequence>
      </xsd:complexType>
    </xsd:element>
    <xsd:element name="ib785f1186b44ce78af8dc48dbb4e290" ma:index="24" nillable="true" ma:taxonomy="true" ma:internalName="ib785f1186b44ce78af8dc48dbb4e290" ma:taxonomyFieldName="ProjectLifecycle" ma:displayName="Project Lifecycle" ma:readOnly="false" ma:default="" ma:fieldId="{2b785f11-86b4-4ce7-8af8-dc48dbb4e290}" ma:taxonomyMulti="true" ma:sspId="96abf4f6-7c6c-4ff0-bf63-d185f0011c7c" ma:termSetId="9620c394-5d82-4653-b395-539f43c9190a" ma:anchorId="00000000-0000-0000-0000-000000000000" ma:open="false" ma:isKeyword="false">
      <xsd:complexType>
        <xsd:sequence>
          <xsd:element ref="pc:Terms" minOccurs="0" maxOccurs="1"/>
        </xsd:sequence>
      </xsd:complexType>
    </xsd:element>
    <xsd:element name="f904739242d54789ae7e6d81ae251e64" ma:index="26" ma:taxonomy="true" ma:internalName="f904739242d54789ae7e6d81ae251e64" ma:taxonomyFieldName="SiteLocation" ma:displayName="Site Location" ma:default="" ma:fieldId="{f9047392-42d5-4789-ae7e-6d81ae251e64}" ma:taxonomyMulti="true" ma:sspId="96abf4f6-7c6c-4ff0-bf63-d185f0011c7c" ma:termSetId="3383565c-597c-47c3-871f-a411d5b374dc" ma:anchorId="00000000-0000-0000-0000-000000000000" ma:open="false" ma:isKeyword="false">
      <xsd:complexType>
        <xsd:sequence>
          <xsd:element ref="pc:Terms" minOccurs="0" maxOccurs="1"/>
        </xsd:sequence>
      </xsd:complexType>
    </xsd:element>
    <xsd:element name="bbfbf83bbaae4b128fc06bcffe480db0" ma:index="29" nillable="true" ma:taxonomy="true" ma:internalName="bbfbf83bbaae4b128fc06bcffe480db0" ma:taxonomyFieldName="BAMSummary" ma:displayName="Activity Summary" ma:indexed="true" ma:readOnly="false" ma:default="" ma:fieldId="{bbfbf83b-baae-4b12-8fc0-6bcffe480db0}"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TaxCatchAll" ma:index="30" nillable="true" ma:displayName="Taxonomy Catch All Column" ma:description="" ma:hidden="true" ma:list="{944b5a4a-3844-4bee-aca2-5c1284f1e3a2}" ma:internalName="TaxCatchAll" ma:showField="CatchAllData"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CatchAllLabel" ma:index="32" nillable="true" ma:displayName="Taxonomy Catch All Column1" ma:description="" ma:hidden="true" ma:list="{944b5a4a-3844-4bee-aca2-5c1284f1e3a2}" ma:internalName="TaxCatchAllLabel" ma:readOnly="true" ma:showField="CatchAllDataLabel"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KeywordTaxHTField" ma:index="33" nillable="true" ma:taxonomy="true" ma:internalName="TaxKeywordTaxHTField" ma:taxonomyFieldName="TaxKeyword" ma:displayName="Enterprise Keywords" ma:fieldId="{23f27201-bee3-471e-b2e7-b64fd8b7ca38}" ma:taxonomyMulti="true" ma:sspId="96abf4f6-7c6c-4ff0-bf63-d185f0011c7c" ma:termSetId="00000000-0000-0000-0000-000000000000" ma:anchorId="00000000-0000-0000-0000-000000000000" ma:open="true" ma:isKeyword="true">
      <xsd:complexType>
        <xsd:sequence>
          <xsd:element ref="pc:Terms" minOccurs="0" maxOccurs="1"/>
        </xsd:sequence>
      </xsd:complexType>
    </xsd:element>
    <xsd:element name="a48896fef0d04528a9e7903dd926c129" ma:index="34" ma:taxonomy="true" ma:internalName="a48896fef0d04528a9e7903dd926c129" ma:taxonomyFieldName="BAM" ma:displayName="Activity" ma:indexed="true" ma:default="" ma:fieldId="{a48896fe-f0d0-4528-a9e7-903dd926c129}"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f11f46590fb34d969c9d6d492b5a9ade" ma:index="37" nillable="true" ma:taxonomy="true" ma:internalName="f11f46590fb34d969c9d6d492b5a9ade" ma:taxonomyFieldName="Info_x0020_Classification" ma:displayName="Info Classification" ma:default="" ma:fieldId="{f11f4659-0fb3-4d96-9c9d-6d492b5a9ade}" ma:sspId="96abf4f6-7c6c-4ff0-bf63-d185f0011c7c" ma:termSetId="d8e546aa-6c89-4203-a224-69c0120deb5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d9f551-e3bc-4232-aa06-95b51d714af8" elementFormDefault="qualified">
    <xsd:import namespace="http://schemas.microsoft.com/office/2006/documentManagement/types"/>
    <xsd:import namespace="http://schemas.microsoft.com/office/infopath/2007/PartnerControls"/>
    <xsd:element name="DLCPolicyLabelClientValue" ma:index="36" nillable="true" ma:displayName="Client Label Value" ma:description="Stores the last label value computed on the client." ma:hidden="true" ma:internalName="DLCPolicyLabelClientValue" ma:readOnly="false">
      <xsd:simpleType>
        <xsd:restriction base="dms:Note"/>
      </xsd:simpleType>
    </xsd:element>
    <xsd:element name="DLCPolicyLabelValue" ma:index="42" nillable="true" ma:displayName="Label" ma:description="Stores the current value of the label." ma:internalName="DLCPolicyLabelValue" ma:readOnly="true">
      <xsd:simpleType>
        <xsd:restriction base="dms:Note">
          <xsd:maxLength value="255"/>
        </xsd:restriction>
      </xsd:simpleType>
    </xsd:element>
    <xsd:element name="DLCPolicyLabelLock" ma:index="47"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e45ebd-6082-4548-8335-b30e30c2f131" elementFormDefault="qualified">
    <xsd:import namespace="http://schemas.microsoft.com/office/2006/documentManagement/types"/>
    <xsd:import namespace="http://schemas.microsoft.com/office/infopath/2007/PartnerControls"/>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SFlowStatus" ma:index="41" nillable="true" ma:displayName="MSFlowStatus" ma:hidden="true" ma:indexed="true" ma:internalName="MSFlowStatus" ma:readOnly="false">
      <xsd:simpleType>
        <xsd:restriction base="dms:Text">
          <xsd:maxLength value="255"/>
        </xsd:restriction>
      </xsd:simpleType>
    </xsd:element>
    <xsd:element name="Workflow_x0020_Status" ma:index="45" nillable="true" ma:displayName="Workflow Status" ma:format="Hyperlink" ma:internalName="Workflow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VersionComment" ma:index="48" nillable="true" ma:displayName="VersionComment" ma:hidden="true" ma:internalName="VersionComment"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8ed04b-c61c-4876-ac5f-e620c6290bdc" elementFormDefault="qualified">
    <xsd:import namespace="http://schemas.microsoft.com/office/2006/documentManagement/types"/>
    <xsd:import namespace="http://schemas.microsoft.com/office/infopath/2007/PartnerControls"/>
    <xsd:element name="_dlc_DocId" ma:index="49" nillable="true" ma:displayName="Document ID Value" ma:description="The value of the document ID assigned to this item." ma:indexed="true" ma:internalName="_dlc_DocId" ma:readOnly="true">
      <xsd:simpleType>
        <xsd:restriction base="dms:Text"/>
      </xsd:simpleType>
    </xsd:element>
    <xsd:element name="_dlc_DocIdUrl" ma:index="5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IMSDocument</p:Name>
  <p:Description/>
  <p:Statement/>
  <p:PolicyItems>
    <p:PolicyItem featureId="Microsoft.Office.RecordsManagement.PolicyFeatures.PolicyLabel" staticId="0x01010036DA313DE51A6D48BD8D0E0D68B996ED010100076AF4062D446B4ABF47C5AECEFFB654|-2094414987" UniqueId="5615c737-3df0-4a09-b533-ac08afc61990">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justification>Left</justification>
            <font>Arial</font>
            <fontsize>8</fontsize>
          </properties>
          <segment type="literal">Version: </segment>
          <segment type="metadata">_UIVersionString</segment>
        </label>
      </p:CustomData>
    </p:PolicyItem>
  </p:PolicyItems>
</p:Policy>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TaxCatchAll xmlns="67a9c916-b9aa-4dc2-9f16-c44ca415698d">
      <Value>708</Value>
      <Value>30</Value>
      <Value>29</Value>
      <Value>28</Value>
      <Value>10</Value>
      <Value>182</Value>
      <Value>1831</Value>
    </TaxCatchAll>
    <UCMContentId xmlns="67a9c916-b9aa-4dc2-9f16-c44ca415698d">AU_00002009</UCMContentId>
    <g5a9dec9e1fd416e9e5b9a316e667bbf xmlns="67a9c916-b9aa-4dc2-9f16-c44ca415698d">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e5186acf-1b78-4be4-b27a-2a3469f2647d</TermId>
        </TermInfo>
      </Terms>
    </g5a9dec9e1fd416e9e5b9a316e667bbf>
    <p26d89a0263542aabd470eeea5ac3365 xmlns="67a9c916-b9aa-4dc2-9f16-c44ca415698d">
      <Terms xmlns="http://schemas.microsoft.com/office/infopath/2007/PartnerControls">
        <TermInfo xmlns="http://schemas.microsoft.com/office/infopath/2007/PartnerControls">
          <TermName xmlns="http://schemas.microsoft.com/office/infopath/2007/PartnerControls">400 - Fulton Hogan Pty Ltd</TermName>
          <TermId xmlns="http://schemas.microsoft.com/office/infopath/2007/PartnerControls">c08ef65e-72dc-4410-8420-9f7dabcd69c2</TermId>
        </TermInfo>
      </Terms>
    </p26d89a0263542aabd470eeea5ac3365>
    <ib785f1186b44ce78af8dc48dbb4e290 xmlns="67a9c916-b9aa-4dc2-9f16-c44ca415698d">
      <Terms xmlns="http://schemas.microsoft.com/office/infopath/2007/PartnerControls">
        <TermInfo xmlns="http://schemas.microsoft.com/office/infopath/2007/PartnerControls">
          <TermName xmlns="http://schemas.microsoft.com/office/infopath/2007/PartnerControls">Not-Applicable</TermName>
          <TermId xmlns="http://schemas.microsoft.com/office/infopath/2007/PartnerControls">3e4b8a89-4461-4187-b7ba-463b38984cf6</TermId>
        </TermInfo>
      </Terms>
    </ib785f1186b44ce78af8dc48dbb4e290>
    <a48896fef0d04528a9e7903dd926c129 xmlns="67a9c916-b9aa-4dc2-9f16-c44ca415698d">
      <Terms xmlns="http://schemas.microsoft.com/office/infopath/2007/PartnerControls">
        <TermInfo xmlns="http://schemas.microsoft.com/office/infopath/2007/PartnerControls">
          <TermName xmlns="http://schemas.microsoft.com/office/infopath/2007/PartnerControls">Develop Inspection and Test Plan (ITP)</TermName>
          <TermId xmlns="http://schemas.microsoft.com/office/infopath/2007/PartnerControls">290ca7e7-43ed-4415-a288-0c694984b78f</TermId>
        </TermInfo>
      </Terms>
    </a48896fef0d04528a9e7903dd926c129>
    <UCMRevisionDate xmlns="67a9c916-b9aa-4dc2-9f16-c44ca415698d">2012-06-11T21:07:00+00:00</UCMRevisionDate>
    <Reviewer xmlns="67a9c916-b9aa-4dc2-9f16-c44ca415698d">
      <UserInfo>
        <DisplayName>AGA, Salar</DisplayName>
        <AccountId>105</AccountId>
        <AccountType/>
      </UserInfo>
    </Reviewer>
    <f904739242d54789ae7e6d81ae251e64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f904739242d54789ae7e6d81ae251e64>
    <CategoryDescription xmlns="http://schemas.microsoft.com/sharepoint.v3">Inspection and Test Plan - Template - AU</CategoryDescription>
    <UCMRevisionNo xmlns="67a9c916-b9aa-4dc2-9f16-c44ca415698d">5</UCMRevisionNo>
    <ReviewCycle xmlns="67a9c916-b9aa-4dc2-9f16-c44ca415698d" xsi:nil="true"/>
    <SecondaryId xmlns="67a9c916-b9aa-4dc2-9f16-c44ca415698d" xsi:nil="true"/>
    <DocOwner xmlns="67a9c916-b9aa-4dc2-9f16-c44ca415698d">
      <UserInfo>
        <DisplayName>OXLEY, Dru</DisplayName>
        <AccountId>148</AccountId>
        <AccountType/>
      </UserInfo>
    </DocOwner>
    <_dlc_DocId xmlns="348ed04b-c61c-4876-ac5f-e620c6290bdc">FHLIB-1677224255-7652</_dlc_DocId>
    <_dlc_DocIdUrl xmlns="348ed04b-c61c-4876-ac5f-e620c6290bdc">
      <Url>https://fultonhogan.sharepoint.com/sites/Lib/_layouts/15/DocIdRedir.aspx?ID=FHLIB-1677224255-7652</Url>
      <Description>FHLIB-1677224255-7652</Description>
    </_dlc_DocIdUrl>
    <bbfbf83bbaae4b128fc06bcffe480db0 xmlns="67a9c916-b9aa-4dc2-9f16-c44ca415698d">
      <Terms xmlns="http://schemas.microsoft.com/office/infopath/2007/PartnerControls">
        <TermInfo xmlns="http://schemas.microsoft.com/office/infopath/2007/PartnerControls">
          <TermName xmlns="http://schemas.microsoft.com/office/infopath/2007/PartnerControls">Quality Assurance and Control (QA/QC)</TermName>
          <TermId xmlns="http://schemas.microsoft.com/office/infopath/2007/PartnerControls">f101055a-32e4-463e-bb93-da953e78b78b</TermId>
        </TermInfo>
      </Terms>
    </bbfbf83bbaae4b128fc06bcffe480db0>
    <n6ba358586ba4f9dbf17cd4c9c63f57e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n6ba358586ba4f9dbf17cd4c9c63f57e>
    <TaxKeywordTaxHTField xmlns="67a9c916-b9aa-4dc2-9f16-c44ca415698d">
      <Terms xmlns="http://schemas.microsoft.com/office/infopath/2007/PartnerControls"/>
    </TaxKeywordTaxHTField>
    <DLCPolicyLabelClientValue xmlns="42d9f551-e3bc-4232-aa06-95b51d714af8">Version: {_UIVersionString}</DLCPolicyLabelClientValue>
    <DLCPolicyLabelLock xmlns="42d9f551-e3bc-4232-aa06-95b51d714af8" xsi:nil="true"/>
    <DLCPolicyLabelValue xmlns="42d9f551-e3bc-4232-aa06-95b51d714af8">Version: 4.0</DLCPolicyLabelValue>
    <PublishedOn xmlns="67a9c916-b9aa-4dc2-9f16-c44ca415698d">2020-03-25T11:00:00+00:00</PublishedOn>
    <VersionComment xmlns="06e45ebd-6082-4548-8335-b30e30c2f131" xsi:nil="true"/>
    <MSFlowStatus xmlns="06e45ebd-6082-4548-8335-b30e30c2f131" xsi:nil="true"/>
    <_ip_UnifiedCompliancePolicyUIAction xmlns="http://schemas.microsoft.com/sharepoint/v3" xsi:nil="true"/>
    <_ip_UnifiedCompliancePolicyProperties xmlns="http://schemas.microsoft.com/sharepoint/v3" xsi:nil="true"/>
    <Workflow_x0020_Status xmlns="06e45ebd-6082-4548-8335-b30e30c2f131">
      <Url xsi:nil="true"/>
      <Description xsi:nil="true"/>
    </Workflow_x0020_Status>
    <f11f46590fb34d969c9d6d492b5a9ade xmlns="67a9c916-b9aa-4dc2-9f16-c44ca415698d">
      <Terms xmlns="http://schemas.microsoft.com/office/infopath/2007/PartnerControls"/>
    </f11f46590fb34d969c9d6d492b5a9ade>
  </documentManagement>
</p:properties>
</file>

<file path=customXml/item5.xml><?xml version="1.0" encoding="utf-8"?>
<?mso-contentType ?>
<SharedContentType xmlns="Microsoft.SharePoint.Taxonomy.ContentTypeSync" SourceId="96abf4f6-7c6c-4ff0-bf63-d185f0011c7c" ContentTypeId="0x01010036DA313DE51A6D48BD8D0E0D68B996ED0101" PreviousValue="true"/>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D2884-F74D-49A4-BE97-F70E42D52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67a9c916-b9aa-4dc2-9f16-c44ca415698d"/>
    <ds:schemaRef ds:uri="42d9f551-e3bc-4232-aa06-95b51d714af8"/>
    <ds:schemaRef ds:uri="06e45ebd-6082-4548-8335-b30e30c2f131"/>
    <ds:schemaRef ds:uri="348ed04b-c61c-4876-ac5f-e620c6290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0B8E5E-C8E4-4F69-9037-20A0DB781E43}">
  <ds:schemaRefs>
    <ds:schemaRef ds:uri="office.server.policy"/>
  </ds:schemaRefs>
</ds:datastoreItem>
</file>

<file path=customXml/itemProps3.xml><?xml version="1.0" encoding="utf-8"?>
<ds:datastoreItem xmlns:ds="http://schemas.openxmlformats.org/officeDocument/2006/customXml" ds:itemID="{CED04A20-2B51-4E6F-8BCA-D4854887077A}">
  <ds:schemaRefs>
    <ds:schemaRef ds:uri="http://schemas.microsoft.com/sharepoint/events"/>
  </ds:schemaRefs>
</ds:datastoreItem>
</file>

<file path=customXml/itemProps4.xml><?xml version="1.0" encoding="utf-8"?>
<ds:datastoreItem xmlns:ds="http://schemas.openxmlformats.org/officeDocument/2006/customXml" ds:itemID="{5B2791E1-9829-4416-8ECF-D20D733CA442}">
  <ds:schemaRefs>
    <ds:schemaRef ds:uri="http://schemas.microsoft.com/office/2006/metadata/properties"/>
    <ds:schemaRef ds:uri="06e45ebd-6082-4548-8335-b30e30c2f131"/>
    <ds:schemaRef ds:uri="http://schemas.microsoft.com/sharepoint/v3"/>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348ed04b-c61c-4876-ac5f-e620c6290bdc"/>
    <ds:schemaRef ds:uri="42d9f551-e3bc-4232-aa06-95b51d714af8"/>
    <ds:schemaRef ds:uri="67a9c916-b9aa-4dc2-9f16-c44ca415698d"/>
    <ds:schemaRef ds:uri="http://purl.org/dc/elements/1.1/"/>
    <ds:schemaRef ds:uri="http://schemas.microsoft.com/sharepoint.v3"/>
    <ds:schemaRef ds:uri="http://www.w3.org/XML/1998/namespace"/>
    <ds:schemaRef ds:uri="http://purl.org/dc/dcmitype/"/>
  </ds:schemaRefs>
</ds:datastoreItem>
</file>

<file path=customXml/itemProps5.xml><?xml version="1.0" encoding="utf-8"?>
<ds:datastoreItem xmlns:ds="http://schemas.openxmlformats.org/officeDocument/2006/customXml" ds:itemID="{F81F133B-75FE-4003-AB26-41C4E84FDAC8}">
  <ds:schemaRefs>
    <ds:schemaRef ds:uri="Microsoft.SharePoint.Taxonomy.ContentTypeSync"/>
  </ds:schemaRefs>
</ds:datastoreItem>
</file>

<file path=customXml/itemProps6.xml><?xml version="1.0" encoding="utf-8"?>
<ds:datastoreItem xmlns:ds="http://schemas.openxmlformats.org/officeDocument/2006/customXml" ds:itemID="{6F55184C-43F5-453D-AD0F-2E065230A88D}">
  <ds:schemaRefs>
    <ds:schemaRef ds:uri="http://schemas.microsoft.com/sharepoint/v3/contenttype/forms"/>
  </ds:schemaRefs>
</ds:datastoreItem>
</file>

<file path=customXml/itemProps7.xml><?xml version="1.0" encoding="utf-8"?>
<ds:datastoreItem xmlns:ds="http://schemas.openxmlformats.org/officeDocument/2006/customXml" ds:itemID="{F6330D9E-51A7-434A-9579-FF54FEE66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Inspection and Test Plan – Control and Supervision of the Works</vt:lpstr>
    </vt:vector>
  </TitlesOfParts>
  <Company>Fulton Hogan Ltd</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Control and Supervision of the Works</dc:title>
  <dc:creator>MN</dc:creator>
  <cp:keywords/>
  <cp:lastModifiedBy>NATALIZIO, Michael</cp:lastModifiedBy>
  <cp:revision>152</cp:revision>
  <cp:lastPrinted>2022-08-02T12:04:00Z</cp:lastPrinted>
  <dcterms:created xsi:type="dcterms:W3CDTF">2012-06-06T00:25:00Z</dcterms:created>
  <dcterms:modified xsi:type="dcterms:W3CDTF">2022-08-02T12:04:00Z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0x01010036DA313DE51A6D48BD8D0E0D68B996ED010100076AF4062D446B4ABF47C5AECEFFB654</vt:lpwstr>
  </property>
  <property fmtid="{D5CDD505-2E9C-101B-9397-08002B2CF9AE}" pid="13" name="Gate Stage">
    <vt:lpwstr>Gate1</vt:lpwstr>
  </property>
  <property fmtid="{D5CDD505-2E9C-101B-9397-08002B2CF9AE}" pid="14" name="Project Specific">
    <vt:bool>false</vt:bool>
  </property>
  <property fmtid="{D5CDD505-2E9C-101B-9397-08002B2CF9AE}" pid="15" name="Keyword">
    <vt:lpwstr/>
  </property>
  <property fmtid="{D5CDD505-2E9C-101B-9397-08002B2CF9AE}" pid="16" name="Resource Document Type">
    <vt:lpwstr>Not-Applicable</vt:lpwstr>
  </property>
  <property fmtid="{D5CDD505-2E9C-101B-9397-08002B2CF9AE}" pid="17" name="Project_x0020_Name">
    <vt:lpwstr>1598;#400 - Fulton Hogan Pty Ltd|822cdd3b-d60c-4067-913e-cebf411926bd</vt:lpwstr>
  </property>
  <property fmtid="{D5CDD505-2E9C-101B-9397-08002B2CF9AE}" pid="18" name="Project_x0020_Lifecycle">
    <vt:lpwstr>72;#Delivery|10c6ff53-62f8-4354-8656-f8d181eab9c4</vt:lpwstr>
  </property>
  <property fmtid="{D5CDD505-2E9C-101B-9397-08002B2CF9AE}" pid="19" name="Business_x0020_Unit">
    <vt:lpwstr/>
  </property>
  <property fmtid="{D5CDD505-2E9C-101B-9397-08002B2CF9AE}" pid="20" name="BAM">
    <vt:lpwstr>182;#Develop Inspection and Test Plan (ITP)|290ca7e7-43ed-4415-a288-0c694984b78f</vt:lpwstr>
  </property>
  <property fmtid="{D5CDD505-2E9C-101B-9397-08002B2CF9AE}" pid="21" name="Location">
    <vt:lpwstr>135;#Australia|e901a87a-1a34-40bb-ad2c-6b1cdd9db9e3</vt:lpwstr>
  </property>
  <property fmtid="{D5CDD505-2E9C-101B-9397-08002B2CF9AE}" pid="22" name="Project Lifecycle">
    <vt:lpwstr>72;#Delivery|10c6ff53-62f8-4354-8656-f8d181eab9c4</vt:lpwstr>
  </property>
  <property fmtid="{D5CDD505-2E9C-101B-9397-08002B2CF9AE}" pid="23" name="TaxKeyword">
    <vt:lpwstr/>
  </property>
  <property fmtid="{D5CDD505-2E9C-101B-9397-08002B2CF9AE}" pid="24" name="Safety_x0020_Phase">
    <vt:lpwstr>131;#Not-Applicable|21cfd7fd-e157-4598-b65d-32e696887150</vt:lpwstr>
  </property>
  <property fmtid="{D5CDD505-2E9C-101B-9397-08002B2CF9AE}" pid="25" name="Safety Phase">
    <vt:lpwstr>131</vt:lpwstr>
  </property>
  <property fmtid="{D5CDD505-2E9C-101B-9397-08002B2CF9AE}" pid="26" name="Project Name">
    <vt:lpwstr>1598</vt:lpwstr>
  </property>
  <property fmtid="{D5CDD505-2E9C-101B-9397-08002B2CF9AE}" pid="27" name="URL">
    <vt:lpwstr/>
  </property>
  <property fmtid="{D5CDD505-2E9C-101B-9397-08002B2CF9AE}" pid="28" name="Business Unit">
    <vt:lpwstr/>
  </property>
  <property fmtid="{D5CDD505-2E9C-101B-9397-08002B2CF9AE}" pid="29" name="UCM to SP1 Migration Comments">
    <vt:lpwstr/>
  </property>
  <property fmtid="{D5CDD505-2E9C-101B-9397-08002B2CF9AE}" pid="30" name="IMSDocType">
    <vt:lpwstr>28;#Template|e5186acf-1b78-4be4-b27a-2a3469f2647d</vt:lpwstr>
  </property>
  <property fmtid="{D5CDD505-2E9C-101B-9397-08002B2CF9AE}" pid="31" name="ResourceDocType">
    <vt:lpwstr>1982;#Not-Applicable|3b9829ee-5324-4065-84e8-d420cbd4ad8c</vt:lpwstr>
  </property>
  <property fmtid="{D5CDD505-2E9C-101B-9397-08002B2CF9AE}" pid="32" name="BAM Doc Set">
    <vt:lpwstr/>
  </property>
  <property fmtid="{D5CDD505-2E9C-101B-9397-08002B2CF9AE}" pid="33" name="IMS Document Type">
    <vt:lpwstr>Template</vt:lpwstr>
  </property>
  <property fmtid="{D5CDD505-2E9C-101B-9397-08002B2CF9AE}" pid="34" name="Gate_Stage">
    <vt:lpwstr>Not-Applicable</vt:lpwstr>
  </property>
  <property fmtid="{D5CDD505-2E9C-101B-9397-08002B2CF9AE}" pid="35" name="SiteLocation">
    <vt:lpwstr>30;#Australia|54189112-9f00-474f-a9bc-b2df8980c12e</vt:lpwstr>
  </property>
  <property fmtid="{D5CDD505-2E9C-101B-9397-08002B2CF9AE}" pid="36" name="UCM Profile Trigger">
    <vt:lpwstr/>
  </property>
  <property fmtid="{D5CDD505-2E9C-101B-9397-08002B2CF9AE}" pid="37" name="UCM Sub Topic">
    <vt:lpwstr/>
  </property>
  <property fmtid="{D5CDD505-2E9C-101B-9397-08002B2CF9AE}" pid="38" name="Order">
    <vt:r8>765200</vt:r8>
  </property>
  <property fmtid="{D5CDD505-2E9C-101B-9397-08002B2CF9AE}" pid="39" name="UCM Project Specific">
    <vt:lpwstr/>
  </property>
  <property fmtid="{D5CDD505-2E9C-101B-9397-08002B2CF9AE}" pid="40" name="SafetyPhase">
    <vt:lpwstr>4;#Not-Applicable|d41a32db-7861-4d06-bc33-700f3a9a217c</vt:lpwstr>
  </property>
  <property fmtid="{D5CDD505-2E9C-101B-9397-08002B2CF9AE}" pid="41" name="Doc Category">
    <vt:lpwstr/>
  </property>
  <property fmtid="{D5CDD505-2E9C-101B-9397-08002B2CF9AE}" pid="42" name="ProjectLifecycle">
    <vt:lpwstr>10;#Not-Applicable|3e4b8a89-4461-4187-b7ba-463b38984cf6</vt:lpwstr>
  </property>
  <property fmtid="{D5CDD505-2E9C-101B-9397-08002B2CF9AE}" pid="43" name="_Source">
    <vt:lpwstr/>
  </property>
  <property fmtid="{D5CDD505-2E9C-101B-9397-08002B2CF9AE}" pid="44" name="UCM Subject Area">
    <vt:lpwstr/>
  </property>
  <property fmtid="{D5CDD505-2E9C-101B-9397-08002B2CF9AE}" pid="45" name="Migrate to Prod Comments">
    <vt:lpwstr/>
  </property>
  <property fmtid="{D5CDD505-2E9C-101B-9397-08002B2CF9AE}" pid="46" name="UCM Audience Region">
    <vt:lpwstr/>
  </property>
  <property fmtid="{D5CDD505-2E9C-101B-9397-08002B2CF9AE}" pid="47" name="UCM Creator Owner">
    <vt:lpwstr/>
  </property>
  <property fmtid="{D5CDD505-2E9C-101B-9397-08002B2CF9AE}" pid="48" name="UCM Topic">
    <vt:lpwstr/>
  </property>
  <property fmtid="{D5CDD505-2E9C-101B-9397-08002B2CF9AE}" pid="49" name="UCM Doc Title">
    <vt:lpwstr/>
  </property>
  <property fmtid="{D5CDD505-2E9C-101B-9397-08002B2CF9AE}" pid="50" name="UCM Revision Comments">
    <vt:lpwstr/>
  </property>
  <property fmtid="{D5CDD505-2E9C-101B-9397-08002B2CF9AE}" pid="51" name="Migrate to Prod ?">
    <vt:lpwstr/>
  </property>
  <property fmtid="{D5CDD505-2E9C-101B-9397-08002B2CF9AE}" pid="52" name="UCM Description">
    <vt:lpwstr/>
  </property>
  <property fmtid="{D5CDD505-2E9C-101B-9397-08002B2CF9AE}" pid="53" name="UCM Primary Subject">
    <vt:lpwstr/>
  </property>
  <property fmtid="{D5CDD505-2E9C-101B-9397-08002B2CF9AE}" pid="54" name="UCM Project Doc Status">
    <vt:lpwstr/>
  </property>
  <property fmtid="{D5CDD505-2E9C-101B-9397-08002B2CF9AE}" pid="55" name="UCM Reviewer">
    <vt:lpwstr/>
  </property>
  <property fmtid="{D5CDD505-2E9C-101B-9397-08002B2CF9AE}" pid="56" name="Re-title ?">
    <vt:lpwstr/>
  </property>
  <property fmtid="{D5CDD505-2E9C-101B-9397-08002B2CF9AE}" pid="57" name="UCM Doc Author">
    <vt:lpwstr/>
  </property>
  <property fmtid="{D5CDD505-2E9C-101B-9397-08002B2CF9AE}" pid="58" name="UCM Country">
    <vt:lpwstr/>
  </property>
  <property fmtid="{D5CDD505-2E9C-101B-9397-08002B2CF9AE}" pid="59" name="UCM Security Group">
    <vt:lpwstr/>
  </property>
  <property fmtid="{D5CDD505-2E9C-101B-9397-08002B2CF9AE}" pid="60" name="Functional Area">
    <vt:lpwstr/>
  </property>
  <property fmtid="{D5CDD505-2E9C-101B-9397-08002B2CF9AE}" pid="61" name="UCM Change Status">
    <vt:lpwstr/>
  </property>
  <property fmtid="{D5CDD505-2E9C-101B-9397-08002B2CF9AE}" pid="62" name="UCM Zone">
    <vt:lpwstr/>
  </property>
  <property fmtid="{D5CDD505-2E9C-101B-9397-08002B2CF9AE}" pid="63" name="UCM Site Location">
    <vt:lpwstr/>
  </property>
  <property fmtid="{D5CDD505-2E9C-101B-9397-08002B2CF9AE}" pid="64" name="UCM Comments">
    <vt:lpwstr/>
  </property>
  <property fmtid="{D5CDD505-2E9C-101B-9397-08002B2CF9AE}" pid="65" name="UCM Doc Type">
    <vt:lpwstr/>
  </property>
  <property fmtid="{D5CDD505-2E9C-101B-9397-08002B2CF9AE}" pid="66" name="UCM Project">
    <vt:lpwstr/>
  </property>
  <property fmtid="{D5CDD505-2E9C-101B-9397-08002B2CF9AE}" pid="67" name="FunctionalUnit">
    <vt:lpwstr>29;#400 - Fulton Hogan Pty Ltd|c08ef65e-72dc-4410-8420-9f7dabcd69c2</vt:lpwstr>
  </property>
  <property fmtid="{D5CDD505-2E9C-101B-9397-08002B2CF9AE}" pid="68" name="UCM Type Function">
    <vt:lpwstr/>
  </property>
  <property fmtid="{D5CDD505-2E9C-101B-9397-08002B2CF9AE}" pid="69" name="_dlc_DocIdItemGuid">
    <vt:lpwstr>a97541c6-7e4c-48e7-a027-5667f2a94385</vt:lpwstr>
  </property>
  <property fmtid="{D5CDD505-2E9C-101B-9397-08002B2CF9AE}" pid="70" name="Delete?">
    <vt:lpwstr/>
  </property>
  <property fmtid="{D5CDD505-2E9C-101B-9397-08002B2CF9AE}" pid="71" name="BAMSummary">
    <vt:lpwstr>708;#Quality Assurance and Control (QA/QC)|f101055a-32e4-463e-bb93-da953e78b78b</vt:lpwstr>
  </property>
  <property fmtid="{D5CDD505-2E9C-101B-9397-08002B2CF9AE}" pid="72" name="Original Doc Name">
    <vt:lpwstr/>
  </property>
  <property fmtid="{D5CDD505-2E9C-101B-9397-08002B2CF9AE}" pid="73" name="a725b72a2d844839abacbd63a0948e82">
    <vt:lpwstr>Not-Applicable|d41a32db-7861-4d06-bc33-700f3a9a217c</vt:lpwstr>
  </property>
  <property fmtid="{D5CDD505-2E9C-101B-9397-08002B2CF9AE}" pid="74" name="Country">
    <vt:lpwstr>1831;#Australia|54189112-9f00-474f-a9bc-b2df8980c12e</vt:lpwstr>
  </property>
  <property fmtid="{D5CDD505-2E9C-101B-9397-08002B2CF9AE}" pid="75" name="RelatedCommunities">
    <vt:lpwstr/>
  </property>
  <property fmtid="{D5CDD505-2E9C-101B-9397-08002B2CF9AE}" pid="76" name="ProjectMasterDoc">
    <vt:bool>true</vt:bool>
  </property>
  <property fmtid="{D5CDD505-2E9C-101B-9397-08002B2CF9AE}" pid="77" name="Training">
    <vt:bool>false</vt:bool>
  </property>
  <property fmtid="{D5CDD505-2E9C-101B-9397-08002B2CF9AE}" pid="78" name="k9d05c5623674ddabe446039291a2730">
    <vt:lpwstr/>
  </property>
</Properties>
</file>