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6019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827"/>
      </w:tblGrid>
      <w:tr w:rsidR="00D40306" w:rsidRPr="00404969" w:rsidTr="00E725F1">
        <w:trPr>
          <w:trHeight w:val="396"/>
        </w:trPr>
        <w:tc>
          <w:tcPr>
            <w:tcW w:w="2269" w:type="dxa"/>
          </w:tcPr>
          <w:p w:rsidR="00FD29B8" w:rsidRPr="00404969" w:rsidRDefault="009F597F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No:</w:t>
            </w:r>
          </w:p>
        </w:tc>
        <w:tc>
          <w:tcPr>
            <w:tcW w:w="6095" w:type="dxa"/>
          </w:tcPr>
          <w:p w:rsidR="00D40306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Details:</w:t>
            </w:r>
            <w:r w:rsidR="00EA61C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</w:t>
            </w:r>
          </w:p>
          <w:p w:rsidR="00D54A91" w:rsidRPr="00404969" w:rsidRDefault="00D54A91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9F597F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</w:p>
        </w:tc>
        <w:tc>
          <w:tcPr>
            <w:tcW w:w="3828" w:type="dxa"/>
          </w:tcPr>
          <w:p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Lot size/Quantity</w:t>
            </w:r>
            <w:r w:rsidR="00883791" w:rsidRPr="00404969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827" w:type="dxa"/>
          </w:tcPr>
          <w:p w:rsidR="00D40306" w:rsidRPr="00404969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</w:tbl>
    <w:p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W w:w="5663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596"/>
        <w:gridCol w:w="1950"/>
        <w:gridCol w:w="1498"/>
        <w:gridCol w:w="3160"/>
        <w:gridCol w:w="1333"/>
        <w:gridCol w:w="777"/>
        <w:gridCol w:w="1166"/>
        <w:gridCol w:w="749"/>
        <w:gridCol w:w="1561"/>
        <w:gridCol w:w="882"/>
        <w:gridCol w:w="730"/>
        <w:gridCol w:w="695"/>
        <w:gridCol w:w="664"/>
        <w:gridCol w:w="38"/>
      </w:tblGrid>
      <w:tr w:rsidR="00915CEF" w:rsidRPr="00404969" w:rsidTr="00895683">
        <w:trPr>
          <w:trHeight w:val="276"/>
          <w:tblHeader/>
        </w:trPr>
        <w:tc>
          <w:tcPr>
            <w:tcW w:w="189" w:type="pct"/>
            <w:vMerge w:val="restart"/>
            <w:shd w:val="clear" w:color="auto" w:fill="FFFFFF" w:themeFill="background1"/>
          </w:tcPr>
          <w:p w:rsidR="003C44E0" w:rsidRPr="001E1735" w:rsidRDefault="003C44E0" w:rsidP="004C4F6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:rsidR="003C44E0" w:rsidRPr="001E1735" w:rsidRDefault="003C44E0" w:rsidP="004C4F6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617" w:type="pct"/>
            <w:vMerge w:val="restart"/>
            <w:shd w:val="clear" w:color="auto" w:fill="FFFFFF" w:themeFill="background1"/>
          </w:tcPr>
          <w:p w:rsidR="003C44E0" w:rsidRPr="00404969" w:rsidRDefault="003C44E0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511" w:type="pct"/>
            <w:gridSpan w:val="5"/>
            <w:shd w:val="clear" w:color="auto" w:fill="FFFFFF" w:themeFill="background1"/>
          </w:tcPr>
          <w:p w:rsidR="003C44E0" w:rsidRPr="00404969" w:rsidRDefault="003C44E0" w:rsidP="004C4F67">
            <w:pPr>
              <w:spacing w:before="6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237" w:type="pct"/>
            <w:vMerge w:val="restart"/>
            <w:shd w:val="clear" w:color="auto" w:fill="FFFFFF" w:themeFill="background1"/>
          </w:tcPr>
          <w:p w:rsidR="003C44E0" w:rsidRPr="00404969" w:rsidRDefault="003C44E0" w:rsidP="004C4F67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HP/ WP/ AP/ IP/ TP/ SCP</w:t>
            </w:r>
          </w:p>
        </w:tc>
        <w:tc>
          <w:tcPr>
            <w:tcW w:w="494" w:type="pct"/>
            <w:vMerge w:val="restart"/>
            <w:shd w:val="clear" w:color="auto" w:fill="FFFFFF" w:themeFill="background1"/>
          </w:tcPr>
          <w:p w:rsidR="003C44E0" w:rsidRPr="00D31FB7" w:rsidRDefault="003C44E0" w:rsidP="004C4F67">
            <w:pPr>
              <w:spacing w:before="60" w:after="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:rsidR="00D31FB7" w:rsidRDefault="00BF4416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  <w:p w:rsidR="003C44E0" w:rsidRDefault="00D31FB7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Superintendent</w:t>
            </w:r>
          </w:p>
          <w:p w:rsidR="00D31FB7" w:rsidRDefault="00D31FB7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</w:t>
            </w:r>
          </w:p>
          <w:p w:rsidR="00D31FB7" w:rsidRPr="00D31FB7" w:rsidRDefault="00875835" w:rsidP="004C4F67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Foreman</w:t>
            </w:r>
          </w:p>
        </w:tc>
        <w:tc>
          <w:tcPr>
            <w:tcW w:w="952" w:type="pct"/>
            <w:gridSpan w:val="5"/>
            <w:shd w:val="clear" w:color="auto" w:fill="FFFFFF" w:themeFill="background1"/>
          </w:tcPr>
          <w:p w:rsidR="003C44E0" w:rsidRPr="00404969" w:rsidRDefault="003C44E0" w:rsidP="004C4F67">
            <w:pPr>
              <w:spacing w:before="60" w:after="0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E34FA3" w:rsidRPr="00404969" w:rsidTr="00895683">
        <w:trPr>
          <w:trHeight w:val="960"/>
          <w:tblHeader/>
        </w:trPr>
        <w:tc>
          <w:tcPr>
            <w:tcW w:w="189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7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B15523" w:rsidRDefault="003C44E0" w:rsidP="004C4F67">
            <w:pPr>
              <w:spacing w:before="40" w:after="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before="4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tabs>
                <w:tab w:val="left" w:pos="1187"/>
              </w:tabs>
              <w:spacing w:before="40" w:after="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before="40" w:after="0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 Test Method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735493" w:rsidRPr="00404969" w:rsidRDefault="008E6129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237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4" w:type="pct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C44E0" w:rsidRPr="00404969" w:rsidRDefault="003C44E0" w:rsidP="004C4F67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3C44E0" w:rsidRPr="00404969" w:rsidRDefault="00450F8A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Sub-Contractor</w:t>
            </w: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C44E0" w:rsidRPr="00404969" w:rsidRDefault="00450F8A" w:rsidP="00237D56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Designer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C44E0" w:rsidRPr="00404969" w:rsidRDefault="00CC6BCD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FH</w:t>
            </w:r>
            <w:r w:rsidR="003C44E0"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  </w:t>
            </w: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A0F6E" w:rsidRDefault="003A0F6E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C44E0" w:rsidRPr="00404969" w:rsidRDefault="003C44E0" w:rsidP="004C4F67">
            <w:pPr>
              <w:spacing w:before="60" w:after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  <w:tr w:rsidR="00953B64" w:rsidRPr="00404969" w:rsidTr="006B0BF6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53B64" w:rsidRPr="005A1050" w:rsidRDefault="008C3F90" w:rsidP="00237D56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A1050">
              <w:rPr>
                <w:rFonts w:ascii="Arial" w:hAnsi="Arial" w:cs="Arial"/>
                <w:b/>
                <w:sz w:val="16"/>
                <w:szCs w:val="16"/>
              </w:rPr>
              <w:t>1.0</w:t>
            </w:r>
          </w:p>
        </w:tc>
        <w:tc>
          <w:tcPr>
            <w:tcW w:w="4811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53B64" w:rsidRPr="005A1050" w:rsidRDefault="008C3F90" w:rsidP="00953B64">
            <w:pPr>
              <w:spacing w:before="40" w:after="4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A1050">
              <w:rPr>
                <w:rFonts w:ascii="Arial" w:hAnsi="Arial" w:cs="Arial"/>
                <w:b/>
                <w:sz w:val="16"/>
                <w:szCs w:val="16"/>
              </w:rPr>
              <w:t>Preliminary</w:t>
            </w:r>
            <w:r w:rsidR="006B60E4" w:rsidRPr="005A1050">
              <w:rPr>
                <w:rFonts w:ascii="Arial" w:hAnsi="Arial" w:cs="Arial"/>
                <w:b/>
                <w:sz w:val="16"/>
                <w:szCs w:val="16"/>
              </w:rPr>
              <w:t xml:space="preserve"> Works</w:t>
            </w:r>
          </w:p>
        </w:tc>
      </w:tr>
      <w:tr w:rsidR="0036649B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7BCB" w:rsidRDefault="00677BCB" w:rsidP="00677B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Check for correct documentation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commencing any activity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9B" w:rsidRPr="0036649B" w:rsidRDefault="0036649B" w:rsidP="008C3F9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6649B">
              <w:rPr>
                <w:rFonts w:ascii="Arial" w:hAnsi="Arial" w:cs="Arial"/>
                <w:sz w:val="16"/>
                <w:szCs w:val="16"/>
              </w:rPr>
              <w:t>Ensure that all employees and subcontractors are using the latest and complete set of drawings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C3FAB" w:rsidRDefault="00FC3FAB" w:rsidP="00FC3FAB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36649B" w:rsidRDefault="00FC3FAB" w:rsidP="00FC3FAB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EE6791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Subcontractor Representative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6649B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677BC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Implementation of all measures and controls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commencing any activities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9B" w:rsidRPr="0036649B" w:rsidRDefault="0036649B" w:rsidP="008C3F9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necessary measures and controls are being implemented, that is PSP, EMP, TMP, SWMS &amp; WP.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PSP, EMP, TMP, JSEA, SWMS, WP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and Office Inspection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Default="00BF441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  <w:r w:rsidR="0036649B">
              <w:rPr>
                <w:rFonts w:ascii="Arial" w:hAnsi="Arial" w:cs="Arial"/>
                <w:sz w:val="16"/>
                <w:szCs w:val="16"/>
              </w:rPr>
              <w:t xml:space="preserve">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6649B" w:rsidRPr="00404969" w:rsidRDefault="0036649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55B46" w:rsidRPr="00404969" w:rsidTr="00895683">
        <w:trPr>
          <w:trHeight w:val="26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EA6185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8C3F90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Material/Equipment Approvals</w:t>
            </w:r>
            <w:r w:rsidR="00EE679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="00450F8A">
              <w:rPr>
                <w:rFonts w:ascii="Arial" w:hAnsi="Arial" w:cs="Arial"/>
                <w:sz w:val="16"/>
                <w:szCs w:val="16"/>
              </w:rPr>
              <w:t>Certification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8C3F90" w:rsidP="00237D56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Start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218A" w:rsidRPr="00231C09" w:rsidRDefault="00AC7A35" w:rsidP="00231C09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A759EB">
              <w:rPr>
                <w:rFonts w:ascii="Arial" w:hAnsi="Arial" w:cs="Arial"/>
                <w:sz w:val="16"/>
                <w:szCs w:val="16"/>
              </w:rPr>
              <w:t>All m</w:t>
            </w:r>
            <w:r w:rsidR="008C3F90" w:rsidRPr="00A759EB">
              <w:rPr>
                <w:rFonts w:ascii="Arial" w:hAnsi="Arial" w:cs="Arial"/>
                <w:sz w:val="16"/>
                <w:szCs w:val="16"/>
              </w:rPr>
              <w:t xml:space="preserve">aterials shall be proven to </w:t>
            </w:r>
            <w:r w:rsidR="003D6F5B" w:rsidRPr="00A759EB">
              <w:rPr>
                <w:rFonts w:ascii="Arial" w:hAnsi="Arial" w:cs="Arial"/>
                <w:sz w:val="16"/>
                <w:szCs w:val="16"/>
              </w:rPr>
              <w:t>meet contractual requirements prior to acceptance</w:t>
            </w:r>
            <w:r w:rsidR="00EE67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E40B3" w:rsidRDefault="000E40B3" w:rsidP="00237D56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E40B3" w:rsidRDefault="000E40B3" w:rsidP="000E40B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Appendix K- AGL Specification</w:t>
            </w:r>
          </w:p>
          <w:p w:rsidR="00F55B46" w:rsidRPr="00CE4E21" w:rsidRDefault="000E40B3" w:rsidP="000E40B3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 2.3.3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3D6F5B" w:rsidP="00237D56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3D6F5B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Datasheet</w:t>
            </w:r>
            <w:r w:rsidR="00EE6791">
              <w:rPr>
                <w:rFonts w:ascii="Arial" w:hAnsi="Arial" w:cs="Arial"/>
                <w:sz w:val="16"/>
                <w:szCs w:val="16"/>
              </w:rPr>
              <w:t>/ Material Submission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A45B13" w:rsidP="00237D56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Default="00BF441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Pr="00404969" w:rsidRDefault="00F55B46" w:rsidP="00237D56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55B46" w:rsidRPr="00404969" w:rsidRDefault="00F55B4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Pr="00404969" w:rsidRDefault="00F55B4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55B46" w:rsidRPr="00404969" w:rsidRDefault="00F55B46" w:rsidP="00237D56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B0BF6" w:rsidRPr="00404969" w:rsidTr="00895683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32D60" w:rsidRDefault="007C4E05" w:rsidP="00732D6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2D60" w:rsidRPr="0059596F" w:rsidRDefault="00732D60" w:rsidP="00732D6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596F">
              <w:rPr>
                <w:rFonts w:ascii="Arial" w:hAnsi="Arial" w:cs="Arial"/>
                <w:sz w:val="16"/>
                <w:szCs w:val="16"/>
              </w:rPr>
              <w:t>As-built location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2D60" w:rsidRPr="0059596F" w:rsidRDefault="00732D60" w:rsidP="00732D60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9596F">
              <w:rPr>
                <w:rFonts w:ascii="Arial" w:hAnsi="Arial" w:cs="Arial"/>
                <w:sz w:val="16"/>
                <w:szCs w:val="16"/>
              </w:rPr>
              <w:t>Prior to commencing any activity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2D60" w:rsidRPr="0059596F" w:rsidRDefault="00732D60" w:rsidP="00732D6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9596F">
              <w:rPr>
                <w:rFonts w:ascii="Arial" w:hAnsi="Arial" w:cs="Arial"/>
                <w:sz w:val="16"/>
                <w:szCs w:val="16"/>
              </w:rPr>
              <w:t xml:space="preserve">Surveyor to pick up existing location of all AGL Luminaires </w:t>
            </w:r>
            <w:r w:rsidR="00287DB5">
              <w:rPr>
                <w:rFonts w:ascii="Arial" w:hAnsi="Arial" w:cs="Arial"/>
                <w:sz w:val="16"/>
                <w:szCs w:val="16"/>
              </w:rPr>
              <w:t xml:space="preserve">and position of foundations are prescribed based on design RL. 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32D60" w:rsidRDefault="0059596F" w:rsidP="00732D60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Documentation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32D60" w:rsidRDefault="00732D60" w:rsidP="00732D60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32D60" w:rsidRDefault="00732D60" w:rsidP="00732D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 as Built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32D60" w:rsidRDefault="00732D60" w:rsidP="00732D60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SPC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32D60" w:rsidRDefault="00732D60" w:rsidP="00732D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32D60" w:rsidRPr="00404969" w:rsidRDefault="00732D60" w:rsidP="00732D60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32D60" w:rsidRPr="00404969" w:rsidRDefault="00732D60" w:rsidP="00732D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32D60" w:rsidRPr="00404969" w:rsidRDefault="00732D60" w:rsidP="00732D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32D60" w:rsidRPr="00404969" w:rsidRDefault="00732D60" w:rsidP="00732D60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9596F" w:rsidRPr="00404969" w:rsidTr="006B0BF6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596F" w:rsidRPr="005A1050" w:rsidRDefault="006B0BF6" w:rsidP="0059596F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="0059596F" w:rsidRPr="005A1050">
              <w:rPr>
                <w:rFonts w:ascii="Arial" w:hAnsi="Arial" w:cs="Arial"/>
                <w:b/>
                <w:sz w:val="16"/>
                <w:szCs w:val="16"/>
              </w:rPr>
              <w:t>.0</w:t>
            </w:r>
          </w:p>
        </w:tc>
        <w:tc>
          <w:tcPr>
            <w:tcW w:w="4811" w:type="pct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596F" w:rsidRPr="00404969" w:rsidRDefault="0059596F" w:rsidP="00197B23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Removal</w:t>
            </w:r>
            <w:r w:rsidRPr="005A1050">
              <w:rPr>
                <w:rFonts w:ascii="Arial" w:hAnsi="Arial" w:cs="Arial"/>
                <w:b/>
                <w:sz w:val="16"/>
                <w:szCs w:val="16"/>
              </w:rPr>
              <w:t xml:space="preserve"> of AGL Luminaires</w:t>
            </w:r>
            <w:r w:rsidR="00197B2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482CAE">
              <w:rPr>
                <w:rFonts w:ascii="Arial" w:hAnsi="Arial" w:cs="Arial"/>
                <w:b/>
                <w:sz w:val="16"/>
                <w:szCs w:val="16"/>
              </w:rPr>
              <w:t>and installation of</w:t>
            </w:r>
            <w:r w:rsidR="00197B23">
              <w:rPr>
                <w:rFonts w:ascii="Arial" w:hAnsi="Arial" w:cs="Arial"/>
                <w:b/>
                <w:sz w:val="16"/>
                <w:szCs w:val="16"/>
              </w:rPr>
              <w:t xml:space="preserve"> F</w:t>
            </w:r>
            <w:r w:rsidR="00B51A96">
              <w:rPr>
                <w:rFonts w:ascii="Arial" w:hAnsi="Arial" w:cs="Arial"/>
                <w:b/>
                <w:sz w:val="16"/>
                <w:szCs w:val="16"/>
              </w:rPr>
              <w:t>oundation</w:t>
            </w:r>
          </w:p>
        </w:tc>
      </w:tr>
      <w:tr w:rsidR="006B0BF6" w:rsidRPr="00404969" w:rsidTr="00895683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9596F" w:rsidRDefault="001D3AB8" w:rsidP="0059596F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</w:t>
            </w:r>
            <w:r w:rsidR="0059596F">
              <w:rPr>
                <w:rFonts w:ascii="Arial" w:hAnsi="Arial" w:cs="Arial"/>
                <w:sz w:val="16"/>
                <w:szCs w:val="16"/>
              </w:rPr>
              <w:t>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96F" w:rsidRDefault="0059596F" w:rsidP="0059596F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Confirmation of pre-works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96F" w:rsidRDefault="0059596F" w:rsidP="0059596F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9596F" w:rsidRPr="00C47A14" w:rsidRDefault="0059596F" w:rsidP="0059596F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Ensure that the light to be removed corresponds to project drawings and documentation.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6BA8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AC6BA8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59596F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9596F" w:rsidRDefault="0059596F" w:rsidP="0059596F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9596F" w:rsidRPr="0078165C" w:rsidRDefault="0059596F" w:rsidP="0059596F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 w:rsidR="0089568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683" w:rsidRPr="0078165C">
              <w:rPr>
                <w:rFonts w:ascii="Arial" w:hAnsi="Arial" w:cs="Arial"/>
                <w:sz w:val="16"/>
                <w:szCs w:val="16"/>
              </w:rPr>
              <w:t>&amp; Sub-contractor ITP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9596F" w:rsidRDefault="0059596F" w:rsidP="00800AA4">
            <w:pPr>
              <w:jc w:val="center"/>
            </w:pPr>
            <w:r w:rsidRPr="0043138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59596F" w:rsidRDefault="0059596F" w:rsidP="00800AA4">
            <w:pPr>
              <w:jc w:val="center"/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9596F" w:rsidRPr="006B60E4" w:rsidRDefault="0059596F" w:rsidP="00800AA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9596F" w:rsidRPr="006B60E4" w:rsidRDefault="0059596F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9596F" w:rsidRPr="006B60E4" w:rsidRDefault="0059596F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9596F" w:rsidRPr="006B60E4" w:rsidRDefault="0059596F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3A61" w:rsidRPr="00404969" w:rsidTr="00895683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Default="00800AA4" w:rsidP="00643A6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A61" w:rsidRDefault="00643A61" w:rsidP="00643A6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Isolation of lights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A61" w:rsidRDefault="00643A61" w:rsidP="00643A6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A61" w:rsidRDefault="00643A61" w:rsidP="00643A6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Prior to commencement of removal, the subcontractor shall ensure that the light has been isolated from power.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Default="00643A61" w:rsidP="00643A6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APAM Electrical Isolation Standards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Default="00643A61" w:rsidP="00643A6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643A61" w:rsidRDefault="00643A61" w:rsidP="00643A61">
            <w:pPr>
              <w:jc w:val="center"/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8165C">
              <w:rPr>
                <w:rFonts w:ascii="Arial" w:hAnsi="Arial" w:cs="Arial"/>
                <w:sz w:val="16"/>
                <w:szCs w:val="16"/>
              </w:rPr>
              <w:t>&amp; Sub-contractor ITP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643A61" w:rsidRDefault="00643A61" w:rsidP="00800AA4">
            <w:pPr>
              <w:jc w:val="center"/>
            </w:pPr>
            <w:r w:rsidRPr="0043138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643A61" w:rsidRDefault="00643A61" w:rsidP="00800AA4">
            <w:pPr>
              <w:jc w:val="center"/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Pr="006B60E4" w:rsidRDefault="00643A61" w:rsidP="00800AA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3A61" w:rsidRPr="00404969" w:rsidTr="00895683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Default="00800AA4" w:rsidP="00643A6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2.4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A61" w:rsidRDefault="00643A61" w:rsidP="00643A6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Light removal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A61" w:rsidRDefault="00643A61" w:rsidP="00643A6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A61" w:rsidRDefault="00643A61" w:rsidP="00643A6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Remove light as per Subcontractor checklist for the different methods.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6BA8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AC6BA8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643A61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Default="00643A61" w:rsidP="00643A6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643A61" w:rsidRPr="0078165C" w:rsidRDefault="00643A61" w:rsidP="00643A61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8165C">
              <w:rPr>
                <w:rFonts w:ascii="Arial" w:hAnsi="Arial" w:cs="Arial"/>
                <w:sz w:val="16"/>
                <w:szCs w:val="16"/>
              </w:rPr>
              <w:t>&amp; Sub-contractor ITP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643A61" w:rsidRDefault="00643A61" w:rsidP="00800AA4">
            <w:pPr>
              <w:jc w:val="center"/>
            </w:pPr>
            <w:r w:rsidRPr="0043138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643A61" w:rsidRDefault="00643A61" w:rsidP="00800AA4">
            <w:pPr>
              <w:jc w:val="center"/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Pr="006B60E4" w:rsidRDefault="00643A61" w:rsidP="00800AA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43A61" w:rsidRPr="00404969" w:rsidTr="00895683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Default="00800AA4" w:rsidP="00643A6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A61" w:rsidRDefault="00643A61" w:rsidP="00643A6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Light storage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A61" w:rsidRDefault="00643A61" w:rsidP="00643A61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3A61" w:rsidRDefault="00643A61" w:rsidP="00643A6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After removal of the light, the subcontractor must ensure that the light number and position is recorded and stored accordingly for re-installation.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6BA8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AC6BA8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643A61" w:rsidRDefault="00AC6BA8" w:rsidP="00AC6BA8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Default="00643A61" w:rsidP="00643A61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643A61" w:rsidRDefault="00643A61" w:rsidP="00643A61">
            <w:pPr>
              <w:jc w:val="center"/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8165C">
              <w:rPr>
                <w:rFonts w:ascii="Arial" w:hAnsi="Arial" w:cs="Arial"/>
                <w:sz w:val="16"/>
                <w:szCs w:val="16"/>
              </w:rPr>
              <w:t>&amp; Sub-contractor ITP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643A61" w:rsidRDefault="00643A61" w:rsidP="00800AA4">
            <w:pPr>
              <w:jc w:val="center"/>
            </w:pPr>
            <w:r w:rsidRPr="0043138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643A61" w:rsidRDefault="00643A61" w:rsidP="00800AA4">
            <w:pPr>
              <w:jc w:val="center"/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Pr="006B60E4" w:rsidRDefault="00643A61" w:rsidP="00800AA4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43A61" w:rsidRPr="006B60E4" w:rsidRDefault="00643A61" w:rsidP="00800AA4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7DB5" w:rsidRPr="00404969" w:rsidTr="00287DB5">
        <w:trPr>
          <w:trHeight w:val="70"/>
        </w:trPr>
        <w:tc>
          <w:tcPr>
            <w:tcW w:w="5000" w:type="pct"/>
            <w:gridSpan w:val="1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</w:t>
            </w:r>
            <w:r>
              <w:rPr>
                <w:rFonts w:ascii="Arial" w:hAnsi="Arial" w:cs="Arial"/>
                <w:b/>
                <w:sz w:val="16"/>
                <w:szCs w:val="16"/>
              </w:rPr>
              <w:t>nstallation of Light Foundation</w:t>
            </w:r>
          </w:p>
        </w:tc>
      </w:tr>
      <w:tr w:rsidR="00287DB5" w:rsidRPr="00404969" w:rsidTr="00895683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3</w:t>
            </w:r>
            <w:r>
              <w:rPr>
                <w:rFonts w:ascii="Arial" w:hAnsi="Arial" w:cs="Arial"/>
                <w:sz w:val="16"/>
                <w:szCs w:val="16"/>
              </w:rPr>
              <w:t>.1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Coring 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7DB5" w:rsidRDefault="00287DB5" w:rsidP="00287DB5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7DB5" w:rsidRPr="00A55CFF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Core pavement to required depth as per subcontractor ITC for relevant Method. </w:t>
            </w:r>
          </w:p>
          <w:p w:rsidR="00287DB5" w:rsidRPr="00A55CFF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55CFF">
              <w:rPr>
                <w:rFonts w:ascii="Arial" w:hAnsi="Arial" w:cs="Arial"/>
                <w:sz w:val="16"/>
                <w:szCs w:val="16"/>
              </w:rPr>
              <w:t>Remove base and clean void.</w:t>
            </w:r>
          </w:p>
          <w:p w:rsidR="00287DB5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87DB5" w:rsidRPr="0078165C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8165C">
              <w:rPr>
                <w:rFonts w:ascii="Arial" w:hAnsi="Arial" w:cs="Arial"/>
                <w:sz w:val="16"/>
                <w:szCs w:val="16"/>
              </w:rPr>
              <w:t>&amp; Sub-contractor ITP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87DB5" w:rsidRPr="00431389" w:rsidRDefault="00287DB5" w:rsidP="00287D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87DB5" w:rsidRPr="0066311F" w:rsidRDefault="00287DB5" w:rsidP="00287D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7DB5" w:rsidRPr="00404969" w:rsidTr="00895683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.2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Installation of foundation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7DB5" w:rsidRDefault="00287DB5" w:rsidP="00287DB5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7DB5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55CFF">
              <w:rPr>
                <w:rFonts w:ascii="Arial" w:hAnsi="Arial" w:cs="Arial"/>
                <w:sz w:val="16"/>
                <w:szCs w:val="16"/>
              </w:rPr>
              <w:t>Position bung/spacer in 150mm diameter hole of foundation. Ensure cables and conduits are clear and clean.</w:t>
            </w:r>
          </w:p>
          <w:p w:rsidR="00287DB5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Surveyor to provide final design surface level.</w:t>
            </w:r>
          </w:p>
          <w:p w:rsidR="00287DB5" w:rsidRPr="00A55CFF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55CFF">
              <w:rPr>
                <w:rFonts w:ascii="Arial" w:hAnsi="Arial" w:cs="Arial"/>
                <w:sz w:val="16"/>
                <w:szCs w:val="16"/>
              </w:rPr>
              <w:t xml:space="preserve">Mix and position </w:t>
            </w:r>
            <w:r>
              <w:rPr>
                <w:rFonts w:ascii="Arial" w:hAnsi="Arial" w:cs="Arial"/>
                <w:sz w:val="16"/>
                <w:szCs w:val="16"/>
              </w:rPr>
              <w:t>quick set concrete</w:t>
            </w:r>
            <w:r w:rsidRPr="00A55CFF">
              <w:rPr>
                <w:rFonts w:ascii="Arial" w:hAnsi="Arial" w:cs="Arial"/>
                <w:sz w:val="16"/>
                <w:szCs w:val="16"/>
              </w:rPr>
              <w:t xml:space="preserve"> onto the top of the existing foundation and let cure.</w:t>
            </w:r>
          </w:p>
          <w:p w:rsidR="00287DB5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87DB5" w:rsidRPr="0078165C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8165C">
              <w:rPr>
                <w:rFonts w:ascii="Arial" w:hAnsi="Arial" w:cs="Arial"/>
                <w:sz w:val="16"/>
                <w:szCs w:val="16"/>
              </w:rPr>
              <w:t>&amp; Sub-contractor ITP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87DB5" w:rsidRPr="00431389" w:rsidRDefault="00287DB5" w:rsidP="00287D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87DB5" w:rsidRPr="0066311F" w:rsidRDefault="00287DB5" w:rsidP="00287D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7DB5" w:rsidRPr="00404969" w:rsidTr="00A116E0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.3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Blanking Plate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7DB5" w:rsidRDefault="00287DB5" w:rsidP="00287DB5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7DB5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 required, luminaire fittings to be safeguarded to allow for placement of asphalt with a Blanking plate.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Pr="00732D60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32D60">
              <w:rPr>
                <w:rFonts w:ascii="Arial" w:hAnsi="Arial" w:cs="Arial"/>
                <w:sz w:val="16"/>
                <w:szCs w:val="16"/>
              </w:rPr>
              <w:t>This Signed ITP</w:t>
            </w:r>
          </w:p>
          <w:p w:rsidR="00287DB5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&amp; Sub-contractor ITP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Default="00287DB5" w:rsidP="00287DB5">
            <w:pPr>
              <w:spacing w:before="80" w:after="8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7DB5" w:rsidRPr="00404969" w:rsidTr="00895683">
        <w:trPr>
          <w:trHeight w:val="70"/>
        </w:trPr>
        <w:tc>
          <w:tcPr>
            <w:tcW w:w="18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.4</w:t>
            </w:r>
          </w:p>
        </w:tc>
        <w:tc>
          <w:tcPr>
            <w:tcW w:w="61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Asphalt Backfill</w:t>
            </w:r>
          </w:p>
        </w:tc>
        <w:tc>
          <w:tcPr>
            <w:tcW w:w="4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7DB5" w:rsidRDefault="00287DB5" w:rsidP="00287DB5">
            <w:pPr>
              <w:spacing w:before="40" w:after="40"/>
              <w:ind w:left="-113" w:right="-11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Each Light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7DB5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Place hotmix asphalt in void above new foundation and compact using hand tools. </w:t>
            </w:r>
          </w:p>
          <w:p w:rsidR="00287DB5" w:rsidRDefault="00287DB5" w:rsidP="00287DB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Ensure asphalt is finished flush with surrounding surface. 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IFC Drawings</w:t>
            </w:r>
          </w:p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12554937-E031 to </w:t>
            </w:r>
          </w:p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12554937-E037</w:t>
            </w:r>
          </w:p>
        </w:tc>
        <w:tc>
          <w:tcPr>
            <w:tcW w:w="24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Default="00287DB5" w:rsidP="00287DB5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Verify</w:t>
            </w:r>
          </w:p>
        </w:tc>
        <w:tc>
          <w:tcPr>
            <w:tcW w:w="36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87DB5" w:rsidRPr="0078165C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165C">
              <w:rPr>
                <w:rFonts w:ascii="Arial" w:hAnsi="Arial" w:cs="Arial"/>
                <w:sz w:val="16"/>
                <w:szCs w:val="16"/>
              </w:rPr>
              <w:t>This ITP Signed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8165C">
              <w:rPr>
                <w:rFonts w:ascii="Arial" w:hAnsi="Arial" w:cs="Arial"/>
                <w:sz w:val="16"/>
                <w:szCs w:val="16"/>
              </w:rPr>
              <w:t>&amp; Sub-contractor ITP</w:t>
            </w:r>
          </w:p>
        </w:tc>
        <w:tc>
          <w:tcPr>
            <w:tcW w:w="237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87DB5" w:rsidRPr="00431389" w:rsidRDefault="00287DB5" w:rsidP="00287D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287DB5" w:rsidRPr="0066311F" w:rsidRDefault="00287DB5" w:rsidP="00287D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11F">
              <w:rPr>
                <w:rFonts w:ascii="Arial" w:hAnsi="Arial" w:cs="Arial"/>
                <w:sz w:val="16"/>
                <w:szCs w:val="16"/>
              </w:rPr>
              <w:t>Site Engineer / Site Supervisor</w:t>
            </w:r>
          </w:p>
        </w:tc>
        <w:tc>
          <w:tcPr>
            <w:tcW w:w="27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ind w:left="-57" w:right="-57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1" w:type="pct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7DB5" w:rsidRPr="006B60E4" w:rsidRDefault="00287DB5" w:rsidP="00287DB5">
            <w:pPr>
              <w:spacing w:before="40" w:after="4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7DB5" w:rsidRPr="00404969" w:rsidTr="006B0BF6">
        <w:tblPrEx>
          <w:shd w:val="clear" w:color="auto" w:fill="auto"/>
        </w:tblPrEx>
        <w:trPr>
          <w:gridAfter w:val="1"/>
          <w:wAfter w:w="12" w:type="pct"/>
          <w:trHeight w:val="1146"/>
        </w:trPr>
        <w:tc>
          <w:tcPr>
            <w:tcW w:w="4988" w:type="pct"/>
            <w:gridSpan w:val="13"/>
          </w:tcPr>
          <w:p w:rsidR="00287DB5" w:rsidRPr="00404969" w:rsidRDefault="00287DB5" w:rsidP="00287DB5">
            <w:pPr>
              <w:spacing w:before="100" w:after="8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>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>The signature below verifies that this ITP has been completed in accordance with the Fulton Hogan’s Quality system Procedures and verifies lot compliance with specifications.</w:t>
            </w:r>
          </w:p>
          <w:p w:rsidR="00287DB5" w:rsidRPr="00404969" w:rsidRDefault="00287DB5" w:rsidP="00287DB5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Signature:                                                                  Date:                /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</w:t>
            </w:r>
          </w:p>
        </w:tc>
      </w:tr>
    </w:tbl>
    <w:p w:rsidR="00856EE7" w:rsidRPr="00404969" w:rsidRDefault="00856EE7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1985"/>
        <w:gridCol w:w="5528"/>
      </w:tblGrid>
      <w:tr w:rsidR="00856EE7" w:rsidRPr="00404969" w:rsidTr="00E725F1">
        <w:tc>
          <w:tcPr>
            <w:tcW w:w="709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 until released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:rsidTr="00E725F1">
        <w:tc>
          <w:tcPr>
            <w:tcW w:w="709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:rsidTr="00E725F1">
        <w:tc>
          <w:tcPr>
            <w:tcW w:w="709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An inspection which must be witnessed by the Superintendent</w:t>
            </w: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:rsidTr="00E725F1">
        <w:tc>
          <w:tcPr>
            <w:tcW w:w="709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Superintendent </w:t>
            </w: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:rsidR="00856EE7" w:rsidRPr="00404969" w:rsidRDefault="00856EE7" w:rsidP="008155C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56EE7" w:rsidRPr="00856EE7" w:rsidRDefault="00856EE7" w:rsidP="00856EE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6019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5528"/>
        <w:gridCol w:w="567"/>
        <w:gridCol w:w="7513"/>
      </w:tblGrid>
      <w:tr w:rsidR="00856EE7" w:rsidRPr="00404969" w:rsidTr="00FB6BBC">
        <w:trPr>
          <w:trHeight w:val="782"/>
        </w:trPr>
        <w:tc>
          <w:tcPr>
            <w:tcW w:w="709" w:type="dxa"/>
            <w:tcBorders>
              <w:right w:val="nil"/>
            </w:tcBorders>
          </w:tcPr>
          <w:p w:rsidR="00856EE7" w:rsidRDefault="00856EE7" w:rsidP="00856EE7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  <w:p w:rsidR="00856EE7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56EE7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56EE7" w:rsidRPr="00404969" w:rsidRDefault="00856EE7" w:rsidP="008155C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2" w:type="dxa"/>
            <w:tcBorders>
              <w:left w:val="nil"/>
              <w:right w:val="nil"/>
            </w:tcBorders>
          </w:tcPr>
          <w:p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28" w:type="dxa"/>
            <w:tcBorders>
              <w:left w:val="nil"/>
            </w:tcBorders>
          </w:tcPr>
          <w:p w:rsidR="00856EE7" w:rsidRPr="00404969" w:rsidRDefault="00856EE7" w:rsidP="008155CD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13" w:type="dxa"/>
            <w:tcBorders>
              <w:left w:val="nil"/>
            </w:tcBorders>
          </w:tcPr>
          <w:p w:rsidR="00856EE7" w:rsidRPr="00404969" w:rsidRDefault="00856EE7" w:rsidP="008155C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C72F2" w:rsidRPr="003C72F2" w:rsidRDefault="003C72F2" w:rsidP="00FB6BBC">
      <w:pPr>
        <w:spacing w:before="240" w:after="0"/>
        <w:rPr>
          <w:rFonts w:ascii="Arial" w:hAnsi="Arial" w:cs="Arial"/>
          <w:b/>
          <w:sz w:val="16"/>
          <w:szCs w:val="16"/>
        </w:rPr>
      </w:pPr>
    </w:p>
    <w:sectPr w:rsidR="003C72F2" w:rsidRPr="003C72F2" w:rsidSect="00E725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426" w:right="1440" w:bottom="1135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CFF" w:rsidRDefault="00A55CFF" w:rsidP="00D40306">
      <w:pPr>
        <w:spacing w:after="0" w:line="240" w:lineRule="auto"/>
      </w:pPr>
      <w:r>
        <w:separator/>
      </w:r>
    </w:p>
  </w:endnote>
  <w:endnote w:type="continuationSeparator" w:id="0">
    <w:p w:rsidR="00A55CFF" w:rsidRDefault="00A55CFF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D65" w:rsidRDefault="00416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2148"/>
      <w:gridCol w:w="5640"/>
      <w:gridCol w:w="2066"/>
    </w:tblGrid>
    <w:tr w:rsidR="00A55CFF" w:rsidRPr="009760BA" w:rsidTr="008155CD">
      <w:trPr>
        <w:trHeight w:val="555"/>
        <w:jc w:val="center"/>
      </w:trPr>
      <w:tc>
        <w:tcPr>
          <w:tcW w:w="2148" w:type="dxa"/>
          <w:vAlign w:val="center"/>
        </w:tcPr>
        <w:p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463FC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dRevLabel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463FC">
            <w:rPr>
              <w:rFonts w:ascii="Arial" w:hAnsi="Arial" w:cs="Arial"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5640" w:type="dxa"/>
          <w:vAlign w:val="center"/>
        </w:tcPr>
        <w:p w:rsidR="00A55CFF" w:rsidRPr="009760BA" w:rsidRDefault="00A55CFF" w:rsidP="008155C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:rsidR="00A55CFF" w:rsidRPr="009760BA" w:rsidRDefault="00A55CFF" w:rsidP="008155CD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Copyright © 2009, Fulton Hogan Ltd.  All rights reserved.</w:t>
          </w:r>
        </w:p>
      </w:tc>
      <w:tc>
        <w:tcPr>
          <w:tcW w:w="2066" w:type="dxa"/>
          <w:vAlign w:val="center"/>
        </w:tcPr>
        <w:p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Modified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1463FC">
            <w:rPr>
              <w:rFonts w:ascii="Arial" w:hAnsi="Arial" w:cs="Arial"/>
              <w:color w:val="999999"/>
              <w:sz w:val="16"/>
              <w:szCs w:val="16"/>
            </w:rPr>
            <w:t>12-06-2012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:rsidR="00A55CFF" w:rsidRPr="009760BA" w:rsidRDefault="00A55CFF" w:rsidP="008155C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16D65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16D65">
            <w:rPr>
              <w:rFonts w:ascii="Arial" w:hAnsi="Arial" w:cs="Arial"/>
              <w:noProof/>
              <w:color w:val="999999"/>
              <w:sz w:val="16"/>
              <w:szCs w:val="16"/>
            </w:rPr>
            <w:t>4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:rsidR="00A55CFF" w:rsidRDefault="00A55C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D65" w:rsidRDefault="00416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CFF" w:rsidRDefault="00A55CFF" w:rsidP="00D40306">
      <w:pPr>
        <w:spacing w:after="0" w:line="240" w:lineRule="auto"/>
      </w:pPr>
      <w:r>
        <w:separator/>
      </w:r>
    </w:p>
  </w:footnote>
  <w:footnote w:type="continuationSeparator" w:id="0">
    <w:p w:rsidR="00A55CFF" w:rsidRDefault="00A55CFF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9"/>
      <w:gridCol w:w="2558"/>
      <w:gridCol w:w="7386"/>
      <w:gridCol w:w="430"/>
      <w:gridCol w:w="1830"/>
      <w:gridCol w:w="3505"/>
    </w:tblGrid>
    <w:tr w:rsidR="00A55CFF" w:rsidRPr="00404969" w:rsidTr="008155CD">
      <w:trPr>
        <w:trHeight w:val="276"/>
        <w:tblHeader/>
      </w:trPr>
      <w:tc>
        <w:tcPr>
          <w:tcW w:w="142" w:type="pct"/>
        </w:tcPr>
        <w:p w:rsidR="00A55CFF" w:rsidRPr="001E1735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:rsidR="00A55CFF" w:rsidRPr="001E1735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:rsidR="00A55CFF" w:rsidRPr="00404969" w:rsidRDefault="00A55CFF" w:rsidP="008155C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:rsidR="00A55CFF" w:rsidRPr="00404969" w:rsidRDefault="00A55CFF" w:rsidP="008155C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:rsidR="00A55CFF" w:rsidRPr="00404969" w:rsidRDefault="00A55CFF" w:rsidP="008155C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:rsidR="00A55CFF" w:rsidRPr="00D31FB7" w:rsidRDefault="00A55CFF" w:rsidP="008155C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Site Engineer</w:t>
          </w:r>
        </w:p>
        <w:p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:rsidR="00A55CFF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:rsidR="00A55CFF" w:rsidRPr="00D31FB7" w:rsidRDefault="00A55CFF" w:rsidP="008155C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:rsidR="00A55CFF" w:rsidRPr="00404969" w:rsidRDefault="00A55CFF" w:rsidP="008155C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:rsidR="00A55CFF" w:rsidRDefault="00A55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6019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694"/>
      <w:gridCol w:w="1559"/>
      <w:gridCol w:w="2410"/>
      <w:gridCol w:w="2693"/>
    </w:tblGrid>
    <w:tr w:rsidR="00A55CFF" w:rsidRPr="00876D17" w:rsidTr="00E725F1">
      <w:tc>
        <w:tcPr>
          <w:tcW w:w="3970" w:type="dxa"/>
        </w:tcPr>
        <w:p w:rsidR="00A55CFF" w:rsidRPr="00876D17" w:rsidRDefault="00A55CFF" w:rsidP="008155C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7F24C620" wp14:editId="40D1A5AC">
                <wp:extent cx="2118995" cy="483870"/>
                <wp:effectExtent l="19050" t="0" r="0" b="0"/>
                <wp:docPr id="2" name="Picture 2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6" w:type="dxa"/>
          <w:gridSpan w:val="4"/>
        </w:tcPr>
        <w:p w:rsidR="00A55CFF" w:rsidRPr="00876D17" w:rsidRDefault="00A55CFF" w:rsidP="008155CD">
          <w:pPr>
            <w:pStyle w:val="Header"/>
            <w:spacing w:before="240" w:after="40"/>
            <w:ind w:left="434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>Inspection and Test Plan - Control and Supervision of the Works</w:t>
          </w:r>
          <w:r w:rsidRPr="00876D17">
            <w:rPr>
              <w:rFonts w:cs="Arial"/>
              <w:sz w:val="20"/>
              <w:szCs w:val="20"/>
            </w:rPr>
            <w:t xml:space="preserve"> </w:t>
          </w:r>
        </w:p>
      </w:tc>
      <w:tc>
        <w:tcPr>
          <w:tcW w:w="2693" w:type="dxa"/>
        </w:tcPr>
        <w:p w:rsidR="00A55CFF" w:rsidRDefault="00A55CFF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CA351A">
            <w:rPr>
              <w:rFonts w:ascii="Arial" w:hAnsi="Arial" w:cs="Arial"/>
              <w:sz w:val="20"/>
              <w:szCs w:val="20"/>
            </w:rPr>
            <w:t>ITP</w:t>
          </w:r>
          <w:r>
            <w:rPr>
              <w:rFonts w:ascii="Arial" w:hAnsi="Arial" w:cs="Arial"/>
              <w:sz w:val="20"/>
              <w:szCs w:val="20"/>
            </w:rPr>
            <w:t xml:space="preserve"> 016</w:t>
          </w:r>
        </w:p>
        <w:p w:rsidR="00A55CFF" w:rsidRPr="00A47738" w:rsidRDefault="00A55CFF" w:rsidP="00E5739C">
          <w:pPr>
            <w:spacing w:before="240"/>
            <w:rPr>
              <w:rFonts w:ascii="Arial" w:hAnsi="Arial" w:cs="Arial"/>
              <w:sz w:val="20"/>
              <w:szCs w:val="20"/>
            </w:rPr>
          </w:pPr>
          <w:r w:rsidRPr="00E5739C">
            <w:rPr>
              <w:rFonts w:ascii="Arial" w:hAnsi="Arial" w:cs="Arial"/>
              <w:b/>
              <w:sz w:val="20"/>
              <w:szCs w:val="20"/>
            </w:rPr>
            <w:t xml:space="preserve">REV: </w:t>
          </w:r>
          <w:r>
            <w:rPr>
              <w:rFonts w:ascii="Arial" w:hAnsi="Arial" w:cs="Arial"/>
              <w:sz w:val="20"/>
              <w:szCs w:val="20"/>
            </w:rPr>
            <w:t>0</w:t>
          </w:r>
        </w:p>
      </w:tc>
    </w:tr>
    <w:tr w:rsidR="00A55CFF" w:rsidRPr="00876D17" w:rsidTr="00E725F1">
      <w:tc>
        <w:tcPr>
          <w:tcW w:w="6663" w:type="dxa"/>
          <w:gridSpan w:val="2"/>
        </w:tcPr>
        <w:p w:rsidR="00A55CFF" w:rsidRPr="00876D17" w:rsidRDefault="00A55CFF" w:rsidP="008155CD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Client</w:t>
          </w:r>
          <w:r w:rsidRPr="00CA351A">
            <w:rPr>
              <w:rFonts w:ascii="Arial" w:hAnsi="Arial" w:cs="Arial"/>
              <w:sz w:val="20"/>
              <w:szCs w:val="20"/>
            </w:rPr>
            <w:t>:     Melbourne Airport</w:t>
          </w:r>
        </w:p>
      </w:tc>
      <w:tc>
        <w:tcPr>
          <w:tcW w:w="4253" w:type="dxa"/>
          <w:gridSpan w:val="2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Contract No: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CP21009</w:t>
          </w:r>
        </w:p>
      </w:tc>
      <w:tc>
        <w:tcPr>
          <w:tcW w:w="5103" w:type="dxa"/>
          <w:gridSpan w:val="2"/>
        </w:tcPr>
        <w:p w:rsidR="00A55CFF" w:rsidRPr="00876D17" w:rsidRDefault="00A55CFF" w:rsidP="003E652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Cornelius Azolibe</w:t>
          </w:r>
        </w:p>
      </w:tc>
    </w:tr>
    <w:tr w:rsidR="00A55CFF" w:rsidRPr="00876D17" w:rsidTr="00E725F1">
      <w:tc>
        <w:tcPr>
          <w:tcW w:w="9357" w:type="dxa"/>
          <w:gridSpan w:val="3"/>
        </w:tcPr>
        <w:p w:rsidR="00A55CFF" w:rsidRPr="00876D17" w:rsidRDefault="00A55CFF" w:rsidP="003E6529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r>
            <w:rPr>
              <w:rFonts w:ascii="Arial" w:hAnsi="Arial" w:cs="Arial"/>
              <w:sz w:val="20"/>
              <w:szCs w:val="20"/>
            </w:rPr>
            <w:t>Runway 16/34 Overlay</w:t>
          </w:r>
        </w:p>
      </w:tc>
      <w:tc>
        <w:tcPr>
          <w:tcW w:w="3969" w:type="dxa"/>
          <w:gridSpan w:val="2"/>
        </w:tcPr>
        <w:p w:rsidR="00A55CFF" w:rsidRPr="007E3B72" w:rsidRDefault="00A55CFF" w:rsidP="00020866">
          <w:pPr>
            <w:spacing w:before="12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Reviewed By: Adrian Barbagallo </w:t>
          </w:r>
        </w:p>
      </w:tc>
      <w:tc>
        <w:tcPr>
          <w:tcW w:w="2693" w:type="dxa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 w:rsidR="00431C41">
            <w:rPr>
              <w:rFonts w:ascii="Arial" w:hAnsi="Arial" w:cs="Arial"/>
              <w:b/>
              <w:sz w:val="20"/>
              <w:szCs w:val="20"/>
            </w:rPr>
            <w:t xml:space="preserve"> 28</w:t>
          </w:r>
          <w:r>
            <w:rPr>
              <w:rFonts w:ascii="Arial" w:hAnsi="Arial" w:cs="Arial"/>
              <w:b/>
              <w:sz w:val="20"/>
              <w:szCs w:val="20"/>
            </w:rPr>
            <w:t>/10/22</w:t>
          </w:r>
        </w:p>
      </w:tc>
    </w:tr>
    <w:tr w:rsidR="00A55CFF" w:rsidRPr="00876D17" w:rsidTr="00E725F1">
      <w:tc>
        <w:tcPr>
          <w:tcW w:w="9357" w:type="dxa"/>
          <w:gridSpan w:val="3"/>
        </w:tcPr>
        <w:p w:rsidR="00A55CFF" w:rsidRPr="00876D17" w:rsidRDefault="00A55CFF" w:rsidP="00431C41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r>
            <w:rPr>
              <w:rFonts w:ascii="Arial" w:hAnsi="Arial" w:cs="Arial"/>
              <w:sz w:val="20"/>
              <w:szCs w:val="20"/>
            </w:rPr>
            <w:t xml:space="preserve">Aeronautical Ground Lighting (AGL) – </w:t>
          </w:r>
          <w:r w:rsidR="00431C41">
            <w:rPr>
              <w:rFonts w:ascii="Arial" w:hAnsi="Arial" w:cs="Arial"/>
              <w:sz w:val="20"/>
              <w:szCs w:val="20"/>
            </w:rPr>
            <w:t>Removal of Luminaires</w:t>
          </w:r>
          <w:r w:rsidR="00416D65">
            <w:rPr>
              <w:rFonts w:ascii="Arial" w:hAnsi="Arial" w:cs="Arial"/>
              <w:sz w:val="20"/>
              <w:szCs w:val="20"/>
            </w:rPr>
            <w:t xml:space="preserve"> &amp; Install of Foundations</w:t>
          </w:r>
          <w:bookmarkStart w:id="0" w:name="_GoBack"/>
          <w:bookmarkEnd w:id="0"/>
        </w:p>
      </w:tc>
      <w:tc>
        <w:tcPr>
          <w:tcW w:w="3969" w:type="dxa"/>
          <w:gridSpan w:val="2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2693" w:type="dxa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A55CFF" w:rsidRPr="00876D17" w:rsidTr="00E725F1">
      <w:tc>
        <w:tcPr>
          <w:tcW w:w="16019" w:type="dxa"/>
          <w:gridSpan w:val="6"/>
        </w:tcPr>
        <w:p w:rsidR="00A55CFF" w:rsidRPr="00020866" w:rsidRDefault="00A55CFF" w:rsidP="003E6529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009208FC">
            <w:rPr>
              <w:rFonts w:ascii="Arial" w:hAnsi="Arial" w:cs="Arial"/>
              <w:b/>
              <w:sz w:val="20"/>
              <w:szCs w:val="20"/>
            </w:rPr>
            <w:t>Specifications: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Melbourne Airport RWY 16/34 Overlay – Specification – Aeronautical Ground Lighting </w:t>
          </w:r>
          <w:r w:rsidRPr="003E6529">
            <w:rPr>
              <w:rFonts w:ascii="Arial" w:hAnsi="Arial" w:cs="Arial"/>
              <w:sz w:val="20"/>
              <w:szCs w:val="20"/>
            </w:rPr>
            <w:t>Melbour</w:t>
          </w:r>
          <w:r>
            <w:rPr>
              <w:rFonts w:ascii="Arial" w:hAnsi="Arial" w:cs="Arial"/>
              <w:sz w:val="20"/>
              <w:szCs w:val="20"/>
            </w:rPr>
            <w:t xml:space="preserve">ne Airport Runway 16-34 Overlay Schematic and Detailed Design </w:t>
          </w:r>
          <w:r w:rsidRPr="003E6529">
            <w:rPr>
              <w:rFonts w:ascii="Arial" w:hAnsi="Arial" w:cs="Arial"/>
              <w:sz w:val="20"/>
              <w:szCs w:val="20"/>
            </w:rPr>
            <w:t>GHD-DD-SPC-002</w:t>
          </w:r>
        </w:p>
      </w:tc>
    </w:tr>
    <w:tr w:rsidR="00A55CFF" w:rsidRPr="00876D17" w:rsidTr="00E725F1">
      <w:tc>
        <w:tcPr>
          <w:tcW w:w="16019" w:type="dxa"/>
          <w:gridSpan w:val="6"/>
        </w:tcPr>
        <w:p w:rsidR="00A55CFF" w:rsidRPr="00876D17" w:rsidRDefault="00A55CFF" w:rsidP="00020866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  </w:t>
          </w:r>
          <w:r>
            <w:rPr>
              <w:rFonts w:ascii="Arial" w:hAnsi="Arial" w:cs="Arial"/>
              <w:sz w:val="20"/>
              <w:szCs w:val="20"/>
            </w:rPr>
            <w:t>AGL Electrical Systems</w:t>
          </w:r>
        </w:p>
      </w:tc>
    </w:tr>
  </w:tbl>
  <w:p w:rsidR="00A55CFF" w:rsidRDefault="00A55C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D65" w:rsidRDefault="00416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2ABD"/>
    <w:multiLevelType w:val="hybridMultilevel"/>
    <w:tmpl w:val="CC64C7AC"/>
    <w:lvl w:ilvl="0" w:tplc="3034A5B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443E"/>
    <w:multiLevelType w:val="hybridMultilevel"/>
    <w:tmpl w:val="50EE0CE0"/>
    <w:lvl w:ilvl="0" w:tplc="A3B4980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D17A5"/>
    <w:multiLevelType w:val="hybridMultilevel"/>
    <w:tmpl w:val="F1F62E14"/>
    <w:lvl w:ilvl="0" w:tplc="C290A080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67129"/>
    <w:multiLevelType w:val="hybridMultilevel"/>
    <w:tmpl w:val="EA9025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7338A"/>
    <w:multiLevelType w:val="hybridMultilevel"/>
    <w:tmpl w:val="9B28D140"/>
    <w:lvl w:ilvl="0" w:tplc="FBE083B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D6B7C"/>
    <w:multiLevelType w:val="hybridMultilevel"/>
    <w:tmpl w:val="D0026C8C"/>
    <w:lvl w:ilvl="0" w:tplc="59E4DEFA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11A71"/>
    <w:multiLevelType w:val="hybridMultilevel"/>
    <w:tmpl w:val="A26A4376"/>
    <w:lvl w:ilvl="0" w:tplc="77F2D9A8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732"/>
    <w:multiLevelType w:val="hybridMultilevel"/>
    <w:tmpl w:val="29CCF3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63FD1"/>
    <w:multiLevelType w:val="hybridMultilevel"/>
    <w:tmpl w:val="64C0A67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2E01"/>
    <w:multiLevelType w:val="hybridMultilevel"/>
    <w:tmpl w:val="31BEC606"/>
    <w:lvl w:ilvl="0" w:tplc="A26C8F4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E21E6"/>
    <w:multiLevelType w:val="hybridMultilevel"/>
    <w:tmpl w:val="B726C3BE"/>
    <w:lvl w:ilvl="0" w:tplc="2252221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A1A48"/>
    <w:multiLevelType w:val="hybridMultilevel"/>
    <w:tmpl w:val="58E6FA02"/>
    <w:lvl w:ilvl="0" w:tplc="486CD7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22AB5"/>
    <w:multiLevelType w:val="hybridMultilevel"/>
    <w:tmpl w:val="3AC27316"/>
    <w:lvl w:ilvl="0" w:tplc="E842BC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85209"/>
    <w:multiLevelType w:val="hybridMultilevel"/>
    <w:tmpl w:val="E7B0F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C62EC"/>
    <w:multiLevelType w:val="hybridMultilevel"/>
    <w:tmpl w:val="81762E36"/>
    <w:lvl w:ilvl="0" w:tplc="89AAA38A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40C8E"/>
    <w:multiLevelType w:val="hybridMultilevel"/>
    <w:tmpl w:val="8DE4F6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62295"/>
    <w:multiLevelType w:val="hybridMultilevel"/>
    <w:tmpl w:val="D548D66E"/>
    <w:lvl w:ilvl="0" w:tplc="F5EE35A2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91DBA"/>
    <w:multiLevelType w:val="hybridMultilevel"/>
    <w:tmpl w:val="91086034"/>
    <w:lvl w:ilvl="0" w:tplc="37B43DAE">
      <w:start w:val="1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  <w:u w:val="singl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26F11"/>
    <w:multiLevelType w:val="hybridMultilevel"/>
    <w:tmpl w:val="5AECA05C"/>
    <w:lvl w:ilvl="0" w:tplc="DB109E0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056F08"/>
    <w:multiLevelType w:val="hybridMultilevel"/>
    <w:tmpl w:val="A12E10CE"/>
    <w:lvl w:ilvl="0" w:tplc="4860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665F7"/>
    <w:multiLevelType w:val="hybridMultilevel"/>
    <w:tmpl w:val="7F6CDD30"/>
    <w:lvl w:ilvl="0" w:tplc="15722A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10AB0"/>
    <w:multiLevelType w:val="hybridMultilevel"/>
    <w:tmpl w:val="AA702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D1448"/>
    <w:multiLevelType w:val="hybridMultilevel"/>
    <w:tmpl w:val="CF62748C"/>
    <w:lvl w:ilvl="0" w:tplc="DB109E0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0"/>
  </w:num>
  <w:num w:numId="4">
    <w:abstractNumId w:val="12"/>
  </w:num>
  <w:num w:numId="5">
    <w:abstractNumId w:val="21"/>
  </w:num>
  <w:num w:numId="6">
    <w:abstractNumId w:val="13"/>
  </w:num>
  <w:num w:numId="7">
    <w:abstractNumId w:val="0"/>
  </w:num>
  <w:num w:numId="8">
    <w:abstractNumId w:val="15"/>
  </w:num>
  <w:num w:numId="9">
    <w:abstractNumId w:val="14"/>
  </w:num>
  <w:num w:numId="10">
    <w:abstractNumId w:val="5"/>
  </w:num>
  <w:num w:numId="11">
    <w:abstractNumId w:val="17"/>
  </w:num>
  <w:num w:numId="12">
    <w:abstractNumId w:val="2"/>
  </w:num>
  <w:num w:numId="13">
    <w:abstractNumId w:val="16"/>
  </w:num>
  <w:num w:numId="14">
    <w:abstractNumId w:val="6"/>
  </w:num>
  <w:num w:numId="15">
    <w:abstractNumId w:val="9"/>
  </w:num>
  <w:num w:numId="16">
    <w:abstractNumId w:val="1"/>
  </w:num>
  <w:num w:numId="17">
    <w:abstractNumId w:val="10"/>
  </w:num>
  <w:num w:numId="18">
    <w:abstractNumId w:val="22"/>
  </w:num>
  <w:num w:numId="19">
    <w:abstractNumId w:val="3"/>
  </w:num>
  <w:num w:numId="20">
    <w:abstractNumId w:val="18"/>
  </w:num>
  <w:num w:numId="21">
    <w:abstractNumId w:val="8"/>
  </w:num>
  <w:num w:numId="22">
    <w:abstractNumId w:val="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5"/>
    <w:rsid w:val="00007202"/>
    <w:rsid w:val="00011444"/>
    <w:rsid w:val="0001282C"/>
    <w:rsid w:val="00012A62"/>
    <w:rsid w:val="00020054"/>
    <w:rsid w:val="00020866"/>
    <w:rsid w:val="000208CF"/>
    <w:rsid w:val="00020D1F"/>
    <w:rsid w:val="0002139B"/>
    <w:rsid w:val="00021E96"/>
    <w:rsid w:val="0002562F"/>
    <w:rsid w:val="00027307"/>
    <w:rsid w:val="00031314"/>
    <w:rsid w:val="00033E03"/>
    <w:rsid w:val="00041DAE"/>
    <w:rsid w:val="00045F71"/>
    <w:rsid w:val="000579CF"/>
    <w:rsid w:val="00060DC1"/>
    <w:rsid w:val="00062CD6"/>
    <w:rsid w:val="00067A8D"/>
    <w:rsid w:val="00075C6C"/>
    <w:rsid w:val="000800C7"/>
    <w:rsid w:val="00082AF1"/>
    <w:rsid w:val="000874CE"/>
    <w:rsid w:val="00087716"/>
    <w:rsid w:val="00087F97"/>
    <w:rsid w:val="00090352"/>
    <w:rsid w:val="00093CAF"/>
    <w:rsid w:val="000A2D8B"/>
    <w:rsid w:val="000A62DA"/>
    <w:rsid w:val="000B08B4"/>
    <w:rsid w:val="000B1D02"/>
    <w:rsid w:val="000D02F8"/>
    <w:rsid w:val="000E0DE5"/>
    <w:rsid w:val="000E2400"/>
    <w:rsid w:val="000E40B3"/>
    <w:rsid w:val="000E4350"/>
    <w:rsid w:val="000E4888"/>
    <w:rsid w:val="000E51C0"/>
    <w:rsid w:val="000E7C35"/>
    <w:rsid w:val="000F1B7C"/>
    <w:rsid w:val="000F30BF"/>
    <w:rsid w:val="000F3BF0"/>
    <w:rsid w:val="000F64E2"/>
    <w:rsid w:val="00102921"/>
    <w:rsid w:val="00102C5D"/>
    <w:rsid w:val="0011322E"/>
    <w:rsid w:val="00121A32"/>
    <w:rsid w:val="00121C21"/>
    <w:rsid w:val="0013096A"/>
    <w:rsid w:val="00141E0F"/>
    <w:rsid w:val="001463FC"/>
    <w:rsid w:val="00162117"/>
    <w:rsid w:val="00164C5B"/>
    <w:rsid w:val="0017511F"/>
    <w:rsid w:val="00181BED"/>
    <w:rsid w:val="00182F58"/>
    <w:rsid w:val="001838DD"/>
    <w:rsid w:val="00184874"/>
    <w:rsid w:val="00197B23"/>
    <w:rsid w:val="001A10C0"/>
    <w:rsid w:val="001A5896"/>
    <w:rsid w:val="001A7938"/>
    <w:rsid w:val="001B108A"/>
    <w:rsid w:val="001B2727"/>
    <w:rsid w:val="001B274E"/>
    <w:rsid w:val="001C1B33"/>
    <w:rsid w:val="001C2524"/>
    <w:rsid w:val="001D3AB8"/>
    <w:rsid w:val="001D41F7"/>
    <w:rsid w:val="001E1735"/>
    <w:rsid w:val="001E3945"/>
    <w:rsid w:val="001F4D3D"/>
    <w:rsid w:val="0020082A"/>
    <w:rsid w:val="002035CA"/>
    <w:rsid w:val="00210064"/>
    <w:rsid w:val="002144E8"/>
    <w:rsid w:val="00214DC1"/>
    <w:rsid w:val="00216392"/>
    <w:rsid w:val="00217EA6"/>
    <w:rsid w:val="00221662"/>
    <w:rsid w:val="002265D6"/>
    <w:rsid w:val="00226C81"/>
    <w:rsid w:val="0022794A"/>
    <w:rsid w:val="00231C09"/>
    <w:rsid w:val="00233FB3"/>
    <w:rsid w:val="00235E53"/>
    <w:rsid w:val="00237D56"/>
    <w:rsid w:val="00241E50"/>
    <w:rsid w:val="0024357F"/>
    <w:rsid w:val="002464CF"/>
    <w:rsid w:val="0025596B"/>
    <w:rsid w:val="0025672A"/>
    <w:rsid w:val="00264E69"/>
    <w:rsid w:val="00267752"/>
    <w:rsid w:val="0028211C"/>
    <w:rsid w:val="00284918"/>
    <w:rsid w:val="00285504"/>
    <w:rsid w:val="00287DB5"/>
    <w:rsid w:val="00292F87"/>
    <w:rsid w:val="00297344"/>
    <w:rsid w:val="002A2990"/>
    <w:rsid w:val="002B0944"/>
    <w:rsid w:val="002C01D1"/>
    <w:rsid w:val="002C1FAA"/>
    <w:rsid w:val="002D36D5"/>
    <w:rsid w:val="002D5594"/>
    <w:rsid w:val="002D6407"/>
    <w:rsid w:val="002E1807"/>
    <w:rsid w:val="002F008F"/>
    <w:rsid w:val="002F61A3"/>
    <w:rsid w:val="002F7603"/>
    <w:rsid w:val="003002CA"/>
    <w:rsid w:val="003033E4"/>
    <w:rsid w:val="00307F0A"/>
    <w:rsid w:val="0031255C"/>
    <w:rsid w:val="00313CA4"/>
    <w:rsid w:val="00317CE9"/>
    <w:rsid w:val="00317E1C"/>
    <w:rsid w:val="00335371"/>
    <w:rsid w:val="003366AA"/>
    <w:rsid w:val="00336FB6"/>
    <w:rsid w:val="00344A45"/>
    <w:rsid w:val="00345B43"/>
    <w:rsid w:val="00346182"/>
    <w:rsid w:val="00351D6F"/>
    <w:rsid w:val="0035780B"/>
    <w:rsid w:val="00360F1F"/>
    <w:rsid w:val="003659D9"/>
    <w:rsid w:val="0036649B"/>
    <w:rsid w:val="00376D58"/>
    <w:rsid w:val="00376EF0"/>
    <w:rsid w:val="00377347"/>
    <w:rsid w:val="003853CE"/>
    <w:rsid w:val="0039277B"/>
    <w:rsid w:val="003932F3"/>
    <w:rsid w:val="003940DB"/>
    <w:rsid w:val="00394D9B"/>
    <w:rsid w:val="003A0F6E"/>
    <w:rsid w:val="003B17CE"/>
    <w:rsid w:val="003B3FFD"/>
    <w:rsid w:val="003B4746"/>
    <w:rsid w:val="003B5312"/>
    <w:rsid w:val="003C44E0"/>
    <w:rsid w:val="003C529B"/>
    <w:rsid w:val="003C5FCC"/>
    <w:rsid w:val="003C72F2"/>
    <w:rsid w:val="003D10F0"/>
    <w:rsid w:val="003D1251"/>
    <w:rsid w:val="003D6F5B"/>
    <w:rsid w:val="003E2F03"/>
    <w:rsid w:val="003E6529"/>
    <w:rsid w:val="003F7652"/>
    <w:rsid w:val="0040063B"/>
    <w:rsid w:val="00404969"/>
    <w:rsid w:val="00404E32"/>
    <w:rsid w:val="004121F2"/>
    <w:rsid w:val="00412E27"/>
    <w:rsid w:val="004150C5"/>
    <w:rsid w:val="0041587C"/>
    <w:rsid w:val="00416D65"/>
    <w:rsid w:val="00417984"/>
    <w:rsid w:val="00421DDB"/>
    <w:rsid w:val="00426F78"/>
    <w:rsid w:val="00431C41"/>
    <w:rsid w:val="004472BA"/>
    <w:rsid w:val="00450F8A"/>
    <w:rsid w:val="00452247"/>
    <w:rsid w:val="00452CD3"/>
    <w:rsid w:val="00453EA4"/>
    <w:rsid w:val="00454365"/>
    <w:rsid w:val="0045533A"/>
    <w:rsid w:val="00461AA4"/>
    <w:rsid w:val="004624BC"/>
    <w:rsid w:val="004712DC"/>
    <w:rsid w:val="0047293B"/>
    <w:rsid w:val="00472F83"/>
    <w:rsid w:val="004752D5"/>
    <w:rsid w:val="004768F8"/>
    <w:rsid w:val="00482CAE"/>
    <w:rsid w:val="004865AA"/>
    <w:rsid w:val="00493772"/>
    <w:rsid w:val="004A3C00"/>
    <w:rsid w:val="004A5756"/>
    <w:rsid w:val="004A6F28"/>
    <w:rsid w:val="004B51BC"/>
    <w:rsid w:val="004B7F2B"/>
    <w:rsid w:val="004C1E16"/>
    <w:rsid w:val="004C4F67"/>
    <w:rsid w:val="004D15A1"/>
    <w:rsid w:val="004D2F7D"/>
    <w:rsid w:val="004D5D76"/>
    <w:rsid w:val="004F1EBA"/>
    <w:rsid w:val="00503727"/>
    <w:rsid w:val="0050636C"/>
    <w:rsid w:val="005122BB"/>
    <w:rsid w:val="00514CCA"/>
    <w:rsid w:val="00514EAC"/>
    <w:rsid w:val="00515C34"/>
    <w:rsid w:val="0052105B"/>
    <w:rsid w:val="00522CA9"/>
    <w:rsid w:val="005315A0"/>
    <w:rsid w:val="00543473"/>
    <w:rsid w:val="005512DF"/>
    <w:rsid w:val="00557614"/>
    <w:rsid w:val="0055799F"/>
    <w:rsid w:val="00564827"/>
    <w:rsid w:val="0057179E"/>
    <w:rsid w:val="00575D37"/>
    <w:rsid w:val="005848AC"/>
    <w:rsid w:val="0059596F"/>
    <w:rsid w:val="005A1050"/>
    <w:rsid w:val="005A2B41"/>
    <w:rsid w:val="005A501F"/>
    <w:rsid w:val="005C7FBC"/>
    <w:rsid w:val="005D3609"/>
    <w:rsid w:val="005D4AA2"/>
    <w:rsid w:val="005E18BB"/>
    <w:rsid w:val="005E212C"/>
    <w:rsid w:val="005E23A3"/>
    <w:rsid w:val="006009E7"/>
    <w:rsid w:val="006148C1"/>
    <w:rsid w:val="00614CF1"/>
    <w:rsid w:val="00620AED"/>
    <w:rsid w:val="006244CB"/>
    <w:rsid w:val="006256C3"/>
    <w:rsid w:val="0063098D"/>
    <w:rsid w:val="006315CF"/>
    <w:rsid w:val="00632868"/>
    <w:rsid w:val="00634FE5"/>
    <w:rsid w:val="00637F29"/>
    <w:rsid w:val="00643A61"/>
    <w:rsid w:val="00651781"/>
    <w:rsid w:val="00652160"/>
    <w:rsid w:val="00661766"/>
    <w:rsid w:val="00662E17"/>
    <w:rsid w:val="00664710"/>
    <w:rsid w:val="00671B43"/>
    <w:rsid w:val="006744D5"/>
    <w:rsid w:val="0067732E"/>
    <w:rsid w:val="00677BCB"/>
    <w:rsid w:val="00680558"/>
    <w:rsid w:val="00683311"/>
    <w:rsid w:val="00686C5C"/>
    <w:rsid w:val="0069730D"/>
    <w:rsid w:val="006A78D6"/>
    <w:rsid w:val="006B0BF6"/>
    <w:rsid w:val="006B60E4"/>
    <w:rsid w:val="006C031B"/>
    <w:rsid w:val="006D682E"/>
    <w:rsid w:val="006F3210"/>
    <w:rsid w:val="006F4098"/>
    <w:rsid w:val="006F4676"/>
    <w:rsid w:val="00704DE9"/>
    <w:rsid w:val="00704E3D"/>
    <w:rsid w:val="0071177B"/>
    <w:rsid w:val="0071278C"/>
    <w:rsid w:val="00716AF2"/>
    <w:rsid w:val="00721C4D"/>
    <w:rsid w:val="00722DC9"/>
    <w:rsid w:val="0072521F"/>
    <w:rsid w:val="00725C82"/>
    <w:rsid w:val="007309AF"/>
    <w:rsid w:val="00732D60"/>
    <w:rsid w:val="00735493"/>
    <w:rsid w:val="007509B5"/>
    <w:rsid w:val="00752254"/>
    <w:rsid w:val="007544D9"/>
    <w:rsid w:val="00760115"/>
    <w:rsid w:val="007677BA"/>
    <w:rsid w:val="00776CE3"/>
    <w:rsid w:val="00786860"/>
    <w:rsid w:val="0078697D"/>
    <w:rsid w:val="0078788A"/>
    <w:rsid w:val="00797625"/>
    <w:rsid w:val="007A1C36"/>
    <w:rsid w:val="007A6D67"/>
    <w:rsid w:val="007B7D55"/>
    <w:rsid w:val="007C190E"/>
    <w:rsid w:val="007C38A3"/>
    <w:rsid w:val="007C4E05"/>
    <w:rsid w:val="007D25E7"/>
    <w:rsid w:val="007E1789"/>
    <w:rsid w:val="007E237D"/>
    <w:rsid w:val="007E3B72"/>
    <w:rsid w:val="007E4C74"/>
    <w:rsid w:val="007F3CF6"/>
    <w:rsid w:val="007F5A94"/>
    <w:rsid w:val="007F6196"/>
    <w:rsid w:val="00800AA4"/>
    <w:rsid w:val="00801DE5"/>
    <w:rsid w:val="00813E16"/>
    <w:rsid w:val="008155CD"/>
    <w:rsid w:val="00822D36"/>
    <w:rsid w:val="0082440B"/>
    <w:rsid w:val="008316AF"/>
    <w:rsid w:val="00833FB7"/>
    <w:rsid w:val="00834284"/>
    <w:rsid w:val="00835DEE"/>
    <w:rsid w:val="0084190D"/>
    <w:rsid w:val="00842A44"/>
    <w:rsid w:val="00856EE7"/>
    <w:rsid w:val="00857C94"/>
    <w:rsid w:val="00866E2D"/>
    <w:rsid w:val="00870BA6"/>
    <w:rsid w:val="00871A81"/>
    <w:rsid w:val="00875281"/>
    <w:rsid w:val="00875835"/>
    <w:rsid w:val="00876D17"/>
    <w:rsid w:val="0088218A"/>
    <w:rsid w:val="00883791"/>
    <w:rsid w:val="00895683"/>
    <w:rsid w:val="008B0167"/>
    <w:rsid w:val="008B0342"/>
    <w:rsid w:val="008B3CB4"/>
    <w:rsid w:val="008B5823"/>
    <w:rsid w:val="008B78ED"/>
    <w:rsid w:val="008C032D"/>
    <w:rsid w:val="008C03F9"/>
    <w:rsid w:val="008C06FA"/>
    <w:rsid w:val="008C307D"/>
    <w:rsid w:val="008C3F90"/>
    <w:rsid w:val="008C614A"/>
    <w:rsid w:val="008D3F46"/>
    <w:rsid w:val="008E54A0"/>
    <w:rsid w:val="008E6129"/>
    <w:rsid w:val="008E726E"/>
    <w:rsid w:val="008F12C4"/>
    <w:rsid w:val="008F4EAA"/>
    <w:rsid w:val="008F6352"/>
    <w:rsid w:val="008F68A9"/>
    <w:rsid w:val="009028AD"/>
    <w:rsid w:val="009066BA"/>
    <w:rsid w:val="0091078B"/>
    <w:rsid w:val="009113D7"/>
    <w:rsid w:val="00915CEF"/>
    <w:rsid w:val="00945950"/>
    <w:rsid w:val="00946DC1"/>
    <w:rsid w:val="00951B1A"/>
    <w:rsid w:val="00953B64"/>
    <w:rsid w:val="00970CE1"/>
    <w:rsid w:val="0097120F"/>
    <w:rsid w:val="009760BA"/>
    <w:rsid w:val="00980794"/>
    <w:rsid w:val="00984813"/>
    <w:rsid w:val="00987FDA"/>
    <w:rsid w:val="00997DA2"/>
    <w:rsid w:val="009B24DF"/>
    <w:rsid w:val="009B475B"/>
    <w:rsid w:val="009C1752"/>
    <w:rsid w:val="009C2E19"/>
    <w:rsid w:val="009C7116"/>
    <w:rsid w:val="009D0BEA"/>
    <w:rsid w:val="009D37F9"/>
    <w:rsid w:val="009D6BCC"/>
    <w:rsid w:val="009F17FB"/>
    <w:rsid w:val="009F4F22"/>
    <w:rsid w:val="009F597F"/>
    <w:rsid w:val="00A02432"/>
    <w:rsid w:val="00A046DB"/>
    <w:rsid w:val="00A14F6F"/>
    <w:rsid w:val="00A20DB8"/>
    <w:rsid w:val="00A32A96"/>
    <w:rsid w:val="00A32E88"/>
    <w:rsid w:val="00A3418C"/>
    <w:rsid w:val="00A35283"/>
    <w:rsid w:val="00A415D5"/>
    <w:rsid w:val="00A44F7D"/>
    <w:rsid w:val="00A45B13"/>
    <w:rsid w:val="00A47166"/>
    <w:rsid w:val="00A47738"/>
    <w:rsid w:val="00A47F72"/>
    <w:rsid w:val="00A50187"/>
    <w:rsid w:val="00A50C6F"/>
    <w:rsid w:val="00A52C96"/>
    <w:rsid w:val="00A54071"/>
    <w:rsid w:val="00A548A4"/>
    <w:rsid w:val="00A55CFF"/>
    <w:rsid w:val="00A5711F"/>
    <w:rsid w:val="00A62A0D"/>
    <w:rsid w:val="00A650EF"/>
    <w:rsid w:val="00A752B5"/>
    <w:rsid w:val="00A759EB"/>
    <w:rsid w:val="00A843B3"/>
    <w:rsid w:val="00A967EE"/>
    <w:rsid w:val="00AB0DD8"/>
    <w:rsid w:val="00AB2677"/>
    <w:rsid w:val="00AB4168"/>
    <w:rsid w:val="00AC0DD5"/>
    <w:rsid w:val="00AC3C29"/>
    <w:rsid w:val="00AC6BA8"/>
    <w:rsid w:val="00AC7A35"/>
    <w:rsid w:val="00AD011E"/>
    <w:rsid w:val="00AD111B"/>
    <w:rsid w:val="00AD137F"/>
    <w:rsid w:val="00AD23DC"/>
    <w:rsid w:val="00AD3BCB"/>
    <w:rsid w:val="00AE124B"/>
    <w:rsid w:val="00AE3D95"/>
    <w:rsid w:val="00AF1733"/>
    <w:rsid w:val="00AF3188"/>
    <w:rsid w:val="00AF66C1"/>
    <w:rsid w:val="00AF7153"/>
    <w:rsid w:val="00B024E4"/>
    <w:rsid w:val="00B1078B"/>
    <w:rsid w:val="00B15523"/>
    <w:rsid w:val="00B1624C"/>
    <w:rsid w:val="00B231F0"/>
    <w:rsid w:val="00B33D29"/>
    <w:rsid w:val="00B40110"/>
    <w:rsid w:val="00B431BF"/>
    <w:rsid w:val="00B51A96"/>
    <w:rsid w:val="00B520B1"/>
    <w:rsid w:val="00B55B76"/>
    <w:rsid w:val="00B66FFC"/>
    <w:rsid w:val="00B82D76"/>
    <w:rsid w:val="00B82FDB"/>
    <w:rsid w:val="00B85C07"/>
    <w:rsid w:val="00B91E40"/>
    <w:rsid w:val="00BA2EB4"/>
    <w:rsid w:val="00BA300B"/>
    <w:rsid w:val="00BA39CE"/>
    <w:rsid w:val="00BA68CB"/>
    <w:rsid w:val="00BA7709"/>
    <w:rsid w:val="00BB50DE"/>
    <w:rsid w:val="00BD02BC"/>
    <w:rsid w:val="00BD1183"/>
    <w:rsid w:val="00BD5AD9"/>
    <w:rsid w:val="00BD6B96"/>
    <w:rsid w:val="00BE5394"/>
    <w:rsid w:val="00BF1CE7"/>
    <w:rsid w:val="00BF4416"/>
    <w:rsid w:val="00C001AD"/>
    <w:rsid w:val="00C00228"/>
    <w:rsid w:val="00C11EC8"/>
    <w:rsid w:val="00C21E7F"/>
    <w:rsid w:val="00C3109E"/>
    <w:rsid w:val="00C31D8F"/>
    <w:rsid w:val="00C33183"/>
    <w:rsid w:val="00C349EE"/>
    <w:rsid w:val="00C34E58"/>
    <w:rsid w:val="00C35EBB"/>
    <w:rsid w:val="00C47A14"/>
    <w:rsid w:val="00C709F8"/>
    <w:rsid w:val="00C71EB9"/>
    <w:rsid w:val="00C721B3"/>
    <w:rsid w:val="00C8187F"/>
    <w:rsid w:val="00C85A98"/>
    <w:rsid w:val="00C928FC"/>
    <w:rsid w:val="00C9593E"/>
    <w:rsid w:val="00CA227F"/>
    <w:rsid w:val="00CA351A"/>
    <w:rsid w:val="00CA57BF"/>
    <w:rsid w:val="00CA5B11"/>
    <w:rsid w:val="00CB3E94"/>
    <w:rsid w:val="00CC658A"/>
    <w:rsid w:val="00CC6BCD"/>
    <w:rsid w:val="00CD2F4D"/>
    <w:rsid w:val="00CE30DE"/>
    <w:rsid w:val="00CE383E"/>
    <w:rsid w:val="00CE6F86"/>
    <w:rsid w:val="00CF46B9"/>
    <w:rsid w:val="00CF7FF2"/>
    <w:rsid w:val="00D01600"/>
    <w:rsid w:val="00D025D4"/>
    <w:rsid w:val="00D22DB1"/>
    <w:rsid w:val="00D31FB7"/>
    <w:rsid w:val="00D336FA"/>
    <w:rsid w:val="00D40306"/>
    <w:rsid w:val="00D53C25"/>
    <w:rsid w:val="00D54A91"/>
    <w:rsid w:val="00D6510D"/>
    <w:rsid w:val="00D65F7C"/>
    <w:rsid w:val="00D873A3"/>
    <w:rsid w:val="00D9138B"/>
    <w:rsid w:val="00D93E8F"/>
    <w:rsid w:val="00D96CD2"/>
    <w:rsid w:val="00DA5493"/>
    <w:rsid w:val="00DA6F0F"/>
    <w:rsid w:val="00DB7919"/>
    <w:rsid w:val="00DB7AE4"/>
    <w:rsid w:val="00DC151D"/>
    <w:rsid w:val="00DC49E6"/>
    <w:rsid w:val="00DC6483"/>
    <w:rsid w:val="00DC7DD1"/>
    <w:rsid w:val="00DD0D0E"/>
    <w:rsid w:val="00DD0DEB"/>
    <w:rsid w:val="00DD708F"/>
    <w:rsid w:val="00DE7B55"/>
    <w:rsid w:val="00DF7879"/>
    <w:rsid w:val="00E01A09"/>
    <w:rsid w:val="00E05D36"/>
    <w:rsid w:val="00E0705C"/>
    <w:rsid w:val="00E07AFF"/>
    <w:rsid w:val="00E1187E"/>
    <w:rsid w:val="00E16F87"/>
    <w:rsid w:val="00E22774"/>
    <w:rsid w:val="00E25B52"/>
    <w:rsid w:val="00E272D7"/>
    <w:rsid w:val="00E314EF"/>
    <w:rsid w:val="00E34FA3"/>
    <w:rsid w:val="00E4030C"/>
    <w:rsid w:val="00E5739C"/>
    <w:rsid w:val="00E64490"/>
    <w:rsid w:val="00E725F1"/>
    <w:rsid w:val="00E87DB1"/>
    <w:rsid w:val="00E944A0"/>
    <w:rsid w:val="00E9602D"/>
    <w:rsid w:val="00EA2BA8"/>
    <w:rsid w:val="00EA3ECC"/>
    <w:rsid w:val="00EA6185"/>
    <w:rsid w:val="00EA61C6"/>
    <w:rsid w:val="00EA640B"/>
    <w:rsid w:val="00EA7A00"/>
    <w:rsid w:val="00EB286B"/>
    <w:rsid w:val="00EB3E6C"/>
    <w:rsid w:val="00EB42DD"/>
    <w:rsid w:val="00EC690D"/>
    <w:rsid w:val="00EE5DBA"/>
    <w:rsid w:val="00EE5FDB"/>
    <w:rsid w:val="00EE6791"/>
    <w:rsid w:val="00F03B53"/>
    <w:rsid w:val="00F06B01"/>
    <w:rsid w:val="00F07012"/>
    <w:rsid w:val="00F10B54"/>
    <w:rsid w:val="00F11A45"/>
    <w:rsid w:val="00F207B3"/>
    <w:rsid w:val="00F30EB4"/>
    <w:rsid w:val="00F31A74"/>
    <w:rsid w:val="00F340C9"/>
    <w:rsid w:val="00F3465D"/>
    <w:rsid w:val="00F348B1"/>
    <w:rsid w:val="00F36202"/>
    <w:rsid w:val="00F368D9"/>
    <w:rsid w:val="00F55B46"/>
    <w:rsid w:val="00F57544"/>
    <w:rsid w:val="00F62020"/>
    <w:rsid w:val="00F63661"/>
    <w:rsid w:val="00F74015"/>
    <w:rsid w:val="00F80147"/>
    <w:rsid w:val="00F80735"/>
    <w:rsid w:val="00F85A09"/>
    <w:rsid w:val="00F8733A"/>
    <w:rsid w:val="00FA452E"/>
    <w:rsid w:val="00FA6B73"/>
    <w:rsid w:val="00FB267C"/>
    <w:rsid w:val="00FB5B1E"/>
    <w:rsid w:val="00FB6BBC"/>
    <w:rsid w:val="00FC3D31"/>
    <w:rsid w:val="00FC3DB7"/>
    <w:rsid w:val="00FC3FAB"/>
    <w:rsid w:val="00FC7D29"/>
    <w:rsid w:val="00FD19E0"/>
    <w:rsid w:val="00FD2733"/>
    <w:rsid w:val="00FD29B8"/>
    <w:rsid w:val="00FE062E"/>
    <w:rsid w:val="00FE522C"/>
    <w:rsid w:val="00FF2680"/>
    <w:rsid w:val="00F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1B72E50D"/>
  <w15:docId w15:val="{0556141B-3243-4792-BE0D-450E0DE6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D25E7"/>
    <w:pPr>
      <w:spacing w:after="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D25E7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0B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31A51-935D-4283-B63A-C3ED441B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dunbarn</dc:creator>
  <cp:lastModifiedBy>AZOLIBE, Cornelius</cp:lastModifiedBy>
  <cp:revision>3</cp:revision>
  <cp:lastPrinted>2022-10-09T22:23:00Z</cp:lastPrinted>
  <dcterms:created xsi:type="dcterms:W3CDTF">2022-11-02T06:08:00Z</dcterms:created>
  <dcterms:modified xsi:type="dcterms:W3CDTF">2022-11-02T06:10:00Z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