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019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827"/>
      </w:tblGrid>
      <w:tr w:rsidR="00D40306" w:rsidRPr="00404969" w:rsidTr="00E725F1">
        <w:trPr>
          <w:trHeight w:val="396"/>
        </w:trPr>
        <w:tc>
          <w:tcPr>
            <w:tcW w:w="2269" w:type="dxa"/>
          </w:tcPr>
          <w:p w:rsidR="00FD29B8" w:rsidRPr="00404969" w:rsidRDefault="009F597F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095" w:type="dxa"/>
          </w:tcPr>
          <w:p w:rsidR="00D40306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  <w:r w:rsidR="00EA61C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</w:t>
            </w:r>
          </w:p>
          <w:p w:rsidR="00D54A91" w:rsidRPr="00404969" w:rsidRDefault="00D54A91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</w:tc>
        <w:tc>
          <w:tcPr>
            <w:tcW w:w="3828" w:type="dxa"/>
          </w:tcPr>
          <w:p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</w:tcPr>
          <w:p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W w:w="566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596"/>
        <w:gridCol w:w="1950"/>
        <w:gridCol w:w="1498"/>
        <w:gridCol w:w="3160"/>
        <w:gridCol w:w="1333"/>
        <w:gridCol w:w="777"/>
        <w:gridCol w:w="1166"/>
        <w:gridCol w:w="749"/>
        <w:gridCol w:w="1561"/>
        <w:gridCol w:w="882"/>
        <w:gridCol w:w="730"/>
        <w:gridCol w:w="695"/>
        <w:gridCol w:w="664"/>
        <w:gridCol w:w="38"/>
      </w:tblGrid>
      <w:tr w:rsidR="00915CEF" w:rsidRPr="00404969" w:rsidTr="00895683">
        <w:trPr>
          <w:trHeight w:val="276"/>
          <w:tblHeader/>
        </w:trPr>
        <w:tc>
          <w:tcPr>
            <w:tcW w:w="189" w:type="pct"/>
            <w:vMerge w:val="restart"/>
            <w:shd w:val="clear" w:color="auto" w:fill="FFFFFF" w:themeFill="background1"/>
          </w:tcPr>
          <w:p w:rsidR="003C44E0" w:rsidRPr="001E1735" w:rsidRDefault="003C44E0" w:rsidP="004C4F6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:rsidR="003C44E0" w:rsidRPr="001E1735" w:rsidRDefault="003C44E0" w:rsidP="004C4F6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617" w:type="pct"/>
            <w:vMerge w:val="restart"/>
            <w:shd w:val="clear" w:color="auto" w:fill="FFFFFF" w:themeFill="background1"/>
          </w:tcPr>
          <w:p w:rsidR="003C44E0" w:rsidRPr="00404969" w:rsidRDefault="003C44E0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511" w:type="pct"/>
            <w:gridSpan w:val="5"/>
            <w:shd w:val="clear" w:color="auto" w:fill="FFFFFF" w:themeFill="background1"/>
          </w:tcPr>
          <w:p w:rsidR="003C44E0" w:rsidRPr="00404969" w:rsidRDefault="003C44E0" w:rsidP="004C4F67">
            <w:pPr>
              <w:spacing w:before="6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237" w:type="pct"/>
            <w:vMerge w:val="restart"/>
            <w:shd w:val="clear" w:color="auto" w:fill="FFFFFF" w:themeFill="background1"/>
          </w:tcPr>
          <w:p w:rsidR="003C44E0" w:rsidRPr="00404969" w:rsidRDefault="003C44E0" w:rsidP="004C4F67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HP/ WP/ AP/ IP/ TP/ SCP</w:t>
            </w:r>
          </w:p>
        </w:tc>
        <w:tc>
          <w:tcPr>
            <w:tcW w:w="494" w:type="pct"/>
            <w:vMerge w:val="restart"/>
            <w:shd w:val="clear" w:color="auto" w:fill="FFFFFF" w:themeFill="background1"/>
          </w:tcPr>
          <w:p w:rsidR="003C44E0" w:rsidRPr="00D31FB7" w:rsidRDefault="003C44E0" w:rsidP="004C4F67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:rsidR="00D31FB7" w:rsidRDefault="00BF4416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  <w:p w:rsidR="003C44E0" w:rsidRDefault="00D31FB7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Superintendent</w:t>
            </w:r>
          </w:p>
          <w:p w:rsidR="00D31FB7" w:rsidRDefault="00D31FB7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  <w:p w:rsidR="00D31FB7" w:rsidRPr="00D31FB7" w:rsidRDefault="00875835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952" w:type="pct"/>
            <w:gridSpan w:val="5"/>
            <w:shd w:val="clear" w:color="auto" w:fill="FFFFFF" w:themeFill="background1"/>
          </w:tcPr>
          <w:p w:rsidR="003C44E0" w:rsidRPr="00404969" w:rsidRDefault="003C44E0" w:rsidP="004C4F6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E34FA3" w:rsidRPr="00404969" w:rsidTr="00895683">
        <w:trPr>
          <w:trHeight w:val="960"/>
          <w:tblHeader/>
        </w:trPr>
        <w:tc>
          <w:tcPr>
            <w:tcW w:w="189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7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B15523" w:rsidRDefault="003C44E0" w:rsidP="004C4F67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before="4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tabs>
                <w:tab w:val="left" w:pos="1187"/>
              </w:tabs>
              <w:spacing w:before="4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before="40" w:after="0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 Test Method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735493" w:rsidRPr="00404969" w:rsidRDefault="008E6129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237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3C44E0" w:rsidRPr="00404969" w:rsidRDefault="00450F8A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Sub-Contractor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C44E0" w:rsidRPr="00404969" w:rsidRDefault="00450F8A" w:rsidP="00237D5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Designer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C44E0" w:rsidRPr="00404969" w:rsidRDefault="00CC6BCD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FH</w:t>
            </w:r>
            <w:r w:rsidR="003C44E0"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  </w:t>
            </w: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C44E0" w:rsidRPr="00404969" w:rsidRDefault="003C44E0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953B64" w:rsidRPr="00404969" w:rsidTr="006B0BF6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53B64" w:rsidRPr="005A1050" w:rsidRDefault="008C3F90" w:rsidP="00237D5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A1050">
              <w:rPr>
                <w:rFonts w:ascii="Arial" w:hAnsi="Arial" w:cs="Arial"/>
                <w:b/>
                <w:sz w:val="16"/>
                <w:szCs w:val="16"/>
              </w:rPr>
              <w:t>1.0</w:t>
            </w:r>
          </w:p>
        </w:tc>
        <w:tc>
          <w:tcPr>
            <w:tcW w:w="4811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53B64" w:rsidRPr="005A1050" w:rsidRDefault="008C3F90" w:rsidP="00953B64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A1050">
              <w:rPr>
                <w:rFonts w:ascii="Arial" w:hAnsi="Arial" w:cs="Arial"/>
                <w:b/>
                <w:sz w:val="16"/>
                <w:szCs w:val="16"/>
              </w:rPr>
              <w:t>Preliminary</w:t>
            </w:r>
            <w:r w:rsidR="006B60E4" w:rsidRPr="005A1050">
              <w:rPr>
                <w:rFonts w:ascii="Arial" w:hAnsi="Arial" w:cs="Arial"/>
                <w:b/>
                <w:sz w:val="16"/>
                <w:szCs w:val="16"/>
              </w:rPr>
              <w:t xml:space="preserve"> Works</w:t>
            </w:r>
          </w:p>
        </w:tc>
      </w:tr>
      <w:tr w:rsidR="0036649B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7BCB" w:rsidRDefault="00677BCB" w:rsidP="00677B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for correct documentation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9B" w:rsidRPr="0036649B" w:rsidRDefault="0036649B" w:rsidP="008C3F9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6649B">
              <w:rPr>
                <w:rFonts w:ascii="Arial" w:hAnsi="Arial" w:cs="Arial"/>
                <w:sz w:val="16"/>
                <w:szCs w:val="16"/>
              </w:rPr>
              <w:t>Ensure that all employees and subcontractors are using the latest and complete set of drawings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EE6791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Subcontractor Representative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49B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677BC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Implementation of all measures and controls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commencing any activities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9B" w:rsidRPr="0036649B" w:rsidRDefault="0036649B" w:rsidP="008C3F9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All necessary measures and controls are being implemented, that is PSP, EMP, TMP,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SWMS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&amp; WP.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PSP, EMP, TMP, JSEA, SWMS, WP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and Office Inspection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BF441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  <w:r w:rsidR="0036649B">
              <w:rPr>
                <w:rFonts w:ascii="Arial" w:hAnsi="Arial" w:cs="Arial"/>
                <w:sz w:val="16"/>
                <w:szCs w:val="16"/>
              </w:rPr>
              <w:t xml:space="preserve">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5B46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EA6185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8C3F90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Material/Equipment Approvals</w:t>
            </w:r>
            <w:r w:rsidR="00EE679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450F8A">
              <w:rPr>
                <w:rFonts w:ascii="Arial" w:hAnsi="Arial" w:cs="Arial"/>
                <w:sz w:val="16"/>
                <w:szCs w:val="16"/>
              </w:rPr>
              <w:t>Certification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8C3F90" w:rsidP="00237D5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Start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18A" w:rsidRPr="00231C09" w:rsidRDefault="00AC7A35" w:rsidP="00231C0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759EB">
              <w:rPr>
                <w:rFonts w:ascii="Arial" w:hAnsi="Arial" w:cs="Arial"/>
                <w:sz w:val="16"/>
                <w:szCs w:val="16"/>
              </w:rPr>
              <w:t>All m</w:t>
            </w:r>
            <w:r w:rsidR="008C3F90" w:rsidRPr="00A759EB">
              <w:rPr>
                <w:rFonts w:ascii="Arial" w:hAnsi="Arial" w:cs="Arial"/>
                <w:sz w:val="16"/>
                <w:szCs w:val="16"/>
              </w:rPr>
              <w:t xml:space="preserve">aterials shall be proven to </w:t>
            </w:r>
            <w:r w:rsidR="003D6F5B" w:rsidRPr="00A759EB">
              <w:rPr>
                <w:rFonts w:ascii="Arial" w:hAnsi="Arial" w:cs="Arial"/>
                <w:sz w:val="16"/>
                <w:szCs w:val="16"/>
              </w:rPr>
              <w:t>meet contractual requirements prior to acceptance</w:t>
            </w:r>
            <w:r w:rsidR="00EE67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E40B3" w:rsidRDefault="000E40B3" w:rsidP="00237D56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E40B3" w:rsidRDefault="000E40B3" w:rsidP="000E40B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:rsidR="00F55B46" w:rsidRPr="00CE4E21" w:rsidRDefault="000E40B3" w:rsidP="000E40B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2.3.3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3D6F5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3D6F5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Datasheet</w:t>
            </w:r>
            <w:r w:rsidR="00EE6791">
              <w:rPr>
                <w:rFonts w:ascii="Arial" w:hAnsi="Arial" w:cs="Arial"/>
                <w:sz w:val="16"/>
                <w:szCs w:val="16"/>
              </w:rPr>
              <w:t>/ Material Submission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A45B13" w:rsidP="00237D5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BF441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Pr="00404969" w:rsidRDefault="00F55B46" w:rsidP="00237D5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55B46" w:rsidRPr="00404969" w:rsidRDefault="00F55B4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Pr="00404969" w:rsidRDefault="00F55B4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Pr="00404969" w:rsidRDefault="00F55B4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5A1050" w:rsidTr="000D48E7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5A1050" w:rsidRDefault="00112B83" w:rsidP="000D48E7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="00267752" w:rsidRPr="005A1050">
              <w:rPr>
                <w:rFonts w:ascii="Arial" w:hAnsi="Arial" w:cs="Arial"/>
                <w:b/>
                <w:sz w:val="16"/>
                <w:szCs w:val="16"/>
              </w:rPr>
              <w:t>.0</w:t>
            </w:r>
          </w:p>
        </w:tc>
        <w:tc>
          <w:tcPr>
            <w:tcW w:w="4811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5A1050" w:rsidRDefault="00267752" w:rsidP="00267752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 of Light</w:t>
            </w:r>
          </w:p>
        </w:tc>
      </w:tr>
      <w:tr w:rsidR="00067941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Setting out </w:t>
            </w:r>
            <w:r w:rsidR="00E26734">
              <w:rPr>
                <w:rFonts w:ascii="Arial" w:hAnsi="Arial" w:cs="Arial"/>
                <w:sz w:val="16"/>
                <w:szCs w:val="16"/>
              </w:rPr>
              <w:t>of</w:t>
            </w:r>
            <w:r>
              <w:rPr>
                <w:rFonts w:ascii="Arial" w:hAnsi="Arial" w:cs="Arial"/>
                <w:sz w:val="16"/>
                <w:szCs w:val="16"/>
              </w:rPr>
              <w:t xml:space="preserve"> Airfield Luminaires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EE6EC2" w:rsidRDefault="00067941" w:rsidP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 to confirm location with IFC drawings. Alignment of luminaire positions, shallow seating pots to be checked.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51A96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7941" w:rsidRDefault="00067941" w:rsidP="00067941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 / Surveyor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941" w:rsidRPr="00404969" w:rsidTr="00821516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761123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2.2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Coring 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A55CFF" w:rsidRDefault="00EE6EC2" w:rsidP="000679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As required, </w:t>
            </w:r>
            <w:r w:rsidR="00067941">
              <w:rPr>
                <w:rFonts w:ascii="Arial" w:hAnsi="Arial" w:cs="Arial"/>
                <w:sz w:val="16"/>
                <w:szCs w:val="16"/>
              </w:rPr>
              <w:t xml:space="preserve">Core asphalt to depth as per subcontractor ITC for relevant Method. </w:t>
            </w:r>
          </w:p>
          <w:p w:rsidR="00067941" w:rsidRPr="00A55CFF" w:rsidRDefault="00067941" w:rsidP="000679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55CFF">
              <w:rPr>
                <w:rFonts w:ascii="Arial" w:hAnsi="Arial" w:cs="Arial"/>
                <w:sz w:val="16"/>
                <w:szCs w:val="16"/>
              </w:rPr>
              <w:t xml:space="preserve">Remove </w:t>
            </w:r>
            <w:r w:rsidR="001038BB">
              <w:rPr>
                <w:rFonts w:ascii="Arial" w:hAnsi="Arial" w:cs="Arial"/>
                <w:sz w:val="16"/>
                <w:szCs w:val="16"/>
              </w:rPr>
              <w:t>blanking plate</w:t>
            </w:r>
            <w:r w:rsidRPr="00A55CFF">
              <w:rPr>
                <w:rFonts w:ascii="Arial" w:hAnsi="Arial" w:cs="Arial"/>
                <w:sz w:val="16"/>
                <w:szCs w:val="16"/>
              </w:rPr>
              <w:t xml:space="preserve"> and clean void.</w:t>
            </w:r>
          </w:p>
          <w:p w:rsidR="00067941" w:rsidRDefault="00067941" w:rsidP="000679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67941" w:rsidRPr="0078165C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67941" w:rsidRPr="00431389" w:rsidRDefault="00067941" w:rsidP="0006794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:rsidR="00067941" w:rsidRPr="0066311F" w:rsidRDefault="00067941" w:rsidP="000679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26734" w:rsidRPr="00404969" w:rsidTr="00F73D28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761123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Saw Cutting 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E26734">
              <w:rPr>
                <w:rFonts w:ascii="Arial" w:hAnsi="Arial" w:cs="Arial"/>
                <w:sz w:val="16"/>
                <w:szCs w:val="16"/>
              </w:rPr>
              <w:t>Saw cut pavement to</w:t>
            </w:r>
            <w:r>
              <w:rPr>
                <w:rFonts w:ascii="Arial" w:hAnsi="Arial" w:cs="Arial"/>
                <w:sz w:val="16"/>
                <w:szCs w:val="16"/>
              </w:rPr>
              <w:t xml:space="preserve"> a</w:t>
            </w:r>
            <w:r w:rsidRPr="00E26734">
              <w:rPr>
                <w:rFonts w:ascii="Arial" w:hAnsi="Arial" w:cs="Arial"/>
                <w:sz w:val="16"/>
                <w:szCs w:val="16"/>
              </w:rPr>
              <w:t>ccommodate new light base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E26734">
              <w:rPr>
                <w:rFonts w:ascii="Arial" w:hAnsi="Arial" w:cs="Arial"/>
                <w:sz w:val="16"/>
                <w:szCs w:val="16"/>
              </w:rPr>
              <w:t>Protect edges as required.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26734" w:rsidRPr="0078165C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26734" w:rsidRPr="00431389" w:rsidRDefault="00E26734" w:rsidP="00E2673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:rsidR="00E26734" w:rsidRPr="0066311F" w:rsidRDefault="00E26734" w:rsidP="00E267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26734" w:rsidRPr="00404969" w:rsidTr="0050269B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761123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2.4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Installation of Inset light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correct light is installed in correct position as per the IFC drawings, this ITP and ITC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26734" w:rsidRPr="0078165C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26734" w:rsidRPr="00431389" w:rsidRDefault="00E26734" w:rsidP="00E2673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:rsidR="00E26734" w:rsidRPr="0066311F" w:rsidRDefault="00E26734" w:rsidP="00E267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26734" w:rsidRPr="00404969" w:rsidTr="00902C1F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761123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Light spacing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gap between new light base and pavement not less than 7mm and not more than 15mm.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26734" w:rsidRPr="0078165C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26734" w:rsidRPr="00431389" w:rsidRDefault="00E26734" w:rsidP="00E2673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:rsidR="00E26734" w:rsidRPr="0066311F" w:rsidRDefault="00E26734" w:rsidP="00E267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038BB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Default="00761123" w:rsidP="001038B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2.6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Default="001038BB" w:rsidP="001038B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Recess Sealing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Default="001038BB" w:rsidP="001038BB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Pr="001038BB" w:rsidRDefault="001038BB" w:rsidP="001038B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1038BB">
              <w:rPr>
                <w:rFonts w:ascii="Arial" w:hAnsi="Arial" w:cs="Arial"/>
                <w:sz w:val="16"/>
                <w:szCs w:val="16"/>
              </w:rPr>
              <w:t>Seal top of recess around light</w:t>
            </w:r>
            <w:r>
              <w:rPr>
                <w:rFonts w:ascii="Arial" w:hAnsi="Arial" w:cs="Arial"/>
                <w:sz w:val="16"/>
                <w:szCs w:val="16"/>
              </w:rPr>
              <w:t xml:space="preserve"> base with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1038BB">
              <w:rPr>
                <w:rFonts w:ascii="Arial" w:hAnsi="Arial" w:cs="Arial"/>
                <w:sz w:val="16"/>
                <w:szCs w:val="16"/>
              </w:rPr>
              <w:t>owsil</w:t>
            </w:r>
            <w:proofErr w:type="spellEnd"/>
            <w:r w:rsidRPr="001038BB">
              <w:rPr>
                <w:rFonts w:ascii="Arial" w:hAnsi="Arial" w:cs="Arial"/>
                <w:sz w:val="16"/>
                <w:szCs w:val="16"/>
              </w:rPr>
              <w:t xml:space="preserve"> 888 in concrete</w:t>
            </w:r>
          </w:p>
          <w:p w:rsidR="001038BB" w:rsidRDefault="001038BB" w:rsidP="001038B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1038BB">
              <w:rPr>
                <w:rFonts w:ascii="Arial" w:hAnsi="Arial" w:cs="Arial"/>
                <w:sz w:val="16"/>
                <w:szCs w:val="16"/>
              </w:rPr>
              <w:lastRenderedPageBreak/>
              <w:t>Sealant in asphalt as detailed</w:t>
            </w:r>
            <w:r>
              <w:rPr>
                <w:rFonts w:ascii="Arial" w:hAnsi="Arial" w:cs="Arial"/>
                <w:sz w:val="16"/>
                <w:szCs w:val="16"/>
              </w:rPr>
              <w:t xml:space="preserve"> in IFC Drawing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Default="001038BB" w:rsidP="001038B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IFC Drawings</w:t>
            </w:r>
          </w:p>
          <w:p w:rsidR="001038BB" w:rsidRDefault="001038BB" w:rsidP="001038B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12554937-E033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Default="001038BB" w:rsidP="001038BB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Pr="002D73A9" w:rsidRDefault="001038BB" w:rsidP="001038B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D73A9">
              <w:rPr>
                <w:rFonts w:ascii="Arial" w:hAnsi="Arial" w:cs="Arial"/>
                <w:sz w:val="16"/>
                <w:szCs w:val="16"/>
              </w:rPr>
              <w:t xml:space="preserve">This Signed ITP / </w:t>
            </w:r>
            <w:r>
              <w:rPr>
                <w:rFonts w:ascii="Arial" w:hAnsi="Arial" w:cs="Arial"/>
                <w:sz w:val="16"/>
                <w:szCs w:val="16"/>
              </w:rPr>
              <w:t>ITC/</w:t>
            </w:r>
            <w:r w:rsidRPr="002D73A9">
              <w:rPr>
                <w:rFonts w:ascii="Arial" w:hAnsi="Arial" w:cs="Arial"/>
                <w:sz w:val="16"/>
                <w:szCs w:val="16"/>
              </w:rPr>
              <w:t xml:space="preserve">As-Built </w:t>
            </w:r>
            <w:r w:rsidRPr="002D73A9">
              <w:rPr>
                <w:rFonts w:ascii="Arial" w:hAnsi="Arial" w:cs="Arial"/>
                <w:sz w:val="16"/>
                <w:szCs w:val="16"/>
              </w:rPr>
              <w:lastRenderedPageBreak/>
              <w:t>Documentation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Default="001038BB" w:rsidP="001038B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38BB" w:rsidRDefault="001038BB" w:rsidP="001038BB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38BB" w:rsidRPr="006B60E4" w:rsidRDefault="001038BB" w:rsidP="001038BB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38BB" w:rsidRPr="006B60E4" w:rsidRDefault="001038BB" w:rsidP="001038B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Pr="006B60E4" w:rsidRDefault="001038BB" w:rsidP="001038B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Pr="006B60E4" w:rsidRDefault="001038BB" w:rsidP="001038B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112B83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761123">
              <w:rPr>
                <w:rFonts w:ascii="Arial" w:hAnsi="Arial" w:cs="Arial"/>
                <w:sz w:val="16"/>
                <w:szCs w:val="16"/>
              </w:rPr>
              <w:t>.7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Installation of secondary and Earthing Cable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fitting shall have earthing cable provided</w:t>
            </w:r>
          </w:p>
          <w:p w:rsidR="00267752" w:rsidRDefault="00267752" w:rsidP="00267752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Earthing to be 6mm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 single core green/yellow PVC cable.</w:t>
            </w:r>
          </w:p>
          <w:p w:rsidR="00EE6EC2" w:rsidRPr="00875281" w:rsidRDefault="00EE6EC2" w:rsidP="00EE6EC2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Twin s</w:t>
            </w:r>
            <w:r w:rsidRPr="00EE6EC2">
              <w:rPr>
                <w:rFonts w:ascii="Arial" w:hAnsi="Arial" w:cs="Arial"/>
                <w:sz w:val="16"/>
                <w:szCs w:val="16"/>
              </w:rPr>
              <w:t>econdary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6EC2">
              <w:rPr>
                <w:rFonts w:ascii="Arial" w:hAnsi="Arial" w:cs="Arial"/>
                <w:sz w:val="16"/>
                <w:szCs w:val="16"/>
              </w:rPr>
              <w:t>cable</w:t>
            </w:r>
            <w:r>
              <w:rPr>
                <w:rFonts w:ascii="Arial" w:hAnsi="Arial" w:cs="Arial"/>
                <w:sz w:val="16"/>
                <w:szCs w:val="16"/>
              </w:rPr>
              <w:t xml:space="preserve"> to be 4mm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>each.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732D60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D60">
              <w:rPr>
                <w:rFonts w:ascii="Arial" w:hAnsi="Arial" w:cs="Arial"/>
                <w:sz w:val="16"/>
                <w:szCs w:val="16"/>
              </w:rPr>
              <w:t>This Signed ITP</w:t>
            </w:r>
          </w:p>
          <w:p w:rsidR="00267752" w:rsidRDefault="00067941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Default="00267752" w:rsidP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:rsidTr="00800AA4">
        <w:trPr>
          <w:trHeight w:val="1428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112B83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761123">
              <w:rPr>
                <w:rFonts w:ascii="Arial" w:hAnsi="Arial" w:cs="Arial"/>
                <w:sz w:val="16"/>
                <w:szCs w:val="16"/>
              </w:rPr>
              <w:t>.8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Series Isolation transformer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luminaire / fitting shall be connected to a series isolation transformer in closest SIT duct pit/ junction can.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267752" w:rsidRPr="001D3AB8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732D60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D60">
              <w:rPr>
                <w:rFonts w:ascii="Arial" w:hAnsi="Arial" w:cs="Arial"/>
                <w:sz w:val="16"/>
                <w:szCs w:val="16"/>
              </w:rPr>
              <w:t>This Signed ITP</w:t>
            </w:r>
          </w:p>
          <w:p w:rsidR="00267752" w:rsidRDefault="00067941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Default="00267752" w:rsidP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112B83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761123">
              <w:rPr>
                <w:rFonts w:ascii="Arial" w:hAnsi="Arial" w:cs="Arial"/>
                <w:sz w:val="16"/>
                <w:szCs w:val="16"/>
              </w:rPr>
              <w:t>.9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Luminaire Circuit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luminaire fitting shall be installed on the appropriate circuit as specified in the construction drawings.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267752" w:rsidRPr="001D3AB8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2D73A9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D73A9">
              <w:rPr>
                <w:rFonts w:ascii="Arial" w:hAnsi="Arial" w:cs="Arial"/>
                <w:sz w:val="16"/>
                <w:szCs w:val="16"/>
              </w:rPr>
              <w:t>This Signed ITP / As-Built Documentation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Default="00267752" w:rsidP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:rsidTr="006B0BF6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5A1050" w:rsidRDefault="00112B83" w:rsidP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267752" w:rsidRPr="005A1050">
              <w:rPr>
                <w:rFonts w:ascii="Arial" w:hAnsi="Arial" w:cs="Arial"/>
                <w:b/>
                <w:sz w:val="16"/>
                <w:szCs w:val="16"/>
              </w:rPr>
              <w:t>.0</w:t>
            </w:r>
          </w:p>
        </w:tc>
        <w:tc>
          <w:tcPr>
            <w:tcW w:w="4811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5A1050" w:rsidRDefault="00267752" w:rsidP="00267752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A1050">
              <w:rPr>
                <w:rFonts w:ascii="Arial" w:hAnsi="Arial" w:cs="Arial"/>
                <w:b/>
                <w:sz w:val="16"/>
                <w:szCs w:val="16"/>
              </w:rPr>
              <w:t>Post Construction</w:t>
            </w:r>
          </w:p>
        </w:tc>
      </w:tr>
      <w:tr w:rsidR="00267752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112B83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267752"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Redundant equipment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existing AGL bases shall be raised, abandoned, removed or replaced as per specification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3.5.2</w:t>
            </w:r>
          </w:p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732D60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D60">
              <w:rPr>
                <w:rFonts w:ascii="Arial" w:hAnsi="Arial" w:cs="Arial"/>
                <w:sz w:val="16"/>
                <w:szCs w:val="16"/>
              </w:rPr>
              <w:t>This Signed ITP</w:t>
            </w:r>
          </w:p>
          <w:p w:rsidR="00267752" w:rsidRDefault="00067941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Default="00267752" w:rsidP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6EC2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Default="00EE6EC2" w:rsidP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Default="00EE6EC2" w:rsidP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Equipment Survey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Default="00EE6EC2" w:rsidP="00EE6EC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Pr="00EE6EC2" w:rsidRDefault="00EE6EC2" w:rsidP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EE6EC2">
              <w:rPr>
                <w:rFonts w:ascii="Arial" w:hAnsi="Arial" w:cs="Arial"/>
                <w:sz w:val="16"/>
                <w:szCs w:val="16"/>
              </w:rPr>
              <w:t>Accurately survey the location of airfield lighting equipment. The survey plan, endorsed by a registered surveyor,</w:t>
            </w:r>
          </w:p>
          <w:p w:rsidR="00EE6EC2" w:rsidRPr="00EE6EC2" w:rsidRDefault="00EE6EC2" w:rsidP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EE6EC2">
              <w:rPr>
                <w:rFonts w:ascii="Arial" w:hAnsi="Arial" w:cs="Arial"/>
                <w:sz w:val="16"/>
                <w:szCs w:val="16"/>
              </w:rPr>
              <w:t>must identify the location of all installed equipment in relation to permanent site features and other underground</w:t>
            </w:r>
          </w:p>
          <w:p w:rsidR="00EE6EC2" w:rsidRPr="00EE6EC2" w:rsidRDefault="00761123" w:rsidP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EE6EC2">
              <w:rPr>
                <w:rFonts w:ascii="Arial" w:hAnsi="Arial" w:cs="Arial"/>
                <w:sz w:val="16"/>
                <w:szCs w:val="16"/>
              </w:rPr>
              <w:t>Services</w:t>
            </w:r>
            <w:r w:rsidR="00EE6EC2" w:rsidRPr="00EE6EC2">
              <w:rPr>
                <w:rFonts w:ascii="Arial" w:hAnsi="Arial" w:cs="Arial"/>
                <w:sz w:val="16"/>
                <w:szCs w:val="16"/>
              </w:rPr>
              <w:t>. The survey must also capture all installation details such as the orientation and rotation of visual aids,</w:t>
            </w:r>
          </w:p>
          <w:p w:rsidR="00EE6EC2" w:rsidRDefault="00EE6EC2" w:rsidP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EE6EC2">
              <w:rPr>
                <w:rFonts w:ascii="Arial" w:hAnsi="Arial" w:cs="Arial"/>
                <w:sz w:val="16"/>
                <w:szCs w:val="16"/>
              </w:rPr>
              <w:t>colour pattern, constructed foundations, etc.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Default="00EE6EC2" w:rsidP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:rsidR="00EE6EC2" w:rsidRDefault="00EE6EC2" w:rsidP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3.4</w:t>
            </w:r>
          </w:p>
          <w:p w:rsidR="00EE6EC2" w:rsidRDefault="00EE6EC2" w:rsidP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Default="00EE6EC2" w:rsidP="00EE6EC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Pr="00732D60" w:rsidRDefault="00EE6EC2" w:rsidP="00EE6EC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D60">
              <w:rPr>
                <w:rFonts w:ascii="Arial" w:hAnsi="Arial" w:cs="Arial"/>
                <w:sz w:val="16"/>
                <w:szCs w:val="16"/>
              </w:rPr>
              <w:t>This Signed ITP</w:t>
            </w:r>
          </w:p>
          <w:p w:rsidR="00EE6EC2" w:rsidRDefault="00EE6EC2" w:rsidP="00EE6EC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Default="00EE6EC2" w:rsidP="00EE6EC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6EC2" w:rsidRDefault="00EE6EC2" w:rsidP="00EE6EC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6EC2" w:rsidRPr="006B60E4" w:rsidRDefault="00EE6EC2" w:rsidP="00EE6EC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E6EC2" w:rsidRPr="006B60E4" w:rsidRDefault="00EE6EC2" w:rsidP="00EE6EC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Pr="006B60E4" w:rsidRDefault="00EE6EC2" w:rsidP="00EE6EC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Pr="006B60E4" w:rsidRDefault="00EE6EC2" w:rsidP="00EE6EC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112B83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EE6EC2">
              <w:rPr>
                <w:rFonts w:ascii="Arial" w:hAnsi="Arial" w:cs="Arial"/>
                <w:sz w:val="16"/>
                <w:szCs w:val="16"/>
              </w:rPr>
              <w:t>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As-Built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Submission of surveyed luminaire position to superintendent prior to practical compl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etion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Default="00267752" w:rsidP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:rsidTr="006B0BF6">
        <w:tblPrEx>
          <w:shd w:val="clear" w:color="auto" w:fill="auto"/>
        </w:tblPrEx>
        <w:trPr>
          <w:gridAfter w:val="1"/>
          <w:wAfter w:w="12" w:type="pct"/>
          <w:trHeight w:val="1146"/>
        </w:trPr>
        <w:tc>
          <w:tcPr>
            <w:tcW w:w="4988" w:type="pct"/>
            <w:gridSpan w:val="13"/>
          </w:tcPr>
          <w:p w:rsidR="00267752" w:rsidRPr="00404969" w:rsidRDefault="00267752" w:rsidP="00267752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>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>The signature below verifies that this ITP has been completed in accordance with the Fulton Hogan’s Quality system Procedures and verifies lot compliance with specifications.</w:t>
            </w:r>
          </w:p>
          <w:p w:rsidR="00267752" w:rsidRPr="00404969" w:rsidRDefault="00267752" w:rsidP="0026775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Signature:                                                                  Date:                /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</w:t>
            </w:r>
          </w:p>
        </w:tc>
      </w:tr>
    </w:tbl>
    <w:p w:rsidR="00856EE7" w:rsidRPr="00404969" w:rsidRDefault="00856EE7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5528"/>
      </w:tblGrid>
      <w:tr w:rsidR="00856EE7" w:rsidRPr="00404969" w:rsidTr="00E725F1">
        <w:tc>
          <w:tcPr>
            <w:tcW w:w="709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:rsidTr="00E725F1">
        <w:tc>
          <w:tcPr>
            <w:tcW w:w="709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lastRenderedPageBreak/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:rsidTr="00E725F1">
        <w:tc>
          <w:tcPr>
            <w:tcW w:w="709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:rsidTr="00E725F1">
        <w:tc>
          <w:tcPr>
            <w:tcW w:w="709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7513"/>
      </w:tblGrid>
      <w:tr w:rsidR="00856EE7" w:rsidRPr="00404969" w:rsidTr="00FB6BBC">
        <w:trPr>
          <w:trHeight w:val="782"/>
        </w:trPr>
        <w:tc>
          <w:tcPr>
            <w:tcW w:w="709" w:type="dxa"/>
            <w:tcBorders>
              <w:right w:val="nil"/>
            </w:tcBorders>
          </w:tcPr>
          <w:p w:rsidR="00856EE7" w:rsidRDefault="00856EE7" w:rsidP="00856EE7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  <w:p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56EE7" w:rsidRPr="00404969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tcBorders>
              <w:left w:val="nil"/>
            </w:tcBorders>
          </w:tcPr>
          <w:p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C72F2" w:rsidRPr="003C72F2" w:rsidRDefault="003C72F2" w:rsidP="00FB6BBC">
      <w:pPr>
        <w:spacing w:before="240" w:after="0"/>
        <w:rPr>
          <w:rFonts w:ascii="Arial" w:hAnsi="Arial" w:cs="Arial"/>
          <w:b/>
          <w:sz w:val="16"/>
          <w:szCs w:val="16"/>
        </w:rPr>
      </w:pPr>
    </w:p>
    <w:sectPr w:rsidR="003C72F2" w:rsidRPr="003C72F2" w:rsidSect="00E725F1">
      <w:headerReference w:type="even" r:id="rId8"/>
      <w:headerReference w:type="default" r:id="rId9"/>
      <w:footerReference w:type="default" r:id="rId10"/>
      <w:pgSz w:w="16839" w:h="11907" w:orient="landscape" w:code="9"/>
      <w:pgMar w:top="426" w:right="1440" w:bottom="1135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CFF" w:rsidRDefault="00A55CFF" w:rsidP="00D40306">
      <w:pPr>
        <w:spacing w:after="0" w:line="240" w:lineRule="auto"/>
      </w:pPr>
      <w:r>
        <w:separator/>
      </w:r>
    </w:p>
  </w:endnote>
  <w:endnote w:type="continuationSeparator" w:id="0">
    <w:p w:rsidR="00A55CFF" w:rsidRDefault="00A55CFF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2148"/>
      <w:gridCol w:w="5640"/>
      <w:gridCol w:w="2066"/>
    </w:tblGrid>
    <w:tr w:rsidR="00A55CFF" w:rsidRPr="009760BA" w:rsidTr="008155CD">
      <w:trPr>
        <w:trHeight w:val="555"/>
        <w:jc w:val="center"/>
      </w:trPr>
      <w:tc>
        <w:tcPr>
          <w:tcW w:w="2148" w:type="dxa"/>
          <w:vAlign w:val="center"/>
        </w:tcPr>
        <w:p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5D475F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dRevLabel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5D475F">
            <w:rPr>
              <w:rFonts w:ascii="Arial" w:hAnsi="Arial" w:cs="Arial"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5640" w:type="dxa"/>
          <w:vAlign w:val="center"/>
        </w:tcPr>
        <w:p w:rsidR="00A55CFF" w:rsidRPr="009760BA" w:rsidRDefault="00A55CFF" w:rsidP="008155C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:rsidR="00A55CFF" w:rsidRPr="009760BA" w:rsidRDefault="00A55CFF" w:rsidP="008155C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Copyright © 2009, Fulton Hogan Ltd.  All rights reserved.</w:t>
          </w:r>
        </w:p>
      </w:tc>
      <w:tc>
        <w:tcPr>
          <w:tcW w:w="2066" w:type="dxa"/>
          <w:vAlign w:val="center"/>
        </w:tcPr>
        <w:p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Modified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5D475F">
            <w:rPr>
              <w:rFonts w:ascii="Arial" w:hAnsi="Arial" w:cs="Arial"/>
              <w:color w:val="999999"/>
              <w:sz w:val="16"/>
              <w:szCs w:val="16"/>
            </w:rPr>
            <w:t>12-06-2012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761123">
            <w:rPr>
              <w:rFonts w:ascii="Arial" w:hAnsi="Arial" w:cs="Arial"/>
              <w:noProof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761123">
            <w:rPr>
              <w:rFonts w:ascii="Arial" w:hAnsi="Arial" w:cs="Arial"/>
              <w:noProof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:rsidR="00A55CFF" w:rsidRDefault="00A55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CFF" w:rsidRDefault="00A55CFF" w:rsidP="00D40306">
      <w:pPr>
        <w:spacing w:after="0" w:line="240" w:lineRule="auto"/>
      </w:pPr>
      <w:r>
        <w:separator/>
      </w:r>
    </w:p>
  </w:footnote>
  <w:footnote w:type="continuationSeparator" w:id="0">
    <w:p w:rsidR="00A55CFF" w:rsidRDefault="00A55CFF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9"/>
      <w:gridCol w:w="2558"/>
      <w:gridCol w:w="7386"/>
      <w:gridCol w:w="430"/>
      <w:gridCol w:w="1830"/>
      <w:gridCol w:w="3505"/>
    </w:tblGrid>
    <w:tr w:rsidR="00A55CFF" w:rsidRPr="00404969" w:rsidTr="008155CD">
      <w:trPr>
        <w:trHeight w:val="276"/>
        <w:tblHeader/>
      </w:trPr>
      <w:tc>
        <w:tcPr>
          <w:tcW w:w="142" w:type="pct"/>
        </w:tcPr>
        <w:p w:rsidR="00A55CFF" w:rsidRPr="001E1735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:rsidR="00A55CFF" w:rsidRPr="001E1735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:rsidR="00A55CFF" w:rsidRPr="00404969" w:rsidRDefault="00A55CFF" w:rsidP="008155C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:rsidR="00A55CFF" w:rsidRPr="00404969" w:rsidRDefault="00A55CFF" w:rsidP="008155C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:rsidR="00A55CFF" w:rsidRPr="00404969" w:rsidRDefault="00A55CFF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:rsidR="00A55CFF" w:rsidRPr="00D31FB7" w:rsidRDefault="00A55CFF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Site Engineer</w:t>
          </w:r>
        </w:p>
        <w:p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:rsidR="00A55CFF" w:rsidRPr="00D31FB7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:rsidR="00A55CFF" w:rsidRPr="00404969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:rsidR="00A55CFF" w:rsidRDefault="00A55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6019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694"/>
      <w:gridCol w:w="1559"/>
      <w:gridCol w:w="2410"/>
      <w:gridCol w:w="2693"/>
    </w:tblGrid>
    <w:tr w:rsidR="00A55CFF" w:rsidRPr="00876D17" w:rsidTr="00E725F1">
      <w:tc>
        <w:tcPr>
          <w:tcW w:w="3970" w:type="dxa"/>
        </w:tcPr>
        <w:p w:rsidR="00A55CFF" w:rsidRPr="00876D17" w:rsidRDefault="00A55CFF" w:rsidP="008155C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7F24C620" wp14:editId="40D1A5AC">
                <wp:extent cx="2118995" cy="483870"/>
                <wp:effectExtent l="19050" t="0" r="0" b="0"/>
                <wp:docPr id="2" name="Picture 2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6" w:type="dxa"/>
          <w:gridSpan w:val="4"/>
        </w:tcPr>
        <w:p w:rsidR="00A55CFF" w:rsidRPr="00876D17" w:rsidRDefault="00A55CFF" w:rsidP="008155CD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  <w:r w:rsidRPr="00876D17">
            <w:rPr>
              <w:rFonts w:cs="Arial"/>
              <w:sz w:val="20"/>
              <w:szCs w:val="20"/>
            </w:rPr>
            <w:t xml:space="preserve"> </w:t>
          </w:r>
        </w:p>
      </w:tc>
      <w:tc>
        <w:tcPr>
          <w:tcW w:w="2693" w:type="dxa"/>
        </w:tcPr>
        <w:p w:rsidR="00A55CFF" w:rsidRDefault="00A55CFF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CA351A">
            <w:rPr>
              <w:rFonts w:ascii="Arial" w:hAnsi="Arial" w:cs="Arial"/>
              <w:sz w:val="20"/>
              <w:szCs w:val="20"/>
            </w:rPr>
            <w:t>ITP</w:t>
          </w:r>
          <w:r w:rsidR="00112B83">
            <w:rPr>
              <w:rFonts w:ascii="Arial" w:hAnsi="Arial" w:cs="Arial"/>
              <w:sz w:val="20"/>
              <w:szCs w:val="20"/>
            </w:rPr>
            <w:t xml:space="preserve"> 031</w:t>
          </w:r>
        </w:p>
        <w:p w:rsidR="00A55CFF" w:rsidRPr="00A47738" w:rsidRDefault="00A55CFF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E5739C">
            <w:rPr>
              <w:rFonts w:ascii="Arial" w:hAnsi="Arial" w:cs="Arial"/>
              <w:b/>
              <w:sz w:val="20"/>
              <w:szCs w:val="20"/>
            </w:rPr>
            <w:t xml:space="preserve">REV: </w:t>
          </w:r>
          <w:r>
            <w:rPr>
              <w:rFonts w:ascii="Arial" w:hAnsi="Arial" w:cs="Arial"/>
              <w:sz w:val="20"/>
              <w:szCs w:val="20"/>
            </w:rPr>
            <w:t>0</w:t>
          </w:r>
        </w:p>
      </w:tc>
    </w:tr>
    <w:tr w:rsidR="00A55CFF" w:rsidRPr="00876D17" w:rsidTr="00E725F1">
      <w:tc>
        <w:tcPr>
          <w:tcW w:w="6663" w:type="dxa"/>
          <w:gridSpan w:val="2"/>
        </w:tcPr>
        <w:p w:rsidR="00A55CFF" w:rsidRPr="00876D17" w:rsidRDefault="00A55CFF" w:rsidP="008155CD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Client</w:t>
          </w:r>
          <w:r w:rsidRPr="00CA351A">
            <w:rPr>
              <w:rFonts w:ascii="Arial" w:hAnsi="Arial" w:cs="Arial"/>
              <w:sz w:val="20"/>
              <w:szCs w:val="20"/>
            </w:rPr>
            <w:t>:     Melbourne Airport</w:t>
          </w:r>
        </w:p>
      </w:tc>
      <w:tc>
        <w:tcPr>
          <w:tcW w:w="4253" w:type="dxa"/>
          <w:gridSpan w:val="2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Contract No: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CP21009</w:t>
          </w:r>
        </w:p>
      </w:tc>
      <w:tc>
        <w:tcPr>
          <w:tcW w:w="5103" w:type="dxa"/>
          <w:gridSpan w:val="2"/>
        </w:tcPr>
        <w:p w:rsidR="00A55CFF" w:rsidRPr="00876D17" w:rsidRDefault="00A55CFF" w:rsidP="003E652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Cornelius Azolibe</w:t>
          </w:r>
        </w:p>
      </w:tc>
    </w:tr>
    <w:tr w:rsidR="00A55CFF" w:rsidRPr="00876D17" w:rsidTr="00E725F1">
      <w:tc>
        <w:tcPr>
          <w:tcW w:w="9357" w:type="dxa"/>
          <w:gridSpan w:val="3"/>
        </w:tcPr>
        <w:p w:rsidR="00A55CFF" w:rsidRPr="00876D17" w:rsidRDefault="00A55CFF" w:rsidP="003E652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>
            <w:rPr>
              <w:rFonts w:ascii="Arial" w:hAnsi="Arial" w:cs="Arial"/>
              <w:sz w:val="20"/>
              <w:szCs w:val="20"/>
            </w:rPr>
            <w:t>Runway 16/34 Overlay</w:t>
          </w:r>
        </w:p>
      </w:tc>
      <w:tc>
        <w:tcPr>
          <w:tcW w:w="3969" w:type="dxa"/>
          <w:gridSpan w:val="2"/>
        </w:tcPr>
        <w:p w:rsidR="00A55CFF" w:rsidRPr="007E3B72" w:rsidRDefault="00A55CFF" w:rsidP="00020866">
          <w:pPr>
            <w:spacing w:before="1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Reviewed By: Adrian </w:t>
          </w: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Barbagallo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2693" w:type="dxa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 w:rsidR="00112B83">
            <w:rPr>
              <w:rFonts w:ascii="Arial" w:hAnsi="Arial" w:cs="Arial"/>
              <w:b/>
              <w:sz w:val="20"/>
              <w:szCs w:val="20"/>
            </w:rPr>
            <w:t xml:space="preserve"> 28</w:t>
          </w:r>
          <w:r>
            <w:rPr>
              <w:rFonts w:ascii="Arial" w:hAnsi="Arial" w:cs="Arial"/>
              <w:b/>
              <w:sz w:val="20"/>
              <w:szCs w:val="20"/>
            </w:rPr>
            <w:t>/10/22</w:t>
          </w:r>
        </w:p>
      </w:tc>
    </w:tr>
    <w:tr w:rsidR="00A55CFF" w:rsidRPr="00876D17" w:rsidTr="00E725F1">
      <w:tc>
        <w:tcPr>
          <w:tcW w:w="9357" w:type="dxa"/>
          <w:gridSpan w:val="3"/>
        </w:tcPr>
        <w:p w:rsidR="00A55CFF" w:rsidRPr="00876D17" w:rsidRDefault="00A55CFF" w:rsidP="008F0395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>
            <w:rPr>
              <w:rFonts w:ascii="Arial" w:hAnsi="Arial" w:cs="Arial"/>
              <w:sz w:val="20"/>
              <w:szCs w:val="20"/>
            </w:rPr>
            <w:t>Aerona</w:t>
          </w:r>
          <w:r w:rsidR="00112B83">
            <w:rPr>
              <w:rFonts w:ascii="Arial" w:hAnsi="Arial" w:cs="Arial"/>
              <w:sz w:val="20"/>
              <w:szCs w:val="20"/>
            </w:rPr>
            <w:t xml:space="preserve">utical Ground Lighting (AGL) – </w:t>
          </w:r>
          <w:r w:rsidR="008F0395">
            <w:rPr>
              <w:rFonts w:ascii="Arial" w:hAnsi="Arial" w:cs="Arial"/>
              <w:sz w:val="20"/>
              <w:szCs w:val="20"/>
            </w:rPr>
            <w:t>AGL</w:t>
          </w:r>
          <w:r>
            <w:rPr>
              <w:rFonts w:ascii="Arial" w:hAnsi="Arial" w:cs="Arial"/>
              <w:sz w:val="20"/>
              <w:szCs w:val="20"/>
            </w:rPr>
            <w:t xml:space="preserve"> Luminaires</w:t>
          </w:r>
          <w:r w:rsidR="008F0395">
            <w:rPr>
              <w:rFonts w:ascii="Arial" w:hAnsi="Arial" w:cs="Arial"/>
              <w:sz w:val="20"/>
              <w:szCs w:val="20"/>
            </w:rPr>
            <w:t xml:space="preserve"> Installation</w:t>
          </w:r>
        </w:p>
      </w:tc>
      <w:tc>
        <w:tcPr>
          <w:tcW w:w="3969" w:type="dxa"/>
          <w:gridSpan w:val="2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2693" w:type="dxa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A55CFF" w:rsidRPr="00876D17" w:rsidTr="00E725F1">
      <w:tc>
        <w:tcPr>
          <w:tcW w:w="16019" w:type="dxa"/>
          <w:gridSpan w:val="6"/>
        </w:tcPr>
        <w:p w:rsidR="00A55CFF" w:rsidRPr="00020866" w:rsidRDefault="00A55CFF" w:rsidP="003E6529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9208FC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Melbourne Airport RWY 16/34 Overlay – Specification – Aeronautical Ground Lighting </w:t>
          </w:r>
          <w:r w:rsidRPr="003E6529">
            <w:rPr>
              <w:rFonts w:ascii="Arial" w:hAnsi="Arial" w:cs="Arial"/>
              <w:sz w:val="20"/>
              <w:szCs w:val="20"/>
            </w:rPr>
            <w:t>Melbour</w:t>
          </w:r>
          <w:r>
            <w:rPr>
              <w:rFonts w:ascii="Arial" w:hAnsi="Arial" w:cs="Arial"/>
              <w:sz w:val="20"/>
              <w:szCs w:val="20"/>
            </w:rPr>
            <w:t xml:space="preserve">ne Airport Runway 16-34 Overlay Schematic and Detailed Design </w:t>
          </w:r>
          <w:r w:rsidRPr="003E6529">
            <w:rPr>
              <w:rFonts w:ascii="Arial" w:hAnsi="Arial" w:cs="Arial"/>
              <w:sz w:val="20"/>
              <w:szCs w:val="20"/>
            </w:rPr>
            <w:t>GHD-DD-SPC-002</w:t>
          </w:r>
        </w:p>
      </w:tc>
    </w:tr>
    <w:tr w:rsidR="00A55CFF" w:rsidRPr="00876D17" w:rsidTr="00E725F1">
      <w:tc>
        <w:tcPr>
          <w:tcW w:w="16019" w:type="dxa"/>
          <w:gridSpan w:val="6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AGL Electrical Systems</w:t>
          </w:r>
        </w:p>
      </w:tc>
    </w:tr>
  </w:tbl>
  <w:p w:rsidR="00A55CFF" w:rsidRDefault="00A55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2ABD"/>
    <w:multiLevelType w:val="hybridMultilevel"/>
    <w:tmpl w:val="CC64C7AC"/>
    <w:lvl w:ilvl="0" w:tplc="3034A5B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443E"/>
    <w:multiLevelType w:val="hybridMultilevel"/>
    <w:tmpl w:val="50EE0CE0"/>
    <w:lvl w:ilvl="0" w:tplc="A3B4980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D17A5"/>
    <w:multiLevelType w:val="hybridMultilevel"/>
    <w:tmpl w:val="F1F62E14"/>
    <w:lvl w:ilvl="0" w:tplc="C290A080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67129"/>
    <w:multiLevelType w:val="hybridMultilevel"/>
    <w:tmpl w:val="EA9025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7338A"/>
    <w:multiLevelType w:val="hybridMultilevel"/>
    <w:tmpl w:val="9B28D140"/>
    <w:lvl w:ilvl="0" w:tplc="FBE083B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D6B7C"/>
    <w:multiLevelType w:val="hybridMultilevel"/>
    <w:tmpl w:val="D0026C8C"/>
    <w:lvl w:ilvl="0" w:tplc="59E4DEF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11A71"/>
    <w:multiLevelType w:val="hybridMultilevel"/>
    <w:tmpl w:val="A26A4376"/>
    <w:lvl w:ilvl="0" w:tplc="77F2D9A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732"/>
    <w:multiLevelType w:val="hybridMultilevel"/>
    <w:tmpl w:val="29CCF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63FD1"/>
    <w:multiLevelType w:val="hybridMultilevel"/>
    <w:tmpl w:val="64C0A67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2E01"/>
    <w:multiLevelType w:val="hybridMultilevel"/>
    <w:tmpl w:val="31BEC606"/>
    <w:lvl w:ilvl="0" w:tplc="A26C8F4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E21E6"/>
    <w:multiLevelType w:val="hybridMultilevel"/>
    <w:tmpl w:val="B726C3BE"/>
    <w:lvl w:ilvl="0" w:tplc="2252221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A1A48"/>
    <w:multiLevelType w:val="hybridMultilevel"/>
    <w:tmpl w:val="58E6FA02"/>
    <w:lvl w:ilvl="0" w:tplc="486CD7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22AB5"/>
    <w:multiLevelType w:val="hybridMultilevel"/>
    <w:tmpl w:val="3AC27316"/>
    <w:lvl w:ilvl="0" w:tplc="E842B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85209"/>
    <w:multiLevelType w:val="hybridMultilevel"/>
    <w:tmpl w:val="E7B0F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C62EC"/>
    <w:multiLevelType w:val="hybridMultilevel"/>
    <w:tmpl w:val="81762E36"/>
    <w:lvl w:ilvl="0" w:tplc="89AAA38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40C8E"/>
    <w:multiLevelType w:val="hybridMultilevel"/>
    <w:tmpl w:val="8DE4F6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62295"/>
    <w:multiLevelType w:val="hybridMultilevel"/>
    <w:tmpl w:val="D548D66E"/>
    <w:lvl w:ilvl="0" w:tplc="F5EE35A2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91DBA"/>
    <w:multiLevelType w:val="hybridMultilevel"/>
    <w:tmpl w:val="91086034"/>
    <w:lvl w:ilvl="0" w:tplc="37B43DAE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26F11"/>
    <w:multiLevelType w:val="hybridMultilevel"/>
    <w:tmpl w:val="5AECA05C"/>
    <w:lvl w:ilvl="0" w:tplc="DB109E0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56F08"/>
    <w:multiLevelType w:val="hybridMultilevel"/>
    <w:tmpl w:val="A12E10CE"/>
    <w:lvl w:ilvl="0" w:tplc="4860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665F7"/>
    <w:multiLevelType w:val="hybridMultilevel"/>
    <w:tmpl w:val="7F6CDD30"/>
    <w:lvl w:ilvl="0" w:tplc="15722A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10AB0"/>
    <w:multiLevelType w:val="hybridMultilevel"/>
    <w:tmpl w:val="AA702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D1448"/>
    <w:multiLevelType w:val="hybridMultilevel"/>
    <w:tmpl w:val="CF62748C"/>
    <w:lvl w:ilvl="0" w:tplc="DB109E0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0"/>
  </w:num>
  <w:num w:numId="4">
    <w:abstractNumId w:val="12"/>
  </w:num>
  <w:num w:numId="5">
    <w:abstractNumId w:val="21"/>
  </w:num>
  <w:num w:numId="6">
    <w:abstractNumId w:val="13"/>
  </w:num>
  <w:num w:numId="7">
    <w:abstractNumId w:val="0"/>
  </w:num>
  <w:num w:numId="8">
    <w:abstractNumId w:val="15"/>
  </w:num>
  <w:num w:numId="9">
    <w:abstractNumId w:val="14"/>
  </w:num>
  <w:num w:numId="10">
    <w:abstractNumId w:val="5"/>
  </w:num>
  <w:num w:numId="11">
    <w:abstractNumId w:val="17"/>
  </w:num>
  <w:num w:numId="12">
    <w:abstractNumId w:val="2"/>
  </w:num>
  <w:num w:numId="13">
    <w:abstractNumId w:val="16"/>
  </w:num>
  <w:num w:numId="14">
    <w:abstractNumId w:val="6"/>
  </w:num>
  <w:num w:numId="15">
    <w:abstractNumId w:val="9"/>
  </w:num>
  <w:num w:numId="16">
    <w:abstractNumId w:val="1"/>
  </w:num>
  <w:num w:numId="17">
    <w:abstractNumId w:val="10"/>
  </w:num>
  <w:num w:numId="18">
    <w:abstractNumId w:val="22"/>
  </w:num>
  <w:num w:numId="19">
    <w:abstractNumId w:val="3"/>
  </w:num>
  <w:num w:numId="20">
    <w:abstractNumId w:val="18"/>
  </w:num>
  <w:num w:numId="21">
    <w:abstractNumId w:val="8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5"/>
    <w:rsid w:val="00007202"/>
    <w:rsid w:val="00011444"/>
    <w:rsid w:val="0001282C"/>
    <w:rsid w:val="00012A62"/>
    <w:rsid w:val="00020054"/>
    <w:rsid w:val="00020866"/>
    <w:rsid w:val="000208CF"/>
    <w:rsid w:val="00020D1F"/>
    <w:rsid w:val="0002139B"/>
    <w:rsid w:val="00021E96"/>
    <w:rsid w:val="0002562F"/>
    <w:rsid w:val="00027307"/>
    <w:rsid w:val="00031314"/>
    <w:rsid w:val="00033E03"/>
    <w:rsid w:val="00041DAE"/>
    <w:rsid w:val="00045F71"/>
    <w:rsid w:val="000579CF"/>
    <w:rsid w:val="00060DC1"/>
    <w:rsid w:val="00062CD6"/>
    <w:rsid w:val="00067941"/>
    <w:rsid w:val="00067A8D"/>
    <w:rsid w:val="00075C6C"/>
    <w:rsid w:val="000800C7"/>
    <w:rsid w:val="00082AF1"/>
    <w:rsid w:val="000874CE"/>
    <w:rsid w:val="00087716"/>
    <w:rsid w:val="00087F97"/>
    <w:rsid w:val="00090352"/>
    <w:rsid w:val="00093CAF"/>
    <w:rsid w:val="000A2D8B"/>
    <w:rsid w:val="000A62DA"/>
    <w:rsid w:val="000B08B4"/>
    <w:rsid w:val="000B1D02"/>
    <w:rsid w:val="000D02F8"/>
    <w:rsid w:val="000E0DE5"/>
    <w:rsid w:val="000E2400"/>
    <w:rsid w:val="000E40B3"/>
    <w:rsid w:val="000E4350"/>
    <w:rsid w:val="000E4888"/>
    <w:rsid w:val="000E51C0"/>
    <w:rsid w:val="000E7C35"/>
    <w:rsid w:val="000F1B7C"/>
    <w:rsid w:val="000F30BF"/>
    <w:rsid w:val="000F3BF0"/>
    <w:rsid w:val="000F64E2"/>
    <w:rsid w:val="00102921"/>
    <w:rsid w:val="00102C5D"/>
    <w:rsid w:val="001038BB"/>
    <w:rsid w:val="00112B83"/>
    <w:rsid w:val="0011322E"/>
    <w:rsid w:val="00121A32"/>
    <w:rsid w:val="00121C21"/>
    <w:rsid w:val="0013096A"/>
    <w:rsid w:val="00141E0F"/>
    <w:rsid w:val="001463FC"/>
    <w:rsid w:val="00162117"/>
    <w:rsid w:val="00164C5B"/>
    <w:rsid w:val="0017511F"/>
    <w:rsid w:val="00181BED"/>
    <w:rsid w:val="00182F58"/>
    <w:rsid w:val="001838DD"/>
    <w:rsid w:val="00184874"/>
    <w:rsid w:val="00197B23"/>
    <w:rsid w:val="001A10C0"/>
    <w:rsid w:val="001A5896"/>
    <w:rsid w:val="001A7938"/>
    <w:rsid w:val="001B108A"/>
    <w:rsid w:val="001B2727"/>
    <w:rsid w:val="001B274E"/>
    <w:rsid w:val="001C1B33"/>
    <w:rsid w:val="001C2524"/>
    <w:rsid w:val="001D3AB8"/>
    <w:rsid w:val="001D41F7"/>
    <w:rsid w:val="001E1735"/>
    <w:rsid w:val="001E3945"/>
    <w:rsid w:val="001F4D3D"/>
    <w:rsid w:val="0020082A"/>
    <w:rsid w:val="002035CA"/>
    <w:rsid w:val="00210064"/>
    <w:rsid w:val="002144E8"/>
    <w:rsid w:val="00214DC1"/>
    <w:rsid w:val="00216392"/>
    <w:rsid w:val="00217EA6"/>
    <w:rsid w:val="00221662"/>
    <w:rsid w:val="002265D6"/>
    <w:rsid w:val="00226C81"/>
    <w:rsid w:val="0022794A"/>
    <w:rsid w:val="00231C09"/>
    <w:rsid w:val="00233FB3"/>
    <w:rsid w:val="00235E53"/>
    <w:rsid w:val="00237D56"/>
    <w:rsid w:val="00241E50"/>
    <w:rsid w:val="0024357F"/>
    <w:rsid w:val="002464CF"/>
    <w:rsid w:val="0025596B"/>
    <w:rsid w:val="0025672A"/>
    <w:rsid w:val="00264E69"/>
    <w:rsid w:val="00267752"/>
    <w:rsid w:val="0028211C"/>
    <w:rsid w:val="00284918"/>
    <w:rsid w:val="00285504"/>
    <w:rsid w:val="00292F87"/>
    <w:rsid w:val="00297344"/>
    <w:rsid w:val="002A2990"/>
    <w:rsid w:val="002B0944"/>
    <w:rsid w:val="002C01D1"/>
    <w:rsid w:val="002C1FAA"/>
    <w:rsid w:val="002D36D5"/>
    <w:rsid w:val="002D5594"/>
    <w:rsid w:val="002D6407"/>
    <w:rsid w:val="002D73A9"/>
    <w:rsid w:val="002E1807"/>
    <w:rsid w:val="002F008F"/>
    <w:rsid w:val="002F61A3"/>
    <w:rsid w:val="002F7603"/>
    <w:rsid w:val="003002CA"/>
    <w:rsid w:val="003033E4"/>
    <w:rsid w:val="00307F0A"/>
    <w:rsid w:val="0031255C"/>
    <w:rsid w:val="00313CA4"/>
    <w:rsid w:val="00317CE9"/>
    <w:rsid w:val="00317E1C"/>
    <w:rsid w:val="00335371"/>
    <w:rsid w:val="003366AA"/>
    <w:rsid w:val="00336FB6"/>
    <w:rsid w:val="00344A45"/>
    <w:rsid w:val="00345B43"/>
    <w:rsid w:val="00346182"/>
    <w:rsid w:val="00351D6F"/>
    <w:rsid w:val="0035780B"/>
    <w:rsid w:val="00360F1F"/>
    <w:rsid w:val="003659D9"/>
    <w:rsid w:val="0036649B"/>
    <w:rsid w:val="00376D58"/>
    <w:rsid w:val="00376EF0"/>
    <w:rsid w:val="00377347"/>
    <w:rsid w:val="003853CE"/>
    <w:rsid w:val="0039277B"/>
    <w:rsid w:val="003932F3"/>
    <w:rsid w:val="003940DB"/>
    <w:rsid w:val="00394D9B"/>
    <w:rsid w:val="003A0F6E"/>
    <w:rsid w:val="003B17CE"/>
    <w:rsid w:val="003B3FFD"/>
    <w:rsid w:val="003B4746"/>
    <w:rsid w:val="003B5312"/>
    <w:rsid w:val="003C44E0"/>
    <w:rsid w:val="003C529B"/>
    <w:rsid w:val="003C5FCC"/>
    <w:rsid w:val="003C72F2"/>
    <w:rsid w:val="003D10F0"/>
    <w:rsid w:val="003D1251"/>
    <w:rsid w:val="003D6F5B"/>
    <w:rsid w:val="003E2F03"/>
    <w:rsid w:val="003E6529"/>
    <w:rsid w:val="003F7652"/>
    <w:rsid w:val="0040063B"/>
    <w:rsid w:val="00404969"/>
    <w:rsid w:val="00404E32"/>
    <w:rsid w:val="004121F2"/>
    <w:rsid w:val="00412E27"/>
    <w:rsid w:val="004150C5"/>
    <w:rsid w:val="00417984"/>
    <w:rsid w:val="00421DDB"/>
    <w:rsid w:val="00426F78"/>
    <w:rsid w:val="004472BA"/>
    <w:rsid w:val="00450F8A"/>
    <w:rsid w:val="00452247"/>
    <w:rsid w:val="00452CD3"/>
    <w:rsid w:val="00453EA4"/>
    <w:rsid w:val="00454365"/>
    <w:rsid w:val="0045533A"/>
    <w:rsid w:val="00461AA4"/>
    <w:rsid w:val="004624BC"/>
    <w:rsid w:val="004712DC"/>
    <w:rsid w:val="0047293B"/>
    <w:rsid w:val="00472F83"/>
    <w:rsid w:val="004752D5"/>
    <w:rsid w:val="004768F8"/>
    <w:rsid w:val="00482CAE"/>
    <w:rsid w:val="004865AA"/>
    <w:rsid w:val="00493772"/>
    <w:rsid w:val="004A3C00"/>
    <w:rsid w:val="004A5756"/>
    <w:rsid w:val="004A6F28"/>
    <w:rsid w:val="004B51BC"/>
    <w:rsid w:val="004B7F2B"/>
    <w:rsid w:val="004C1E16"/>
    <w:rsid w:val="004C4F67"/>
    <w:rsid w:val="004D15A1"/>
    <w:rsid w:val="004D2F7D"/>
    <w:rsid w:val="004D5D76"/>
    <w:rsid w:val="004F1EBA"/>
    <w:rsid w:val="00503727"/>
    <w:rsid w:val="0050636C"/>
    <w:rsid w:val="005122BB"/>
    <w:rsid w:val="00514CCA"/>
    <w:rsid w:val="00514EAC"/>
    <w:rsid w:val="00515C34"/>
    <w:rsid w:val="0052105B"/>
    <w:rsid w:val="00522CA9"/>
    <w:rsid w:val="005315A0"/>
    <w:rsid w:val="00543473"/>
    <w:rsid w:val="005512DF"/>
    <w:rsid w:val="00557614"/>
    <w:rsid w:val="0055799F"/>
    <w:rsid w:val="00564827"/>
    <w:rsid w:val="0057179E"/>
    <w:rsid w:val="00575D37"/>
    <w:rsid w:val="005848AC"/>
    <w:rsid w:val="0059596F"/>
    <w:rsid w:val="005A1050"/>
    <w:rsid w:val="005A2B41"/>
    <w:rsid w:val="005A501F"/>
    <w:rsid w:val="005C7FBC"/>
    <w:rsid w:val="005D3609"/>
    <w:rsid w:val="005D475F"/>
    <w:rsid w:val="005D4AA2"/>
    <w:rsid w:val="005E18BB"/>
    <w:rsid w:val="005E212C"/>
    <w:rsid w:val="005E23A3"/>
    <w:rsid w:val="006009E7"/>
    <w:rsid w:val="006148C1"/>
    <w:rsid w:val="00614CF1"/>
    <w:rsid w:val="00620AED"/>
    <w:rsid w:val="006244CB"/>
    <w:rsid w:val="006256C3"/>
    <w:rsid w:val="0063098D"/>
    <w:rsid w:val="006315CF"/>
    <w:rsid w:val="00632868"/>
    <w:rsid w:val="00634FE5"/>
    <w:rsid w:val="00637F29"/>
    <w:rsid w:val="00643A61"/>
    <w:rsid w:val="00651781"/>
    <w:rsid w:val="00652160"/>
    <w:rsid w:val="00661766"/>
    <w:rsid w:val="00662E17"/>
    <w:rsid w:val="00664710"/>
    <w:rsid w:val="00671B43"/>
    <w:rsid w:val="006744D5"/>
    <w:rsid w:val="0067732E"/>
    <w:rsid w:val="00677BCB"/>
    <w:rsid w:val="00680558"/>
    <w:rsid w:val="00683311"/>
    <w:rsid w:val="00686C5C"/>
    <w:rsid w:val="0069730D"/>
    <w:rsid w:val="006A78D6"/>
    <w:rsid w:val="006B0BF6"/>
    <w:rsid w:val="006B60E4"/>
    <w:rsid w:val="006C031B"/>
    <w:rsid w:val="006D682E"/>
    <w:rsid w:val="006F3210"/>
    <w:rsid w:val="006F4098"/>
    <w:rsid w:val="006F4676"/>
    <w:rsid w:val="00704DE9"/>
    <w:rsid w:val="00704E3D"/>
    <w:rsid w:val="0071177B"/>
    <w:rsid w:val="0071278C"/>
    <w:rsid w:val="00716AF2"/>
    <w:rsid w:val="00721C4D"/>
    <w:rsid w:val="00722DC9"/>
    <w:rsid w:val="00725C82"/>
    <w:rsid w:val="007309AF"/>
    <w:rsid w:val="00732D60"/>
    <w:rsid w:val="00735493"/>
    <w:rsid w:val="007509B5"/>
    <w:rsid w:val="00752254"/>
    <w:rsid w:val="007544D9"/>
    <w:rsid w:val="00760115"/>
    <w:rsid w:val="00761123"/>
    <w:rsid w:val="007677BA"/>
    <w:rsid w:val="00776CE3"/>
    <w:rsid w:val="00786860"/>
    <w:rsid w:val="0078697D"/>
    <w:rsid w:val="0078788A"/>
    <w:rsid w:val="00797625"/>
    <w:rsid w:val="007A1C36"/>
    <w:rsid w:val="007A6D67"/>
    <w:rsid w:val="007B7D55"/>
    <w:rsid w:val="007C190E"/>
    <w:rsid w:val="007C38A3"/>
    <w:rsid w:val="007C4E05"/>
    <w:rsid w:val="007D25E7"/>
    <w:rsid w:val="007E1789"/>
    <w:rsid w:val="007E237D"/>
    <w:rsid w:val="007E3B72"/>
    <w:rsid w:val="007E4C74"/>
    <w:rsid w:val="007F3CF6"/>
    <w:rsid w:val="007F5A94"/>
    <w:rsid w:val="007F6196"/>
    <w:rsid w:val="00800AA4"/>
    <w:rsid w:val="00801DE5"/>
    <w:rsid w:val="00813E16"/>
    <w:rsid w:val="008155CD"/>
    <w:rsid w:val="00822D36"/>
    <w:rsid w:val="0082440B"/>
    <w:rsid w:val="008316AF"/>
    <w:rsid w:val="00833FB7"/>
    <w:rsid w:val="00834284"/>
    <w:rsid w:val="00835DEE"/>
    <w:rsid w:val="0084190D"/>
    <w:rsid w:val="00842A44"/>
    <w:rsid w:val="00856EE7"/>
    <w:rsid w:val="00857C94"/>
    <w:rsid w:val="00866E2D"/>
    <w:rsid w:val="00870BA6"/>
    <w:rsid w:val="00871A81"/>
    <w:rsid w:val="00875281"/>
    <w:rsid w:val="00875835"/>
    <w:rsid w:val="00876D17"/>
    <w:rsid w:val="0088218A"/>
    <w:rsid w:val="00883791"/>
    <w:rsid w:val="00895683"/>
    <w:rsid w:val="008B0167"/>
    <w:rsid w:val="008B0342"/>
    <w:rsid w:val="008B3CB4"/>
    <w:rsid w:val="008B5823"/>
    <w:rsid w:val="008B78ED"/>
    <w:rsid w:val="008C032D"/>
    <w:rsid w:val="008C03F9"/>
    <w:rsid w:val="008C06FA"/>
    <w:rsid w:val="008C307D"/>
    <w:rsid w:val="008C3F90"/>
    <w:rsid w:val="008C614A"/>
    <w:rsid w:val="008D3F46"/>
    <w:rsid w:val="008E54A0"/>
    <w:rsid w:val="008E6129"/>
    <w:rsid w:val="008E726E"/>
    <w:rsid w:val="008F0395"/>
    <w:rsid w:val="008F12C4"/>
    <w:rsid w:val="008F4EAA"/>
    <w:rsid w:val="008F6352"/>
    <w:rsid w:val="008F68A9"/>
    <w:rsid w:val="009028AD"/>
    <w:rsid w:val="009066BA"/>
    <w:rsid w:val="0091078B"/>
    <w:rsid w:val="009113D7"/>
    <w:rsid w:val="00915CEF"/>
    <w:rsid w:val="00945950"/>
    <w:rsid w:val="00946DC1"/>
    <w:rsid w:val="00951B1A"/>
    <w:rsid w:val="00953B64"/>
    <w:rsid w:val="00970CE1"/>
    <w:rsid w:val="0097120F"/>
    <w:rsid w:val="009760BA"/>
    <w:rsid w:val="00980794"/>
    <w:rsid w:val="00984813"/>
    <w:rsid w:val="00987FDA"/>
    <w:rsid w:val="00997DA2"/>
    <w:rsid w:val="009B24DF"/>
    <w:rsid w:val="009B475B"/>
    <w:rsid w:val="009C1752"/>
    <w:rsid w:val="009C2E19"/>
    <w:rsid w:val="009C7116"/>
    <w:rsid w:val="009D0BEA"/>
    <w:rsid w:val="009D37F9"/>
    <w:rsid w:val="009D6BCC"/>
    <w:rsid w:val="009F17FB"/>
    <w:rsid w:val="009F4F22"/>
    <w:rsid w:val="009F597F"/>
    <w:rsid w:val="00A02432"/>
    <w:rsid w:val="00A046DB"/>
    <w:rsid w:val="00A14F6F"/>
    <w:rsid w:val="00A20DB8"/>
    <w:rsid w:val="00A32A96"/>
    <w:rsid w:val="00A32E88"/>
    <w:rsid w:val="00A3418C"/>
    <w:rsid w:val="00A35283"/>
    <w:rsid w:val="00A415D5"/>
    <w:rsid w:val="00A44F7D"/>
    <w:rsid w:val="00A45B13"/>
    <w:rsid w:val="00A47166"/>
    <w:rsid w:val="00A47738"/>
    <w:rsid w:val="00A47F72"/>
    <w:rsid w:val="00A50187"/>
    <w:rsid w:val="00A50C6F"/>
    <w:rsid w:val="00A52C96"/>
    <w:rsid w:val="00A54071"/>
    <w:rsid w:val="00A548A4"/>
    <w:rsid w:val="00A55CFF"/>
    <w:rsid w:val="00A5711F"/>
    <w:rsid w:val="00A62A0D"/>
    <w:rsid w:val="00A650EF"/>
    <w:rsid w:val="00A752B5"/>
    <w:rsid w:val="00A759EB"/>
    <w:rsid w:val="00A843B3"/>
    <w:rsid w:val="00A967EE"/>
    <w:rsid w:val="00AB0DD8"/>
    <w:rsid w:val="00AB2677"/>
    <w:rsid w:val="00AB4168"/>
    <w:rsid w:val="00AC0DD5"/>
    <w:rsid w:val="00AC3C29"/>
    <w:rsid w:val="00AC6BA8"/>
    <w:rsid w:val="00AC7A35"/>
    <w:rsid w:val="00AD011E"/>
    <w:rsid w:val="00AD111B"/>
    <w:rsid w:val="00AD137F"/>
    <w:rsid w:val="00AD23DC"/>
    <w:rsid w:val="00AD3BCB"/>
    <w:rsid w:val="00AE124B"/>
    <w:rsid w:val="00AE3D95"/>
    <w:rsid w:val="00AF1733"/>
    <w:rsid w:val="00AF3188"/>
    <w:rsid w:val="00AF66C1"/>
    <w:rsid w:val="00AF7153"/>
    <w:rsid w:val="00B024E4"/>
    <w:rsid w:val="00B1078B"/>
    <w:rsid w:val="00B15523"/>
    <w:rsid w:val="00B1624C"/>
    <w:rsid w:val="00B231F0"/>
    <w:rsid w:val="00B33D29"/>
    <w:rsid w:val="00B40110"/>
    <w:rsid w:val="00B431BF"/>
    <w:rsid w:val="00B51A96"/>
    <w:rsid w:val="00B520B1"/>
    <w:rsid w:val="00B55B76"/>
    <w:rsid w:val="00B66FFC"/>
    <w:rsid w:val="00B82D76"/>
    <w:rsid w:val="00B82FDB"/>
    <w:rsid w:val="00B85C07"/>
    <w:rsid w:val="00B91E40"/>
    <w:rsid w:val="00BA2EB4"/>
    <w:rsid w:val="00BA300B"/>
    <w:rsid w:val="00BA39CE"/>
    <w:rsid w:val="00BA68CB"/>
    <w:rsid w:val="00BA7709"/>
    <w:rsid w:val="00BB50DE"/>
    <w:rsid w:val="00BD02BC"/>
    <w:rsid w:val="00BD1183"/>
    <w:rsid w:val="00BD5AD9"/>
    <w:rsid w:val="00BD6B96"/>
    <w:rsid w:val="00BE5394"/>
    <w:rsid w:val="00BF1CE7"/>
    <w:rsid w:val="00BF4416"/>
    <w:rsid w:val="00C001AD"/>
    <w:rsid w:val="00C00228"/>
    <w:rsid w:val="00C11EC8"/>
    <w:rsid w:val="00C21E7F"/>
    <w:rsid w:val="00C3109E"/>
    <w:rsid w:val="00C31D8F"/>
    <w:rsid w:val="00C33183"/>
    <w:rsid w:val="00C349EE"/>
    <w:rsid w:val="00C34E58"/>
    <w:rsid w:val="00C35EBB"/>
    <w:rsid w:val="00C47A14"/>
    <w:rsid w:val="00C709F8"/>
    <w:rsid w:val="00C71EB9"/>
    <w:rsid w:val="00C721B3"/>
    <w:rsid w:val="00C8187F"/>
    <w:rsid w:val="00C85A98"/>
    <w:rsid w:val="00C928FC"/>
    <w:rsid w:val="00C9593E"/>
    <w:rsid w:val="00CA227F"/>
    <w:rsid w:val="00CA351A"/>
    <w:rsid w:val="00CA57BF"/>
    <w:rsid w:val="00CA5B11"/>
    <w:rsid w:val="00CB3E94"/>
    <w:rsid w:val="00CC658A"/>
    <w:rsid w:val="00CC6BCD"/>
    <w:rsid w:val="00CD2F4D"/>
    <w:rsid w:val="00CD476D"/>
    <w:rsid w:val="00CE30DE"/>
    <w:rsid w:val="00CE383E"/>
    <w:rsid w:val="00CE6F86"/>
    <w:rsid w:val="00CF46B9"/>
    <w:rsid w:val="00CF7FF2"/>
    <w:rsid w:val="00D01600"/>
    <w:rsid w:val="00D025D4"/>
    <w:rsid w:val="00D22DB1"/>
    <w:rsid w:val="00D31FB7"/>
    <w:rsid w:val="00D336FA"/>
    <w:rsid w:val="00D40306"/>
    <w:rsid w:val="00D53C25"/>
    <w:rsid w:val="00D54A91"/>
    <w:rsid w:val="00D6510D"/>
    <w:rsid w:val="00D65F7C"/>
    <w:rsid w:val="00D873A3"/>
    <w:rsid w:val="00D9138B"/>
    <w:rsid w:val="00D93E8F"/>
    <w:rsid w:val="00D96CD2"/>
    <w:rsid w:val="00DA5493"/>
    <w:rsid w:val="00DA6F0F"/>
    <w:rsid w:val="00DB7919"/>
    <w:rsid w:val="00DB7AE4"/>
    <w:rsid w:val="00DC151D"/>
    <w:rsid w:val="00DC49E6"/>
    <w:rsid w:val="00DC6483"/>
    <w:rsid w:val="00DC7DD1"/>
    <w:rsid w:val="00DD0D0E"/>
    <w:rsid w:val="00DD0DEB"/>
    <w:rsid w:val="00DD708F"/>
    <w:rsid w:val="00DE7B55"/>
    <w:rsid w:val="00DF7879"/>
    <w:rsid w:val="00E01A09"/>
    <w:rsid w:val="00E05D36"/>
    <w:rsid w:val="00E0705C"/>
    <w:rsid w:val="00E07AFF"/>
    <w:rsid w:val="00E1187E"/>
    <w:rsid w:val="00E16F87"/>
    <w:rsid w:val="00E22774"/>
    <w:rsid w:val="00E25B52"/>
    <w:rsid w:val="00E26734"/>
    <w:rsid w:val="00E272D7"/>
    <w:rsid w:val="00E314EF"/>
    <w:rsid w:val="00E34FA3"/>
    <w:rsid w:val="00E4030C"/>
    <w:rsid w:val="00E5739C"/>
    <w:rsid w:val="00E64490"/>
    <w:rsid w:val="00E725F1"/>
    <w:rsid w:val="00E87DB1"/>
    <w:rsid w:val="00E944A0"/>
    <w:rsid w:val="00E9602D"/>
    <w:rsid w:val="00EA2BA8"/>
    <w:rsid w:val="00EA3ECC"/>
    <w:rsid w:val="00EA6185"/>
    <w:rsid w:val="00EA61C6"/>
    <w:rsid w:val="00EA640B"/>
    <w:rsid w:val="00EA7A00"/>
    <w:rsid w:val="00EB286B"/>
    <w:rsid w:val="00EB3E6C"/>
    <w:rsid w:val="00EB42DD"/>
    <w:rsid w:val="00EC690D"/>
    <w:rsid w:val="00EE5DBA"/>
    <w:rsid w:val="00EE5FDB"/>
    <w:rsid w:val="00EE6791"/>
    <w:rsid w:val="00EE6EC2"/>
    <w:rsid w:val="00F03B53"/>
    <w:rsid w:val="00F06B01"/>
    <w:rsid w:val="00F07012"/>
    <w:rsid w:val="00F10B54"/>
    <w:rsid w:val="00F11A45"/>
    <w:rsid w:val="00F207B3"/>
    <w:rsid w:val="00F30EB4"/>
    <w:rsid w:val="00F31A74"/>
    <w:rsid w:val="00F340C9"/>
    <w:rsid w:val="00F3465D"/>
    <w:rsid w:val="00F348B1"/>
    <w:rsid w:val="00F36202"/>
    <w:rsid w:val="00F368D9"/>
    <w:rsid w:val="00F55B46"/>
    <w:rsid w:val="00F56B06"/>
    <w:rsid w:val="00F57544"/>
    <w:rsid w:val="00F62020"/>
    <w:rsid w:val="00F63661"/>
    <w:rsid w:val="00F74015"/>
    <w:rsid w:val="00F80147"/>
    <w:rsid w:val="00F80735"/>
    <w:rsid w:val="00F85A09"/>
    <w:rsid w:val="00F8733A"/>
    <w:rsid w:val="00FA452E"/>
    <w:rsid w:val="00FA6B73"/>
    <w:rsid w:val="00FB267C"/>
    <w:rsid w:val="00FB5B1E"/>
    <w:rsid w:val="00FB6BBC"/>
    <w:rsid w:val="00FC3D31"/>
    <w:rsid w:val="00FC3DB7"/>
    <w:rsid w:val="00FC7D29"/>
    <w:rsid w:val="00FD19E0"/>
    <w:rsid w:val="00FD2733"/>
    <w:rsid w:val="00FD29B8"/>
    <w:rsid w:val="00FE062E"/>
    <w:rsid w:val="00FE522C"/>
    <w:rsid w:val="00FF2680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2CBD8521"/>
  <w15:docId w15:val="{0556141B-3243-4792-BE0D-450E0DE6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D25E7"/>
    <w:pPr>
      <w:spacing w:after="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25E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0B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500A6-7C06-41DB-A497-9727C27A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AZOLIBE, Cornelius</cp:lastModifiedBy>
  <cp:revision>3</cp:revision>
  <cp:lastPrinted>2022-11-03T02:11:00Z</cp:lastPrinted>
  <dcterms:created xsi:type="dcterms:W3CDTF">2022-11-03T02:11:00Z</dcterms:created>
  <dcterms:modified xsi:type="dcterms:W3CDTF">2022-11-17T11:27:00Z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