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ITP003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Stripping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Topsoil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Bulk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Excavation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ZULU-BECA-001-SPC-00001[C01],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before="2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4103"/>
        <w:gridCol w:w="5180"/>
        <w:gridCol w:w="4023"/>
      </w:tblGrid>
      <w:tr>
        <w:trPr>
          <w:trHeight w:val="306" w:hRule="atLeast"/>
        </w:trPr>
        <w:tc>
          <w:tcPr>
            <w:tcW w:w="1724" w:type="dxa"/>
            <w:tcBorders>
              <w:right w:val="nil"/>
            </w:tcBorders>
          </w:tcPr>
          <w:p>
            <w:pPr>
              <w:pStyle w:val="TableParagraph"/>
              <w:spacing w:line="163" w:lineRule="exact" w:before="123"/>
              <w:ind w:left="544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1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3"/>
              <w:ind w:left="659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8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3"/>
              <w:ind w:left="2650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size/Quantity:</w:t>
            </w:r>
          </w:p>
        </w:tc>
        <w:tc>
          <w:tcPr>
            <w:tcW w:w="4023" w:type="dxa"/>
            <w:tcBorders>
              <w:left w:val="nil"/>
            </w:tcBorders>
          </w:tcPr>
          <w:p>
            <w:pPr>
              <w:pStyle w:val="TableParagraph"/>
              <w:spacing w:line="163" w:lineRule="exact" w:before="123"/>
              <w:ind w:left="1301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10" w:after="1"/>
        <w:rPr>
          <w:rFonts w:ascii="Times New Roman"/>
          <w:sz w:val="18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66"/>
        <w:gridCol w:w="1130"/>
        <w:gridCol w:w="3264"/>
        <w:gridCol w:w="1132"/>
        <w:gridCol w:w="1303"/>
        <w:gridCol w:w="1115"/>
        <w:gridCol w:w="841"/>
        <w:gridCol w:w="1146"/>
        <w:gridCol w:w="421"/>
        <w:gridCol w:w="1419"/>
        <w:gridCol w:w="845"/>
        <w:gridCol w:w="562"/>
      </w:tblGrid>
      <w:tr>
        <w:trPr>
          <w:trHeight w:val="330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364" w:lineRule="auto" w:before="60"/>
              <w:ind w:left="167" w:right="12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6" w:type="dxa"/>
            <w:vMerge w:val="restart"/>
          </w:tcPr>
          <w:p>
            <w:pPr>
              <w:pStyle w:val="TableParagraph"/>
              <w:spacing w:before="61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4" w:type="dxa"/>
            <w:gridSpan w:val="5"/>
          </w:tcPr>
          <w:p>
            <w:pPr>
              <w:pStyle w:val="TableParagraph"/>
              <w:spacing w:before="61"/>
              <w:ind w:left="3383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41" w:type="dxa"/>
            <w:vMerge w:val="restart"/>
          </w:tcPr>
          <w:p>
            <w:pPr>
              <w:pStyle w:val="TableParagraph"/>
              <w:spacing w:line="276" w:lineRule="auto" w:before="61"/>
              <w:ind w:left="56" w:right="-29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 WP/ 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TP/ </w:t>
            </w:r>
            <w:r>
              <w:rPr>
                <w:b/>
                <w:spacing w:val="-4"/>
                <w:sz w:val="16"/>
              </w:rPr>
              <w:t>SCP</w:t>
            </w:r>
          </w:p>
        </w:tc>
        <w:tc>
          <w:tcPr>
            <w:tcW w:w="1146" w:type="dxa"/>
            <w:vMerge w:val="restart"/>
          </w:tcPr>
          <w:p>
            <w:pPr>
              <w:pStyle w:val="TableParagraph"/>
              <w:spacing w:before="61"/>
              <w:ind w:left="65" w:right="-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47" w:type="dxa"/>
            <w:gridSpan w:val="4"/>
          </w:tcPr>
          <w:p>
            <w:pPr>
              <w:pStyle w:val="TableParagraph"/>
              <w:spacing w:before="61"/>
              <w:ind w:left="1151" w:right="11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54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before="41"/>
              <w:ind w:left="21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1"/>
              <w:ind w:left="88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41"/>
              <w:ind w:left="130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1"/>
              <w:ind w:left="384" w:right="-14" w:hanging="34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4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auto" w:before="1"/>
              <w:ind w:left="14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spacing w:line="276" w:lineRule="auto" w:before="61"/>
              <w:ind w:left="160" w:right="107" w:hanging="24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N/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9" w:type="dxa"/>
          </w:tcPr>
          <w:p>
            <w:pPr>
              <w:pStyle w:val="TableParagraph"/>
              <w:spacing w:line="276" w:lineRule="auto" w:before="61"/>
              <w:ind w:left="145" w:firstLine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5" w:type="dxa"/>
          </w:tcPr>
          <w:p>
            <w:pPr>
              <w:pStyle w:val="TableParagraph"/>
              <w:spacing w:line="276" w:lineRule="auto" w:before="61"/>
              <w:ind w:left="182" w:right="145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562" w:type="dxa"/>
          </w:tcPr>
          <w:p>
            <w:pPr>
              <w:pStyle w:val="TableParagraph"/>
              <w:spacing w:before="61"/>
              <w:ind w:left="12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566" w:type="dxa"/>
            <w:shd w:val="clear" w:color="auto" w:fill="D9D9D9"/>
          </w:tcPr>
          <w:p>
            <w:pPr>
              <w:pStyle w:val="TableParagraph"/>
              <w:spacing w:before="61"/>
              <w:ind w:left="158" w:right="15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444" w:type="dxa"/>
            <w:gridSpan w:val="12"/>
            <w:shd w:val="clear" w:color="auto" w:fill="D9D9D9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26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105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355" w:right="289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61"/>
              <w:ind w:left="108" w:right="97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subcontractors 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</w:tabs>
              <w:spacing w:line="268" w:lineRule="auto" w:before="62" w:after="0"/>
              <w:ind w:left="468" w:right="132" w:hanging="360"/>
              <w:jc w:val="left"/>
              <w:rPr>
                <w:sz w:val="16"/>
              </w:rPr>
            </w:pPr>
            <w:r>
              <w:rPr>
                <w:sz w:val="16"/>
              </w:rPr>
              <w:t>Using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</w:tabs>
              <w:spacing w:line="240" w:lineRule="auto" w:before="7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revision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290" w:right="-14" w:firstLine="141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324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267" w:right="25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566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266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05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13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355" w:right="289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61"/>
              <w:ind w:left="108" w:right="97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 being implemented, that is: PSP, EMP, TMP, SWMS and WP.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1"/>
              <w:ind w:left="142" w:right="131" w:hanging="3"/>
              <w:jc w:val="center"/>
              <w:rPr>
                <w:sz w:val="16"/>
              </w:rPr>
            </w:pPr>
            <w:r>
              <w:rPr>
                <w:sz w:val="16"/>
              </w:rPr>
              <w:t>PSP, EMP, </w:t>
            </w:r>
            <w:r>
              <w:rPr>
                <w:spacing w:val="-4"/>
                <w:sz w:val="16"/>
              </w:rPr>
              <w:t>TMP, </w:t>
            </w:r>
            <w:r>
              <w:rPr>
                <w:sz w:val="16"/>
              </w:rPr>
              <w:t>SWMS,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WP</w:t>
            </w:r>
          </w:p>
        </w:tc>
        <w:tc>
          <w:tcPr>
            <w:tcW w:w="130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290" w:right="-14" w:firstLine="141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324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41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7" w:right="25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146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13" w:hRule="atLeast"/>
        </w:trPr>
        <w:tc>
          <w:tcPr>
            <w:tcW w:w="566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266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Survey</w:t>
            </w:r>
          </w:p>
        </w:tc>
        <w:tc>
          <w:tcPr>
            <w:tcW w:w="113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55" w:right="289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89"/>
              <w:ind w:left="108"/>
              <w:rPr>
                <w:sz w:val="16"/>
              </w:rPr>
            </w:pPr>
            <w:r>
              <w:rPr>
                <w:sz w:val="16"/>
              </w:rPr>
              <w:t>Area has been surveyed, highlighting any areas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excavations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occur (e.g. exclusion zone).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89"/>
              <w:ind w:left="142" w:right="131" w:hanging="3"/>
              <w:jc w:val="center"/>
              <w:rPr>
                <w:sz w:val="16"/>
              </w:rPr>
            </w:pPr>
            <w:r>
              <w:rPr>
                <w:sz w:val="16"/>
              </w:rPr>
              <w:t>PSP, EMP, </w:t>
            </w:r>
            <w:r>
              <w:rPr>
                <w:spacing w:val="-4"/>
                <w:sz w:val="16"/>
              </w:rPr>
              <w:t>TMP, </w:t>
            </w:r>
            <w:r>
              <w:rPr>
                <w:sz w:val="16"/>
              </w:rPr>
              <w:t>SWMS,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WP</w:t>
            </w:r>
          </w:p>
        </w:tc>
        <w:tc>
          <w:tcPr>
            <w:tcW w:w="1303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290" w:right="-14" w:firstLine="141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5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24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41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67" w:right="25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146" w:type="dxa"/>
          </w:tcPr>
          <w:p>
            <w:pPr>
              <w:pStyle w:val="TableParagraph"/>
              <w:spacing w:line="276" w:lineRule="auto" w:before="61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APAM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permits</w:t>
            </w:r>
          </w:p>
        </w:tc>
        <w:tc>
          <w:tcPr>
            <w:tcW w:w="1130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355" w:right="289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63"/>
              <w:ind w:left="108" w:right="97"/>
              <w:rPr>
                <w:sz w:val="16"/>
              </w:rPr>
            </w:pPr>
            <w:r>
              <w:rPr>
                <w:sz w:val="16"/>
              </w:rPr>
              <w:t>Excavation permit issued. If working near HV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electrical,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Electricity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supply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Isolation form and cabling permit has been issued from Melbourne Airport.</w:t>
            </w:r>
          </w:p>
        </w:tc>
        <w:tc>
          <w:tcPr>
            <w:tcW w:w="1132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344" w:hanging="171"/>
              <w:rPr>
                <w:sz w:val="16"/>
              </w:rPr>
            </w:pPr>
            <w:r>
              <w:rPr>
                <w:spacing w:val="-2"/>
                <w:sz w:val="16"/>
              </w:rPr>
              <w:t>Excavation permit</w:t>
            </w:r>
          </w:p>
        </w:tc>
        <w:tc>
          <w:tcPr>
            <w:tcW w:w="1303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388" w:right="-14" w:hanging="82"/>
              <w:rPr>
                <w:sz w:val="16"/>
              </w:rPr>
            </w:pPr>
            <w:r>
              <w:rPr>
                <w:spacing w:val="-2"/>
                <w:sz w:val="16"/>
              </w:rPr>
              <w:t>Approved permits</w:t>
            </w:r>
          </w:p>
        </w:tc>
        <w:tc>
          <w:tcPr>
            <w:tcW w:w="1115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324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7" w:right="2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46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06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Permits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355" w:right="289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145"/>
              <w:ind w:left="108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permit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issued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plant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operators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works.</w:t>
            </w:r>
          </w:p>
          <w:p>
            <w:pPr>
              <w:pStyle w:val="TableParagraph"/>
              <w:spacing w:line="276" w:lineRule="auto" w:before="59"/>
              <w:ind w:left="108" w:right="203"/>
              <w:rPr>
                <w:sz w:val="16"/>
              </w:rPr>
            </w:pPr>
            <w:r>
              <w:rPr>
                <w:sz w:val="16"/>
              </w:rPr>
              <w:t>Native Grass heatmap issued and boundary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working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set </w:t>
            </w:r>
            <w:r>
              <w:rPr>
                <w:spacing w:val="-4"/>
                <w:sz w:val="16"/>
              </w:rPr>
              <w:t>out.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344" w:hanging="171"/>
              <w:rPr>
                <w:sz w:val="16"/>
              </w:rPr>
            </w:pPr>
            <w:r>
              <w:rPr>
                <w:spacing w:val="-2"/>
                <w:sz w:val="16"/>
              </w:rPr>
              <w:t>Excavation permit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388" w:right="-14" w:hanging="82"/>
              <w:rPr>
                <w:sz w:val="16"/>
              </w:rPr>
            </w:pPr>
            <w:r>
              <w:rPr>
                <w:spacing w:val="-2"/>
                <w:sz w:val="16"/>
              </w:rPr>
              <w:t>Approved permits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324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7" w:right="2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2420366</wp:posOffset>
                </wp:positionH>
                <wp:positionV relativeFrom="paragraph">
                  <wp:posOffset>109212</wp:posOffset>
                </wp:positionV>
                <wp:extent cx="585279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52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795" h="12700">
                              <a:moveTo>
                                <a:pt x="138404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84046" y="12192"/>
                              </a:lnTo>
                              <a:lnTo>
                                <a:pt x="1384046" y="0"/>
                              </a:lnTo>
                              <a:close/>
                            </a:path>
                            <a:path w="5852795" h="12700">
                              <a:moveTo>
                                <a:pt x="5852795" y="0"/>
                              </a:moveTo>
                              <a:lnTo>
                                <a:pt x="4767707" y="0"/>
                              </a:lnTo>
                              <a:lnTo>
                                <a:pt x="4755515" y="0"/>
                              </a:lnTo>
                              <a:lnTo>
                                <a:pt x="1396365" y="0"/>
                              </a:lnTo>
                              <a:lnTo>
                                <a:pt x="1384173" y="0"/>
                              </a:lnTo>
                              <a:lnTo>
                                <a:pt x="1384173" y="12192"/>
                              </a:lnTo>
                              <a:lnTo>
                                <a:pt x="1396365" y="12192"/>
                              </a:lnTo>
                              <a:lnTo>
                                <a:pt x="4755515" y="12192"/>
                              </a:lnTo>
                              <a:lnTo>
                                <a:pt x="4767707" y="12192"/>
                              </a:lnTo>
                              <a:lnTo>
                                <a:pt x="5852795" y="12192"/>
                              </a:lnTo>
                              <a:lnTo>
                                <a:pt x="5852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80002pt;margin-top:8.599432pt;width:460.85pt;height:1pt;mso-position-horizontal-relative:page;mso-position-vertical-relative:paragraph;z-index:-15728640;mso-wrap-distance-left:0;mso-wrap-distance-right:0" id="docshape4" coordorigin="3812,172" coordsize="9217,20" path="m5991,172l3812,172,3812,191,5991,191,5991,172xm13029,172l11320,172,11301,172,6011,172,5991,172,5991,191,6011,191,11301,191,11320,191,13029,191,13029,172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284" w:header="0" w:top="120" w:bottom="480" w:left="340" w:right="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ITP003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Stripping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Topsoil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Bulk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Excavation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ZULU-BECA-001-SPC-00001[C01],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before="3" w:after="1"/>
        <w:rPr>
          <w:rFonts w:ascii="Times New Roman"/>
          <w:sz w:val="23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66"/>
        <w:gridCol w:w="1130"/>
        <w:gridCol w:w="3264"/>
        <w:gridCol w:w="1132"/>
        <w:gridCol w:w="1303"/>
        <w:gridCol w:w="1115"/>
        <w:gridCol w:w="841"/>
        <w:gridCol w:w="1146"/>
        <w:gridCol w:w="421"/>
        <w:gridCol w:w="1419"/>
        <w:gridCol w:w="845"/>
        <w:gridCol w:w="562"/>
      </w:tblGrid>
      <w:tr>
        <w:trPr>
          <w:trHeight w:val="333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364" w:lineRule="auto" w:before="63"/>
              <w:ind w:left="167" w:right="12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6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4" w:type="dxa"/>
            <w:gridSpan w:val="5"/>
          </w:tcPr>
          <w:p>
            <w:pPr>
              <w:pStyle w:val="TableParagraph"/>
              <w:spacing w:before="63"/>
              <w:ind w:left="3383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41" w:type="dxa"/>
            <w:vMerge w:val="restart"/>
          </w:tcPr>
          <w:p>
            <w:pPr>
              <w:pStyle w:val="TableParagraph"/>
              <w:spacing w:line="276" w:lineRule="auto" w:before="63"/>
              <w:ind w:left="56" w:right="-29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 WP/ 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TP/ </w:t>
            </w:r>
            <w:r>
              <w:rPr>
                <w:b/>
                <w:spacing w:val="-4"/>
                <w:sz w:val="16"/>
              </w:rPr>
              <w:t>SCP</w:t>
            </w:r>
          </w:p>
        </w:tc>
        <w:tc>
          <w:tcPr>
            <w:tcW w:w="1146" w:type="dxa"/>
            <w:vMerge w:val="restart"/>
          </w:tcPr>
          <w:p>
            <w:pPr>
              <w:pStyle w:val="TableParagraph"/>
              <w:spacing w:before="63"/>
              <w:ind w:left="65" w:right="-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47" w:type="dxa"/>
            <w:gridSpan w:val="4"/>
          </w:tcPr>
          <w:p>
            <w:pPr>
              <w:pStyle w:val="TableParagraph"/>
              <w:spacing w:before="63"/>
              <w:ind w:left="1151" w:right="11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52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before="42"/>
              <w:ind w:left="199" w:right="19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8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42"/>
              <w:ind w:left="130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4" w:right="-14" w:hanging="34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4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auto" w:before="1"/>
              <w:ind w:left="14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spacing w:line="276" w:lineRule="auto" w:before="61"/>
              <w:ind w:left="160" w:right="107" w:hanging="24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N/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9" w:type="dxa"/>
          </w:tcPr>
          <w:p>
            <w:pPr>
              <w:pStyle w:val="TableParagraph"/>
              <w:spacing w:line="276" w:lineRule="auto" w:before="61"/>
              <w:ind w:left="145" w:firstLine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5" w:type="dxa"/>
          </w:tcPr>
          <w:p>
            <w:pPr>
              <w:pStyle w:val="TableParagraph"/>
              <w:spacing w:line="276" w:lineRule="auto" w:before="61"/>
              <w:ind w:left="182" w:right="145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562" w:type="dxa"/>
          </w:tcPr>
          <w:p>
            <w:pPr>
              <w:pStyle w:val="TableParagraph"/>
              <w:spacing w:before="61"/>
              <w:ind w:left="12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406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1.8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Equipment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355" w:right="289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08" w:right="203"/>
              <w:rPr>
                <w:sz w:val="16"/>
              </w:rPr>
            </w:pPr>
            <w:r>
              <w:rPr>
                <w:sz w:val="16"/>
              </w:rPr>
              <w:t>Plant and Equipment used in the works are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appropriate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achieve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specifications requirements. All plant inducted and inspected as per Fulton Hogan’s plant safety guidelines.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166"/>
              <w:rPr>
                <w:sz w:val="16"/>
              </w:rPr>
            </w:pPr>
            <w:r>
              <w:rPr>
                <w:sz w:val="16"/>
              </w:rPr>
              <w:t>WMS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003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285" w:right="-14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324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7" w:right="2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57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66" w:type="dxa"/>
            <w:shd w:val="clear" w:color="auto" w:fill="D9D9D9"/>
          </w:tcPr>
          <w:p>
            <w:pPr>
              <w:pStyle w:val="TableParagraph"/>
              <w:spacing w:before="61"/>
              <w:ind w:left="158" w:right="15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444" w:type="dxa"/>
            <w:gridSpan w:val="12"/>
            <w:shd w:val="clear" w:color="auto" w:fill="D9D9D9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Stripping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Bulk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Excavation</w:t>
            </w:r>
          </w:p>
        </w:tc>
      </w:tr>
      <w:tr>
        <w:trPr>
          <w:trHeight w:val="3411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105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> Preparation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199" w:right="187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1"/>
              <w:ind w:left="108" w:right="97"/>
              <w:rPr>
                <w:sz w:val="16"/>
              </w:rPr>
            </w:pPr>
            <w:r>
              <w:rPr>
                <w:sz w:val="16"/>
              </w:rPr>
              <w:t>All excavation and filling will be free draining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low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points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clear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Works.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8" w:right="203"/>
              <w:rPr>
                <w:sz w:val="16"/>
              </w:rPr>
            </w:pPr>
            <w:r>
              <w:rPr>
                <w:sz w:val="16"/>
              </w:rPr>
              <w:t>Sufficient pumps, well-points or other equipment for work area de-watered during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where </w:t>
            </w:r>
            <w:r>
              <w:rPr>
                <w:spacing w:val="-2"/>
                <w:sz w:val="16"/>
              </w:rPr>
              <w:t>required.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Existing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lines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mains found to be traversing the site must be removed as shown on drawings.</w:t>
            </w: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108" w:right="97"/>
              <w:rPr>
                <w:sz w:val="16"/>
              </w:rPr>
            </w:pPr>
            <w:r>
              <w:rPr>
                <w:sz w:val="16"/>
              </w:rPr>
              <w:t>Contractor must provide temporary pollution control devices or ponds in existing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systems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receiving </w:t>
            </w:r>
            <w:r>
              <w:rPr>
                <w:spacing w:val="-2"/>
                <w:sz w:val="16"/>
              </w:rPr>
              <w:t>waters.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6" w:lineRule="auto"/>
              <w:ind w:left="121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BECA-001- DWG-00001 </w:t>
            </w:r>
            <w:r>
              <w:rPr>
                <w:sz w:val="16"/>
              </w:rPr>
              <w:t>to ZULU- </w:t>
            </w:r>
            <w:r>
              <w:rPr>
                <w:spacing w:val="-2"/>
                <w:sz w:val="16"/>
              </w:rPr>
              <w:t>BECA-005- DWG-01119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8" w:lineRule="auto"/>
              <w:ind w:left="285" w:right="-14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8" w:lineRule="auto"/>
              <w:ind w:left="434" w:right="128" w:hanging="28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267" w:right="2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8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6840" w:h="11910" w:orient="landscape"/>
          <w:pgMar w:footer="604" w:header="0" w:top="120" w:bottom="1716" w:left="340" w:right="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ITP003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Stripping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Topsoil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Bulk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Excavation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ZULU-BECA-001-SPC-00001[C01],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before="3" w:after="1"/>
        <w:rPr>
          <w:rFonts w:ascii="Times New Roman"/>
          <w:sz w:val="23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66"/>
        <w:gridCol w:w="1130"/>
        <w:gridCol w:w="3264"/>
        <w:gridCol w:w="1132"/>
        <w:gridCol w:w="1303"/>
        <w:gridCol w:w="1115"/>
        <w:gridCol w:w="841"/>
        <w:gridCol w:w="1146"/>
        <w:gridCol w:w="421"/>
        <w:gridCol w:w="1419"/>
        <w:gridCol w:w="845"/>
        <w:gridCol w:w="562"/>
      </w:tblGrid>
      <w:tr>
        <w:trPr>
          <w:trHeight w:val="333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364" w:lineRule="auto" w:before="63"/>
              <w:ind w:left="167" w:right="12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6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4" w:type="dxa"/>
            <w:gridSpan w:val="5"/>
          </w:tcPr>
          <w:p>
            <w:pPr>
              <w:pStyle w:val="TableParagraph"/>
              <w:spacing w:before="63"/>
              <w:ind w:left="3383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41" w:type="dxa"/>
            <w:vMerge w:val="restart"/>
          </w:tcPr>
          <w:p>
            <w:pPr>
              <w:pStyle w:val="TableParagraph"/>
              <w:spacing w:line="276" w:lineRule="auto" w:before="63"/>
              <w:ind w:left="56" w:right="-29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 WP/ 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TP/ </w:t>
            </w:r>
            <w:r>
              <w:rPr>
                <w:b/>
                <w:spacing w:val="-4"/>
                <w:sz w:val="16"/>
              </w:rPr>
              <w:t>SCP</w:t>
            </w:r>
          </w:p>
        </w:tc>
        <w:tc>
          <w:tcPr>
            <w:tcW w:w="1146" w:type="dxa"/>
            <w:vMerge w:val="restart"/>
          </w:tcPr>
          <w:p>
            <w:pPr>
              <w:pStyle w:val="TableParagraph"/>
              <w:spacing w:before="63"/>
              <w:ind w:left="65" w:right="-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47" w:type="dxa"/>
            <w:gridSpan w:val="4"/>
          </w:tcPr>
          <w:p>
            <w:pPr>
              <w:pStyle w:val="TableParagraph"/>
              <w:spacing w:before="63"/>
              <w:ind w:left="1151" w:right="11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52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before="42"/>
              <w:ind w:left="21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8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42"/>
              <w:ind w:left="130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4" w:right="-14" w:hanging="34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4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auto" w:before="1"/>
              <w:ind w:left="14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spacing w:line="276" w:lineRule="auto" w:before="61"/>
              <w:ind w:left="160" w:right="107" w:hanging="24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N/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9" w:type="dxa"/>
          </w:tcPr>
          <w:p>
            <w:pPr>
              <w:pStyle w:val="TableParagraph"/>
              <w:spacing w:line="276" w:lineRule="auto" w:before="61"/>
              <w:ind w:left="145" w:firstLine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5" w:type="dxa"/>
          </w:tcPr>
          <w:p>
            <w:pPr>
              <w:pStyle w:val="TableParagraph"/>
              <w:spacing w:line="276" w:lineRule="auto" w:before="61"/>
              <w:ind w:left="182" w:right="145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562" w:type="dxa"/>
          </w:tcPr>
          <w:p>
            <w:pPr>
              <w:pStyle w:val="TableParagraph"/>
              <w:spacing w:before="61"/>
              <w:ind w:left="12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406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Dust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control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line="278" w:lineRule="auto" w:before="80"/>
              <w:ind w:left="108"/>
              <w:rPr>
                <w:sz w:val="16"/>
              </w:rPr>
            </w:pPr>
            <w:r>
              <w:rPr>
                <w:sz w:val="16"/>
              </w:rPr>
              <w:t>Prevention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dust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earthworks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subgrade preparation.</w:t>
            </w: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8" w:right="203"/>
              <w:rPr>
                <w:sz w:val="16"/>
              </w:rPr>
            </w:pPr>
            <w:r>
              <w:rPr>
                <w:sz w:val="16"/>
              </w:rPr>
              <w:t>Sweeper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onsite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manage dust / FOD.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9" w:right="110"/>
              <w:jc w:val="center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ECP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285" w:right="-14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434" w:right="128" w:hanging="28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03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Stripping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Soil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08" w:right="203"/>
              <w:rPr>
                <w:sz w:val="16"/>
              </w:rPr>
            </w:pPr>
            <w:r>
              <w:rPr>
                <w:sz w:val="16"/>
              </w:rPr>
              <w:t>Prior to bulk excavation, site shall be stripped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topsoil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organic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matter as shown on the drawings. Spoil to be taken to Gate 11.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21" w:right="108"/>
              <w:jc w:val="center"/>
              <w:rPr>
                <w:sz w:val="16"/>
              </w:rPr>
            </w:pPr>
            <w:r>
              <w:rPr>
                <w:sz w:val="16"/>
              </w:rPr>
              <w:t>WMS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003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468" w:right="-14" w:hanging="183"/>
              <w:rPr>
                <w:sz w:val="16"/>
              </w:rPr>
            </w:pPr>
            <w:r>
              <w:rPr>
                <w:spacing w:val="-2"/>
                <w:sz w:val="16"/>
              </w:rPr>
              <w:t>Inspection </w:t>
            </w:r>
            <w:r>
              <w:rPr>
                <w:spacing w:val="-4"/>
                <w:sz w:val="16"/>
              </w:rPr>
              <w:t>Point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434" w:right="128" w:hanging="28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82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Excavation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Bulk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100mm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subgrade.</w:t>
            </w: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 w:before="1"/>
              <w:ind w:left="108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imminent,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left 100mm high prior to trimming.</w:t>
            </w: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8" w:right="97"/>
              <w:rPr>
                <w:sz w:val="16"/>
              </w:rPr>
            </w:pPr>
            <w:r>
              <w:rPr>
                <w:sz w:val="16"/>
              </w:rPr>
              <w:t>Rocks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&lt;800mm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 mixed fill to Gate 11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108" w:right="97"/>
              <w:rPr>
                <w:sz w:val="16"/>
              </w:rPr>
            </w:pPr>
            <w:r>
              <w:rPr>
                <w:sz w:val="16"/>
              </w:rPr>
              <w:t>Rocks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&gt;800mm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sorted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 Vic Civil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120" w:right="110"/>
              <w:jc w:val="center"/>
              <w:rPr>
                <w:sz w:val="16"/>
              </w:rPr>
            </w:pPr>
            <w:r>
              <w:rPr>
                <w:sz w:val="16"/>
              </w:rPr>
              <w:t>WMS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003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468" w:right="-14" w:hanging="183"/>
              <w:rPr>
                <w:sz w:val="16"/>
              </w:rPr>
            </w:pPr>
            <w:r>
              <w:rPr>
                <w:spacing w:val="-2"/>
                <w:sz w:val="16"/>
              </w:rPr>
              <w:t>Inspection </w:t>
            </w:r>
            <w:r>
              <w:rPr>
                <w:spacing w:val="-4"/>
                <w:sz w:val="16"/>
              </w:rPr>
              <w:t>Point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434" w:right="128" w:hanging="28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4" w:top="120" w:bottom="1772" w:left="340" w:right="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ITP003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Stripping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Topsoil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Bulk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Excavation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ZULU-BECA-001-SPC-00001[C01],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before="3" w:after="1"/>
        <w:rPr>
          <w:rFonts w:ascii="Times New Roman"/>
          <w:sz w:val="23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66"/>
        <w:gridCol w:w="1130"/>
        <w:gridCol w:w="3264"/>
        <w:gridCol w:w="1132"/>
        <w:gridCol w:w="1303"/>
        <w:gridCol w:w="1115"/>
        <w:gridCol w:w="841"/>
        <w:gridCol w:w="1146"/>
        <w:gridCol w:w="421"/>
        <w:gridCol w:w="1419"/>
        <w:gridCol w:w="845"/>
        <w:gridCol w:w="562"/>
      </w:tblGrid>
      <w:tr>
        <w:trPr>
          <w:trHeight w:val="333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364" w:lineRule="auto" w:before="63"/>
              <w:ind w:left="167" w:right="12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6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4" w:type="dxa"/>
            <w:gridSpan w:val="5"/>
          </w:tcPr>
          <w:p>
            <w:pPr>
              <w:pStyle w:val="TableParagraph"/>
              <w:spacing w:before="63"/>
              <w:ind w:left="3383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41" w:type="dxa"/>
            <w:vMerge w:val="restart"/>
          </w:tcPr>
          <w:p>
            <w:pPr>
              <w:pStyle w:val="TableParagraph"/>
              <w:spacing w:line="276" w:lineRule="auto" w:before="63"/>
              <w:ind w:left="56" w:right="-29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 WP/ 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TP/ </w:t>
            </w:r>
            <w:r>
              <w:rPr>
                <w:b/>
                <w:spacing w:val="-4"/>
                <w:sz w:val="16"/>
              </w:rPr>
              <w:t>SCP</w:t>
            </w:r>
          </w:p>
        </w:tc>
        <w:tc>
          <w:tcPr>
            <w:tcW w:w="1146" w:type="dxa"/>
            <w:vMerge w:val="restart"/>
          </w:tcPr>
          <w:p>
            <w:pPr>
              <w:pStyle w:val="TableParagraph"/>
              <w:spacing w:before="63"/>
              <w:ind w:left="65" w:right="-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47" w:type="dxa"/>
            <w:gridSpan w:val="4"/>
          </w:tcPr>
          <w:p>
            <w:pPr>
              <w:pStyle w:val="TableParagraph"/>
              <w:spacing w:before="63"/>
              <w:ind w:left="1151" w:right="11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52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before="42"/>
              <w:ind w:left="21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8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42"/>
              <w:ind w:left="130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4" w:right="-14" w:hanging="34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4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auto" w:before="1"/>
              <w:ind w:left="14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spacing w:line="276" w:lineRule="auto" w:before="61"/>
              <w:ind w:left="160" w:right="107" w:hanging="24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N/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9" w:type="dxa"/>
          </w:tcPr>
          <w:p>
            <w:pPr>
              <w:pStyle w:val="TableParagraph"/>
              <w:spacing w:line="276" w:lineRule="auto" w:before="61"/>
              <w:ind w:left="145" w:firstLine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5" w:type="dxa"/>
          </w:tcPr>
          <w:p>
            <w:pPr>
              <w:pStyle w:val="TableParagraph"/>
              <w:spacing w:line="276" w:lineRule="auto" w:before="61"/>
              <w:ind w:left="182" w:right="145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562" w:type="dxa"/>
          </w:tcPr>
          <w:p>
            <w:pPr>
              <w:pStyle w:val="TableParagraph"/>
              <w:spacing w:before="61"/>
              <w:ind w:left="12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458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05"/>
              <w:ind w:left="105" w:right="171"/>
              <w:rPr>
                <w:sz w:val="16"/>
              </w:rPr>
            </w:pPr>
            <w:r>
              <w:rPr>
                <w:sz w:val="16"/>
              </w:rPr>
              <w:t>Batters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Temporary </w:t>
            </w:r>
            <w:r>
              <w:rPr>
                <w:spacing w:val="-2"/>
                <w:sz w:val="16"/>
              </w:rPr>
              <w:t>Support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4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batters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kept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1:1.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8" w:right="124"/>
              <w:rPr>
                <w:sz w:val="16"/>
              </w:rPr>
            </w:pPr>
            <w:r>
              <w:rPr>
                <w:sz w:val="16"/>
              </w:rPr>
              <w:t>If not, temporary support will need to be designed,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engineer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use. </w:t>
            </w:r>
            <w:r>
              <w:rPr>
                <w:color w:val="FF0000"/>
                <w:sz w:val="16"/>
              </w:rPr>
              <w:t>Temporary support will remain in place until it is no longer required.</w:t>
            </w:r>
          </w:p>
        </w:tc>
        <w:tc>
          <w:tcPr>
            <w:tcW w:w="113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0" w:right="110"/>
              <w:jc w:val="center"/>
              <w:rPr>
                <w:sz w:val="16"/>
              </w:rPr>
            </w:pPr>
            <w:r>
              <w:rPr>
                <w:sz w:val="16"/>
              </w:rPr>
              <w:t>WMS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003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21" w:right="108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001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2"/>
                <w:sz w:val="16"/>
              </w:rPr>
              <w:t>Cl8.5.3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05"/>
              <w:ind w:left="468" w:right="-14" w:hanging="183"/>
              <w:rPr>
                <w:sz w:val="16"/>
              </w:rPr>
            </w:pPr>
            <w:r>
              <w:rPr>
                <w:spacing w:val="-2"/>
                <w:sz w:val="16"/>
              </w:rPr>
              <w:t>Inspection </w:t>
            </w:r>
            <w:r>
              <w:rPr>
                <w:spacing w:val="-4"/>
                <w:sz w:val="16"/>
              </w:rPr>
              <w:t>Point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05"/>
              <w:ind w:left="434" w:right="128" w:hanging="28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841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28" w:right="114" w:hanging="1"/>
              <w:jc w:val="center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HP* </w:t>
            </w:r>
            <w:r>
              <w:rPr>
                <w:spacing w:val="-4"/>
                <w:sz w:val="16"/>
              </w:rPr>
              <w:t>(if </w:t>
            </w:r>
            <w:r>
              <w:rPr>
                <w:spacing w:val="-2"/>
                <w:sz w:val="16"/>
              </w:rPr>
              <w:t>required</w:t>
            </w:r>
          </w:p>
          <w:p>
            <w:pPr>
              <w:pStyle w:val="TableParagraph"/>
              <w:spacing w:line="183" w:lineRule="exact"/>
              <w:ind w:left="1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)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05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04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Detailed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Trim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4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08" w:right="203"/>
              <w:rPr>
                <w:sz w:val="16"/>
              </w:rPr>
            </w:pPr>
            <w:r>
              <w:rPr>
                <w:sz w:val="16"/>
              </w:rPr>
              <w:t>Detail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trim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excavator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dozer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21" w:right="108"/>
              <w:jc w:val="center"/>
              <w:rPr>
                <w:sz w:val="16"/>
              </w:rPr>
            </w:pPr>
            <w:r>
              <w:rPr>
                <w:sz w:val="16"/>
              </w:rPr>
              <w:t>WMS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003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468" w:right="-14" w:hanging="183"/>
              <w:rPr>
                <w:sz w:val="16"/>
              </w:rPr>
            </w:pPr>
            <w:r>
              <w:rPr>
                <w:spacing w:val="-2"/>
                <w:sz w:val="16"/>
              </w:rPr>
              <w:t>Inspection </w:t>
            </w:r>
            <w:r>
              <w:rPr>
                <w:spacing w:val="-4"/>
                <w:sz w:val="16"/>
              </w:rPr>
              <w:t>Point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434" w:right="128" w:hanging="28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67" w:right="25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28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60"/>
              <w:ind w:left="105"/>
              <w:rPr>
                <w:sz w:val="16"/>
              </w:rPr>
            </w:pPr>
            <w:r>
              <w:rPr>
                <w:sz w:val="16"/>
              </w:rPr>
              <w:t>Contaminated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(if </w:t>
            </w:r>
            <w:r>
              <w:rPr>
                <w:spacing w:val="-2"/>
                <w:sz w:val="16"/>
              </w:rPr>
              <w:t>found)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1"/>
              <w:ind w:left="108" w:right="9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hazardous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 found, immediate notice is to be given to the Principal’s Representative. These include the following;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</w:tabs>
              <w:spacing w:line="271" w:lineRule="auto" w:before="0" w:after="0"/>
              <w:ind w:left="468" w:right="550" w:hanging="360"/>
              <w:jc w:val="left"/>
              <w:rPr>
                <w:sz w:val="16"/>
              </w:rPr>
            </w:pPr>
            <w:r>
              <w:rPr>
                <w:sz w:val="16"/>
              </w:rPr>
              <w:t>Asbestos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containing </w:t>
            </w:r>
            <w:r>
              <w:rPr>
                <w:spacing w:val="-2"/>
                <w:sz w:val="16"/>
              </w:rPr>
              <w:t>asbestos;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</w:tabs>
              <w:spacing w:line="271" w:lineRule="auto" w:before="5" w:after="0"/>
              <w:ind w:left="468" w:right="407" w:hanging="360"/>
              <w:jc w:val="left"/>
              <w:rPr>
                <w:sz w:val="16"/>
              </w:rPr>
            </w:pPr>
            <w:r>
              <w:rPr>
                <w:sz w:val="16"/>
              </w:rPr>
              <w:t>Flammable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explosive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liquids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 </w:t>
            </w:r>
            <w:r>
              <w:rPr>
                <w:spacing w:val="-2"/>
                <w:sz w:val="16"/>
              </w:rPr>
              <w:t>gases;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</w:tabs>
              <w:spacing w:line="271" w:lineRule="auto" w:before="6" w:after="0"/>
              <w:ind w:left="468" w:right="533" w:hanging="360"/>
              <w:jc w:val="left"/>
              <w:rPr>
                <w:sz w:val="16"/>
              </w:rPr>
            </w:pPr>
            <w:r>
              <w:rPr>
                <w:sz w:val="16"/>
              </w:rPr>
              <w:t>Toxic,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infective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contaminated </w:t>
            </w:r>
            <w:r>
              <w:rPr>
                <w:spacing w:val="-2"/>
                <w:sz w:val="16"/>
              </w:rPr>
              <w:t>materials;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</w:tabs>
              <w:spacing w:line="240" w:lineRule="auto" w:before="5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Radiation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radioactive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materials;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</w:tabs>
              <w:spacing w:line="240" w:lineRule="auto" w:before="25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Noxious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explosive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chemicals;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</w:tabs>
              <w:spacing w:line="210" w:lineRule="atLeast" w:before="13" w:after="0"/>
              <w:ind w:left="468" w:right="123" w:hanging="360"/>
              <w:jc w:val="left"/>
              <w:rPr>
                <w:sz w:val="16"/>
              </w:rPr>
            </w:pPr>
            <w:r>
              <w:rPr>
                <w:sz w:val="16"/>
              </w:rPr>
              <w:t>Tanks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containers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have been used for storage of explosive,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21" w:right="108"/>
              <w:jc w:val="center"/>
              <w:rPr>
                <w:sz w:val="16"/>
              </w:rPr>
            </w:pPr>
            <w:r>
              <w:rPr>
                <w:sz w:val="16"/>
              </w:rPr>
              <w:t>WMS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003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60"/>
              <w:ind w:left="468" w:right="-14" w:hanging="183"/>
              <w:rPr>
                <w:sz w:val="16"/>
              </w:rPr>
            </w:pPr>
            <w:r>
              <w:rPr>
                <w:spacing w:val="-2"/>
                <w:sz w:val="16"/>
              </w:rPr>
              <w:t>Inspection </w:t>
            </w:r>
            <w:r>
              <w:rPr>
                <w:spacing w:val="-4"/>
                <w:sz w:val="16"/>
              </w:rPr>
              <w:t>Point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60"/>
              <w:ind w:left="434" w:right="128" w:hanging="28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7" w:right="2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60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4" w:top="120" w:bottom="800" w:left="340" w:right="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ITP003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Stripping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Topsoil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Bulk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Excavation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Jonathon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ZULU-BECA-001-SPC-00001[C01],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before="3" w:after="1"/>
        <w:rPr>
          <w:rFonts w:ascii="Times New Roman"/>
          <w:sz w:val="23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66"/>
        <w:gridCol w:w="1130"/>
        <w:gridCol w:w="3264"/>
        <w:gridCol w:w="1132"/>
        <w:gridCol w:w="1303"/>
        <w:gridCol w:w="1115"/>
        <w:gridCol w:w="841"/>
        <w:gridCol w:w="1146"/>
        <w:gridCol w:w="421"/>
        <w:gridCol w:w="1419"/>
        <w:gridCol w:w="845"/>
        <w:gridCol w:w="562"/>
      </w:tblGrid>
      <w:tr>
        <w:trPr>
          <w:trHeight w:val="333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364" w:lineRule="auto" w:before="63"/>
              <w:ind w:left="167" w:right="12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6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4" w:type="dxa"/>
            <w:gridSpan w:val="5"/>
          </w:tcPr>
          <w:p>
            <w:pPr>
              <w:pStyle w:val="TableParagraph"/>
              <w:spacing w:before="63"/>
              <w:ind w:left="3383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41" w:type="dxa"/>
            <w:vMerge w:val="restart"/>
          </w:tcPr>
          <w:p>
            <w:pPr>
              <w:pStyle w:val="TableParagraph"/>
              <w:spacing w:line="276" w:lineRule="auto" w:before="63"/>
              <w:ind w:left="56" w:right="-29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 WP/ 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TP/ </w:t>
            </w:r>
            <w:r>
              <w:rPr>
                <w:b/>
                <w:spacing w:val="-4"/>
                <w:sz w:val="16"/>
              </w:rPr>
              <w:t>SCP</w:t>
            </w:r>
          </w:p>
        </w:tc>
        <w:tc>
          <w:tcPr>
            <w:tcW w:w="1146" w:type="dxa"/>
            <w:vMerge w:val="restart"/>
          </w:tcPr>
          <w:p>
            <w:pPr>
              <w:pStyle w:val="TableParagraph"/>
              <w:spacing w:before="63"/>
              <w:ind w:left="65" w:right="-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47" w:type="dxa"/>
            <w:gridSpan w:val="4"/>
          </w:tcPr>
          <w:p>
            <w:pPr>
              <w:pStyle w:val="TableParagraph"/>
              <w:spacing w:before="63"/>
              <w:ind w:left="1151" w:right="11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52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before="42"/>
              <w:ind w:left="21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8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42"/>
              <w:ind w:left="130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4" w:right="-14" w:hanging="34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4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auto" w:before="1"/>
              <w:ind w:left="14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spacing w:line="276" w:lineRule="auto" w:before="61"/>
              <w:ind w:left="160" w:right="107" w:hanging="24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N/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9" w:type="dxa"/>
          </w:tcPr>
          <w:p>
            <w:pPr>
              <w:pStyle w:val="TableParagraph"/>
              <w:spacing w:line="276" w:lineRule="auto" w:before="61"/>
              <w:ind w:left="145" w:firstLine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5" w:type="dxa"/>
          </w:tcPr>
          <w:p>
            <w:pPr>
              <w:pStyle w:val="TableParagraph"/>
              <w:spacing w:line="276" w:lineRule="auto" w:before="61"/>
              <w:ind w:left="182" w:right="145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562" w:type="dxa"/>
          </w:tcPr>
          <w:p>
            <w:pPr>
              <w:pStyle w:val="TableParagraph"/>
              <w:spacing w:before="61"/>
              <w:ind w:left="12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47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3"/>
              <w:ind w:left="468"/>
              <w:rPr>
                <w:sz w:val="16"/>
              </w:rPr>
            </w:pPr>
            <w:r>
              <w:rPr>
                <w:sz w:val="16"/>
              </w:rPr>
              <w:t>toxic,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infective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contaminated </w:t>
            </w:r>
            <w:r>
              <w:rPr>
                <w:spacing w:val="-2"/>
                <w:sz w:val="16"/>
              </w:rPr>
              <w:t>substances.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</w:tabs>
              <w:spacing w:line="194" w:lineRule="exact" w:before="0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levels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PFAS</w:t>
            </w: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8" w:right="97"/>
              <w:rPr>
                <w:sz w:val="16"/>
              </w:rPr>
            </w:pPr>
            <w:r>
              <w:rPr>
                <w:sz w:val="16"/>
              </w:rPr>
              <w:t>Agreed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removal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confirmed with Principles Representative.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141490</wp:posOffset>
                </wp:positionV>
                <wp:extent cx="10110470" cy="99441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0110470" cy="994410"/>
                          <a:chExt cx="10110470" cy="9944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101104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0470" h="994410">
                                <a:moveTo>
                                  <a:pt x="10109949" y="987806"/>
                                </a:moveTo>
                                <a:lnTo>
                                  <a:pt x="10103866" y="987806"/>
                                </a:lnTo>
                                <a:lnTo>
                                  <a:pt x="6096" y="987806"/>
                                </a:lnTo>
                                <a:lnTo>
                                  <a:pt x="0" y="987806"/>
                                </a:lnTo>
                                <a:lnTo>
                                  <a:pt x="0" y="993889"/>
                                </a:lnTo>
                                <a:lnTo>
                                  <a:pt x="6096" y="993889"/>
                                </a:lnTo>
                                <a:lnTo>
                                  <a:pt x="10103866" y="993889"/>
                                </a:lnTo>
                                <a:lnTo>
                                  <a:pt x="10109949" y="993889"/>
                                </a:lnTo>
                                <a:lnTo>
                                  <a:pt x="10109949" y="987806"/>
                                </a:lnTo>
                                <a:close/>
                              </a:path>
                              <a:path w="10110470" h="994410">
                                <a:moveTo>
                                  <a:pt x="10109949" y="0"/>
                                </a:moveTo>
                                <a:lnTo>
                                  <a:pt x="1010386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87793"/>
                                </a:lnTo>
                                <a:lnTo>
                                  <a:pt x="6096" y="987793"/>
                                </a:lnTo>
                                <a:lnTo>
                                  <a:pt x="6096" y="6083"/>
                                </a:lnTo>
                                <a:lnTo>
                                  <a:pt x="10103866" y="6083"/>
                                </a:lnTo>
                                <a:lnTo>
                                  <a:pt x="10103866" y="987793"/>
                                </a:lnTo>
                                <a:lnTo>
                                  <a:pt x="10109949" y="987793"/>
                                </a:lnTo>
                                <a:lnTo>
                                  <a:pt x="10109949" y="6083"/>
                                </a:lnTo>
                                <a:lnTo>
                                  <a:pt x="10109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1627" y="47772"/>
                            <a:ext cx="9850755" cy="511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behalf 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represented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 listed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Project Quality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conform 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all respects 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requirements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1627" y="730778"/>
                            <a:ext cx="584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731047" y="730778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680836" y="730778"/>
                            <a:ext cx="5162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047990" y="730778"/>
                            <a:ext cx="2660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753147" y="730778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120885" y="730778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141006pt;width:796.1pt;height:78.3pt;mso-position-horizontal-relative:page;mso-position-vertical-relative:paragraph;z-index:-15728128;mso-wrap-distance-left:0;mso-wrap-distance-right:0" id="docshapegroup9" coordorigin="554,223" coordsize="15922,1566">
                <v:shape style="position:absolute;left:554;top:222;width:15922;height:1566" id="docshape10" coordorigin="554,223" coordsize="15922,1566" path="m16476,1778l16466,1778,564,1778,554,1778,554,1788,564,1788,16466,1788,16476,1788,16476,1778xm16476,223l16466,223,564,223,554,223,554,232,554,232,554,1778,564,1778,564,232,16466,232,16466,1778,16476,1778,16476,232,16476,232,16476,223xe" filled="true" fillcolor="#000000" stroked="false">
                  <v:path arrowok="t"/>
                  <v:fill type="solid"/>
                </v:shape>
                <v:shape style="position:absolute;left:667;top:298;width:15513;height:805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6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behalf 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certified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represented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items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 listed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 Quality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conform 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all respects 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requirements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</w:t>
                        </w:r>
                        <w:r>
                          <w:rPr>
                            <w:spacing w:val="-2"/>
                            <w:sz w:val="16"/>
                          </w:rPr>
                          <w:t>Contract.</w:t>
                        </w:r>
                      </w:p>
                    </w:txbxContent>
                  </v:textbox>
                  <w10:wrap type="none"/>
                </v:shape>
                <v:shape style="position:absolute;left:667;top:1373;width:921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4855;top:1373;width:705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500;top:1373;width:813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28;top:1373;width:419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38;top:1373;width:65;height:180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8;top:1373;width:65;height:180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2" w:after="26"/>
        <w:ind w:left="10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2"/>
        <w:gridCol w:w="556"/>
        <w:gridCol w:w="1846"/>
        <w:gridCol w:w="4688"/>
      </w:tblGrid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Principal’s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3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5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10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2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123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22"/>
              <w:ind w:left="265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8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87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2"/>
                <w:sz w:val="16"/>
              </w:rPr>
              <w:t> Representative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0"/>
              <w:ind w:left="123" w:right="247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20"/>
              <w:ind w:left="26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2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7090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355091</wp:posOffset>
                </wp:positionH>
                <wp:positionV relativeFrom="paragraph">
                  <wp:posOffset>148261</wp:posOffset>
                </wp:positionV>
                <wp:extent cx="9556750" cy="41148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556750" cy="4114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959999pt;margin-top:11.67417pt;width:752.5pt;height:32.4pt;mso-position-horizontal-relative:page;mso-position-vertical-relative:paragraph;z-index:-15727616;mso-wrap-distance-left:0;mso-wrap-distance-right:0" type="#_x0000_t202" id="docshape18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11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6"/>
                        </w:rPr>
                        <w:t>Notes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6840" w:h="11910" w:orient="landscape"/>
      <w:pgMar w:header="0" w:footer="604" w:top="120" w:bottom="800" w:left="3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1440">
              <wp:simplePos x="0" y="0"/>
              <wp:positionH relativeFrom="page">
                <wp:posOffset>3887851</wp:posOffset>
              </wp:positionH>
              <wp:positionV relativeFrom="page">
                <wp:posOffset>7002495</wp:posOffset>
              </wp:positionV>
              <wp:extent cx="32054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6.130005pt;margin-top:551.377625pt;width:252.4pt;height:20.25pt;mso-position-horizontal-relative:page;mso-position-vertical-relative:page;z-index:-165350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1952">
              <wp:simplePos x="0" y="0"/>
              <wp:positionH relativeFrom="page">
                <wp:posOffset>2476245</wp:posOffset>
              </wp:positionH>
              <wp:positionV relativeFrom="page">
                <wp:posOffset>7017735</wp:posOffset>
              </wp:positionV>
              <wp:extent cx="1154430" cy="3727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54430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ITP003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4.979996pt;margin-top:552.577637pt;width:90.9pt;height:29.35pt;mso-position-horizontal-relative:page;mso-position-vertical-relative:page;z-index:-1653452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ITP003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FF0000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2464">
              <wp:simplePos x="0" y="0"/>
              <wp:positionH relativeFrom="page">
                <wp:posOffset>7233284</wp:posOffset>
              </wp:positionH>
              <wp:positionV relativeFrom="page">
                <wp:posOffset>7075647</wp:posOffset>
              </wp:positionV>
              <wp:extent cx="93091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09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23/04</w:t>
                          </w:r>
                          <w:r>
                            <w:rPr>
                              <w:color w:val="999999"/>
                            </w:rPr>
                            <w:t>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9.549988pt;margin-top:557.137634pt;width:73.3pt;height:20.25pt;mso-position-horizontal-relative:page;mso-position-vertical-relative:page;z-index:-165340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FF0000"/>
                      </w:rPr>
                      <w:t>23/04</w:t>
                    </w:r>
                    <w:r>
                      <w:rPr>
                        <w:color w:val="999999"/>
                      </w:rPr>
                      <w:t>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2976">
              <wp:simplePos x="0" y="0"/>
              <wp:positionH relativeFrom="page">
                <wp:posOffset>2420366</wp:posOffset>
              </wp:positionH>
              <wp:positionV relativeFrom="page">
                <wp:posOffset>6999427</wp:posOffset>
              </wp:positionV>
              <wp:extent cx="5852795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85279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52795" h="12700">
                            <a:moveTo>
                              <a:pt x="1384046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84046" y="12192"/>
                            </a:lnTo>
                            <a:lnTo>
                              <a:pt x="1384046" y="0"/>
                            </a:lnTo>
                            <a:close/>
                          </a:path>
                          <a:path w="5852795" h="12700">
                            <a:moveTo>
                              <a:pt x="5852795" y="0"/>
                            </a:moveTo>
                            <a:lnTo>
                              <a:pt x="4767707" y="0"/>
                            </a:lnTo>
                            <a:lnTo>
                              <a:pt x="4755515" y="0"/>
                            </a:lnTo>
                            <a:lnTo>
                              <a:pt x="1396365" y="0"/>
                            </a:lnTo>
                            <a:lnTo>
                              <a:pt x="1384173" y="0"/>
                            </a:lnTo>
                            <a:lnTo>
                              <a:pt x="1384173" y="12192"/>
                            </a:lnTo>
                            <a:lnTo>
                              <a:pt x="1396365" y="12192"/>
                            </a:lnTo>
                            <a:lnTo>
                              <a:pt x="4755515" y="12192"/>
                            </a:lnTo>
                            <a:lnTo>
                              <a:pt x="4767707" y="12192"/>
                            </a:lnTo>
                            <a:lnTo>
                              <a:pt x="5852795" y="12192"/>
                            </a:lnTo>
                            <a:lnTo>
                              <a:pt x="5852795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0.580002pt;margin-top:551.135986pt;width:460.85pt;height:1pt;mso-position-horizontal-relative:page;mso-position-vertical-relative:page;z-index:-16533504" id="docshape5" coordorigin="3812,11023" coordsize="9217,20" path="m5991,11023l3812,11023,3812,11042,5991,11042,5991,11023xm13029,11023l11320,11023,11301,11023,6011,11023,5991,11023,5991,11042,6011,11042,11301,11042,11320,11042,13029,11042,13029,11023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3488">
              <wp:simplePos x="0" y="0"/>
              <wp:positionH relativeFrom="page">
                <wp:posOffset>3887851</wp:posOffset>
              </wp:positionH>
              <wp:positionV relativeFrom="page">
                <wp:posOffset>7002495</wp:posOffset>
              </wp:positionV>
              <wp:extent cx="3205480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6.130005pt;margin-top:551.377625pt;width:252.4pt;height:20.25pt;mso-position-horizontal-relative:page;mso-position-vertical-relative:page;z-index:-165329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4000">
              <wp:simplePos x="0" y="0"/>
              <wp:positionH relativeFrom="page">
                <wp:posOffset>2476245</wp:posOffset>
              </wp:positionH>
              <wp:positionV relativeFrom="page">
                <wp:posOffset>7017735</wp:posOffset>
              </wp:positionV>
              <wp:extent cx="1154430" cy="3727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54430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ITP003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4.979996pt;margin-top:552.577637pt;width:90.9pt;height:29.35pt;mso-position-horizontal-relative:page;mso-position-vertical-relative:page;z-index:-1653248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ITP003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FF0000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4512">
              <wp:simplePos x="0" y="0"/>
              <wp:positionH relativeFrom="page">
                <wp:posOffset>7233284</wp:posOffset>
              </wp:positionH>
              <wp:positionV relativeFrom="page">
                <wp:posOffset>7075647</wp:posOffset>
              </wp:positionV>
              <wp:extent cx="93091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309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23/04</w:t>
                          </w:r>
                          <w:r>
                            <w:rPr>
                              <w:color w:val="999999"/>
                            </w:rPr>
                            <w:t>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9.549988pt;margin-top:557.137634pt;width:73.3pt;height:20.25pt;mso-position-horizontal-relative:page;mso-position-vertical-relative:page;z-index:-1653196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FF0000"/>
                      </w:rPr>
                      <w:t>23/04</w:t>
                    </w:r>
                    <w:r>
                      <w:rPr>
                        <w:color w:val="999999"/>
                      </w:rPr>
                      <w:t>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2024-05-02T08:27:34Z</dcterms:created>
  <dcterms:modified xsi:type="dcterms:W3CDTF">2024-05-02T08:27:34Z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for Microsoft 365</vt:lpwstr>
  </property>
</Properties>
</file>