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1133"/>
        <w:gridCol w:w="3120"/>
        <w:gridCol w:w="1274"/>
        <w:gridCol w:w="2837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ITP002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1" w:type="dxa"/>
            <w:gridSpan w:val="2"/>
          </w:tcPr>
          <w:p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Abdallah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Saidan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z w:val="20"/>
              </w:rPr>
              <w:t>Christofer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Cappelleri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tabs>
                <w:tab w:pos="2520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3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Hardstand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Construction,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Sheds,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Compound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</w:tr>
    </w:tbl>
    <w:p>
      <w:pPr>
        <w:pStyle w:val="BodyText"/>
        <w:spacing w:before="10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4325"/>
        <w:gridCol w:w="5180"/>
        <w:gridCol w:w="4023"/>
      </w:tblGrid>
      <w:tr>
        <w:trPr>
          <w:trHeight w:val="303" w:hRule="atLeast"/>
        </w:trPr>
        <w:tc>
          <w:tcPr>
            <w:tcW w:w="150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121"/>
              <w:ind w:left="97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88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8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121"/>
              <w:ind w:left="2651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size/Quantity:</w:t>
            </w:r>
          </w:p>
        </w:tc>
        <w:tc>
          <w:tcPr>
            <w:tcW w:w="4023" w:type="dxa"/>
            <w:tcBorders>
              <w:left w:val="nil"/>
            </w:tcBorders>
          </w:tcPr>
          <w:p>
            <w:pPr>
              <w:pStyle w:val="TableParagraph"/>
              <w:spacing w:line="163" w:lineRule="exact" w:before="121"/>
              <w:ind w:left="1302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334"/>
        <w:gridCol w:w="1120"/>
        <w:gridCol w:w="2816"/>
        <w:gridCol w:w="1108"/>
        <w:gridCol w:w="1067"/>
        <w:gridCol w:w="1120"/>
        <w:gridCol w:w="599"/>
        <w:gridCol w:w="1237"/>
        <w:gridCol w:w="558"/>
        <w:gridCol w:w="1406"/>
        <w:gridCol w:w="693"/>
        <w:gridCol w:w="554"/>
      </w:tblGrid>
      <w:tr>
        <w:trPr>
          <w:trHeight w:val="330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64" w:lineRule="auto" w:before="60"/>
              <w:ind w:left="112" w:right="72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334" w:type="dxa"/>
            <w:vMerge w:val="restart"/>
          </w:tcPr>
          <w:p>
            <w:pPr>
              <w:pStyle w:val="TableParagraph"/>
              <w:spacing w:before="61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231" w:type="dxa"/>
            <w:gridSpan w:val="5"/>
          </w:tcPr>
          <w:p>
            <w:pPr>
              <w:pStyle w:val="TableParagraph"/>
              <w:spacing w:before="61"/>
              <w:ind w:left="3019" w:right="30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99" w:type="dxa"/>
            <w:vMerge w:val="restart"/>
          </w:tcPr>
          <w:p>
            <w:pPr>
              <w:pStyle w:val="TableParagraph"/>
              <w:spacing w:line="276" w:lineRule="auto" w:before="61"/>
              <w:ind w:left="72" w:right="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237" w:type="dxa"/>
            <w:vMerge w:val="restart"/>
          </w:tcPr>
          <w:p>
            <w:pPr>
              <w:pStyle w:val="TableParagraph"/>
              <w:spacing w:before="61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11" w:type="dxa"/>
            <w:gridSpan w:val="4"/>
          </w:tcPr>
          <w:p>
            <w:pPr>
              <w:pStyle w:val="TableParagraph"/>
              <w:spacing w:before="61"/>
              <w:ind w:left="1110" w:right="1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before="41"/>
              <w:ind w:left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816" w:type="dxa"/>
          </w:tcPr>
          <w:p>
            <w:pPr>
              <w:pStyle w:val="TableParagraph"/>
              <w:spacing w:before="41"/>
              <w:ind w:left="65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41"/>
              <w:ind w:left="11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67" w:type="dxa"/>
          </w:tcPr>
          <w:p>
            <w:pPr>
              <w:pStyle w:val="TableParagraph"/>
              <w:spacing w:line="276" w:lineRule="auto" w:before="41"/>
              <w:ind w:left="74" w:right="3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20" w:type="dxa"/>
          </w:tcPr>
          <w:p>
            <w:pPr>
              <w:pStyle w:val="TableParagraph"/>
              <w:spacing w:line="276" w:lineRule="auto" w:before="1"/>
              <w:ind w:left="13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1"/>
              <w:ind w:left="15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61"/>
              <w:ind w:left="11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54" w:type="dxa"/>
          </w:tcPr>
          <w:p>
            <w:pPr>
              <w:pStyle w:val="TableParagraph"/>
              <w:spacing w:line="276" w:lineRule="auto" w:before="61"/>
              <w:ind w:left="216" w:right="146" w:hanging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 </w:t>
            </w:r>
            <w:r>
              <w:rPr>
                <w:b/>
                <w:spacing w:val="-10"/>
                <w:sz w:val="16"/>
              </w:rPr>
              <w:t>e</w:t>
            </w:r>
          </w:p>
        </w:tc>
      </w:tr>
      <w:tr>
        <w:trPr>
          <w:trHeight w:val="330" w:hRule="atLeast"/>
        </w:trPr>
        <w:tc>
          <w:tcPr>
            <w:tcW w:w="454" w:type="dxa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4612" w:type="dxa"/>
            <w:gridSpan w:val="12"/>
            <w:shd w:val="clear" w:color="auto" w:fill="F3F3F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</w:tr>
      <w:tr>
        <w:trPr>
          <w:trHeight w:val="1471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0"/>
              <w:ind w:left="107" w:right="72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0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 subcontractors 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71" w:lineRule="auto" w:before="60" w:after="0"/>
              <w:ind w:left="465" w:right="122" w:hanging="360"/>
              <w:jc w:val="left"/>
              <w:rPr>
                <w:sz w:val="16"/>
              </w:rPr>
            </w:pP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complete set of 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71" w:lineRule="auto" w:before="5" w:after="0"/>
              <w:ind w:left="465" w:right="506" w:hanging="360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drawings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latest </w:t>
            </w:r>
            <w:r>
              <w:rPr>
                <w:spacing w:val="-2"/>
                <w:sz w:val="16"/>
              </w:rPr>
              <w:t>revision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2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Pack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0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0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0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9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107"/>
              <w:rPr>
                <w:sz w:val="16"/>
              </w:rPr>
            </w:pPr>
            <w:r>
              <w:rPr>
                <w:sz w:val="16"/>
              </w:rPr>
              <w:t>Dilapidation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1"/>
              <w:ind w:left="105"/>
              <w:rPr>
                <w:sz w:val="16"/>
              </w:rPr>
            </w:pPr>
            <w:r>
              <w:rPr>
                <w:sz w:val="16"/>
              </w:rPr>
              <w:t>A dilapidation report is to be completed and submitted prior to works on site. Dilapidation report to include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photos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recordings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condition of the site compounds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areas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start.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09" w:hanging="180"/>
              <w:rPr>
                <w:sz w:val="16"/>
              </w:rPr>
            </w:pPr>
            <w:r>
              <w:rPr>
                <w:spacing w:val="-2"/>
                <w:sz w:val="16"/>
              </w:rPr>
              <w:t>Dilapidation Report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 w:before="110"/>
              <w:ind w:left="253" w:right="215" w:hanging="46"/>
              <w:jc w:val="both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&amp; This 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7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8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4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0"/>
              <w:ind w:left="107" w:right="72"/>
              <w:rPr>
                <w:sz w:val="16"/>
              </w:rPr>
            </w:pPr>
            <w:r>
              <w:rPr>
                <w:sz w:val="16"/>
              </w:rPr>
              <w:t>Existing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Identification &amp; Protection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0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10"/>
              <w:ind w:left="105"/>
              <w:rPr>
                <w:sz w:val="16"/>
              </w:rPr>
            </w:pPr>
            <w:r>
              <w:rPr>
                <w:sz w:val="16"/>
              </w:rPr>
              <w:t>Hardstand area has current BYD plans,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scanned,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existing services has been proved. Services have been identified and protected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demolition.</w:t>
            </w:r>
          </w:p>
        </w:tc>
        <w:tc>
          <w:tcPr>
            <w:tcW w:w="1108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6"/>
              <w:rPr>
                <w:sz w:val="16"/>
              </w:rPr>
            </w:pPr>
            <w:r>
              <w:rPr>
                <w:spacing w:val="-2"/>
                <w:sz w:val="16"/>
              </w:rPr>
              <w:t>BYDA,</w:t>
            </w:r>
          </w:p>
          <w:p>
            <w:pPr>
              <w:pStyle w:val="TableParagraph"/>
              <w:spacing w:line="276" w:lineRule="auto" w:before="27"/>
              <w:ind w:left="352" w:right="293" w:hanging="53"/>
              <w:rPr>
                <w:sz w:val="16"/>
              </w:rPr>
            </w:pPr>
            <w:r>
              <w:rPr>
                <w:spacing w:val="-2"/>
                <w:sz w:val="16"/>
              </w:rPr>
              <w:t>Survey </w:t>
            </w:r>
            <w:r>
              <w:rPr>
                <w:spacing w:val="-4"/>
                <w:sz w:val="16"/>
              </w:rPr>
              <w:t>Maps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0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spacing w:before="12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  <w:p>
            <w:pPr>
              <w:pStyle w:val="TableParagraph"/>
              <w:spacing w:line="276" w:lineRule="auto" w:before="87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47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334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107"/>
              <w:rPr>
                <w:sz w:val="16"/>
              </w:rPr>
            </w:pPr>
            <w:r>
              <w:rPr>
                <w:sz w:val="16"/>
              </w:rPr>
              <w:t>Implementation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 </w:t>
            </w:r>
            <w:r>
              <w:rPr>
                <w:spacing w:val="-2"/>
                <w:sz w:val="16"/>
              </w:rPr>
              <w:t>measures</w:t>
            </w:r>
          </w:p>
        </w:tc>
        <w:tc>
          <w:tcPr>
            <w:tcW w:w="112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8" w:lineRule="auto" w:before="106"/>
              <w:ind w:left="105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are being implemented, which include PSP, ECP, TMP, SWMS and WP</w:t>
            </w:r>
          </w:p>
        </w:tc>
        <w:tc>
          <w:tcPr>
            <w:tcW w:w="1108" w:type="dxa"/>
          </w:tcPr>
          <w:p>
            <w:pPr>
              <w:pStyle w:val="TableParagraph"/>
              <w:spacing w:line="278" w:lineRule="auto" w:before="106"/>
              <w:ind w:left="126" w:right="123" w:hanging="3"/>
              <w:jc w:val="center"/>
              <w:rPr>
                <w:sz w:val="16"/>
              </w:rPr>
            </w:pPr>
            <w:r>
              <w:rPr>
                <w:sz w:val="16"/>
              </w:rPr>
              <w:t>PSP, EMP, </w:t>
            </w:r>
            <w:r>
              <w:rPr>
                <w:spacing w:val="-4"/>
                <w:sz w:val="16"/>
              </w:rPr>
              <w:t>TMP, </w:t>
            </w:r>
            <w:r>
              <w:rPr>
                <w:sz w:val="16"/>
              </w:rPr>
              <w:t>SWMS,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310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1900682</wp:posOffset>
                </wp:positionH>
                <wp:positionV relativeFrom="paragraph">
                  <wp:posOffset>117478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21" y="0"/>
                              </a:move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1364221" y="12179"/>
                              </a:lnTo>
                              <a:lnTo>
                                <a:pt x="1364221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48" y="0"/>
                              </a:lnTo>
                              <a:lnTo>
                                <a:pt x="1364348" y="12179"/>
                              </a:lnTo>
                              <a:lnTo>
                                <a:pt x="1376540" y="12179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6258560" y="0"/>
                              </a:moveTo>
                              <a:lnTo>
                                <a:pt x="4958588" y="0"/>
                              </a:lnTo>
                              <a:lnTo>
                                <a:pt x="4946396" y="0"/>
                              </a:lnTo>
                              <a:lnTo>
                                <a:pt x="1376553" y="0"/>
                              </a:lnTo>
                              <a:lnTo>
                                <a:pt x="1376553" y="12179"/>
                              </a:lnTo>
                              <a:lnTo>
                                <a:pt x="4946396" y="12179"/>
                              </a:lnTo>
                              <a:lnTo>
                                <a:pt x="4958588" y="12179"/>
                              </a:lnTo>
                              <a:lnTo>
                                <a:pt x="6258560" y="12179"/>
                              </a:lnTo>
                              <a:lnTo>
                                <a:pt x="6258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60004pt;margin-top:9.250275pt;width:492.8pt;height:1pt;mso-position-horizontal-relative:page;mso-position-vertical-relative:paragraph;z-index:-15728640;mso-wrap-distance-left:0;mso-wrap-distance-right:0" id="docshape4" coordorigin="2993,185" coordsize="9856,20" path="m5142,185l2993,185,2993,204,5142,204,5142,185xm5161,185l5142,185,5142,204,5161,204,5161,185xm12849,185l10802,185,10783,185,5161,185,5161,204,10783,204,10802,204,12849,204,12849,185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5840" w:h="12240" w:orient="landscape"/>
          <w:pgMar w:footer="284" w:header="0" w:top="120" w:bottom="480" w:left="340" w:right="12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1133"/>
        <w:gridCol w:w="3120"/>
        <w:gridCol w:w="1274"/>
        <w:gridCol w:w="2837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ITP002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1" w:type="dxa"/>
            <w:gridSpan w:val="2"/>
          </w:tcPr>
          <w:p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Abdallah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Saidan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z w:val="20"/>
              </w:rPr>
              <w:t>Christofer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Cappelleri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tabs>
                <w:tab w:pos="2520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3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Hardstand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Construction,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Sheds,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Compound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334"/>
        <w:gridCol w:w="1120"/>
        <w:gridCol w:w="2816"/>
        <w:gridCol w:w="1108"/>
        <w:gridCol w:w="1067"/>
        <w:gridCol w:w="1120"/>
        <w:gridCol w:w="599"/>
        <w:gridCol w:w="1237"/>
        <w:gridCol w:w="558"/>
        <w:gridCol w:w="1406"/>
        <w:gridCol w:w="693"/>
        <w:gridCol w:w="554"/>
      </w:tblGrid>
      <w:tr>
        <w:trPr>
          <w:trHeight w:val="331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64" w:lineRule="auto" w:before="61"/>
              <w:ind w:left="112" w:right="72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334" w:type="dxa"/>
            <w:vMerge w:val="restart"/>
          </w:tcPr>
          <w:p>
            <w:pPr>
              <w:pStyle w:val="TableParagraph"/>
              <w:spacing w:before="61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231" w:type="dxa"/>
            <w:gridSpan w:val="5"/>
          </w:tcPr>
          <w:p>
            <w:pPr>
              <w:pStyle w:val="TableParagraph"/>
              <w:spacing w:before="61"/>
              <w:ind w:left="3019" w:right="30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99" w:type="dxa"/>
            <w:vMerge w:val="restart"/>
          </w:tcPr>
          <w:p>
            <w:pPr>
              <w:pStyle w:val="TableParagraph"/>
              <w:spacing w:line="276" w:lineRule="auto" w:before="61"/>
              <w:ind w:left="72" w:right="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237" w:type="dxa"/>
            <w:vMerge w:val="restart"/>
          </w:tcPr>
          <w:p>
            <w:pPr>
              <w:pStyle w:val="TableParagraph"/>
              <w:spacing w:before="61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11" w:type="dxa"/>
            <w:gridSpan w:val="4"/>
          </w:tcPr>
          <w:p>
            <w:pPr>
              <w:pStyle w:val="TableParagraph"/>
              <w:spacing w:before="61"/>
              <w:ind w:left="1110" w:right="1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before="41"/>
              <w:ind w:left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816" w:type="dxa"/>
          </w:tcPr>
          <w:p>
            <w:pPr>
              <w:pStyle w:val="TableParagraph"/>
              <w:spacing w:before="41"/>
              <w:ind w:left="65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41"/>
              <w:ind w:left="11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67" w:type="dxa"/>
          </w:tcPr>
          <w:p>
            <w:pPr>
              <w:pStyle w:val="TableParagraph"/>
              <w:spacing w:line="276" w:lineRule="auto" w:before="41"/>
              <w:ind w:left="74" w:right="3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20" w:type="dxa"/>
          </w:tcPr>
          <w:p>
            <w:pPr>
              <w:pStyle w:val="TableParagraph"/>
              <w:spacing w:line="276" w:lineRule="auto" w:before="1"/>
              <w:ind w:left="13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1"/>
              <w:ind w:left="15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61"/>
              <w:ind w:left="11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54" w:type="dxa"/>
          </w:tcPr>
          <w:p>
            <w:pPr>
              <w:pStyle w:val="TableParagraph"/>
              <w:spacing w:line="276" w:lineRule="auto" w:before="61"/>
              <w:ind w:left="216" w:right="146" w:hanging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 </w:t>
            </w:r>
            <w:r>
              <w:rPr>
                <w:b/>
                <w:spacing w:val="-10"/>
                <w:sz w:val="16"/>
              </w:rPr>
              <w:t>e</w:t>
            </w:r>
          </w:p>
        </w:tc>
      </w:tr>
      <w:tr>
        <w:trPr>
          <w:trHeight w:val="1190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65"/>
              <w:ind w:left="105"/>
              <w:rPr>
                <w:sz w:val="16"/>
              </w:rPr>
            </w:pPr>
            <w:r>
              <w:rPr>
                <w:sz w:val="16"/>
              </w:rPr>
              <w:t>Ensure PFAS testing has been completed.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testing will be used to determine the appropriate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disposal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re-use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demolished materials.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82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159" w:right="163" w:hanging="1"/>
              <w:jc w:val="center"/>
              <w:rPr>
                <w:sz w:val="16"/>
              </w:rPr>
            </w:pPr>
            <w:r>
              <w:rPr>
                <w:sz w:val="16"/>
              </w:rPr>
              <w:t>This ITP signed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 test report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93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Excavation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Permits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4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1"/>
              <w:ind w:left="105" w:right="185"/>
              <w:rPr>
                <w:sz w:val="16"/>
              </w:rPr>
            </w:pPr>
            <w:r>
              <w:rPr>
                <w:sz w:val="16"/>
              </w:rPr>
              <w:t>Prior to works, check that excavation permit has been obtained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APAM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 ground penetrating works.</w:t>
            </w: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331"/>
              <w:jc w:val="both"/>
              <w:rPr>
                <w:sz w:val="16"/>
              </w:rPr>
            </w:pPr>
            <w:r>
              <w:rPr>
                <w:sz w:val="16"/>
              </w:rPr>
              <w:t>Internal 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permit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has 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issued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excavation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works and plant operators have a Go-</w:t>
            </w: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Card.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0"/>
              <w:ind w:left="142" w:right="1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APAM</w:t>
            </w:r>
          </w:p>
          <w:p>
            <w:pPr>
              <w:pStyle w:val="TableParagraph"/>
              <w:spacing w:line="276" w:lineRule="auto" w:before="30"/>
              <w:ind w:left="138" w:right="13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Excavation </w:t>
            </w:r>
            <w:r>
              <w:rPr>
                <w:sz w:val="16"/>
              </w:rPr>
              <w:t>permit, FH Permit,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Go- </w:t>
            </w:r>
            <w:r>
              <w:rPr>
                <w:spacing w:val="-2"/>
                <w:sz w:val="16"/>
              </w:rPr>
              <w:t>Cards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4"/>
              <w:ind w:left="320" w:hanging="161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4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68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5"/>
                <w:sz w:val="16"/>
              </w:rPr>
              <w:t>1.7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Geotechnical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346" w:right="288" w:hanging="48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4"/>
                <w:sz w:val="16"/>
              </w:rPr>
              <w:t>works</w:t>
            </w:r>
          </w:p>
        </w:tc>
        <w:tc>
          <w:tcPr>
            <w:tcW w:w="28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06"/>
              <w:ind w:left="105" w:right="111"/>
              <w:rPr>
                <w:sz w:val="16"/>
              </w:rPr>
            </w:pPr>
            <w:r>
              <w:rPr>
                <w:sz w:val="16"/>
              </w:rPr>
              <w:t>Ensure testing is carried out to obtain a Hardstand design that meets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suitable for use.</w:t>
            </w:r>
          </w:p>
        </w:tc>
        <w:tc>
          <w:tcPr>
            <w:tcW w:w="1108" w:type="dxa"/>
          </w:tcPr>
          <w:p>
            <w:pPr>
              <w:pStyle w:val="TableParagraph"/>
              <w:spacing w:before="1"/>
              <w:ind w:left="142" w:right="1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APAM</w:t>
            </w:r>
          </w:p>
          <w:p>
            <w:pPr>
              <w:pStyle w:val="TableParagraph"/>
              <w:spacing w:line="276" w:lineRule="auto" w:before="27"/>
              <w:ind w:left="138" w:right="135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Excavation </w:t>
            </w:r>
            <w:r>
              <w:rPr>
                <w:sz w:val="16"/>
              </w:rPr>
              <w:t>permit, FH Permit,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Go- Cards, FH </w:t>
            </w:r>
            <w:r>
              <w:rPr>
                <w:spacing w:val="-4"/>
                <w:sz w:val="16"/>
              </w:rPr>
              <w:t>spec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320" w:hanging="161"/>
              <w:rPr>
                <w:sz w:val="16"/>
              </w:rPr>
            </w:pPr>
            <w:r>
              <w:rPr>
                <w:spacing w:val="-2"/>
                <w:sz w:val="16"/>
              </w:rPr>
              <w:t>Excavation Permit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3" w:hRule="atLeast"/>
        </w:trPr>
        <w:tc>
          <w:tcPr>
            <w:tcW w:w="454" w:type="dxa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4612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Building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Hardstands</w:t>
            </w:r>
          </w:p>
        </w:tc>
      </w:tr>
      <w:tr>
        <w:trPr>
          <w:trHeight w:val="964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334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Definition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area </w:t>
            </w:r>
            <w:r>
              <w:rPr>
                <w:spacing w:val="-2"/>
                <w:sz w:val="16"/>
              </w:rPr>
              <w:t>(survey)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Work area has been cleaned and surveyed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(marked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site).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Limits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 hardstands are clearly marked.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61"/>
              <w:ind w:left="218" w:right="219" w:firstLine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Site </w:t>
            </w:r>
            <w:r>
              <w:rPr>
                <w:spacing w:val="-2"/>
                <w:sz w:val="16"/>
              </w:rPr>
              <w:t>Markups, Survey layouts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spacing w:line="276" w:lineRule="auto" w:before="135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Surveyor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5840" w:h="12240" w:orient="landscape"/>
          <w:pgMar w:footer="601" w:header="0" w:top="120" w:bottom="1479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1133"/>
        <w:gridCol w:w="3120"/>
        <w:gridCol w:w="1274"/>
        <w:gridCol w:w="2837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ITP002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1" w:type="dxa"/>
            <w:gridSpan w:val="2"/>
          </w:tcPr>
          <w:p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Abdallah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Saidan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z w:val="20"/>
              </w:rPr>
              <w:t>Christofer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Cappelleri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tabs>
                <w:tab w:pos="2520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3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Hardstand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Construction,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Sheds,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Compound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334"/>
        <w:gridCol w:w="1120"/>
        <w:gridCol w:w="2816"/>
        <w:gridCol w:w="1108"/>
        <w:gridCol w:w="1067"/>
        <w:gridCol w:w="1120"/>
        <w:gridCol w:w="599"/>
        <w:gridCol w:w="1237"/>
        <w:gridCol w:w="558"/>
        <w:gridCol w:w="1406"/>
        <w:gridCol w:w="693"/>
        <w:gridCol w:w="554"/>
      </w:tblGrid>
      <w:tr>
        <w:trPr>
          <w:trHeight w:val="331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64" w:lineRule="auto" w:before="61"/>
              <w:ind w:left="112" w:right="72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334" w:type="dxa"/>
            <w:vMerge w:val="restart"/>
          </w:tcPr>
          <w:p>
            <w:pPr>
              <w:pStyle w:val="TableParagraph"/>
              <w:spacing w:before="61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231" w:type="dxa"/>
            <w:gridSpan w:val="5"/>
          </w:tcPr>
          <w:p>
            <w:pPr>
              <w:pStyle w:val="TableParagraph"/>
              <w:spacing w:before="61"/>
              <w:ind w:left="3019" w:right="30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99" w:type="dxa"/>
            <w:vMerge w:val="restart"/>
          </w:tcPr>
          <w:p>
            <w:pPr>
              <w:pStyle w:val="TableParagraph"/>
              <w:spacing w:line="276" w:lineRule="auto" w:before="61"/>
              <w:ind w:left="72" w:right="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237" w:type="dxa"/>
            <w:vMerge w:val="restart"/>
          </w:tcPr>
          <w:p>
            <w:pPr>
              <w:pStyle w:val="TableParagraph"/>
              <w:spacing w:before="61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11" w:type="dxa"/>
            <w:gridSpan w:val="4"/>
          </w:tcPr>
          <w:p>
            <w:pPr>
              <w:pStyle w:val="TableParagraph"/>
              <w:spacing w:before="61"/>
              <w:ind w:left="1110" w:right="1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before="41"/>
              <w:ind w:left="96" w:right="9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816" w:type="dxa"/>
          </w:tcPr>
          <w:p>
            <w:pPr>
              <w:pStyle w:val="TableParagraph"/>
              <w:spacing w:before="41"/>
              <w:ind w:left="65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41"/>
              <w:ind w:left="11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67" w:type="dxa"/>
          </w:tcPr>
          <w:p>
            <w:pPr>
              <w:pStyle w:val="TableParagraph"/>
              <w:spacing w:line="276" w:lineRule="auto" w:before="41"/>
              <w:ind w:left="74" w:right="3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20" w:type="dxa"/>
          </w:tcPr>
          <w:p>
            <w:pPr>
              <w:pStyle w:val="TableParagraph"/>
              <w:spacing w:line="276" w:lineRule="auto" w:before="1"/>
              <w:ind w:left="13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1"/>
              <w:ind w:left="15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61"/>
              <w:ind w:left="11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54" w:type="dxa"/>
          </w:tcPr>
          <w:p>
            <w:pPr>
              <w:pStyle w:val="TableParagraph"/>
              <w:spacing w:line="276" w:lineRule="auto" w:before="61"/>
              <w:ind w:left="216" w:right="146" w:hanging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 </w:t>
            </w:r>
            <w:r>
              <w:rPr>
                <w:b/>
                <w:spacing w:val="-10"/>
                <w:sz w:val="16"/>
              </w:rPr>
              <w:t>e</w:t>
            </w:r>
          </w:p>
        </w:tc>
      </w:tr>
      <w:tr>
        <w:trPr>
          <w:trHeight w:val="1058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Preparing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subgrade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1"/>
              <w:ind w:left="105" w:right="111"/>
              <w:rPr>
                <w:sz w:val="16"/>
              </w:rPr>
            </w:pPr>
            <w:r>
              <w:rPr>
                <w:sz w:val="16"/>
              </w:rPr>
              <w:t>Ensure topsoil stripped as per hardstand temp design and subgrade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compacted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design requirements from Geotechnical</w:t>
            </w:r>
          </w:p>
          <w:p>
            <w:pPr>
              <w:pStyle w:val="TableParagraph"/>
              <w:spacing w:line="182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Engineer.</w:t>
            </w:r>
          </w:p>
        </w:tc>
        <w:tc>
          <w:tcPr>
            <w:tcW w:w="1108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/>
              <w:ind w:left="143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Geotechnic </w:t>
            </w:r>
            <w:r>
              <w:rPr>
                <w:sz w:val="16"/>
              </w:rPr>
              <w:t>al temp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10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8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4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Disposal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6" w:right="109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61"/>
              <w:ind w:left="105" w:right="185"/>
              <w:rPr>
                <w:sz w:val="16"/>
              </w:rPr>
            </w:pPr>
            <w:r>
              <w:rPr>
                <w:sz w:val="16"/>
              </w:rPr>
              <w:t>Contaminated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PFAS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materials are to be taken to Gate 11 to be stockpiled into their dedicated category and contaminant.</w:t>
            </w:r>
          </w:p>
        </w:tc>
        <w:tc>
          <w:tcPr>
            <w:tcW w:w="1108" w:type="dxa"/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76" w:lineRule="auto"/>
              <w:ind w:left="316" w:right="121" w:hanging="192"/>
              <w:rPr>
                <w:sz w:val="16"/>
              </w:rPr>
            </w:pPr>
            <w:r>
              <w:rPr>
                <w:sz w:val="16"/>
              </w:rPr>
              <w:t>Negri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PFAS </w:t>
            </w:r>
            <w:r>
              <w:rPr>
                <w:spacing w:val="-2"/>
                <w:sz w:val="16"/>
              </w:rPr>
              <w:t>Permit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96" w:right="101"/>
              <w:jc w:val="center"/>
              <w:rPr>
                <w:sz w:val="16"/>
              </w:rPr>
            </w:pPr>
            <w:r>
              <w:rPr>
                <w:sz w:val="16"/>
              </w:rPr>
              <w:t>This ITP signed and Negri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Permit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37" w:type="dxa"/>
          </w:tcPr>
          <w:p>
            <w:pPr>
              <w:pStyle w:val="TableParagraph"/>
              <w:spacing w:line="276" w:lineRule="auto" w:before="135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8" w:hRule="atLeast"/>
        </w:trPr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23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Building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 w:right="185"/>
              <w:rPr>
                <w:sz w:val="16"/>
              </w:rPr>
            </w:pPr>
            <w:r>
              <w:rPr>
                <w:sz w:val="16"/>
              </w:rPr>
              <w:t>Make sure hardstand is built according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geotechnical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temp design, no soft spots existing after proof rolling.</w:t>
            </w:r>
          </w:p>
        </w:tc>
        <w:tc>
          <w:tcPr>
            <w:tcW w:w="1108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43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Geotechnic </w:t>
            </w:r>
            <w:r>
              <w:rPr>
                <w:sz w:val="16"/>
              </w:rPr>
              <w:t>al temp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8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line="276" w:lineRule="auto" w:before="58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Foreman, Geotechnical Engineer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5" w:hRule="atLeast"/>
        </w:trPr>
        <w:tc>
          <w:tcPr>
            <w:tcW w:w="45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33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Building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Crossways</w:t>
            </w:r>
          </w:p>
        </w:tc>
        <w:tc>
          <w:tcPr>
            <w:tcW w:w="112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6" w:right="109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92"/>
              <w:ind w:left="105"/>
              <w:rPr>
                <w:sz w:val="16"/>
              </w:rPr>
            </w:pPr>
            <w:r>
              <w:rPr>
                <w:sz w:val="16"/>
              </w:rPr>
              <w:t>Construct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culvert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crossing/driveway access where required as per the temporary design.</w:t>
            </w:r>
          </w:p>
        </w:tc>
        <w:tc>
          <w:tcPr>
            <w:tcW w:w="1108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99" w:hanging="140"/>
              <w:rPr>
                <w:sz w:val="16"/>
              </w:rPr>
            </w:pPr>
            <w:r>
              <w:rPr>
                <w:spacing w:val="-2"/>
                <w:sz w:val="16"/>
              </w:rPr>
              <w:t>Temporary Design</w:t>
            </w:r>
          </w:p>
        </w:tc>
        <w:tc>
          <w:tcPr>
            <w:tcW w:w="1067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8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8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5" w:hRule="atLeast"/>
        </w:trPr>
        <w:tc>
          <w:tcPr>
            <w:tcW w:w="45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233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Installing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Fencing</w:t>
            </w:r>
          </w:p>
        </w:tc>
        <w:tc>
          <w:tcPr>
            <w:tcW w:w="1120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96" w:right="109"/>
              <w:jc w:val="center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92"/>
              <w:ind w:left="105" w:right="185"/>
              <w:rPr>
                <w:sz w:val="16"/>
              </w:rPr>
            </w:pPr>
            <w:r>
              <w:rPr>
                <w:sz w:val="16"/>
              </w:rPr>
              <w:t>Fencing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installation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 the temp design or Australian standards AS4687</w:t>
            </w:r>
          </w:p>
        </w:tc>
        <w:tc>
          <w:tcPr>
            <w:tcW w:w="1108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299" w:hanging="140"/>
              <w:rPr>
                <w:sz w:val="16"/>
              </w:rPr>
            </w:pPr>
            <w:r>
              <w:rPr>
                <w:spacing w:val="-2"/>
                <w:sz w:val="16"/>
              </w:rPr>
              <w:t>Temporary Design</w:t>
            </w:r>
          </w:p>
        </w:tc>
        <w:tc>
          <w:tcPr>
            <w:tcW w:w="1067" w:type="dxa"/>
          </w:tcPr>
          <w:p>
            <w:pPr>
              <w:pStyle w:val="TableParagraph"/>
              <w:spacing w:line="276" w:lineRule="auto" w:before="92"/>
              <w:ind w:left="166" w:right="165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inspection </w:t>
            </w:r>
            <w:r>
              <w:rPr>
                <w:sz w:val="16"/>
              </w:rPr>
              <w:t>&amp; 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6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0" w:hRule="atLeast"/>
        </w:trPr>
        <w:tc>
          <w:tcPr>
            <w:tcW w:w="454" w:type="dxa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4612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Mobilization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Up</w:t>
            </w:r>
          </w:p>
        </w:tc>
      </w:tr>
      <w:tr>
        <w:trPr>
          <w:trHeight w:val="816" w:hRule="atLeast"/>
        </w:trPr>
        <w:tc>
          <w:tcPr>
            <w:tcW w:w="45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233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Landing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Levelling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Sheds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Sheds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site management plan.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92"/>
              <w:ind w:left="107" w:right="10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Manufactur </w:t>
            </w:r>
            <w:r>
              <w:rPr>
                <w:spacing w:val="-4"/>
                <w:sz w:val="16"/>
              </w:rPr>
              <w:t>ers </w:t>
            </w:r>
            <w:r>
              <w:rPr>
                <w:spacing w:val="-2"/>
                <w:sz w:val="16"/>
              </w:rPr>
              <w:t>specification</w:t>
            </w:r>
          </w:p>
        </w:tc>
        <w:tc>
          <w:tcPr>
            <w:tcW w:w="1067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63" w:right="34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6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601" w:top="120" w:bottom="1271" w:left="340" w:right="12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3"/>
        <w:gridCol w:w="2693"/>
        <w:gridCol w:w="1133"/>
        <w:gridCol w:w="3120"/>
        <w:gridCol w:w="1274"/>
        <w:gridCol w:w="2837"/>
      </w:tblGrid>
      <w:tr>
        <w:trPr>
          <w:trHeight w:val="940" w:hRule="atLeast"/>
        </w:trPr>
        <w:tc>
          <w:tcPr>
            <w:tcW w:w="3973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0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37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ITP002</w:t>
            </w: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6" w:type="dxa"/>
            <w:gridSpan w:val="2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z w:val="22"/>
              </w:rPr>
              <w:t>APAM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(MELBOURNE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AIRPORT)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4111" w:type="dxa"/>
            <w:gridSpan w:val="2"/>
          </w:tcPr>
          <w:p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Abdallah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Saidan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73"/>
                <w:sz w:val="20"/>
              </w:rPr>
              <w:t> </w:t>
            </w:r>
            <w:r>
              <w:rPr>
                <w:b/>
                <w:sz w:val="20"/>
              </w:rPr>
              <w:t>Christofer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Cappelleri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7799" w:type="dxa"/>
            <w:gridSpan w:val="3"/>
          </w:tcPr>
          <w:p>
            <w:pPr>
              <w:pStyle w:val="TableParagraph"/>
              <w:tabs>
                <w:tab w:pos="2520" w:val="left" w:leader="none"/>
              </w:tabs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Process: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Site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Establishment</w:t>
            </w:r>
          </w:p>
        </w:tc>
        <w:tc>
          <w:tcPr>
            <w:tcW w:w="4394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63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837" w:type="dxa"/>
          </w:tcPr>
          <w:p>
            <w:pPr>
              <w:pStyle w:val="TableParagraph"/>
              <w:spacing w:line="211" w:lineRule="exact" w:before="11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22/05/2024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spacing w:val="-5"/>
                <w:sz w:val="20"/>
              </w:rPr>
              <w:t>N/A</w:t>
            </w:r>
          </w:p>
        </w:tc>
      </w:tr>
      <w:tr>
        <w:trPr>
          <w:trHeight w:val="350" w:hRule="atLeast"/>
        </w:trPr>
        <w:tc>
          <w:tcPr>
            <w:tcW w:w="15030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Hardstand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Construction,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Landing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Sheds,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Compound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</w:tr>
    </w:tbl>
    <w:p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334"/>
        <w:gridCol w:w="1120"/>
        <w:gridCol w:w="2816"/>
        <w:gridCol w:w="1108"/>
        <w:gridCol w:w="1067"/>
        <w:gridCol w:w="1120"/>
        <w:gridCol w:w="599"/>
        <w:gridCol w:w="1237"/>
        <w:gridCol w:w="558"/>
        <w:gridCol w:w="1406"/>
        <w:gridCol w:w="693"/>
        <w:gridCol w:w="278"/>
        <w:gridCol w:w="278"/>
      </w:tblGrid>
      <w:tr>
        <w:trPr>
          <w:trHeight w:val="331" w:hRule="atLeast"/>
        </w:trPr>
        <w:tc>
          <w:tcPr>
            <w:tcW w:w="454" w:type="dxa"/>
            <w:vMerge w:val="restart"/>
          </w:tcPr>
          <w:p>
            <w:pPr>
              <w:pStyle w:val="TableParagraph"/>
              <w:spacing w:line="364" w:lineRule="auto" w:before="61"/>
              <w:ind w:left="112" w:right="72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334" w:type="dxa"/>
            <w:vMerge w:val="restart"/>
          </w:tcPr>
          <w:p>
            <w:pPr>
              <w:pStyle w:val="TableParagraph"/>
              <w:spacing w:before="61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Task/Activity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7231" w:type="dxa"/>
            <w:gridSpan w:val="5"/>
          </w:tcPr>
          <w:p>
            <w:pPr>
              <w:pStyle w:val="TableParagraph"/>
              <w:spacing w:before="61"/>
              <w:ind w:left="3019" w:right="30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99" w:type="dxa"/>
            <w:vMerge w:val="restart"/>
          </w:tcPr>
          <w:p>
            <w:pPr>
              <w:pStyle w:val="TableParagraph"/>
              <w:spacing w:line="276" w:lineRule="auto" w:before="61"/>
              <w:ind w:left="72" w:right="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</w:t>
            </w:r>
            <w:r>
              <w:rPr>
                <w:b/>
                <w:sz w:val="16"/>
              </w:rPr>
              <w:t>AP/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IP/ </w:t>
            </w:r>
            <w:r>
              <w:rPr>
                <w:b/>
                <w:spacing w:val="-4"/>
                <w:sz w:val="16"/>
              </w:rPr>
              <w:t>TP/ SCP</w:t>
            </w:r>
          </w:p>
        </w:tc>
        <w:tc>
          <w:tcPr>
            <w:tcW w:w="1237" w:type="dxa"/>
            <w:vMerge w:val="restart"/>
          </w:tcPr>
          <w:p>
            <w:pPr>
              <w:pStyle w:val="TableParagraph"/>
              <w:spacing w:before="61"/>
              <w:ind w:left="9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213" w:type="dxa"/>
            <w:gridSpan w:val="5"/>
          </w:tcPr>
          <w:p>
            <w:pPr>
              <w:pStyle w:val="TableParagraph"/>
              <w:spacing w:before="61"/>
              <w:ind w:left="1110" w:right="11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837" w:hRule="atLeast"/>
        </w:trPr>
        <w:tc>
          <w:tcPr>
            <w:tcW w:w="4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before="41"/>
              <w:ind w:left="20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2816" w:type="dxa"/>
          </w:tcPr>
          <w:p>
            <w:pPr>
              <w:pStyle w:val="TableParagraph"/>
              <w:spacing w:before="41"/>
              <w:ind w:left="655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108" w:type="dxa"/>
          </w:tcPr>
          <w:p>
            <w:pPr>
              <w:pStyle w:val="TableParagraph"/>
              <w:spacing w:line="276" w:lineRule="auto" w:before="41"/>
              <w:ind w:left="112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67" w:type="dxa"/>
          </w:tcPr>
          <w:p>
            <w:pPr>
              <w:pStyle w:val="TableParagraph"/>
              <w:spacing w:line="276" w:lineRule="auto" w:before="41"/>
              <w:ind w:left="74" w:right="34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20" w:type="dxa"/>
          </w:tcPr>
          <w:p>
            <w:pPr>
              <w:pStyle w:val="TableParagraph"/>
              <w:spacing w:line="276" w:lineRule="auto" w:before="1"/>
              <w:ind w:left="138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spacing w:before="61"/>
              <w:ind w:left="15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NA</w:t>
            </w:r>
          </w:p>
        </w:tc>
        <w:tc>
          <w:tcPr>
            <w:tcW w:w="1406" w:type="dxa"/>
          </w:tcPr>
          <w:p>
            <w:pPr>
              <w:pStyle w:val="TableParagraph"/>
              <w:spacing w:line="276" w:lineRule="auto" w:before="61"/>
              <w:ind w:left="116" w:firstLine="16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Representative</w:t>
            </w:r>
          </w:p>
        </w:tc>
        <w:tc>
          <w:tcPr>
            <w:tcW w:w="693" w:type="dxa"/>
          </w:tcPr>
          <w:p>
            <w:pPr>
              <w:pStyle w:val="TableParagraph"/>
              <w:spacing w:before="61"/>
              <w:ind w:left="22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56" w:type="dxa"/>
            <w:gridSpan w:val="2"/>
          </w:tcPr>
          <w:p>
            <w:pPr>
              <w:pStyle w:val="TableParagraph"/>
              <w:spacing w:line="276" w:lineRule="auto" w:before="61"/>
              <w:ind w:left="216" w:right="148" w:hanging="8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 </w:t>
            </w:r>
            <w:r>
              <w:rPr>
                <w:b/>
                <w:spacing w:val="-10"/>
                <w:sz w:val="16"/>
              </w:rPr>
              <w:t>e</w:t>
            </w:r>
          </w:p>
        </w:tc>
      </w:tr>
      <w:tr>
        <w:trPr>
          <w:trHeight w:val="813" w:hRule="atLeast"/>
        </w:trPr>
        <w:tc>
          <w:tcPr>
            <w:tcW w:w="454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2334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Erecting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Hayshed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line="276" w:lineRule="auto" w:before="89"/>
              <w:ind w:left="105" w:right="185"/>
              <w:rPr>
                <w:sz w:val="16"/>
              </w:rPr>
            </w:pPr>
            <w:r>
              <w:rPr>
                <w:sz w:val="16"/>
              </w:rPr>
              <w:t>Hayshed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constructed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 per the verified temporary design provided by OPT</w:t>
            </w:r>
          </w:p>
        </w:tc>
        <w:tc>
          <w:tcPr>
            <w:tcW w:w="1108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299" w:hanging="140"/>
              <w:rPr>
                <w:sz w:val="16"/>
              </w:rPr>
            </w:pPr>
            <w:r>
              <w:rPr>
                <w:spacing w:val="-2"/>
                <w:sz w:val="16"/>
              </w:rPr>
              <w:t>Temporary Design</w:t>
            </w:r>
          </w:p>
        </w:tc>
        <w:tc>
          <w:tcPr>
            <w:tcW w:w="1067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6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16" w:hRule="atLeast"/>
        </w:trPr>
        <w:tc>
          <w:tcPr>
            <w:tcW w:w="454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2334" w:type="dxa"/>
          </w:tcPr>
          <w:p>
            <w:pPr>
              <w:pStyle w:val="TableParagraph"/>
              <w:spacing w:line="276" w:lineRule="auto" w:before="92"/>
              <w:ind w:left="107"/>
              <w:rPr>
                <w:sz w:val="16"/>
              </w:rPr>
            </w:pPr>
            <w:r>
              <w:rPr>
                <w:sz w:val="16"/>
              </w:rPr>
              <w:t>Connecting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electrical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plumbing services and </w:t>
            </w:r>
            <w:r>
              <w:rPr>
                <w:spacing w:val="-2"/>
                <w:sz w:val="16"/>
              </w:rPr>
              <w:t>appliances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Each </w:t>
            </w:r>
            <w:r>
              <w:rPr>
                <w:spacing w:val="-2"/>
                <w:sz w:val="16"/>
              </w:rPr>
              <w:t>Hardstand</w:t>
            </w:r>
          </w:p>
        </w:tc>
        <w:tc>
          <w:tcPr>
            <w:tcW w:w="281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appliances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connections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are functional and tested and tagged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09" w:right="30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315" w:right="254" w:hanging="63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99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72" w:right="7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237" w:type="dxa"/>
          </w:tcPr>
          <w:p>
            <w:pPr>
              <w:pStyle w:val="TableParagraph"/>
              <w:spacing w:line="278" w:lineRule="auto" w:before="61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8"/>
              <w:ind w:left="97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45" w:hRule="atLeast"/>
        </w:trPr>
        <w:tc>
          <w:tcPr>
            <w:tcW w:w="14790" w:type="dxa"/>
            <w:gridSpan w:val="13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behalf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represented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 listed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Project Quality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conform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all respects with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requirements of the Contract.</w:t>
            </w:r>
          </w:p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3276" w:val="left" w:leader="none"/>
                <w:tab w:pos="6941" w:val="left" w:leader="none"/>
                <w:tab w:pos="10665" w:val="left" w:leader="none"/>
                <w:tab w:pos="11732" w:val="left" w:leader="none"/>
                <w:tab w:pos="12268" w:val="left" w:leader="none"/>
              </w:tabs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27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96" w:after="29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3"/>
        <w:gridCol w:w="556"/>
        <w:gridCol w:w="1846"/>
        <w:gridCol w:w="4688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22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264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2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4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2" w:right="248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4688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26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3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09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143816</wp:posOffset>
                </wp:positionV>
                <wp:extent cx="9551035" cy="46545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9551035" cy="465455"/>
                          <a:chExt cx="9551035" cy="4654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55103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1035" h="465455">
                                <a:moveTo>
                                  <a:pt x="460235" y="0"/>
                                </a:moveTo>
                                <a:lnTo>
                                  <a:pt x="4541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458978"/>
                                </a:lnTo>
                                <a:lnTo>
                                  <a:pt x="6096" y="458978"/>
                                </a:lnTo>
                                <a:lnTo>
                                  <a:pt x="6096" y="6096"/>
                                </a:lnTo>
                                <a:lnTo>
                                  <a:pt x="454152" y="6096"/>
                                </a:lnTo>
                                <a:lnTo>
                                  <a:pt x="460235" y="6096"/>
                                </a:lnTo>
                                <a:lnTo>
                                  <a:pt x="460235" y="0"/>
                                </a:lnTo>
                                <a:close/>
                              </a:path>
                              <a:path w="9551035" h="465455">
                                <a:moveTo>
                                  <a:pt x="5048364" y="458990"/>
                                </a:moveTo>
                                <a:lnTo>
                                  <a:pt x="5048364" y="458990"/>
                                </a:lnTo>
                                <a:lnTo>
                                  <a:pt x="0" y="458990"/>
                                </a:lnTo>
                                <a:lnTo>
                                  <a:pt x="0" y="465074"/>
                                </a:lnTo>
                                <a:lnTo>
                                  <a:pt x="5048364" y="465074"/>
                                </a:lnTo>
                                <a:lnTo>
                                  <a:pt x="5048364" y="458990"/>
                                </a:lnTo>
                                <a:close/>
                              </a:path>
                              <a:path w="9551035" h="465455">
                                <a:moveTo>
                                  <a:pt x="5048364" y="0"/>
                                </a:moveTo>
                                <a:lnTo>
                                  <a:pt x="5048364" y="0"/>
                                </a:lnTo>
                                <a:lnTo>
                                  <a:pt x="460248" y="0"/>
                                </a:lnTo>
                                <a:lnTo>
                                  <a:pt x="460248" y="6096"/>
                                </a:lnTo>
                                <a:lnTo>
                                  <a:pt x="1534922" y="6096"/>
                                </a:lnTo>
                                <a:lnTo>
                                  <a:pt x="1541018" y="6096"/>
                                </a:lnTo>
                                <a:lnTo>
                                  <a:pt x="5042281" y="6096"/>
                                </a:lnTo>
                                <a:lnTo>
                                  <a:pt x="5042281" y="458978"/>
                                </a:lnTo>
                                <a:lnTo>
                                  <a:pt x="5048364" y="458978"/>
                                </a:lnTo>
                                <a:lnTo>
                                  <a:pt x="5048364" y="6096"/>
                                </a:lnTo>
                                <a:lnTo>
                                  <a:pt x="5048364" y="0"/>
                                </a:lnTo>
                                <a:close/>
                              </a:path>
                              <a:path w="9551035" h="465455">
                                <a:moveTo>
                                  <a:pt x="9550895" y="458990"/>
                                </a:moveTo>
                                <a:lnTo>
                                  <a:pt x="9550895" y="458990"/>
                                </a:lnTo>
                                <a:lnTo>
                                  <a:pt x="5048377" y="458990"/>
                                </a:lnTo>
                                <a:lnTo>
                                  <a:pt x="5048377" y="465074"/>
                                </a:lnTo>
                                <a:lnTo>
                                  <a:pt x="9550895" y="465074"/>
                                </a:lnTo>
                                <a:lnTo>
                                  <a:pt x="9550895" y="458990"/>
                                </a:lnTo>
                                <a:close/>
                              </a:path>
                              <a:path w="9551035" h="465455">
                                <a:moveTo>
                                  <a:pt x="9550895" y="0"/>
                                </a:moveTo>
                                <a:lnTo>
                                  <a:pt x="9544812" y="0"/>
                                </a:lnTo>
                                <a:lnTo>
                                  <a:pt x="5412613" y="0"/>
                                </a:lnTo>
                                <a:lnTo>
                                  <a:pt x="5406517" y="0"/>
                                </a:lnTo>
                                <a:lnTo>
                                  <a:pt x="5048377" y="0"/>
                                </a:lnTo>
                                <a:lnTo>
                                  <a:pt x="5048377" y="6096"/>
                                </a:lnTo>
                                <a:lnTo>
                                  <a:pt x="5406517" y="6096"/>
                                </a:lnTo>
                                <a:lnTo>
                                  <a:pt x="5412613" y="6096"/>
                                </a:lnTo>
                                <a:lnTo>
                                  <a:pt x="9544812" y="6096"/>
                                </a:lnTo>
                                <a:lnTo>
                                  <a:pt x="9544812" y="458978"/>
                                </a:lnTo>
                                <a:lnTo>
                                  <a:pt x="9550895" y="458978"/>
                                </a:lnTo>
                                <a:lnTo>
                                  <a:pt x="9550895" y="6096"/>
                                </a:lnTo>
                                <a:lnTo>
                                  <a:pt x="955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1627" y="162326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32417pt;width:752.05pt;height:36.65pt;mso-position-horizontal-relative:page;mso-position-vertical-relative:paragraph;z-index:-15728128;mso-wrap-distance-left:0;mso-wrap-distance-right:0" id="docshapegroup9" coordorigin="554,226" coordsize="15041,733">
                <v:shape style="position:absolute;left:554;top:226;width:15041;height:733" id="docshape10" coordorigin="554,226" coordsize="15041,733" path="m1279,226l1270,226,564,226,554,226,554,236,554,236,554,949,564,949,564,236,1270,236,1279,236,1279,226xm8505,949l8495,949,2972,949,2967,949,2957,949,1270,949,1265,949,1265,949,1255,949,564,949,554,949,554,959,564,959,1255,959,1265,959,1265,959,1270,959,2957,959,2967,959,2972,959,8495,959,8505,959,8505,949xm8505,226l8495,226,2981,226,2972,226,2972,226,1279,226,1279,236,2972,236,2972,236,2981,236,8495,236,8495,949,8505,949,8505,236,8505,236,8505,226xm15595,949l15586,949,9069,949,9064,949,9054,949,8505,949,8505,959,9054,959,9064,959,9069,959,15586,959,15595,959,15595,949xm15595,226l15586,226,9078,226,9069,226,8505,226,8505,236,9069,236,9078,236,15586,236,15586,949,15595,949,15595,236,15595,236,15595,226xe" filled="true" fillcolor="#000000" stroked="false">
                  <v:path arrowok="t"/>
                  <v:fill type="solid"/>
                </v:shape>
                <v:shape style="position:absolute;left:667;top:482;width:465;height:180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5840" w:h="12240" w:orient="landscape"/>
      <w:pgMar w:header="0" w:footer="601" w:top="120" w:bottom="800" w:left="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3453510</wp:posOffset>
              </wp:positionH>
              <wp:positionV relativeFrom="page">
                <wp:posOffset>7216160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929993pt;margin-top:568.201599pt;width:252.25pt;height:20.25pt;mso-position-horizontal-relative:page;mso-position-vertical-relative:page;z-index:-164536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24714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4714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ID:AU_000020090 Revision: 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98.2pt;height:20.25pt;mso-position-horizontal-relative:page;mso-position-vertical-relative:page;z-index:-164531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ID:AU_000020090 Revision: 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6902957</wp:posOffset>
              </wp:positionH>
              <wp:positionV relativeFrom="page">
                <wp:posOffset>7287788</wp:posOffset>
              </wp:positionV>
              <wp:extent cx="119507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9507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2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12-06-2012/2024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4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39978pt;margin-top:573.841614pt;width:94.1pt;height:20.25pt;mso-position-horizontal-relative:page;mso-position-vertical-relative:page;z-index:-164526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2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12-06-2012/2024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4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1900682</wp:posOffset>
              </wp:positionH>
              <wp:positionV relativeFrom="page">
                <wp:posOffset>7213104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21" y="0"/>
                            </a:moveTo>
                            <a:lnTo>
                              <a:pt x="0" y="0"/>
                            </a:lnTo>
                            <a:lnTo>
                              <a:pt x="0" y="12179"/>
                            </a:lnTo>
                            <a:lnTo>
                              <a:pt x="1364221" y="12179"/>
                            </a:lnTo>
                            <a:lnTo>
                              <a:pt x="1364221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48" y="0"/>
                            </a:lnTo>
                            <a:lnTo>
                              <a:pt x="1364348" y="12179"/>
                            </a:lnTo>
                            <a:lnTo>
                              <a:pt x="1376540" y="12179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6258560" y="0"/>
                            </a:moveTo>
                            <a:lnTo>
                              <a:pt x="4958588" y="0"/>
                            </a:lnTo>
                            <a:lnTo>
                              <a:pt x="4946396" y="0"/>
                            </a:lnTo>
                            <a:lnTo>
                              <a:pt x="1376553" y="0"/>
                            </a:lnTo>
                            <a:lnTo>
                              <a:pt x="1376553" y="12179"/>
                            </a:lnTo>
                            <a:lnTo>
                              <a:pt x="4946396" y="12179"/>
                            </a:lnTo>
                            <a:lnTo>
                              <a:pt x="4958588" y="12179"/>
                            </a:lnTo>
                            <a:lnTo>
                              <a:pt x="6258560" y="12179"/>
                            </a:lnTo>
                            <a:lnTo>
                              <a:pt x="6258560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660004pt;margin-top:567.960999pt;width:492.8pt;height:1pt;mso-position-horizontal-relative:page;mso-position-vertical-relative:page;z-index:-16452096" id="docshape5" coordorigin="2993,11359" coordsize="9856,20" path="m5142,11359l2993,11359,2993,11378,5142,11378,5142,11359xm5161,11359l5142,11359,5142,11378,5161,11378,5161,11359xm12849,11359l10802,11359,10783,11359,5161,11359,5161,11378,10783,11378,10802,11378,12849,11378,12849,11359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3453510</wp:posOffset>
              </wp:positionH>
              <wp:positionV relativeFrom="page">
                <wp:posOffset>7216160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929993pt;margin-top:568.201599pt;width:252.25pt;height:20.25pt;mso-position-horizontal-relative:page;mso-position-vertical-relative:page;z-index:-1645158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408">
              <wp:simplePos x="0" y="0"/>
              <wp:positionH relativeFrom="page">
                <wp:posOffset>1956561</wp:posOffset>
              </wp:positionH>
              <wp:positionV relativeFrom="page">
                <wp:posOffset>7287788</wp:posOffset>
              </wp:positionV>
              <wp:extent cx="124714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24714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ID:AU_000020090 Revision: 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4.059998pt;margin-top:573.841614pt;width:98.2pt;height:20.25pt;mso-position-horizontal-relative:page;mso-position-vertical-relative:page;z-index:-1645107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ID:AU_000020090 Revision: 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6902957</wp:posOffset>
              </wp:positionH>
              <wp:positionV relativeFrom="page">
                <wp:posOffset>7287788</wp:posOffset>
              </wp:positionV>
              <wp:extent cx="119507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9507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2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12-06-2012/2024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4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539978pt;margin-top:573.841614pt;width:94.1pt;height:20.25pt;mso-position-horizontal-relative:page;mso-position-vertical-relative:page;z-index:-1645056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2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12-06-2012/2024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4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2024-05-28T00:55:41Z</dcterms:created>
  <dcterms:modified xsi:type="dcterms:W3CDTF">2024-05-28T00:55:41Z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