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662D3" w14:textId="77777777" w:rsidR="0078297B" w:rsidRDefault="0078297B">
      <w:pPr>
        <w:pStyle w:val="BodyText"/>
        <w:spacing w:before="13"/>
        <w:rPr>
          <w:rFonts w:ascii="Times New Roman"/>
          <w:sz w:val="20"/>
        </w:rPr>
      </w:pPr>
    </w:p>
    <w:p w14:paraId="526A28E5" w14:textId="77777777" w:rsidR="0078297B" w:rsidRDefault="00000000">
      <w:pPr>
        <w:tabs>
          <w:tab w:val="left" w:pos="5747"/>
          <w:tab w:val="left" w:pos="15647"/>
        </w:tabs>
        <w:ind w:left="191"/>
        <w:rPr>
          <w:b/>
          <w:sz w:val="20"/>
        </w:rPr>
      </w:pPr>
      <w:r>
        <w:rPr>
          <w:b/>
          <w:color w:val="000000"/>
          <w:sz w:val="20"/>
          <w:shd w:val="clear" w:color="auto" w:fill="E7E6E6"/>
        </w:rPr>
        <w:tab/>
        <w:t>INSPECTION,</w:t>
      </w:r>
      <w:r>
        <w:rPr>
          <w:b/>
          <w:color w:val="000000"/>
          <w:spacing w:val="-9"/>
          <w:sz w:val="20"/>
          <w:shd w:val="clear" w:color="auto" w:fill="E7E6E6"/>
        </w:rPr>
        <w:t xml:space="preserve"> </w:t>
      </w:r>
      <w:r>
        <w:rPr>
          <w:b/>
          <w:color w:val="000000"/>
          <w:sz w:val="20"/>
          <w:shd w:val="clear" w:color="auto" w:fill="E7E6E6"/>
        </w:rPr>
        <w:t>TEST,</w:t>
      </w:r>
      <w:r>
        <w:rPr>
          <w:b/>
          <w:color w:val="000000"/>
          <w:spacing w:val="-9"/>
          <w:sz w:val="20"/>
          <w:shd w:val="clear" w:color="auto" w:fill="E7E6E6"/>
        </w:rPr>
        <w:t xml:space="preserve"> </w:t>
      </w:r>
      <w:r>
        <w:rPr>
          <w:b/>
          <w:color w:val="000000"/>
          <w:sz w:val="20"/>
          <w:shd w:val="clear" w:color="auto" w:fill="E7E6E6"/>
        </w:rPr>
        <w:t>VERIFICATION</w:t>
      </w:r>
      <w:r>
        <w:rPr>
          <w:b/>
          <w:color w:val="000000"/>
          <w:spacing w:val="-8"/>
          <w:sz w:val="20"/>
          <w:shd w:val="clear" w:color="auto" w:fill="E7E6E6"/>
        </w:rPr>
        <w:t xml:space="preserve"> </w:t>
      </w:r>
      <w:r>
        <w:rPr>
          <w:b/>
          <w:color w:val="000000"/>
          <w:sz w:val="20"/>
          <w:shd w:val="clear" w:color="auto" w:fill="E7E6E6"/>
        </w:rPr>
        <w:t>&amp;</w:t>
      </w:r>
      <w:r>
        <w:rPr>
          <w:b/>
          <w:color w:val="000000"/>
          <w:spacing w:val="-7"/>
          <w:sz w:val="20"/>
          <w:shd w:val="clear" w:color="auto" w:fill="E7E6E6"/>
        </w:rPr>
        <w:t xml:space="preserve"> </w:t>
      </w:r>
      <w:r>
        <w:rPr>
          <w:b/>
          <w:color w:val="000000"/>
          <w:sz w:val="20"/>
          <w:shd w:val="clear" w:color="auto" w:fill="E7E6E6"/>
        </w:rPr>
        <w:t>STATUS</w:t>
      </w:r>
      <w:r>
        <w:rPr>
          <w:b/>
          <w:color w:val="000000"/>
          <w:spacing w:val="-9"/>
          <w:sz w:val="20"/>
          <w:shd w:val="clear" w:color="auto" w:fill="E7E6E6"/>
        </w:rPr>
        <w:t xml:space="preserve"> </w:t>
      </w:r>
      <w:r>
        <w:rPr>
          <w:b/>
          <w:color w:val="000000"/>
          <w:spacing w:val="-2"/>
          <w:sz w:val="20"/>
          <w:shd w:val="clear" w:color="auto" w:fill="E7E6E6"/>
        </w:rPr>
        <w:t>REPORT</w:t>
      </w:r>
      <w:r>
        <w:rPr>
          <w:b/>
          <w:color w:val="000000"/>
          <w:sz w:val="20"/>
          <w:shd w:val="clear" w:color="auto" w:fill="E7E6E6"/>
        </w:rPr>
        <w:tab/>
      </w:r>
    </w:p>
    <w:p w14:paraId="4DAFB6C7" w14:textId="77777777" w:rsidR="0078297B" w:rsidRDefault="0078297B">
      <w:pPr>
        <w:pStyle w:val="BodyText"/>
        <w:spacing w:before="4"/>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0"/>
        <w:gridCol w:w="4473"/>
        <w:gridCol w:w="2515"/>
        <w:gridCol w:w="2513"/>
        <w:gridCol w:w="4327"/>
      </w:tblGrid>
      <w:tr w:rsidR="0078297B" w14:paraId="09F88736" w14:textId="77777777">
        <w:trPr>
          <w:trHeight w:val="484"/>
        </w:trPr>
        <w:tc>
          <w:tcPr>
            <w:tcW w:w="1730" w:type="dxa"/>
            <w:shd w:val="clear" w:color="auto" w:fill="E7E6E6"/>
          </w:tcPr>
          <w:p w14:paraId="6903C51C" w14:textId="77777777" w:rsidR="0078297B" w:rsidRDefault="00000000">
            <w:pPr>
              <w:pStyle w:val="TableParagraph"/>
              <w:spacing w:before="121"/>
              <w:ind w:left="107"/>
              <w:rPr>
                <w:b/>
                <w:sz w:val="20"/>
              </w:rPr>
            </w:pPr>
            <w:r>
              <w:rPr>
                <w:b/>
                <w:sz w:val="20"/>
              </w:rPr>
              <w:t>ITP</w:t>
            </w:r>
            <w:r>
              <w:rPr>
                <w:b/>
                <w:spacing w:val="-6"/>
                <w:sz w:val="20"/>
              </w:rPr>
              <w:t xml:space="preserve"> </w:t>
            </w:r>
            <w:r>
              <w:rPr>
                <w:b/>
                <w:spacing w:val="-2"/>
                <w:sz w:val="20"/>
              </w:rPr>
              <w:t>Description:</w:t>
            </w:r>
          </w:p>
        </w:tc>
        <w:tc>
          <w:tcPr>
            <w:tcW w:w="4473" w:type="dxa"/>
          </w:tcPr>
          <w:p w14:paraId="50ADB4B0" w14:textId="69306FEC" w:rsidR="0078297B" w:rsidRDefault="00495022">
            <w:pPr>
              <w:pStyle w:val="TableParagraph"/>
              <w:spacing w:before="121"/>
              <w:ind w:left="108"/>
              <w:rPr>
                <w:sz w:val="20"/>
              </w:rPr>
            </w:pPr>
            <w:r>
              <w:rPr>
                <w:sz w:val="20"/>
              </w:rPr>
              <w:t xml:space="preserve">Diesel </w:t>
            </w:r>
            <w:r w:rsidR="008F256C">
              <w:rPr>
                <w:sz w:val="20"/>
              </w:rPr>
              <w:t>Fire</w:t>
            </w:r>
            <w:r w:rsidR="008F256C">
              <w:rPr>
                <w:spacing w:val="-8"/>
                <w:sz w:val="20"/>
              </w:rPr>
              <w:t xml:space="preserve"> </w:t>
            </w:r>
            <w:r w:rsidR="008F256C">
              <w:rPr>
                <w:sz w:val="20"/>
              </w:rPr>
              <w:t>Pumpsets</w:t>
            </w:r>
            <w:r w:rsidR="00E411C5">
              <w:rPr>
                <w:sz w:val="20"/>
              </w:rPr>
              <w:t xml:space="preserve"> Installation and Commissioning</w:t>
            </w:r>
          </w:p>
        </w:tc>
        <w:tc>
          <w:tcPr>
            <w:tcW w:w="2515" w:type="dxa"/>
            <w:shd w:val="clear" w:color="auto" w:fill="E7E6E6"/>
          </w:tcPr>
          <w:p w14:paraId="32F9A4E5" w14:textId="77777777" w:rsidR="0078297B" w:rsidRDefault="00000000">
            <w:pPr>
              <w:pStyle w:val="TableParagraph"/>
              <w:spacing w:before="121"/>
              <w:ind w:left="108"/>
              <w:rPr>
                <w:b/>
                <w:sz w:val="20"/>
              </w:rPr>
            </w:pPr>
            <w:r>
              <w:rPr>
                <w:b/>
                <w:spacing w:val="-2"/>
                <w:sz w:val="20"/>
              </w:rPr>
              <w:t>Revision</w:t>
            </w:r>
          </w:p>
        </w:tc>
        <w:tc>
          <w:tcPr>
            <w:tcW w:w="2513" w:type="dxa"/>
          </w:tcPr>
          <w:p w14:paraId="2E37C0AE" w14:textId="77777777" w:rsidR="0078297B" w:rsidRDefault="0078297B">
            <w:pPr>
              <w:pStyle w:val="TableParagraph"/>
              <w:rPr>
                <w:rFonts w:ascii="Times New Roman"/>
                <w:sz w:val="18"/>
              </w:rPr>
            </w:pPr>
          </w:p>
        </w:tc>
        <w:tc>
          <w:tcPr>
            <w:tcW w:w="4327" w:type="dxa"/>
            <w:vMerge w:val="restart"/>
          </w:tcPr>
          <w:p w14:paraId="2BE7A4BC" w14:textId="77777777" w:rsidR="0078297B" w:rsidRDefault="00000000">
            <w:pPr>
              <w:pStyle w:val="TableParagraph"/>
              <w:spacing w:before="1"/>
              <w:ind w:left="108"/>
              <w:rPr>
                <w:b/>
                <w:sz w:val="20"/>
              </w:rPr>
            </w:pPr>
            <w:r>
              <w:rPr>
                <w:b/>
                <w:sz w:val="20"/>
              </w:rPr>
              <w:t>SYMBOLS</w:t>
            </w:r>
            <w:r>
              <w:rPr>
                <w:b/>
                <w:spacing w:val="-8"/>
                <w:sz w:val="20"/>
              </w:rPr>
              <w:t xml:space="preserve"> </w:t>
            </w:r>
            <w:r>
              <w:rPr>
                <w:b/>
                <w:sz w:val="20"/>
              </w:rPr>
              <w:t>FOR</w:t>
            </w:r>
            <w:r>
              <w:rPr>
                <w:b/>
                <w:spacing w:val="-5"/>
                <w:sz w:val="20"/>
              </w:rPr>
              <w:t xml:space="preserve"> </w:t>
            </w:r>
            <w:r>
              <w:rPr>
                <w:b/>
                <w:spacing w:val="-2"/>
                <w:sz w:val="20"/>
              </w:rPr>
              <w:t>OPERATION</w:t>
            </w:r>
          </w:p>
          <w:p w14:paraId="70A78BBF" w14:textId="77777777" w:rsidR="0078297B" w:rsidRDefault="00000000">
            <w:pPr>
              <w:pStyle w:val="TableParagraph"/>
              <w:spacing w:before="243"/>
              <w:ind w:left="108" w:hanging="1"/>
              <w:rPr>
                <w:sz w:val="20"/>
              </w:rPr>
            </w:pPr>
            <w:r>
              <w:rPr>
                <w:sz w:val="20"/>
              </w:rPr>
              <w:t>A-APPROVAL</w:t>
            </w:r>
            <w:r>
              <w:rPr>
                <w:spacing w:val="80"/>
                <w:sz w:val="20"/>
              </w:rPr>
              <w:t xml:space="preserve"> </w:t>
            </w:r>
            <w:r>
              <w:rPr>
                <w:sz w:val="20"/>
              </w:rPr>
              <w:t>/</w:t>
            </w:r>
            <w:r>
              <w:rPr>
                <w:spacing w:val="80"/>
                <w:sz w:val="20"/>
              </w:rPr>
              <w:t xml:space="preserve"> </w:t>
            </w:r>
            <w:r>
              <w:rPr>
                <w:sz w:val="20"/>
              </w:rPr>
              <w:t>W-WITNESSED</w:t>
            </w:r>
            <w:r>
              <w:rPr>
                <w:spacing w:val="80"/>
                <w:sz w:val="20"/>
              </w:rPr>
              <w:t xml:space="preserve"> </w:t>
            </w:r>
            <w:r>
              <w:rPr>
                <w:sz w:val="20"/>
              </w:rPr>
              <w:t>/</w:t>
            </w:r>
            <w:r>
              <w:rPr>
                <w:spacing w:val="80"/>
                <w:sz w:val="20"/>
              </w:rPr>
              <w:t xml:space="preserve"> </w:t>
            </w:r>
            <w:r>
              <w:rPr>
                <w:sz w:val="20"/>
              </w:rPr>
              <w:t>T-TEST</w:t>
            </w:r>
            <w:r>
              <w:rPr>
                <w:spacing w:val="80"/>
                <w:sz w:val="20"/>
              </w:rPr>
              <w:t xml:space="preserve"> </w:t>
            </w:r>
            <w:r>
              <w:rPr>
                <w:sz w:val="20"/>
              </w:rPr>
              <w:t>/</w:t>
            </w:r>
            <w:r>
              <w:rPr>
                <w:spacing w:val="80"/>
                <w:sz w:val="20"/>
              </w:rPr>
              <w:t xml:space="preserve"> </w:t>
            </w:r>
            <w:r>
              <w:rPr>
                <w:sz w:val="20"/>
              </w:rPr>
              <w:t>C- CERTIFICATE</w:t>
            </w:r>
            <w:r>
              <w:rPr>
                <w:spacing w:val="-5"/>
                <w:sz w:val="20"/>
              </w:rPr>
              <w:t xml:space="preserve"> </w:t>
            </w:r>
            <w:r>
              <w:rPr>
                <w:sz w:val="20"/>
              </w:rPr>
              <w:t>/</w:t>
            </w:r>
            <w:r>
              <w:rPr>
                <w:spacing w:val="-5"/>
                <w:sz w:val="20"/>
              </w:rPr>
              <w:t xml:space="preserve"> </w:t>
            </w:r>
            <w:r>
              <w:rPr>
                <w:sz w:val="20"/>
              </w:rPr>
              <w:t>H-HELD</w:t>
            </w:r>
            <w:r>
              <w:rPr>
                <w:spacing w:val="-5"/>
                <w:sz w:val="20"/>
              </w:rPr>
              <w:t xml:space="preserve"> </w:t>
            </w:r>
            <w:r>
              <w:rPr>
                <w:sz w:val="20"/>
              </w:rPr>
              <w:t>/</w:t>
            </w:r>
            <w:r>
              <w:rPr>
                <w:spacing w:val="-5"/>
                <w:sz w:val="20"/>
              </w:rPr>
              <w:t xml:space="preserve"> </w:t>
            </w:r>
            <w:r>
              <w:rPr>
                <w:sz w:val="20"/>
              </w:rPr>
              <w:t>G-GENERAL</w:t>
            </w:r>
            <w:r>
              <w:rPr>
                <w:spacing w:val="-6"/>
                <w:sz w:val="20"/>
              </w:rPr>
              <w:t xml:space="preserve"> </w:t>
            </w:r>
            <w:r>
              <w:rPr>
                <w:sz w:val="20"/>
              </w:rPr>
              <w:t>/</w:t>
            </w:r>
            <w:r>
              <w:rPr>
                <w:spacing w:val="-5"/>
                <w:sz w:val="20"/>
              </w:rPr>
              <w:t xml:space="preserve"> </w:t>
            </w:r>
            <w:r>
              <w:rPr>
                <w:sz w:val="20"/>
              </w:rPr>
              <w:t>I-</w:t>
            </w:r>
            <w:r>
              <w:rPr>
                <w:spacing w:val="-2"/>
                <w:sz w:val="20"/>
              </w:rPr>
              <w:t>INSPECTED</w:t>
            </w:r>
          </w:p>
          <w:p w14:paraId="66A91B37" w14:textId="77777777" w:rsidR="0078297B" w:rsidRDefault="0078297B">
            <w:pPr>
              <w:pStyle w:val="TableParagraph"/>
              <w:spacing w:before="2"/>
              <w:rPr>
                <w:b/>
                <w:sz w:val="20"/>
              </w:rPr>
            </w:pPr>
          </w:p>
          <w:p w14:paraId="0085FE80" w14:textId="77777777" w:rsidR="0078297B" w:rsidRDefault="00000000">
            <w:pPr>
              <w:pStyle w:val="TableParagraph"/>
              <w:ind w:left="108" w:right="445"/>
              <w:rPr>
                <w:sz w:val="20"/>
              </w:rPr>
            </w:pPr>
            <w:r>
              <w:rPr>
                <w:sz w:val="20"/>
              </w:rPr>
              <w:t>GM</w:t>
            </w:r>
            <w:r>
              <w:rPr>
                <w:spacing w:val="-12"/>
                <w:sz w:val="20"/>
              </w:rPr>
              <w:t xml:space="preserve"> </w:t>
            </w:r>
            <w:r>
              <w:rPr>
                <w:sz w:val="20"/>
              </w:rPr>
              <w:t>Fire:</w:t>
            </w:r>
            <w:r>
              <w:rPr>
                <w:spacing w:val="-11"/>
                <w:sz w:val="20"/>
              </w:rPr>
              <w:t xml:space="preserve"> </w:t>
            </w:r>
            <w:r>
              <w:rPr>
                <w:sz w:val="20"/>
              </w:rPr>
              <w:t>Onsite</w:t>
            </w:r>
            <w:r>
              <w:rPr>
                <w:spacing w:val="-11"/>
                <w:sz w:val="20"/>
              </w:rPr>
              <w:t xml:space="preserve"> </w:t>
            </w:r>
            <w:r>
              <w:rPr>
                <w:sz w:val="20"/>
              </w:rPr>
              <w:t>Representative</w:t>
            </w:r>
            <w:r>
              <w:rPr>
                <w:spacing w:val="-12"/>
                <w:sz w:val="20"/>
              </w:rPr>
              <w:t xml:space="preserve"> </w:t>
            </w:r>
            <w:r>
              <w:rPr>
                <w:sz w:val="20"/>
              </w:rPr>
              <w:t xml:space="preserve">(GMR) </w:t>
            </w:r>
            <w:proofErr w:type="gramStart"/>
            <w:r>
              <w:rPr>
                <w:sz w:val="20"/>
              </w:rPr>
              <w:t>Principle</w:t>
            </w:r>
            <w:proofErr w:type="gramEnd"/>
            <w:r>
              <w:rPr>
                <w:sz w:val="20"/>
              </w:rPr>
              <w:t xml:space="preserve"> Contractor: (PC)</w:t>
            </w:r>
          </w:p>
          <w:p w14:paraId="2F812F18" w14:textId="77777777" w:rsidR="0078297B" w:rsidRDefault="00000000">
            <w:pPr>
              <w:pStyle w:val="TableParagraph"/>
              <w:ind w:left="109" w:right="2900"/>
              <w:rPr>
                <w:sz w:val="20"/>
              </w:rPr>
            </w:pPr>
            <w:r>
              <w:rPr>
                <w:sz w:val="20"/>
              </w:rPr>
              <w:t>Consultant:</w:t>
            </w:r>
            <w:r>
              <w:rPr>
                <w:spacing w:val="-12"/>
                <w:sz w:val="20"/>
              </w:rPr>
              <w:t xml:space="preserve"> </w:t>
            </w:r>
            <w:r>
              <w:rPr>
                <w:sz w:val="20"/>
              </w:rPr>
              <w:t>(CS) Client: (CL)</w:t>
            </w:r>
          </w:p>
        </w:tc>
      </w:tr>
      <w:tr w:rsidR="0078297B" w14:paraId="660254D5" w14:textId="77777777">
        <w:trPr>
          <w:trHeight w:val="484"/>
        </w:trPr>
        <w:tc>
          <w:tcPr>
            <w:tcW w:w="1730" w:type="dxa"/>
            <w:shd w:val="clear" w:color="auto" w:fill="E7E6E6"/>
          </w:tcPr>
          <w:p w14:paraId="1E67D948" w14:textId="77777777" w:rsidR="0078297B" w:rsidRDefault="00000000">
            <w:pPr>
              <w:pStyle w:val="TableParagraph"/>
              <w:spacing w:before="121"/>
              <w:ind w:left="107"/>
              <w:rPr>
                <w:b/>
                <w:sz w:val="20"/>
              </w:rPr>
            </w:pPr>
            <w:r>
              <w:rPr>
                <w:b/>
                <w:sz w:val="20"/>
              </w:rPr>
              <w:t>ITP</w:t>
            </w:r>
            <w:r>
              <w:rPr>
                <w:b/>
                <w:spacing w:val="-6"/>
                <w:sz w:val="20"/>
              </w:rPr>
              <w:t xml:space="preserve"> </w:t>
            </w:r>
            <w:r>
              <w:rPr>
                <w:b/>
                <w:spacing w:val="-2"/>
                <w:sz w:val="20"/>
              </w:rPr>
              <w:t>Number:</w:t>
            </w:r>
          </w:p>
        </w:tc>
        <w:tc>
          <w:tcPr>
            <w:tcW w:w="4473" w:type="dxa"/>
          </w:tcPr>
          <w:p w14:paraId="110752E6" w14:textId="1EB7881B" w:rsidR="0078297B" w:rsidRDefault="00000000">
            <w:pPr>
              <w:pStyle w:val="TableParagraph"/>
              <w:spacing w:before="121"/>
              <w:ind w:left="108"/>
              <w:rPr>
                <w:sz w:val="20"/>
              </w:rPr>
            </w:pPr>
            <w:r>
              <w:rPr>
                <w:spacing w:val="-2"/>
                <w:sz w:val="20"/>
              </w:rPr>
              <w:t>GMF-ITPS-</w:t>
            </w:r>
            <w:r>
              <w:rPr>
                <w:spacing w:val="-5"/>
                <w:sz w:val="20"/>
              </w:rPr>
              <w:t>01</w:t>
            </w:r>
            <w:r w:rsidR="00495022">
              <w:rPr>
                <w:spacing w:val="-5"/>
                <w:sz w:val="20"/>
              </w:rPr>
              <w:t>6</w:t>
            </w:r>
          </w:p>
        </w:tc>
        <w:tc>
          <w:tcPr>
            <w:tcW w:w="2515" w:type="dxa"/>
            <w:shd w:val="clear" w:color="auto" w:fill="E7E6E6"/>
          </w:tcPr>
          <w:p w14:paraId="6103F212" w14:textId="77777777" w:rsidR="0078297B" w:rsidRDefault="00000000">
            <w:pPr>
              <w:pStyle w:val="TableParagraph"/>
              <w:spacing w:before="121"/>
              <w:ind w:left="108"/>
              <w:rPr>
                <w:b/>
                <w:sz w:val="20"/>
              </w:rPr>
            </w:pPr>
            <w:r>
              <w:rPr>
                <w:b/>
                <w:sz w:val="20"/>
              </w:rPr>
              <w:t>Prepared</w:t>
            </w:r>
            <w:r>
              <w:rPr>
                <w:b/>
                <w:spacing w:val="-5"/>
                <w:sz w:val="20"/>
              </w:rPr>
              <w:t xml:space="preserve"> By</w:t>
            </w:r>
          </w:p>
        </w:tc>
        <w:tc>
          <w:tcPr>
            <w:tcW w:w="2513" w:type="dxa"/>
          </w:tcPr>
          <w:p w14:paraId="6F6A7AAF" w14:textId="77777777" w:rsidR="0078297B" w:rsidRDefault="00000000">
            <w:pPr>
              <w:pStyle w:val="TableParagraph"/>
              <w:spacing w:before="121"/>
              <w:ind w:left="106"/>
              <w:rPr>
                <w:sz w:val="20"/>
              </w:rPr>
            </w:pPr>
            <w:r>
              <w:rPr>
                <w:sz w:val="20"/>
              </w:rPr>
              <w:t>Drew</w:t>
            </w:r>
            <w:r>
              <w:rPr>
                <w:spacing w:val="-5"/>
                <w:sz w:val="20"/>
              </w:rPr>
              <w:t xml:space="preserve"> </w:t>
            </w:r>
            <w:r>
              <w:rPr>
                <w:spacing w:val="-2"/>
                <w:sz w:val="20"/>
              </w:rPr>
              <w:t>Brooks</w:t>
            </w:r>
          </w:p>
        </w:tc>
        <w:tc>
          <w:tcPr>
            <w:tcW w:w="4327" w:type="dxa"/>
            <w:vMerge/>
            <w:tcBorders>
              <w:top w:val="nil"/>
            </w:tcBorders>
          </w:tcPr>
          <w:p w14:paraId="62F18182" w14:textId="77777777" w:rsidR="0078297B" w:rsidRDefault="0078297B">
            <w:pPr>
              <w:rPr>
                <w:sz w:val="2"/>
                <w:szCs w:val="2"/>
              </w:rPr>
            </w:pPr>
          </w:p>
        </w:tc>
      </w:tr>
      <w:tr w:rsidR="0078297B" w14:paraId="27FF225F" w14:textId="77777777">
        <w:trPr>
          <w:trHeight w:val="758"/>
        </w:trPr>
        <w:tc>
          <w:tcPr>
            <w:tcW w:w="1730" w:type="dxa"/>
            <w:shd w:val="clear" w:color="auto" w:fill="E7E6E6"/>
          </w:tcPr>
          <w:p w14:paraId="027D4BD8" w14:textId="77777777" w:rsidR="0078297B" w:rsidRDefault="00000000">
            <w:pPr>
              <w:pStyle w:val="TableParagraph"/>
              <w:spacing w:before="121"/>
              <w:ind w:left="107"/>
              <w:rPr>
                <w:b/>
                <w:sz w:val="20"/>
              </w:rPr>
            </w:pPr>
            <w:r>
              <w:rPr>
                <w:b/>
                <w:spacing w:val="-2"/>
                <w:sz w:val="20"/>
              </w:rPr>
              <w:t>Trade:</w:t>
            </w:r>
          </w:p>
        </w:tc>
        <w:tc>
          <w:tcPr>
            <w:tcW w:w="4473" w:type="dxa"/>
          </w:tcPr>
          <w:p w14:paraId="1BD3567E" w14:textId="77777777" w:rsidR="0078297B" w:rsidRDefault="00000000">
            <w:pPr>
              <w:pStyle w:val="TableParagraph"/>
              <w:spacing w:before="121"/>
              <w:ind w:left="108"/>
              <w:rPr>
                <w:sz w:val="20"/>
              </w:rPr>
            </w:pPr>
            <w:r>
              <w:rPr>
                <w:sz w:val="20"/>
              </w:rPr>
              <w:t>Fire</w:t>
            </w:r>
            <w:r>
              <w:rPr>
                <w:spacing w:val="-7"/>
                <w:sz w:val="20"/>
              </w:rPr>
              <w:t xml:space="preserve"> </w:t>
            </w:r>
            <w:r>
              <w:rPr>
                <w:spacing w:val="-2"/>
                <w:sz w:val="20"/>
              </w:rPr>
              <w:t>Services</w:t>
            </w:r>
          </w:p>
        </w:tc>
        <w:tc>
          <w:tcPr>
            <w:tcW w:w="2515" w:type="dxa"/>
            <w:shd w:val="clear" w:color="auto" w:fill="E7E6E6"/>
          </w:tcPr>
          <w:p w14:paraId="15A9DC05" w14:textId="77777777" w:rsidR="0078297B" w:rsidRDefault="00000000">
            <w:pPr>
              <w:pStyle w:val="TableParagraph"/>
              <w:spacing w:before="121"/>
              <w:ind w:left="108"/>
              <w:rPr>
                <w:b/>
                <w:sz w:val="20"/>
              </w:rPr>
            </w:pPr>
            <w:r>
              <w:rPr>
                <w:b/>
                <w:spacing w:val="-2"/>
                <w:sz w:val="20"/>
              </w:rPr>
              <w:t>Signature</w:t>
            </w:r>
          </w:p>
        </w:tc>
        <w:tc>
          <w:tcPr>
            <w:tcW w:w="2513" w:type="dxa"/>
          </w:tcPr>
          <w:p w14:paraId="306A77CC" w14:textId="77777777" w:rsidR="0078297B" w:rsidRDefault="0078297B">
            <w:pPr>
              <w:pStyle w:val="TableParagraph"/>
              <w:spacing w:before="9"/>
              <w:rPr>
                <w:b/>
                <w:sz w:val="9"/>
              </w:rPr>
            </w:pPr>
          </w:p>
          <w:p w14:paraId="7F8287A0" w14:textId="77777777" w:rsidR="0078297B" w:rsidRDefault="00000000">
            <w:pPr>
              <w:pStyle w:val="TableParagraph"/>
              <w:ind w:left="111"/>
              <w:rPr>
                <w:sz w:val="20"/>
              </w:rPr>
            </w:pPr>
            <w:r>
              <w:rPr>
                <w:noProof/>
                <w:sz w:val="20"/>
              </w:rPr>
              <w:drawing>
                <wp:inline distT="0" distB="0" distL="0" distR="0" wp14:anchorId="0BA925B5" wp14:editId="7318437A">
                  <wp:extent cx="866236" cy="33223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866236" cy="332232"/>
                          </a:xfrm>
                          <a:prstGeom prst="rect">
                            <a:avLst/>
                          </a:prstGeom>
                        </pic:spPr>
                      </pic:pic>
                    </a:graphicData>
                  </a:graphic>
                </wp:inline>
              </w:drawing>
            </w:r>
          </w:p>
        </w:tc>
        <w:tc>
          <w:tcPr>
            <w:tcW w:w="4327" w:type="dxa"/>
            <w:vMerge/>
            <w:tcBorders>
              <w:top w:val="nil"/>
            </w:tcBorders>
          </w:tcPr>
          <w:p w14:paraId="4D9A0002" w14:textId="77777777" w:rsidR="0078297B" w:rsidRDefault="0078297B">
            <w:pPr>
              <w:rPr>
                <w:sz w:val="2"/>
                <w:szCs w:val="2"/>
              </w:rPr>
            </w:pPr>
          </w:p>
        </w:tc>
      </w:tr>
      <w:tr w:rsidR="0078297B" w14:paraId="4A4F9030" w14:textId="77777777">
        <w:trPr>
          <w:trHeight w:val="484"/>
        </w:trPr>
        <w:tc>
          <w:tcPr>
            <w:tcW w:w="1730" w:type="dxa"/>
            <w:shd w:val="clear" w:color="auto" w:fill="E7E6E6"/>
          </w:tcPr>
          <w:p w14:paraId="01D66198" w14:textId="77777777" w:rsidR="0078297B" w:rsidRDefault="00000000">
            <w:pPr>
              <w:pStyle w:val="TableParagraph"/>
              <w:spacing w:before="121"/>
              <w:ind w:left="107"/>
              <w:rPr>
                <w:b/>
                <w:sz w:val="20"/>
              </w:rPr>
            </w:pPr>
            <w:r>
              <w:rPr>
                <w:b/>
                <w:sz w:val="20"/>
              </w:rPr>
              <w:t>Project</w:t>
            </w:r>
            <w:r>
              <w:rPr>
                <w:b/>
                <w:spacing w:val="-6"/>
                <w:sz w:val="20"/>
              </w:rPr>
              <w:t xml:space="preserve"> </w:t>
            </w:r>
            <w:r>
              <w:rPr>
                <w:b/>
                <w:spacing w:val="-2"/>
                <w:sz w:val="20"/>
              </w:rPr>
              <w:t>Number:</w:t>
            </w:r>
          </w:p>
        </w:tc>
        <w:tc>
          <w:tcPr>
            <w:tcW w:w="4473" w:type="dxa"/>
          </w:tcPr>
          <w:p w14:paraId="186AB7D9" w14:textId="77777777" w:rsidR="0078297B" w:rsidRDefault="0078297B">
            <w:pPr>
              <w:pStyle w:val="TableParagraph"/>
              <w:rPr>
                <w:rFonts w:ascii="Times New Roman"/>
                <w:sz w:val="18"/>
              </w:rPr>
            </w:pPr>
          </w:p>
        </w:tc>
        <w:tc>
          <w:tcPr>
            <w:tcW w:w="2515" w:type="dxa"/>
            <w:shd w:val="clear" w:color="auto" w:fill="E7E6E6"/>
          </w:tcPr>
          <w:p w14:paraId="511BB914" w14:textId="77777777" w:rsidR="0078297B" w:rsidRDefault="00000000">
            <w:pPr>
              <w:pStyle w:val="TableParagraph"/>
              <w:spacing w:before="121"/>
              <w:ind w:left="108"/>
              <w:rPr>
                <w:b/>
                <w:sz w:val="20"/>
              </w:rPr>
            </w:pPr>
            <w:r>
              <w:rPr>
                <w:b/>
                <w:sz w:val="20"/>
              </w:rPr>
              <w:t>Approved</w:t>
            </w:r>
            <w:r>
              <w:rPr>
                <w:b/>
                <w:spacing w:val="-7"/>
                <w:sz w:val="20"/>
              </w:rPr>
              <w:t xml:space="preserve"> </w:t>
            </w:r>
            <w:r>
              <w:rPr>
                <w:b/>
                <w:spacing w:val="-5"/>
                <w:sz w:val="20"/>
              </w:rPr>
              <w:t>By</w:t>
            </w:r>
          </w:p>
        </w:tc>
        <w:tc>
          <w:tcPr>
            <w:tcW w:w="2513" w:type="dxa"/>
          </w:tcPr>
          <w:p w14:paraId="2F981C6B" w14:textId="77777777" w:rsidR="0078297B" w:rsidRDefault="00000000">
            <w:pPr>
              <w:pStyle w:val="TableParagraph"/>
              <w:spacing w:before="121"/>
              <w:ind w:left="106"/>
              <w:rPr>
                <w:sz w:val="20"/>
              </w:rPr>
            </w:pPr>
            <w:r>
              <w:rPr>
                <w:sz w:val="20"/>
              </w:rPr>
              <w:t>James</w:t>
            </w:r>
            <w:r>
              <w:rPr>
                <w:spacing w:val="-5"/>
                <w:sz w:val="20"/>
              </w:rPr>
              <w:t xml:space="preserve"> </w:t>
            </w:r>
            <w:r>
              <w:rPr>
                <w:spacing w:val="-2"/>
                <w:sz w:val="20"/>
              </w:rPr>
              <w:t>Pretty</w:t>
            </w:r>
          </w:p>
        </w:tc>
        <w:tc>
          <w:tcPr>
            <w:tcW w:w="4327" w:type="dxa"/>
            <w:vMerge/>
            <w:tcBorders>
              <w:top w:val="nil"/>
            </w:tcBorders>
          </w:tcPr>
          <w:p w14:paraId="7986FAC7" w14:textId="77777777" w:rsidR="0078297B" w:rsidRDefault="0078297B">
            <w:pPr>
              <w:rPr>
                <w:sz w:val="2"/>
                <w:szCs w:val="2"/>
              </w:rPr>
            </w:pPr>
          </w:p>
        </w:tc>
      </w:tr>
      <w:tr w:rsidR="0078297B" w14:paraId="2A701EDE" w14:textId="77777777">
        <w:trPr>
          <w:trHeight w:val="611"/>
        </w:trPr>
        <w:tc>
          <w:tcPr>
            <w:tcW w:w="1730" w:type="dxa"/>
            <w:shd w:val="clear" w:color="auto" w:fill="E7E6E6"/>
          </w:tcPr>
          <w:p w14:paraId="695B70DB" w14:textId="77777777" w:rsidR="0078297B" w:rsidRDefault="00000000">
            <w:pPr>
              <w:pStyle w:val="TableParagraph"/>
              <w:spacing w:before="121"/>
              <w:ind w:left="107"/>
              <w:rPr>
                <w:b/>
                <w:sz w:val="20"/>
              </w:rPr>
            </w:pPr>
            <w:r>
              <w:rPr>
                <w:b/>
                <w:sz w:val="20"/>
              </w:rPr>
              <w:t>Project</w:t>
            </w:r>
            <w:r>
              <w:rPr>
                <w:b/>
                <w:spacing w:val="-6"/>
                <w:sz w:val="20"/>
              </w:rPr>
              <w:t xml:space="preserve"> </w:t>
            </w:r>
            <w:r>
              <w:rPr>
                <w:b/>
                <w:spacing w:val="-2"/>
                <w:sz w:val="20"/>
              </w:rPr>
              <w:t>Name:</w:t>
            </w:r>
          </w:p>
        </w:tc>
        <w:tc>
          <w:tcPr>
            <w:tcW w:w="4473" w:type="dxa"/>
          </w:tcPr>
          <w:p w14:paraId="74055F37" w14:textId="77777777" w:rsidR="0078297B" w:rsidRDefault="0078297B">
            <w:pPr>
              <w:pStyle w:val="TableParagraph"/>
              <w:rPr>
                <w:rFonts w:ascii="Times New Roman"/>
                <w:sz w:val="18"/>
              </w:rPr>
            </w:pPr>
          </w:p>
        </w:tc>
        <w:tc>
          <w:tcPr>
            <w:tcW w:w="2515" w:type="dxa"/>
            <w:shd w:val="clear" w:color="auto" w:fill="E7E6E6"/>
          </w:tcPr>
          <w:p w14:paraId="0D22C322" w14:textId="77777777" w:rsidR="0078297B" w:rsidRDefault="00000000">
            <w:pPr>
              <w:pStyle w:val="TableParagraph"/>
              <w:spacing w:before="121"/>
              <w:ind w:left="108"/>
              <w:rPr>
                <w:b/>
                <w:sz w:val="20"/>
              </w:rPr>
            </w:pPr>
            <w:r>
              <w:rPr>
                <w:b/>
                <w:spacing w:val="-2"/>
                <w:sz w:val="20"/>
              </w:rPr>
              <w:t>Signature</w:t>
            </w:r>
          </w:p>
        </w:tc>
        <w:tc>
          <w:tcPr>
            <w:tcW w:w="2513" w:type="dxa"/>
          </w:tcPr>
          <w:p w14:paraId="09A4B676" w14:textId="77777777" w:rsidR="0078297B" w:rsidRDefault="0078297B">
            <w:pPr>
              <w:pStyle w:val="TableParagraph"/>
              <w:spacing w:before="10"/>
              <w:rPr>
                <w:b/>
                <w:sz w:val="9"/>
              </w:rPr>
            </w:pPr>
          </w:p>
          <w:p w14:paraId="0EF88ECF" w14:textId="77777777" w:rsidR="0078297B" w:rsidRDefault="00000000">
            <w:pPr>
              <w:pStyle w:val="TableParagraph"/>
              <w:ind w:left="106"/>
              <w:rPr>
                <w:sz w:val="20"/>
              </w:rPr>
            </w:pPr>
            <w:r>
              <w:rPr>
                <w:noProof/>
                <w:sz w:val="20"/>
              </w:rPr>
              <w:drawing>
                <wp:inline distT="0" distB="0" distL="0" distR="0" wp14:anchorId="04E19E67" wp14:editId="5E868B4A">
                  <wp:extent cx="1291676" cy="23774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291676" cy="237744"/>
                          </a:xfrm>
                          <a:prstGeom prst="rect">
                            <a:avLst/>
                          </a:prstGeom>
                        </pic:spPr>
                      </pic:pic>
                    </a:graphicData>
                  </a:graphic>
                </wp:inline>
              </w:drawing>
            </w:r>
          </w:p>
        </w:tc>
        <w:tc>
          <w:tcPr>
            <w:tcW w:w="4327" w:type="dxa"/>
            <w:vMerge/>
            <w:tcBorders>
              <w:top w:val="nil"/>
            </w:tcBorders>
          </w:tcPr>
          <w:p w14:paraId="708B48AE" w14:textId="77777777" w:rsidR="0078297B" w:rsidRDefault="0078297B">
            <w:pPr>
              <w:rPr>
                <w:sz w:val="2"/>
                <w:szCs w:val="2"/>
              </w:rPr>
            </w:pPr>
          </w:p>
        </w:tc>
      </w:tr>
      <w:tr w:rsidR="0078297B" w14:paraId="3A0B8090" w14:textId="77777777">
        <w:trPr>
          <w:trHeight w:val="484"/>
        </w:trPr>
        <w:tc>
          <w:tcPr>
            <w:tcW w:w="1730" w:type="dxa"/>
            <w:shd w:val="clear" w:color="auto" w:fill="E7E6E6"/>
          </w:tcPr>
          <w:p w14:paraId="2A5CF49B" w14:textId="77777777" w:rsidR="0078297B" w:rsidRDefault="00000000">
            <w:pPr>
              <w:pStyle w:val="TableParagraph"/>
              <w:spacing w:before="121"/>
              <w:ind w:left="107"/>
              <w:rPr>
                <w:b/>
                <w:sz w:val="20"/>
              </w:rPr>
            </w:pPr>
            <w:r>
              <w:rPr>
                <w:b/>
                <w:sz w:val="20"/>
              </w:rPr>
              <w:t>Project</w:t>
            </w:r>
            <w:r>
              <w:rPr>
                <w:b/>
                <w:spacing w:val="-7"/>
                <w:sz w:val="20"/>
              </w:rPr>
              <w:t xml:space="preserve"> </w:t>
            </w:r>
            <w:r>
              <w:rPr>
                <w:b/>
                <w:spacing w:val="-2"/>
                <w:sz w:val="20"/>
              </w:rPr>
              <w:t>Address:</w:t>
            </w:r>
          </w:p>
        </w:tc>
        <w:tc>
          <w:tcPr>
            <w:tcW w:w="4473" w:type="dxa"/>
          </w:tcPr>
          <w:p w14:paraId="4B209C80" w14:textId="77777777" w:rsidR="0078297B" w:rsidRDefault="0078297B">
            <w:pPr>
              <w:pStyle w:val="TableParagraph"/>
              <w:rPr>
                <w:rFonts w:ascii="Times New Roman"/>
                <w:sz w:val="18"/>
              </w:rPr>
            </w:pPr>
          </w:p>
        </w:tc>
        <w:tc>
          <w:tcPr>
            <w:tcW w:w="2515" w:type="dxa"/>
            <w:shd w:val="clear" w:color="auto" w:fill="E7E6E6"/>
          </w:tcPr>
          <w:p w14:paraId="3D20AB33" w14:textId="77777777" w:rsidR="0078297B" w:rsidRDefault="00000000">
            <w:pPr>
              <w:pStyle w:val="TableParagraph"/>
              <w:spacing w:before="121"/>
              <w:ind w:left="108"/>
              <w:rPr>
                <w:b/>
                <w:sz w:val="20"/>
              </w:rPr>
            </w:pPr>
            <w:r>
              <w:rPr>
                <w:b/>
                <w:spacing w:val="-4"/>
                <w:sz w:val="20"/>
              </w:rPr>
              <w:t>Date</w:t>
            </w:r>
          </w:p>
        </w:tc>
        <w:tc>
          <w:tcPr>
            <w:tcW w:w="2513" w:type="dxa"/>
          </w:tcPr>
          <w:p w14:paraId="29548F0F" w14:textId="77777777" w:rsidR="0078297B" w:rsidRDefault="0078297B">
            <w:pPr>
              <w:pStyle w:val="TableParagraph"/>
              <w:rPr>
                <w:rFonts w:ascii="Times New Roman"/>
                <w:sz w:val="18"/>
              </w:rPr>
            </w:pPr>
          </w:p>
        </w:tc>
        <w:tc>
          <w:tcPr>
            <w:tcW w:w="4327" w:type="dxa"/>
            <w:vMerge/>
            <w:tcBorders>
              <w:top w:val="nil"/>
            </w:tcBorders>
          </w:tcPr>
          <w:p w14:paraId="2C00E986" w14:textId="77777777" w:rsidR="0078297B" w:rsidRDefault="0078297B">
            <w:pPr>
              <w:rPr>
                <w:sz w:val="2"/>
                <w:szCs w:val="2"/>
              </w:rPr>
            </w:pPr>
          </w:p>
        </w:tc>
      </w:tr>
    </w:tbl>
    <w:p w14:paraId="664FE7B5" w14:textId="77777777" w:rsidR="0078297B" w:rsidRDefault="0078297B">
      <w:pPr>
        <w:pStyle w:val="BodyText"/>
        <w:spacing w:before="10"/>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42"/>
        <w:gridCol w:w="1410"/>
        <w:gridCol w:w="1436"/>
        <w:gridCol w:w="2370"/>
        <w:gridCol w:w="8397"/>
      </w:tblGrid>
      <w:tr w:rsidR="0078297B" w14:paraId="13DAC1E7" w14:textId="77777777">
        <w:trPr>
          <w:trHeight w:val="462"/>
        </w:trPr>
        <w:tc>
          <w:tcPr>
            <w:tcW w:w="15565" w:type="dxa"/>
            <w:gridSpan w:val="6"/>
            <w:shd w:val="clear" w:color="auto" w:fill="E7E6E6"/>
          </w:tcPr>
          <w:p w14:paraId="2278EAF7" w14:textId="77777777" w:rsidR="0078297B" w:rsidRDefault="00000000">
            <w:pPr>
              <w:pStyle w:val="TableParagraph"/>
              <w:spacing w:before="99"/>
              <w:ind w:left="107"/>
              <w:rPr>
                <w:b/>
                <w:sz w:val="20"/>
              </w:rPr>
            </w:pPr>
            <w:r>
              <w:rPr>
                <w:b/>
                <w:sz w:val="20"/>
              </w:rPr>
              <w:t>Hold</w:t>
            </w:r>
            <w:r>
              <w:rPr>
                <w:b/>
                <w:spacing w:val="-5"/>
                <w:sz w:val="20"/>
              </w:rPr>
              <w:t xml:space="preserve"> </w:t>
            </w:r>
            <w:r>
              <w:rPr>
                <w:b/>
                <w:sz w:val="20"/>
              </w:rPr>
              <w:t>Point</w:t>
            </w:r>
            <w:r>
              <w:rPr>
                <w:b/>
                <w:spacing w:val="-6"/>
                <w:sz w:val="20"/>
              </w:rPr>
              <w:t xml:space="preserve"> </w:t>
            </w:r>
            <w:r>
              <w:rPr>
                <w:b/>
                <w:spacing w:val="-2"/>
                <w:sz w:val="20"/>
              </w:rPr>
              <w:t>Details</w:t>
            </w:r>
          </w:p>
        </w:tc>
      </w:tr>
      <w:tr w:rsidR="0078297B" w14:paraId="0438A839" w14:textId="77777777">
        <w:trPr>
          <w:trHeight w:val="465"/>
        </w:trPr>
        <w:tc>
          <w:tcPr>
            <w:tcW w:w="3362" w:type="dxa"/>
            <w:gridSpan w:val="3"/>
            <w:tcBorders>
              <w:right w:val="nil"/>
            </w:tcBorders>
          </w:tcPr>
          <w:p w14:paraId="4A4D68EC" w14:textId="77777777" w:rsidR="0078297B" w:rsidRDefault="00000000">
            <w:pPr>
              <w:pStyle w:val="TableParagraph"/>
              <w:tabs>
                <w:tab w:val="left" w:pos="2430"/>
              </w:tabs>
              <w:spacing w:before="99"/>
              <w:ind w:left="107"/>
              <w:rPr>
                <w:sz w:val="20"/>
              </w:rPr>
            </w:pPr>
            <w:r>
              <w:rPr>
                <w:sz w:val="20"/>
              </w:rPr>
              <w:t>Hold</w:t>
            </w:r>
            <w:r>
              <w:rPr>
                <w:spacing w:val="-5"/>
                <w:sz w:val="20"/>
              </w:rPr>
              <w:t xml:space="preserve"> </w:t>
            </w:r>
            <w:r>
              <w:rPr>
                <w:sz w:val="20"/>
              </w:rPr>
              <w:t>Point</w:t>
            </w:r>
            <w:r>
              <w:rPr>
                <w:spacing w:val="-5"/>
                <w:sz w:val="20"/>
              </w:rPr>
              <w:t xml:space="preserve"> </w:t>
            </w:r>
            <w:r>
              <w:rPr>
                <w:spacing w:val="-2"/>
                <w:sz w:val="20"/>
              </w:rPr>
              <w:t>Required:</w:t>
            </w:r>
            <w:r>
              <w:rPr>
                <w:sz w:val="20"/>
              </w:rPr>
              <w:tab/>
            </w:r>
            <w:r>
              <w:rPr>
                <w:rFonts w:ascii="Wingdings" w:hAnsi="Wingdings"/>
                <w:sz w:val="20"/>
              </w:rPr>
              <w:t></w:t>
            </w:r>
            <w:r>
              <w:rPr>
                <w:rFonts w:ascii="Times New Roman" w:hAnsi="Times New Roman"/>
                <w:spacing w:val="-7"/>
                <w:sz w:val="20"/>
              </w:rPr>
              <w:t xml:space="preserve"> </w:t>
            </w:r>
            <w:r>
              <w:rPr>
                <w:spacing w:val="-5"/>
                <w:sz w:val="20"/>
              </w:rPr>
              <w:t>Yes</w:t>
            </w:r>
          </w:p>
        </w:tc>
        <w:tc>
          <w:tcPr>
            <w:tcW w:w="1436" w:type="dxa"/>
            <w:tcBorders>
              <w:left w:val="nil"/>
              <w:right w:val="nil"/>
            </w:tcBorders>
          </w:tcPr>
          <w:p w14:paraId="16BF13CF" w14:textId="77777777" w:rsidR="0078297B" w:rsidRDefault="00000000">
            <w:pPr>
              <w:pStyle w:val="TableParagraph"/>
              <w:spacing w:before="99"/>
              <w:ind w:left="298"/>
              <w:rPr>
                <w:sz w:val="20"/>
              </w:rPr>
            </w:pPr>
            <w:r>
              <w:rPr>
                <w:rFonts w:ascii="Wingdings" w:hAnsi="Wingdings"/>
                <w:sz w:val="20"/>
              </w:rPr>
              <w:t></w:t>
            </w:r>
            <w:r>
              <w:rPr>
                <w:rFonts w:ascii="Times New Roman" w:hAnsi="Times New Roman"/>
                <w:spacing w:val="39"/>
                <w:sz w:val="20"/>
              </w:rPr>
              <w:t xml:space="preserve"> </w:t>
            </w:r>
            <w:r>
              <w:rPr>
                <w:spacing w:val="-5"/>
                <w:sz w:val="20"/>
              </w:rPr>
              <w:t>No</w:t>
            </w:r>
          </w:p>
        </w:tc>
        <w:tc>
          <w:tcPr>
            <w:tcW w:w="2370" w:type="dxa"/>
            <w:tcBorders>
              <w:left w:val="nil"/>
              <w:right w:val="nil"/>
            </w:tcBorders>
          </w:tcPr>
          <w:p w14:paraId="3B679928" w14:textId="77777777" w:rsidR="0078297B" w:rsidRDefault="00000000">
            <w:pPr>
              <w:pStyle w:val="TableParagraph"/>
              <w:spacing w:before="99"/>
              <w:ind w:left="631"/>
              <w:rPr>
                <w:sz w:val="20"/>
              </w:rPr>
            </w:pPr>
            <w:r>
              <w:rPr>
                <w:rFonts w:ascii="Wingdings" w:hAnsi="Wingdings"/>
                <w:sz w:val="20"/>
              </w:rPr>
              <w:t></w:t>
            </w:r>
            <w:r>
              <w:rPr>
                <w:rFonts w:ascii="Times New Roman" w:hAnsi="Times New Roman"/>
                <w:spacing w:val="-7"/>
                <w:sz w:val="20"/>
              </w:rPr>
              <w:t xml:space="preserve"> </w:t>
            </w:r>
            <w:r>
              <w:rPr>
                <w:spacing w:val="-2"/>
                <w:sz w:val="20"/>
              </w:rPr>
              <w:t>Other:</w:t>
            </w:r>
          </w:p>
        </w:tc>
        <w:tc>
          <w:tcPr>
            <w:tcW w:w="8397" w:type="dxa"/>
            <w:tcBorders>
              <w:left w:val="nil"/>
            </w:tcBorders>
          </w:tcPr>
          <w:p w14:paraId="106B6CC6" w14:textId="77777777" w:rsidR="0078297B" w:rsidRDefault="0078297B">
            <w:pPr>
              <w:pStyle w:val="TableParagraph"/>
              <w:rPr>
                <w:rFonts w:ascii="Times New Roman"/>
                <w:sz w:val="18"/>
              </w:rPr>
            </w:pPr>
          </w:p>
        </w:tc>
      </w:tr>
      <w:tr w:rsidR="0078297B" w14:paraId="2781E2B4" w14:textId="77777777">
        <w:trPr>
          <w:trHeight w:val="462"/>
        </w:trPr>
        <w:tc>
          <w:tcPr>
            <w:tcW w:w="1952" w:type="dxa"/>
            <w:gridSpan w:val="2"/>
          </w:tcPr>
          <w:p w14:paraId="0C9A4058" w14:textId="77777777" w:rsidR="0078297B" w:rsidRDefault="00000000">
            <w:pPr>
              <w:pStyle w:val="TableParagraph"/>
              <w:spacing w:before="99"/>
              <w:ind w:left="107"/>
              <w:rPr>
                <w:sz w:val="20"/>
              </w:rPr>
            </w:pPr>
            <w:r>
              <w:rPr>
                <w:sz w:val="20"/>
              </w:rPr>
              <w:t>GM</w:t>
            </w:r>
            <w:r>
              <w:rPr>
                <w:spacing w:val="-5"/>
                <w:sz w:val="20"/>
              </w:rPr>
              <w:t xml:space="preserve"> </w:t>
            </w:r>
            <w:r>
              <w:rPr>
                <w:sz w:val="20"/>
              </w:rPr>
              <w:t>Sign</w:t>
            </w:r>
            <w:r>
              <w:rPr>
                <w:spacing w:val="-4"/>
                <w:sz w:val="20"/>
              </w:rPr>
              <w:t xml:space="preserve"> </w:t>
            </w:r>
            <w:r>
              <w:rPr>
                <w:spacing w:val="-5"/>
                <w:sz w:val="20"/>
              </w:rPr>
              <w:t>Off</w:t>
            </w:r>
          </w:p>
        </w:tc>
        <w:tc>
          <w:tcPr>
            <w:tcW w:w="5216" w:type="dxa"/>
            <w:gridSpan w:val="3"/>
          </w:tcPr>
          <w:p w14:paraId="14A314D6" w14:textId="77777777" w:rsidR="0078297B" w:rsidRDefault="00000000">
            <w:pPr>
              <w:pStyle w:val="TableParagraph"/>
              <w:spacing w:before="99"/>
              <w:ind w:left="106"/>
              <w:rPr>
                <w:sz w:val="20"/>
              </w:rPr>
            </w:pPr>
            <w:r>
              <w:rPr>
                <w:spacing w:val="-2"/>
                <w:sz w:val="20"/>
              </w:rPr>
              <w:t>Name:</w:t>
            </w:r>
          </w:p>
        </w:tc>
        <w:tc>
          <w:tcPr>
            <w:tcW w:w="8397" w:type="dxa"/>
          </w:tcPr>
          <w:p w14:paraId="4F63174E" w14:textId="77777777" w:rsidR="0078297B" w:rsidRDefault="00000000">
            <w:pPr>
              <w:pStyle w:val="TableParagraph"/>
              <w:spacing w:before="99"/>
              <w:ind w:right="7455"/>
              <w:jc w:val="right"/>
              <w:rPr>
                <w:sz w:val="20"/>
              </w:rPr>
            </w:pPr>
            <w:r>
              <w:rPr>
                <w:spacing w:val="-2"/>
                <w:sz w:val="20"/>
              </w:rPr>
              <w:t>Signature:</w:t>
            </w:r>
          </w:p>
        </w:tc>
      </w:tr>
      <w:tr w:rsidR="0078297B" w14:paraId="3DF9C042" w14:textId="77777777">
        <w:trPr>
          <w:trHeight w:val="465"/>
        </w:trPr>
        <w:tc>
          <w:tcPr>
            <w:tcW w:w="1952" w:type="dxa"/>
            <w:gridSpan w:val="2"/>
          </w:tcPr>
          <w:p w14:paraId="3CE2E54A" w14:textId="77777777" w:rsidR="0078297B" w:rsidRDefault="00000000">
            <w:pPr>
              <w:pStyle w:val="TableParagraph"/>
              <w:spacing w:before="99"/>
              <w:ind w:left="107"/>
              <w:rPr>
                <w:sz w:val="20"/>
              </w:rPr>
            </w:pPr>
            <w:r>
              <w:rPr>
                <w:sz w:val="20"/>
              </w:rPr>
              <w:t>PC</w:t>
            </w:r>
            <w:r>
              <w:rPr>
                <w:spacing w:val="-5"/>
                <w:sz w:val="20"/>
              </w:rPr>
              <w:t xml:space="preserve"> </w:t>
            </w:r>
            <w:r>
              <w:rPr>
                <w:sz w:val="20"/>
              </w:rPr>
              <w:t>Sign</w:t>
            </w:r>
            <w:r>
              <w:rPr>
                <w:spacing w:val="-4"/>
                <w:sz w:val="20"/>
              </w:rPr>
              <w:t xml:space="preserve"> </w:t>
            </w:r>
            <w:r>
              <w:rPr>
                <w:spacing w:val="-5"/>
                <w:sz w:val="20"/>
              </w:rPr>
              <w:t>Off</w:t>
            </w:r>
          </w:p>
        </w:tc>
        <w:tc>
          <w:tcPr>
            <w:tcW w:w="5216" w:type="dxa"/>
            <w:gridSpan w:val="3"/>
          </w:tcPr>
          <w:p w14:paraId="67830FD0" w14:textId="77777777" w:rsidR="0078297B" w:rsidRDefault="00000000">
            <w:pPr>
              <w:pStyle w:val="TableParagraph"/>
              <w:spacing w:before="99"/>
              <w:ind w:left="120"/>
              <w:rPr>
                <w:sz w:val="20"/>
              </w:rPr>
            </w:pPr>
            <w:r>
              <w:rPr>
                <w:spacing w:val="-2"/>
                <w:sz w:val="20"/>
              </w:rPr>
              <w:t>Name:</w:t>
            </w:r>
          </w:p>
        </w:tc>
        <w:tc>
          <w:tcPr>
            <w:tcW w:w="8397" w:type="dxa"/>
          </w:tcPr>
          <w:p w14:paraId="2A0286CA" w14:textId="77777777" w:rsidR="0078297B" w:rsidRDefault="00000000">
            <w:pPr>
              <w:pStyle w:val="TableParagraph"/>
              <w:spacing w:before="99"/>
              <w:ind w:right="7455"/>
              <w:jc w:val="right"/>
              <w:rPr>
                <w:sz w:val="20"/>
              </w:rPr>
            </w:pPr>
            <w:r>
              <w:rPr>
                <w:spacing w:val="-2"/>
                <w:sz w:val="20"/>
              </w:rPr>
              <w:t>Signature:</w:t>
            </w:r>
          </w:p>
        </w:tc>
      </w:tr>
      <w:tr w:rsidR="0078297B" w14:paraId="5BC53E65" w14:textId="77777777">
        <w:trPr>
          <w:trHeight w:val="467"/>
        </w:trPr>
        <w:tc>
          <w:tcPr>
            <w:tcW w:w="1952" w:type="dxa"/>
            <w:gridSpan w:val="2"/>
            <w:tcBorders>
              <w:bottom w:val="single" w:sz="8" w:space="0" w:color="000000"/>
            </w:tcBorders>
          </w:tcPr>
          <w:p w14:paraId="31518BC1" w14:textId="77777777" w:rsidR="0078297B" w:rsidRDefault="00000000">
            <w:pPr>
              <w:pStyle w:val="TableParagraph"/>
              <w:spacing w:before="99"/>
              <w:ind w:left="107"/>
              <w:rPr>
                <w:sz w:val="20"/>
              </w:rPr>
            </w:pPr>
            <w:r>
              <w:rPr>
                <w:sz w:val="20"/>
              </w:rPr>
              <w:t>CS</w:t>
            </w:r>
            <w:r>
              <w:rPr>
                <w:spacing w:val="-3"/>
                <w:sz w:val="20"/>
              </w:rPr>
              <w:t xml:space="preserve"> </w:t>
            </w:r>
            <w:r>
              <w:rPr>
                <w:sz w:val="20"/>
              </w:rPr>
              <w:t>Sign</w:t>
            </w:r>
            <w:r>
              <w:rPr>
                <w:spacing w:val="-1"/>
                <w:sz w:val="20"/>
              </w:rPr>
              <w:t xml:space="preserve"> </w:t>
            </w:r>
            <w:r>
              <w:rPr>
                <w:spacing w:val="-5"/>
                <w:sz w:val="20"/>
              </w:rPr>
              <w:t>Off</w:t>
            </w:r>
          </w:p>
        </w:tc>
        <w:tc>
          <w:tcPr>
            <w:tcW w:w="5216" w:type="dxa"/>
            <w:gridSpan w:val="3"/>
            <w:tcBorders>
              <w:bottom w:val="single" w:sz="8" w:space="0" w:color="000000"/>
            </w:tcBorders>
          </w:tcPr>
          <w:p w14:paraId="206B348C" w14:textId="77777777" w:rsidR="0078297B" w:rsidRDefault="00000000">
            <w:pPr>
              <w:pStyle w:val="TableParagraph"/>
              <w:spacing w:before="99"/>
              <w:ind w:left="106"/>
              <w:rPr>
                <w:sz w:val="20"/>
              </w:rPr>
            </w:pPr>
            <w:r>
              <w:rPr>
                <w:spacing w:val="-2"/>
                <w:sz w:val="20"/>
              </w:rPr>
              <w:t>Name:</w:t>
            </w:r>
          </w:p>
        </w:tc>
        <w:tc>
          <w:tcPr>
            <w:tcW w:w="8397" w:type="dxa"/>
            <w:tcBorders>
              <w:bottom w:val="single" w:sz="8" w:space="0" w:color="000000"/>
            </w:tcBorders>
          </w:tcPr>
          <w:p w14:paraId="4BCB92A2" w14:textId="77777777" w:rsidR="0078297B" w:rsidRDefault="00000000">
            <w:pPr>
              <w:pStyle w:val="TableParagraph"/>
              <w:spacing w:before="99"/>
              <w:ind w:right="7455"/>
              <w:jc w:val="right"/>
              <w:rPr>
                <w:sz w:val="20"/>
              </w:rPr>
            </w:pPr>
            <w:r>
              <w:rPr>
                <w:spacing w:val="-2"/>
                <w:sz w:val="20"/>
              </w:rPr>
              <w:t>Signature:</w:t>
            </w:r>
          </w:p>
        </w:tc>
      </w:tr>
      <w:tr w:rsidR="0078297B" w14:paraId="0D8D8818" w14:textId="77777777">
        <w:trPr>
          <w:trHeight w:val="460"/>
        </w:trPr>
        <w:tc>
          <w:tcPr>
            <w:tcW w:w="15565" w:type="dxa"/>
            <w:gridSpan w:val="6"/>
            <w:tcBorders>
              <w:top w:val="single" w:sz="8" w:space="0" w:color="000000"/>
            </w:tcBorders>
            <w:shd w:val="clear" w:color="auto" w:fill="E7E6E6"/>
          </w:tcPr>
          <w:p w14:paraId="38F797F6" w14:textId="77777777" w:rsidR="0078297B" w:rsidRDefault="00000000">
            <w:pPr>
              <w:pStyle w:val="TableParagraph"/>
              <w:spacing w:before="94"/>
              <w:ind w:left="107"/>
              <w:rPr>
                <w:b/>
                <w:sz w:val="20"/>
              </w:rPr>
            </w:pPr>
            <w:r>
              <w:rPr>
                <w:b/>
                <w:sz w:val="20"/>
              </w:rPr>
              <w:t>Site</w:t>
            </w:r>
            <w:r>
              <w:rPr>
                <w:b/>
                <w:spacing w:val="-8"/>
                <w:sz w:val="20"/>
              </w:rPr>
              <w:t xml:space="preserve"> </w:t>
            </w:r>
            <w:r>
              <w:rPr>
                <w:b/>
                <w:sz w:val="20"/>
              </w:rPr>
              <w:t>Specific</w:t>
            </w:r>
            <w:r>
              <w:rPr>
                <w:b/>
                <w:spacing w:val="-6"/>
                <w:sz w:val="20"/>
              </w:rPr>
              <w:t xml:space="preserve"> </w:t>
            </w:r>
            <w:r>
              <w:rPr>
                <w:b/>
                <w:spacing w:val="-2"/>
                <w:sz w:val="20"/>
              </w:rPr>
              <w:t>Details</w:t>
            </w:r>
          </w:p>
        </w:tc>
      </w:tr>
      <w:tr w:rsidR="0078297B" w14:paraId="07E6D3A7" w14:textId="77777777">
        <w:trPr>
          <w:trHeight w:val="462"/>
        </w:trPr>
        <w:tc>
          <w:tcPr>
            <w:tcW w:w="3362" w:type="dxa"/>
            <w:gridSpan w:val="3"/>
            <w:tcBorders>
              <w:right w:val="nil"/>
            </w:tcBorders>
          </w:tcPr>
          <w:p w14:paraId="09AABE63" w14:textId="77777777" w:rsidR="0078297B" w:rsidRDefault="00000000">
            <w:pPr>
              <w:pStyle w:val="TableParagraph"/>
              <w:spacing w:before="99"/>
              <w:ind w:left="107"/>
              <w:rPr>
                <w:sz w:val="20"/>
              </w:rPr>
            </w:pPr>
            <w:r>
              <w:rPr>
                <w:sz w:val="20"/>
              </w:rPr>
              <w:t>Frequency</w:t>
            </w:r>
            <w:r>
              <w:rPr>
                <w:spacing w:val="-6"/>
                <w:sz w:val="20"/>
              </w:rPr>
              <w:t xml:space="preserve"> </w:t>
            </w:r>
            <w:r>
              <w:rPr>
                <w:sz w:val="20"/>
              </w:rPr>
              <w:t>of</w:t>
            </w:r>
            <w:r>
              <w:rPr>
                <w:spacing w:val="-7"/>
                <w:sz w:val="20"/>
              </w:rPr>
              <w:t xml:space="preserve"> </w:t>
            </w:r>
            <w:r>
              <w:rPr>
                <w:sz w:val="20"/>
              </w:rPr>
              <w:t>inspection</w:t>
            </w:r>
            <w:r>
              <w:rPr>
                <w:spacing w:val="-6"/>
                <w:sz w:val="20"/>
              </w:rPr>
              <w:t xml:space="preserve"> </w:t>
            </w:r>
            <w:r>
              <w:rPr>
                <w:sz w:val="20"/>
              </w:rPr>
              <w:t>and</w:t>
            </w:r>
            <w:r>
              <w:rPr>
                <w:spacing w:val="-5"/>
                <w:sz w:val="20"/>
              </w:rPr>
              <w:t xml:space="preserve"> </w:t>
            </w:r>
            <w:r>
              <w:rPr>
                <w:spacing w:val="-2"/>
                <w:sz w:val="20"/>
              </w:rPr>
              <w:t>testing:</w:t>
            </w:r>
          </w:p>
        </w:tc>
        <w:tc>
          <w:tcPr>
            <w:tcW w:w="1436" w:type="dxa"/>
            <w:tcBorders>
              <w:left w:val="nil"/>
              <w:right w:val="nil"/>
            </w:tcBorders>
          </w:tcPr>
          <w:p w14:paraId="7656A23F" w14:textId="77777777" w:rsidR="0078297B" w:rsidRDefault="00000000">
            <w:pPr>
              <w:pStyle w:val="TableParagraph"/>
              <w:spacing w:before="99"/>
              <w:ind w:left="343"/>
              <w:rPr>
                <w:sz w:val="20"/>
              </w:rPr>
            </w:pPr>
            <w:r>
              <w:rPr>
                <w:rFonts w:ascii="Wingdings" w:hAnsi="Wingdings"/>
                <w:sz w:val="20"/>
              </w:rPr>
              <w:t></w:t>
            </w:r>
            <w:r>
              <w:rPr>
                <w:rFonts w:ascii="Times New Roman" w:hAnsi="Times New Roman"/>
                <w:spacing w:val="-7"/>
                <w:sz w:val="20"/>
              </w:rPr>
              <w:t xml:space="preserve"> </w:t>
            </w:r>
            <w:r>
              <w:rPr>
                <w:spacing w:val="-4"/>
                <w:sz w:val="20"/>
              </w:rPr>
              <w:t>Level</w:t>
            </w:r>
          </w:p>
        </w:tc>
        <w:tc>
          <w:tcPr>
            <w:tcW w:w="2370" w:type="dxa"/>
            <w:tcBorders>
              <w:left w:val="nil"/>
              <w:right w:val="nil"/>
            </w:tcBorders>
          </w:tcPr>
          <w:p w14:paraId="749B3342" w14:textId="77777777" w:rsidR="0078297B" w:rsidRDefault="00000000">
            <w:pPr>
              <w:pStyle w:val="TableParagraph"/>
              <w:spacing w:before="99"/>
              <w:ind w:left="455"/>
              <w:rPr>
                <w:sz w:val="20"/>
              </w:rPr>
            </w:pPr>
            <w:r>
              <w:rPr>
                <w:rFonts w:ascii="Wingdings" w:hAnsi="Wingdings"/>
                <w:sz w:val="20"/>
              </w:rPr>
              <w:t></w:t>
            </w:r>
            <w:r>
              <w:rPr>
                <w:rFonts w:ascii="Times New Roman" w:hAnsi="Times New Roman"/>
                <w:spacing w:val="39"/>
                <w:sz w:val="20"/>
              </w:rPr>
              <w:t xml:space="preserve"> </w:t>
            </w:r>
            <w:r>
              <w:rPr>
                <w:spacing w:val="-4"/>
                <w:sz w:val="20"/>
              </w:rPr>
              <w:t>Area</w:t>
            </w:r>
          </w:p>
        </w:tc>
        <w:tc>
          <w:tcPr>
            <w:tcW w:w="8397" w:type="dxa"/>
            <w:tcBorders>
              <w:left w:val="nil"/>
            </w:tcBorders>
          </w:tcPr>
          <w:p w14:paraId="010A6C3B" w14:textId="77777777" w:rsidR="0078297B" w:rsidRDefault="00000000">
            <w:pPr>
              <w:pStyle w:val="TableParagraph"/>
              <w:spacing w:before="99"/>
              <w:ind w:left="1"/>
              <w:rPr>
                <w:sz w:val="20"/>
              </w:rPr>
            </w:pPr>
            <w:r>
              <w:rPr>
                <w:rFonts w:ascii="Wingdings" w:hAnsi="Wingdings"/>
                <w:sz w:val="20"/>
              </w:rPr>
              <w:t></w:t>
            </w:r>
            <w:r>
              <w:rPr>
                <w:rFonts w:ascii="Times New Roman" w:hAnsi="Times New Roman"/>
                <w:spacing w:val="-10"/>
                <w:sz w:val="20"/>
              </w:rPr>
              <w:t xml:space="preserve"> </w:t>
            </w:r>
            <w:r>
              <w:rPr>
                <w:spacing w:val="-2"/>
                <w:sz w:val="20"/>
              </w:rPr>
              <w:t>Other:</w:t>
            </w:r>
          </w:p>
        </w:tc>
      </w:tr>
      <w:tr w:rsidR="0078297B" w14:paraId="5986A4CE" w14:textId="77777777">
        <w:trPr>
          <w:trHeight w:val="465"/>
        </w:trPr>
        <w:tc>
          <w:tcPr>
            <w:tcW w:w="1810" w:type="dxa"/>
          </w:tcPr>
          <w:p w14:paraId="3D525455" w14:textId="77777777" w:rsidR="0078297B" w:rsidRDefault="00000000">
            <w:pPr>
              <w:pStyle w:val="TableParagraph"/>
              <w:spacing w:before="99"/>
              <w:ind w:left="107"/>
              <w:rPr>
                <w:sz w:val="20"/>
              </w:rPr>
            </w:pPr>
            <w:r>
              <w:rPr>
                <w:spacing w:val="-2"/>
                <w:sz w:val="20"/>
              </w:rPr>
              <w:t>Building:</w:t>
            </w:r>
          </w:p>
        </w:tc>
        <w:tc>
          <w:tcPr>
            <w:tcW w:w="13755" w:type="dxa"/>
            <w:gridSpan w:val="5"/>
          </w:tcPr>
          <w:p w14:paraId="1A7A1BBB" w14:textId="77777777" w:rsidR="0078297B" w:rsidRDefault="0078297B">
            <w:pPr>
              <w:pStyle w:val="TableParagraph"/>
              <w:rPr>
                <w:rFonts w:ascii="Times New Roman"/>
                <w:sz w:val="18"/>
              </w:rPr>
            </w:pPr>
          </w:p>
        </w:tc>
      </w:tr>
      <w:tr w:rsidR="0078297B" w14:paraId="6CE5AA7F" w14:textId="77777777">
        <w:trPr>
          <w:trHeight w:val="462"/>
        </w:trPr>
        <w:tc>
          <w:tcPr>
            <w:tcW w:w="1810" w:type="dxa"/>
          </w:tcPr>
          <w:p w14:paraId="1D6D64CE" w14:textId="77777777" w:rsidR="0078297B" w:rsidRDefault="00000000">
            <w:pPr>
              <w:pStyle w:val="TableParagraph"/>
              <w:spacing w:before="99"/>
              <w:ind w:left="107"/>
              <w:rPr>
                <w:sz w:val="20"/>
              </w:rPr>
            </w:pPr>
            <w:r>
              <w:rPr>
                <w:spacing w:val="-2"/>
                <w:sz w:val="20"/>
              </w:rPr>
              <w:t>Level:</w:t>
            </w:r>
          </w:p>
        </w:tc>
        <w:tc>
          <w:tcPr>
            <w:tcW w:w="13755" w:type="dxa"/>
            <w:gridSpan w:val="5"/>
          </w:tcPr>
          <w:p w14:paraId="08C0F0E1" w14:textId="77777777" w:rsidR="0078297B" w:rsidRDefault="0078297B">
            <w:pPr>
              <w:pStyle w:val="TableParagraph"/>
              <w:rPr>
                <w:rFonts w:ascii="Times New Roman"/>
                <w:sz w:val="18"/>
              </w:rPr>
            </w:pPr>
          </w:p>
        </w:tc>
      </w:tr>
      <w:tr w:rsidR="0078297B" w14:paraId="7B16E4C7" w14:textId="77777777">
        <w:trPr>
          <w:trHeight w:val="465"/>
        </w:trPr>
        <w:tc>
          <w:tcPr>
            <w:tcW w:w="1810" w:type="dxa"/>
          </w:tcPr>
          <w:p w14:paraId="41CAC445" w14:textId="77777777" w:rsidR="0078297B" w:rsidRDefault="00000000">
            <w:pPr>
              <w:pStyle w:val="TableParagraph"/>
              <w:spacing w:before="99"/>
              <w:ind w:left="107"/>
              <w:rPr>
                <w:sz w:val="20"/>
              </w:rPr>
            </w:pPr>
            <w:r>
              <w:rPr>
                <w:spacing w:val="-2"/>
                <w:sz w:val="20"/>
              </w:rPr>
              <w:t>Area:</w:t>
            </w:r>
          </w:p>
        </w:tc>
        <w:tc>
          <w:tcPr>
            <w:tcW w:w="13755" w:type="dxa"/>
            <w:gridSpan w:val="5"/>
          </w:tcPr>
          <w:p w14:paraId="1AD867E8" w14:textId="77777777" w:rsidR="0078297B" w:rsidRDefault="0078297B">
            <w:pPr>
              <w:pStyle w:val="TableParagraph"/>
              <w:rPr>
                <w:rFonts w:ascii="Times New Roman"/>
                <w:sz w:val="18"/>
              </w:rPr>
            </w:pPr>
          </w:p>
        </w:tc>
      </w:tr>
    </w:tbl>
    <w:p w14:paraId="38539AA8" w14:textId="77777777" w:rsidR="0078297B" w:rsidRDefault="0078297B">
      <w:pPr>
        <w:rPr>
          <w:rFonts w:ascii="Times New Roman"/>
          <w:sz w:val="18"/>
        </w:rPr>
        <w:sectPr w:rsidR="0078297B" w:rsidSect="00784649">
          <w:headerReference w:type="default" r:id="rId9"/>
          <w:footerReference w:type="default" r:id="rId10"/>
          <w:type w:val="continuous"/>
          <w:pgSz w:w="16840" w:h="11910" w:orient="landscape"/>
          <w:pgMar w:top="1400" w:right="500" w:bottom="480" w:left="500" w:header="236" w:footer="299" w:gutter="0"/>
          <w:pgNumType w:start="1"/>
          <w:cols w:space="720"/>
        </w:sectPr>
      </w:pPr>
    </w:p>
    <w:p w14:paraId="7A60FC50" w14:textId="77777777" w:rsidR="0078297B" w:rsidRDefault="0078297B">
      <w:pPr>
        <w:pStyle w:val="BodyText"/>
        <w:spacing w:before="213" w:after="1"/>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4340"/>
        <w:gridCol w:w="1843"/>
        <w:gridCol w:w="2126"/>
        <w:gridCol w:w="2397"/>
        <w:gridCol w:w="1022"/>
        <w:gridCol w:w="561"/>
        <w:gridCol w:w="551"/>
        <w:gridCol w:w="551"/>
        <w:gridCol w:w="563"/>
        <w:gridCol w:w="1014"/>
      </w:tblGrid>
      <w:tr w:rsidR="0078297B" w14:paraId="6FA4BFBC" w14:textId="77777777" w:rsidTr="001D62FB">
        <w:trPr>
          <w:trHeight w:val="688"/>
        </w:trPr>
        <w:tc>
          <w:tcPr>
            <w:tcW w:w="641" w:type="dxa"/>
            <w:vMerge w:val="restart"/>
            <w:shd w:val="clear" w:color="auto" w:fill="E7E6E6"/>
          </w:tcPr>
          <w:p w14:paraId="75BC8EBB" w14:textId="77777777" w:rsidR="0078297B" w:rsidRDefault="00000000">
            <w:pPr>
              <w:pStyle w:val="TableParagraph"/>
              <w:spacing w:before="99"/>
              <w:ind w:left="107"/>
              <w:rPr>
                <w:b/>
                <w:sz w:val="20"/>
              </w:rPr>
            </w:pPr>
            <w:r>
              <w:rPr>
                <w:b/>
                <w:spacing w:val="-4"/>
                <w:sz w:val="20"/>
              </w:rPr>
              <w:t>ITEM</w:t>
            </w:r>
          </w:p>
        </w:tc>
        <w:tc>
          <w:tcPr>
            <w:tcW w:w="4340" w:type="dxa"/>
            <w:vMerge w:val="restart"/>
            <w:shd w:val="clear" w:color="auto" w:fill="E7E6E6"/>
          </w:tcPr>
          <w:p w14:paraId="5DBC9DEF" w14:textId="77777777" w:rsidR="0078297B" w:rsidRDefault="00000000">
            <w:pPr>
              <w:pStyle w:val="TableParagraph"/>
              <w:spacing w:before="99"/>
              <w:ind w:left="618" w:right="357" w:hanging="245"/>
              <w:rPr>
                <w:b/>
                <w:sz w:val="20"/>
              </w:rPr>
            </w:pPr>
            <w:r>
              <w:rPr>
                <w:b/>
                <w:sz w:val="20"/>
              </w:rPr>
              <w:t>DESCRIPTION</w:t>
            </w:r>
            <w:r>
              <w:rPr>
                <w:b/>
                <w:spacing w:val="-12"/>
                <w:sz w:val="20"/>
              </w:rPr>
              <w:t xml:space="preserve"> </w:t>
            </w:r>
            <w:r>
              <w:rPr>
                <w:b/>
                <w:sz w:val="20"/>
              </w:rPr>
              <w:t xml:space="preserve">OF </w:t>
            </w:r>
            <w:r>
              <w:rPr>
                <w:b/>
                <w:spacing w:val="-2"/>
                <w:sz w:val="20"/>
              </w:rPr>
              <w:t>ACTIVITIES</w:t>
            </w:r>
          </w:p>
        </w:tc>
        <w:tc>
          <w:tcPr>
            <w:tcW w:w="1843" w:type="dxa"/>
            <w:vMerge w:val="restart"/>
            <w:shd w:val="clear" w:color="auto" w:fill="E7E6E6"/>
          </w:tcPr>
          <w:p w14:paraId="2803B95C" w14:textId="77777777" w:rsidR="0078297B" w:rsidRDefault="00000000">
            <w:pPr>
              <w:pStyle w:val="TableParagraph"/>
              <w:spacing w:before="99"/>
              <w:ind w:left="258"/>
              <w:rPr>
                <w:b/>
                <w:sz w:val="20"/>
              </w:rPr>
            </w:pPr>
            <w:r>
              <w:rPr>
                <w:b/>
                <w:sz w:val="20"/>
              </w:rPr>
              <w:t>ACCEPTANCE</w:t>
            </w:r>
            <w:r>
              <w:rPr>
                <w:b/>
                <w:spacing w:val="-10"/>
                <w:sz w:val="20"/>
              </w:rPr>
              <w:t xml:space="preserve"> </w:t>
            </w:r>
            <w:r>
              <w:rPr>
                <w:b/>
                <w:sz w:val="20"/>
              </w:rPr>
              <w:t>CRITERIA</w:t>
            </w:r>
            <w:r>
              <w:rPr>
                <w:b/>
                <w:spacing w:val="-11"/>
                <w:sz w:val="20"/>
              </w:rPr>
              <w:t xml:space="preserve"> </w:t>
            </w:r>
            <w:r>
              <w:rPr>
                <w:b/>
                <w:spacing w:val="-2"/>
                <w:sz w:val="20"/>
              </w:rPr>
              <w:t>SPECIFIED</w:t>
            </w:r>
          </w:p>
        </w:tc>
        <w:tc>
          <w:tcPr>
            <w:tcW w:w="2126" w:type="dxa"/>
            <w:vMerge w:val="restart"/>
            <w:shd w:val="clear" w:color="auto" w:fill="E7E6E6"/>
          </w:tcPr>
          <w:p w14:paraId="31EAC89A" w14:textId="77777777" w:rsidR="0078297B" w:rsidRDefault="00000000">
            <w:pPr>
              <w:pStyle w:val="TableParagraph"/>
              <w:spacing w:before="99"/>
              <w:ind w:left="249" w:right="237"/>
              <w:jc w:val="center"/>
              <w:rPr>
                <w:b/>
                <w:sz w:val="20"/>
              </w:rPr>
            </w:pPr>
            <w:r>
              <w:rPr>
                <w:b/>
                <w:sz w:val="20"/>
              </w:rPr>
              <w:t>COMMISSIONNIG</w:t>
            </w:r>
            <w:r>
              <w:rPr>
                <w:b/>
                <w:spacing w:val="-12"/>
                <w:sz w:val="20"/>
              </w:rPr>
              <w:t xml:space="preserve"> </w:t>
            </w:r>
            <w:r>
              <w:rPr>
                <w:b/>
                <w:sz w:val="20"/>
              </w:rPr>
              <w:t xml:space="preserve">CODES AND REQUIRED </w:t>
            </w:r>
            <w:r>
              <w:rPr>
                <w:b/>
                <w:spacing w:val="-2"/>
                <w:sz w:val="20"/>
              </w:rPr>
              <w:t>DOCUEMNTATION</w:t>
            </w:r>
          </w:p>
        </w:tc>
        <w:tc>
          <w:tcPr>
            <w:tcW w:w="2397" w:type="dxa"/>
            <w:vMerge w:val="restart"/>
            <w:shd w:val="clear" w:color="auto" w:fill="E7E6E6"/>
          </w:tcPr>
          <w:p w14:paraId="3EEF8B32" w14:textId="77777777" w:rsidR="001D62FB" w:rsidRDefault="00000000">
            <w:pPr>
              <w:pStyle w:val="TableParagraph"/>
              <w:spacing w:before="99"/>
              <w:ind w:left="978" w:right="426" w:hanging="543"/>
              <w:rPr>
                <w:b/>
                <w:spacing w:val="-12"/>
                <w:sz w:val="20"/>
              </w:rPr>
            </w:pPr>
            <w:r>
              <w:rPr>
                <w:b/>
                <w:sz w:val="20"/>
              </w:rPr>
              <w:t>DRAWING</w:t>
            </w:r>
          </w:p>
          <w:p w14:paraId="2E5BC01B" w14:textId="77777777" w:rsidR="001D62FB" w:rsidRDefault="00000000">
            <w:pPr>
              <w:pStyle w:val="TableParagraph"/>
              <w:spacing w:before="99"/>
              <w:ind w:left="978" w:right="426" w:hanging="543"/>
              <w:rPr>
                <w:b/>
                <w:sz w:val="20"/>
              </w:rPr>
            </w:pPr>
            <w:r>
              <w:rPr>
                <w:b/>
                <w:sz w:val="20"/>
              </w:rPr>
              <w:t>REFERENCE</w:t>
            </w:r>
          </w:p>
          <w:p w14:paraId="171E8F0B" w14:textId="6D1A8B37" w:rsidR="0078297B" w:rsidRDefault="00000000">
            <w:pPr>
              <w:pStyle w:val="TableParagraph"/>
              <w:spacing w:before="99"/>
              <w:ind w:left="978" w:right="426" w:hanging="543"/>
              <w:rPr>
                <w:b/>
                <w:sz w:val="20"/>
              </w:rPr>
            </w:pPr>
            <w:r>
              <w:rPr>
                <w:b/>
                <w:spacing w:val="-2"/>
                <w:sz w:val="20"/>
              </w:rPr>
              <w:t>NUMBER</w:t>
            </w:r>
          </w:p>
        </w:tc>
        <w:tc>
          <w:tcPr>
            <w:tcW w:w="1022" w:type="dxa"/>
            <w:vMerge w:val="restart"/>
            <w:shd w:val="clear" w:color="auto" w:fill="E7E6E6"/>
          </w:tcPr>
          <w:p w14:paraId="0A625D56" w14:textId="77777777" w:rsidR="0078297B" w:rsidRDefault="00000000">
            <w:pPr>
              <w:pStyle w:val="TableParagraph"/>
              <w:spacing w:before="99"/>
              <w:ind w:left="107" w:right="94" w:firstLine="38"/>
              <w:rPr>
                <w:b/>
                <w:sz w:val="20"/>
              </w:rPr>
            </w:pPr>
            <w:r>
              <w:rPr>
                <w:b/>
                <w:spacing w:val="-2"/>
                <w:sz w:val="20"/>
              </w:rPr>
              <w:t>QUALITY CONTROL</w:t>
            </w:r>
          </w:p>
        </w:tc>
        <w:tc>
          <w:tcPr>
            <w:tcW w:w="2226" w:type="dxa"/>
            <w:gridSpan w:val="4"/>
            <w:shd w:val="clear" w:color="auto" w:fill="E7E6E6"/>
          </w:tcPr>
          <w:p w14:paraId="7AA35287" w14:textId="77777777" w:rsidR="0078297B" w:rsidRDefault="00000000">
            <w:pPr>
              <w:pStyle w:val="TableParagraph"/>
              <w:spacing w:before="99"/>
              <w:ind w:left="468" w:right="195" w:hanging="260"/>
              <w:rPr>
                <w:b/>
                <w:sz w:val="20"/>
              </w:rPr>
            </w:pPr>
            <w:r>
              <w:rPr>
                <w:b/>
                <w:sz w:val="20"/>
              </w:rPr>
              <w:t>PERFORMED</w:t>
            </w:r>
            <w:r>
              <w:rPr>
                <w:b/>
                <w:spacing w:val="-12"/>
                <w:sz w:val="20"/>
              </w:rPr>
              <w:t xml:space="preserve"> </w:t>
            </w:r>
            <w:r>
              <w:rPr>
                <w:b/>
                <w:sz w:val="20"/>
              </w:rPr>
              <w:t>AND/OR WITNESSED BY:</w:t>
            </w:r>
          </w:p>
        </w:tc>
        <w:tc>
          <w:tcPr>
            <w:tcW w:w="1014" w:type="dxa"/>
            <w:vMerge w:val="restart"/>
            <w:shd w:val="clear" w:color="auto" w:fill="E7E6E6"/>
          </w:tcPr>
          <w:p w14:paraId="66A1FE46" w14:textId="77777777" w:rsidR="0078297B" w:rsidRDefault="00000000">
            <w:pPr>
              <w:pStyle w:val="TableParagraph"/>
              <w:spacing w:before="99"/>
              <w:ind w:left="289"/>
              <w:rPr>
                <w:b/>
                <w:sz w:val="20"/>
              </w:rPr>
            </w:pPr>
            <w:r>
              <w:rPr>
                <w:b/>
                <w:spacing w:val="-4"/>
                <w:sz w:val="20"/>
              </w:rPr>
              <w:t>DATE</w:t>
            </w:r>
          </w:p>
        </w:tc>
      </w:tr>
      <w:tr w:rsidR="0078297B" w14:paraId="5190C725" w14:textId="77777777" w:rsidTr="001D62FB">
        <w:trPr>
          <w:trHeight w:val="443"/>
        </w:trPr>
        <w:tc>
          <w:tcPr>
            <w:tcW w:w="641" w:type="dxa"/>
            <w:vMerge/>
            <w:tcBorders>
              <w:top w:val="nil"/>
            </w:tcBorders>
            <w:shd w:val="clear" w:color="auto" w:fill="E7E6E6"/>
          </w:tcPr>
          <w:p w14:paraId="1E5C7640" w14:textId="77777777" w:rsidR="0078297B" w:rsidRDefault="0078297B">
            <w:pPr>
              <w:rPr>
                <w:sz w:val="2"/>
                <w:szCs w:val="2"/>
              </w:rPr>
            </w:pPr>
          </w:p>
        </w:tc>
        <w:tc>
          <w:tcPr>
            <w:tcW w:w="4340" w:type="dxa"/>
            <w:vMerge/>
            <w:tcBorders>
              <w:top w:val="nil"/>
            </w:tcBorders>
            <w:shd w:val="clear" w:color="auto" w:fill="E7E6E6"/>
          </w:tcPr>
          <w:p w14:paraId="5C313EE7" w14:textId="77777777" w:rsidR="0078297B" w:rsidRDefault="0078297B">
            <w:pPr>
              <w:rPr>
                <w:sz w:val="2"/>
                <w:szCs w:val="2"/>
              </w:rPr>
            </w:pPr>
          </w:p>
        </w:tc>
        <w:tc>
          <w:tcPr>
            <w:tcW w:w="1843" w:type="dxa"/>
            <w:vMerge/>
            <w:tcBorders>
              <w:top w:val="nil"/>
            </w:tcBorders>
            <w:shd w:val="clear" w:color="auto" w:fill="E7E6E6"/>
          </w:tcPr>
          <w:p w14:paraId="684712F6" w14:textId="77777777" w:rsidR="0078297B" w:rsidRDefault="0078297B">
            <w:pPr>
              <w:rPr>
                <w:sz w:val="2"/>
                <w:szCs w:val="2"/>
              </w:rPr>
            </w:pPr>
          </w:p>
        </w:tc>
        <w:tc>
          <w:tcPr>
            <w:tcW w:w="2126" w:type="dxa"/>
            <w:vMerge/>
            <w:tcBorders>
              <w:top w:val="nil"/>
            </w:tcBorders>
            <w:shd w:val="clear" w:color="auto" w:fill="E7E6E6"/>
          </w:tcPr>
          <w:p w14:paraId="09AF488E" w14:textId="77777777" w:rsidR="0078297B" w:rsidRDefault="0078297B">
            <w:pPr>
              <w:rPr>
                <w:sz w:val="2"/>
                <w:szCs w:val="2"/>
              </w:rPr>
            </w:pPr>
          </w:p>
        </w:tc>
        <w:tc>
          <w:tcPr>
            <w:tcW w:w="2397" w:type="dxa"/>
            <w:vMerge/>
            <w:tcBorders>
              <w:top w:val="nil"/>
            </w:tcBorders>
            <w:shd w:val="clear" w:color="auto" w:fill="E7E6E6"/>
          </w:tcPr>
          <w:p w14:paraId="247F1341" w14:textId="77777777" w:rsidR="0078297B" w:rsidRDefault="0078297B">
            <w:pPr>
              <w:rPr>
                <w:sz w:val="2"/>
                <w:szCs w:val="2"/>
              </w:rPr>
            </w:pPr>
          </w:p>
        </w:tc>
        <w:tc>
          <w:tcPr>
            <w:tcW w:w="1022" w:type="dxa"/>
            <w:vMerge/>
            <w:tcBorders>
              <w:top w:val="nil"/>
            </w:tcBorders>
            <w:shd w:val="clear" w:color="auto" w:fill="E7E6E6"/>
          </w:tcPr>
          <w:p w14:paraId="3A1269C6" w14:textId="77777777" w:rsidR="0078297B" w:rsidRDefault="0078297B">
            <w:pPr>
              <w:rPr>
                <w:sz w:val="2"/>
                <w:szCs w:val="2"/>
              </w:rPr>
            </w:pPr>
          </w:p>
        </w:tc>
        <w:tc>
          <w:tcPr>
            <w:tcW w:w="561" w:type="dxa"/>
            <w:shd w:val="clear" w:color="auto" w:fill="E7E6E6"/>
          </w:tcPr>
          <w:p w14:paraId="6F709D81" w14:textId="77777777" w:rsidR="0078297B" w:rsidRDefault="00000000">
            <w:pPr>
              <w:pStyle w:val="TableParagraph"/>
              <w:spacing w:before="99"/>
              <w:ind w:left="129"/>
              <w:rPr>
                <w:b/>
                <w:sz w:val="20"/>
              </w:rPr>
            </w:pPr>
            <w:r>
              <w:rPr>
                <w:b/>
                <w:spacing w:val="-5"/>
                <w:sz w:val="20"/>
              </w:rPr>
              <w:t>GM</w:t>
            </w:r>
          </w:p>
        </w:tc>
        <w:tc>
          <w:tcPr>
            <w:tcW w:w="551" w:type="dxa"/>
            <w:shd w:val="clear" w:color="auto" w:fill="E7E6E6"/>
          </w:tcPr>
          <w:p w14:paraId="4E575021" w14:textId="77777777" w:rsidR="0078297B" w:rsidRDefault="00000000">
            <w:pPr>
              <w:pStyle w:val="TableParagraph"/>
              <w:spacing w:before="99"/>
              <w:ind w:left="135"/>
              <w:rPr>
                <w:b/>
                <w:sz w:val="20"/>
              </w:rPr>
            </w:pPr>
            <w:r>
              <w:rPr>
                <w:b/>
                <w:spacing w:val="-5"/>
                <w:sz w:val="20"/>
              </w:rPr>
              <w:t>PC</w:t>
            </w:r>
          </w:p>
        </w:tc>
        <w:tc>
          <w:tcPr>
            <w:tcW w:w="551" w:type="dxa"/>
            <w:shd w:val="clear" w:color="auto" w:fill="E7E6E6"/>
          </w:tcPr>
          <w:p w14:paraId="06A9DBFB" w14:textId="77777777" w:rsidR="0078297B" w:rsidRDefault="00000000">
            <w:pPr>
              <w:pStyle w:val="TableParagraph"/>
              <w:spacing w:before="99"/>
              <w:ind w:left="174"/>
              <w:rPr>
                <w:b/>
                <w:sz w:val="20"/>
              </w:rPr>
            </w:pPr>
            <w:r>
              <w:rPr>
                <w:b/>
                <w:spacing w:val="-5"/>
                <w:sz w:val="20"/>
              </w:rPr>
              <w:t>CS</w:t>
            </w:r>
          </w:p>
        </w:tc>
        <w:tc>
          <w:tcPr>
            <w:tcW w:w="563" w:type="dxa"/>
            <w:shd w:val="clear" w:color="auto" w:fill="E7E6E6"/>
          </w:tcPr>
          <w:p w14:paraId="3D68E56E" w14:textId="77777777" w:rsidR="0078297B" w:rsidRDefault="00000000">
            <w:pPr>
              <w:pStyle w:val="TableParagraph"/>
              <w:spacing w:before="99"/>
              <w:ind w:left="187"/>
              <w:rPr>
                <w:b/>
                <w:sz w:val="20"/>
              </w:rPr>
            </w:pPr>
            <w:r>
              <w:rPr>
                <w:b/>
                <w:spacing w:val="-5"/>
                <w:sz w:val="20"/>
              </w:rPr>
              <w:t>CL</w:t>
            </w:r>
          </w:p>
        </w:tc>
        <w:tc>
          <w:tcPr>
            <w:tcW w:w="1014" w:type="dxa"/>
            <w:vMerge/>
            <w:tcBorders>
              <w:top w:val="nil"/>
            </w:tcBorders>
            <w:shd w:val="clear" w:color="auto" w:fill="E7E6E6"/>
          </w:tcPr>
          <w:p w14:paraId="7C367E1B" w14:textId="77777777" w:rsidR="0078297B" w:rsidRDefault="0078297B">
            <w:pPr>
              <w:rPr>
                <w:sz w:val="2"/>
                <w:szCs w:val="2"/>
              </w:rPr>
            </w:pPr>
          </w:p>
        </w:tc>
      </w:tr>
      <w:tr w:rsidR="00A26CBA" w14:paraId="6DCF4075" w14:textId="77777777" w:rsidTr="001D62FB">
        <w:trPr>
          <w:trHeight w:val="1420"/>
        </w:trPr>
        <w:tc>
          <w:tcPr>
            <w:tcW w:w="641" w:type="dxa"/>
          </w:tcPr>
          <w:p w14:paraId="4ABC679E" w14:textId="29B39E11" w:rsidR="00A26CBA" w:rsidRDefault="00A26CBA">
            <w:pPr>
              <w:pStyle w:val="TableParagraph"/>
              <w:spacing w:before="99"/>
              <w:ind w:left="107"/>
              <w:rPr>
                <w:spacing w:val="-10"/>
                <w:sz w:val="20"/>
              </w:rPr>
            </w:pPr>
            <w:r>
              <w:rPr>
                <w:spacing w:val="-10"/>
                <w:sz w:val="20"/>
              </w:rPr>
              <w:t>1</w:t>
            </w:r>
          </w:p>
        </w:tc>
        <w:tc>
          <w:tcPr>
            <w:tcW w:w="4340" w:type="dxa"/>
          </w:tcPr>
          <w:p w14:paraId="0A1804F3" w14:textId="77777777" w:rsidR="00A26CBA" w:rsidRPr="00A26CBA" w:rsidRDefault="00A26CBA" w:rsidP="00A26CBA">
            <w:pPr>
              <w:pStyle w:val="TableParagraph"/>
              <w:tabs>
                <w:tab w:val="left" w:pos="1146"/>
              </w:tabs>
              <w:spacing w:before="99"/>
              <w:ind w:left="107" w:right="95"/>
              <w:jc w:val="both"/>
              <w:rPr>
                <w:sz w:val="20"/>
              </w:rPr>
            </w:pPr>
            <w:r>
              <w:rPr>
                <w:sz w:val="20"/>
              </w:rPr>
              <w:t xml:space="preserve">Check location of </w:t>
            </w:r>
            <w:proofErr w:type="spellStart"/>
            <w:r>
              <w:rPr>
                <w:sz w:val="20"/>
              </w:rPr>
              <w:t>pumpset</w:t>
            </w:r>
            <w:proofErr w:type="spellEnd"/>
            <w:r>
              <w:rPr>
                <w:sz w:val="20"/>
              </w:rPr>
              <w:t xml:space="preserve"> - </w:t>
            </w:r>
            <w:r w:rsidRPr="00A26CBA">
              <w:rPr>
                <w:sz w:val="20"/>
              </w:rPr>
              <w:t>in a</w:t>
            </w:r>
          </w:p>
          <w:p w14:paraId="38DFFF93" w14:textId="56828F6E" w:rsidR="00A26CBA" w:rsidRPr="00A26CBA" w:rsidRDefault="00A26CBA" w:rsidP="00A26CBA">
            <w:pPr>
              <w:pStyle w:val="TableParagraph"/>
              <w:tabs>
                <w:tab w:val="left" w:pos="1146"/>
              </w:tabs>
              <w:spacing w:before="99"/>
              <w:ind w:left="107" w:right="95"/>
              <w:jc w:val="both"/>
              <w:rPr>
                <w:sz w:val="20"/>
              </w:rPr>
            </w:pPr>
            <w:r w:rsidRPr="00A26CBA">
              <w:rPr>
                <w:sz w:val="20"/>
              </w:rPr>
              <w:t>position that is protected from falling debris, and vehicular and mechanical damage</w:t>
            </w:r>
          </w:p>
        </w:tc>
        <w:tc>
          <w:tcPr>
            <w:tcW w:w="1843" w:type="dxa"/>
          </w:tcPr>
          <w:p w14:paraId="045C88D1" w14:textId="24DABEAF" w:rsidR="00A26CBA" w:rsidRDefault="00A26CBA">
            <w:pPr>
              <w:pStyle w:val="TableParagraph"/>
              <w:spacing w:before="99"/>
              <w:ind w:left="107" w:right="93"/>
              <w:jc w:val="both"/>
              <w:rPr>
                <w:sz w:val="20"/>
              </w:rPr>
            </w:pPr>
            <w:r>
              <w:rPr>
                <w:sz w:val="20"/>
              </w:rPr>
              <w:t>AS2941.1-2013 – Section 11 Installation</w:t>
            </w:r>
          </w:p>
        </w:tc>
        <w:tc>
          <w:tcPr>
            <w:tcW w:w="2126" w:type="dxa"/>
          </w:tcPr>
          <w:p w14:paraId="20CEF8CA" w14:textId="77777777" w:rsidR="00650173" w:rsidRDefault="00650173" w:rsidP="00650173">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6CF9684E" w14:textId="3F2B33C7" w:rsidR="00A26CBA" w:rsidRDefault="00650173" w:rsidP="00650173">
            <w:pPr>
              <w:pStyle w:val="TableParagraph"/>
              <w:spacing w:before="99"/>
              <w:ind w:left="107"/>
              <w:rPr>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372362E3" w14:textId="77777777" w:rsidR="00A26CBA" w:rsidRDefault="00A26CBA">
            <w:pPr>
              <w:pStyle w:val="TableParagraph"/>
              <w:rPr>
                <w:rFonts w:ascii="Times New Roman"/>
                <w:sz w:val="18"/>
              </w:rPr>
            </w:pPr>
          </w:p>
        </w:tc>
        <w:tc>
          <w:tcPr>
            <w:tcW w:w="1022" w:type="dxa"/>
          </w:tcPr>
          <w:p w14:paraId="63955D54" w14:textId="744C6305" w:rsidR="00A26CBA" w:rsidRDefault="00650173">
            <w:pPr>
              <w:pStyle w:val="TableParagraph"/>
              <w:spacing w:before="99"/>
              <w:ind w:left="7"/>
              <w:jc w:val="center"/>
              <w:rPr>
                <w:spacing w:val="-10"/>
                <w:sz w:val="20"/>
              </w:rPr>
            </w:pPr>
            <w:r>
              <w:rPr>
                <w:spacing w:val="-10"/>
                <w:sz w:val="20"/>
              </w:rPr>
              <w:t>I</w:t>
            </w:r>
          </w:p>
        </w:tc>
        <w:tc>
          <w:tcPr>
            <w:tcW w:w="561" w:type="dxa"/>
          </w:tcPr>
          <w:p w14:paraId="742A4890" w14:textId="77777777" w:rsidR="00A26CBA" w:rsidRDefault="00A26CBA">
            <w:pPr>
              <w:pStyle w:val="TableParagraph"/>
              <w:rPr>
                <w:rFonts w:ascii="Times New Roman"/>
                <w:sz w:val="18"/>
              </w:rPr>
            </w:pPr>
          </w:p>
        </w:tc>
        <w:tc>
          <w:tcPr>
            <w:tcW w:w="551" w:type="dxa"/>
          </w:tcPr>
          <w:p w14:paraId="152EAF7B" w14:textId="77777777" w:rsidR="00A26CBA" w:rsidRDefault="00A26CBA">
            <w:pPr>
              <w:pStyle w:val="TableParagraph"/>
              <w:rPr>
                <w:rFonts w:ascii="Times New Roman"/>
                <w:sz w:val="18"/>
              </w:rPr>
            </w:pPr>
          </w:p>
        </w:tc>
        <w:tc>
          <w:tcPr>
            <w:tcW w:w="551" w:type="dxa"/>
          </w:tcPr>
          <w:p w14:paraId="3B0EBC34" w14:textId="77777777" w:rsidR="00A26CBA" w:rsidRDefault="00A26CBA">
            <w:pPr>
              <w:pStyle w:val="TableParagraph"/>
              <w:rPr>
                <w:rFonts w:ascii="Times New Roman"/>
                <w:sz w:val="18"/>
              </w:rPr>
            </w:pPr>
          </w:p>
        </w:tc>
        <w:tc>
          <w:tcPr>
            <w:tcW w:w="563" w:type="dxa"/>
          </w:tcPr>
          <w:p w14:paraId="3F56EB69" w14:textId="77777777" w:rsidR="00A26CBA" w:rsidRDefault="00A26CBA">
            <w:pPr>
              <w:pStyle w:val="TableParagraph"/>
              <w:rPr>
                <w:rFonts w:ascii="Times New Roman"/>
                <w:sz w:val="18"/>
              </w:rPr>
            </w:pPr>
          </w:p>
        </w:tc>
        <w:tc>
          <w:tcPr>
            <w:tcW w:w="1014" w:type="dxa"/>
          </w:tcPr>
          <w:p w14:paraId="0491F0CB" w14:textId="77777777" w:rsidR="00A26CBA" w:rsidRDefault="00A26CBA">
            <w:pPr>
              <w:pStyle w:val="TableParagraph"/>
              <w:rPr>
                <w:rFonts w:ascii="Times New Roman"/>
                <w:sz w:val="18"/>
              </w:rPr>
            </w:pPr>
          </w:p>
        </w:tc>
      </w:tr>
      <w:tr w:rsidR="00BD1A94" w14:paraId="72427026" w14:textId="77777777" w:rsidTr="001D62FB">
        <w:trPr>
          <w:trHeight w:val="1420"/>
        </w:trPr>
        <w:tc>
          <w:tcPr>
            <w:tcW w:w="641" w:type="dxa"/>
          </w:tcPr>
          <w:p w14:paraId="42E8C8DB" w14:textId="6AC3B77B" w:rsidR="00BD1A94" w:rsidRDefault="00BD1A94" w:rsidP="00BD1A94">
            <w:pPr>
              <w:pStyle w:val="TableParagraph"/>
              <w:spacing w:before="99"/>
              <w:ind w:left="107"/>
              <w:rPr>
                <w:spacing w:val="-10"/>
                <w:sz w:val="20"/>
              </w:rPr>
            </w:pPr>
            <w:r>
              <w:rPr>
                <w:spacing w:val="-10"/>
                <w:sz w:val="20"/>
              </w:rPr>
              <w:t>2</w:t>
            </w:r>
          </w:p>
        </w:tc>
        <w:tc>
          <w:tcPr>
            <w:tcW w:w="4340" w:type="dxa"/>
          </w:tcPr>
          <w:p w14:paraId="417FC45F" w14:textId="11CC145F" w:rsidR="00BD1A94" w:rsidRPr="00A26CBA" w:rsidRDefault="00BD1A94" w:rsidP="00BD1A94">
            <w:pPr>
              <w:pStyle w:val="TableParagraph"/>
              <w:tabs>
                <w:tab w:val="left" w:pos="1146"/>
              </w:tabs>
              <w:spacing w:before="99"/>
              <w:ind w:left="107" w:right="95"/>
              <w:jc w:val="both"/>
              <w:rPr>
                <w:sz w:val="20"/>
              </w:rPr>
            </w:pPr>
            <w:r>
              <w:rPr>
                <w:sz w:val="20"/>
              </w:rPr>
              <w:t xml:space="preserve">Check </w:t>
            </w:r>
            <w:r w:rsidR="003007B4">
              <w:rPr>
                <w:sz w:val="20"/>
              </w:rPr>
              <w:t>clearance</w:t>
            </w:r>
            <w:r>
              <w:rPr>
                <w:sz w:val="20"/>
              </w:rPr>
              <w:t xml:space="preserve"> of </w:t>
            </w:r>
            <w:r w:rsidR="003007B4">
              <w:rPr>
                <w:sz w:val="20"/>
              </w:rPr>
              <w:t>pumpsets</w:t>
            </w:r>
            <w:r>
              <w:rPr>
                <w:sz w:val="20"/>
              </w:rPr>
              <w:t xml:space="preserve"> - </w:t>
            </w:r>
            <w:r w:rsidRPr="00A26CBA">
              <w:rPr>
                <w:sz w:val="20"/>
              </w:rPr>
              <w:t xml:space="preserve">For ongoing inspection and testing, a clearance of not less than 1.0 m shall be </w:t>
            </w:r>
            <w:proofErr w:type="gramStart"/>
            <w:r w:rsidRPr="00A26CBA">
              <w:rPr>
                <w:sz w:val="20"/>
              </w:rPr>
              <w:t>provided</w:t>
            </w:r>
            <w:proofErr w:type="gramEnd"/>
          </w:p>
          <w:p w14:paraId="776E593D" w14:textId="5D9D3718" w:rsidR="00BD1A94" w:rsidRPr="00A26CBA" w:rsidRDefault="00BD1A94" w:rsidP="00BD1A94">
            <w:pPr>
              <w:pStyle w:val="TableParagraph"/>
              <w:tabs>
                <w:tab w:val="left" w:pos="1146"/>
              </w:tabs>
              <w:spacing w:before="99"/>
              <w:ind w:left="107" w:right="95"/>
              <w:jc w:val="both"/>
              <w:rPr>
                <w:sz w:val="20"/>
              </w:rPr>
            </w:pPr>
            <w:r w:rsidRPr="00A26CBA">
              <w:rPr>
                <w:sz w:val="20"/>
              </w:rPr>
              <w:t>around the perimeter of a complete pump assembly;</w:t>
            </w:r>
          </w:p>
        </w:tc>
        <w:tc>
          <w:tcPr>
            <w:tcW w:w="1843" w:type="dxa"/>
          </w:tcPr>
          <w:p w14:paraId="5F6277A3" w14:textId="44236857" w:rsidR="00BD1A94" w:rsidRDefault="00BD1A94" w:rsidP="00BD1A94">
            <w:pPr>
              <w:pStyle w:val="TableParagraph"/>
              <w:spacing w:before="99"/>
              <w:ind w:left="107" w:right="93"/>
              <w:jc w:val="both"/>
              <w:rPr>
                <w:sz w:val="20"/>
              </w:rPr>
            </w:pPr>
            <w:r w:rsidRPr="006A1AD9">
              <w:rPr>
                <w:sz w:val="20"/>
              </w:rPr>
              <w:t>AS2941.1-2013 – Section 11 Installation</w:t>
            </w:r>
          </w:p>
        </w:tc>
        <w:tc>
          <w:tcPr>
            <w:tcW w:w="2126" w:type="dxa"/>
          </w:tcPr>
          <w:p w14:paraId="09FFF4F2" w14:textId="77777777" w:rsidR="00650173" w:rsidRDefault="00650173" w:rsidP="00650173">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5F94996E" w14:textId="3B64B05F" w:rsidR="00BD1A94" w:rsidRDefault="00650173" w:rsidP="00650173">
            <w:pPr>
              <w:pStyle w:val="TableParagraph"/>
              <w:spacing w:before="99"/>
              <w:ind w:left="107"/>
              <w:rPr>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62CEFC68" w14:textId="77777777" w:rsidR="00BD1A94" w:rsidRDefault="00BD1A94" w:rsidP="00BD1A94">
            <w:pPr>
              <w:pStyle w:val="TableParagraph"/>
              <w:rPr>
                <w:rFonts w:ascii="Times New Roman"/>
                <w:sz w:val="18"/>
              </w:rPr>
            </w:pPr>
          </w:p>
        </w:tc>
        <w:tc>
          <w:tcPr>
            <w:tcW w:w="1022" w:type="dxa"/>
          </w:tcPr>
          <w:p w14:paraId="39B60DC1" w14:textId="317FA962" w:rsidR="00BD1A94" w:rsidRDefault="00650173" w:rsidP="00BD1A94">
            <w:pPr>
              <w:pStyle w:val="TableParagraph"/>
              <w:spacing w:before="99"/>
              <w:ind w:left="7"/>
              <w:jc w:val="center"/>
              <w:rPr>
                <w:spacing w:val="-10"/>
                <w:sz w:val="20"/>
              </w:rPr>
            </w:pPr>
            <w:r>
              <w:rPr>
                <w:spacing w:val="-10"/>
                <w:sz w:val="20"/>
              </w:rPr>
              <w:t>I</w:t>
            </w:r>
          </w:p>
        </w:tc>
        <w:tc>
          <w:tcPr>
            <w:tcW w:w="561" w:type="dxa"/>
          </w:tcPr>
          <w:p w14:paraId="183A7524" w14:textId="77777777" w:rsidR="00BD1A94" w:rsidRDefault="00BD1A94" w:rsidP="00BD1A94">
            <w:pPr>
              <w:pStyle w:val="TableParagraph"/>
              <w:rPr>
                <w:rFonts w:ascii="Times New Roman"/>
                <w:sz w:val="18"/>
              </w:rPr>
            </w:pPr>
          </w:p>
        </w:tc>
        <w:tc>
          <w:tcPr>
            <w:tcW w:w="551" w:type="dxa"/>
          </w:tcPr>
          <w:p w14:paraId="15AC9942" w14:textId="77777777" w:rsidR="00BD1A94" w:rsidRDefault="00BD1A94" w:rsidP="00BD1A94">
            <w:pPr>
              <w:pStyle w:val="TableParagraph"/>
              <w:rPr>
                <w:rFonts w:ascii="Times New Roman"/>
                <w:sz w:val="18"/>
              </w:rPr>
            </w:pPr>
          </w:p>
        </w:tc>
        <w:tc>
          <w:tcPr>
            <w:tcW w:w="551" w:type="dxa"/>
          </w:tcPr>
          <w:p w14:paraId="19802EC7" w14:textId="77777777" w:rsidR="00BD1A94" w:rsidRDefault="00BD1A94" w:rsidP="00BD1A94">
            <w:pPr>
              <w:pStyle w:val="TableParagraph"/>
              <w:rPr>
                <w:rFonts w:ascii="Times New Roman"/>
                <w:sz w:val="18"/>
              </w:rPr>
            </w:pPr>
          </w:p>
        </w:tc>
        <w:tc>
          <w:tcPr>
            <w:tcW w:w="563" w:type="dxa"/>
          </w:tcPr>
          <w:p w14:paraId="658F4BCD" w14:textId="77777777" w:rsidR="00BD1A94" w:rsidRDefault="00BD1A94" w:rsidP="00BD1A94">
            <w:pPr>
              <w:pStyle w:val="TableParagraph"/>
              <w:rPr>
                <w:rFonts w:ascii="Times New Roman"/>
                <w:sz w:val="18"/>
              </w:rPr>
            </w:pPr>
          </w:p>
        </w:tc>
        <w:tc>
          <w:tcPr>
            <w:tcW w:w="1014" w:type="dxa"/>
          </w:tcPr>
          <w:p w14:paraId="455BEA90" w14:textId="77777777" w:rsidR="00BD1A94" w:rsidRDefault="00BD1A94" w:rsidP="00BD1A94">
            <w:pPr>
              <w:pStyle w:val="TableParagraph"/>
              <w:rPr>
                <w:rFonts w:ascii="Times New Roman"/>
                <w:sz w:val="18"/>
              </w:rPr>
            </w:pPr>
          </w:p>
        </w:tc>
      </w:tr>
      <w:tr w:rsidR="00BD1A94" w14:paraId="74C7A28B" w14:textId="77777777" w:rsidTr="001D62FB">
        <w:trPr>
          <w:trHeight w:val="1420"/>
        </w:trPr>
        <w:tc>
          <w:tcPr>
            <w:tcW w:w="641" w:type="dxa"/>
          </w:tcPr>
          <w:p w14:paraId="79D559D6" w14:textId="7162EA8F" w:rsidR="00BD1A94" w:rsidRDefault="00BD1A94" w:rsidP="00BD1A94">
            <w:pPr>
              <w:pStyle w:val="TableParagraph"/>
              <w:spacing w:before="99"/>
              <w:ind w:left="107"/>
              <w:rPr>
                <w:spacing w:val="-10"/>
                <w:sz w:val="20"/>
              </w:rPr>
            </w:pPr>
            <w:r>
              <w:rPr>
                <w:spacing w:val="-10"/>
                <w:sz w:val="20"/>
              </w:rPr>
              <w:t>3</w:t>
            </w:r>
          </w:p>
        </w:tc>
        <w:tc>
          <w:tcPr>
            <w:tcW w:w="4340" w:type="dxa"/>
          </w:tcPr>
          <w:p w14:paraId="497EBDF7" w14:textId="77777777" w:rsidR="00BD1A94" w:rsidRPr="00A26CBA" w:rsidRDefault="00BD1A94" w:rsidP="00BD1A94">
            <w:pPr>
              <w:pStyle w:val="TableParagraph"/>
              <w:tabs>
                <w:tab w:val="left" w:pos="1146"/>
              </w:tabs>
              <w:spacing w:before="99"/>
              <w:ind w:left="107" w:right="95"/>
              <w:jc w:val="both"/>
              <w:rPr>
                <w:sz w:val="20"/>
              </w:rPr>
            </w:pPr>
            <w:r>
              <w:rPr>
                <w:sz w:val="20"/>
              </w:rPr>
              <w:t xml:space="preserve">Check </w:t>
            </w:r>
            <w:proofErr w:type="spellStart"/>
            <w:r>
              <w:rPr>
                <w:sz w:val="20"/>
              </w:rPr>
              <w:t>clearence</w:t>
            </w:r>
            <w:proofErr w:type="spellEnd"/>
            <w:r>
              <w:rPr>
                <w:sz w:val="20"/>
              </w:rPr>
              <w:t xml:space="preserve"> of </w:t>
            </w:r>
            <w:proofErr w:type="spellStart"/>
            <w:r>
              <w:rPr>
                <w:sz w:val="20"/>
              </w:rPr>
              <w:t>pumpset</w:t>
            </w:r>
            <w:proofErr w:type="spellEnd"/>
            <w:r>
              <w:rPr>
                <w:sz w:val="20"/>
              </w:rPr>
              <w:t xml:space="preserve"> - </w:t>
            </w:r>
            <w:r w:rsidRPr="00A26CBA">
              <w:rPr>
                <w:sz w:val="20"/>
              </w:rPr>
              <w:t xml:space="preserve">for multiple </w:t>
            </w:r>
            <w:proofErr w:type="spellStart"/>
            <w:r w:rsidRPr="00A26CBA">
              <w:rPr>
                <w:sz w:val="20"/>
              </w:rPr>
              <w:t>pumpset</w:t>
            </w:r>
            <w:proofErr w:type="spellEnd"/>
            <w:r w:rsidRPr="00A26CBA">
              <w:rPr>
                <w:sz w:val="20"/>
              </w:rPr>
              <w:t xml:space="preserve"> installations, a</w:t>
            </w:r>
          </w:p>
          <w:p w14:paraId="08E466A6" w14:textId="1E4A9A34" w:rsidR="00BD1A94" w:rsidRPr="00A26CBA" w:rsidRDefault="00BD1A94" w:rsidP="00BD1A94">
            <w:pPr>
              <w:pStyle w:val="TableParagraph"/>
              <w:tabs>
                <w:tab w:val="left" w:pos="1146"/>
              </w:tabs>
              <w:spacing w:before="99"/>
              <w:ind w:left="107" w:right="95"/>
              <w:jc w:val="both"/>
              <w:rPr>
                <w:sz w:val="20"/>
              </w:rPr>
            </w:pPr>
            <w:r w:rsidRPr="00A26CBA">
              <w:rPr>
                <w:sz w:val="20"/>
              </w:rPr>
              <w:t>clearance of not less than 600 mm between each of the installed pumps shall be provided</w:t>
            </w:r>
          </w:p>
        </w:tc>
        <w:tc>
          <w:tcPr>
            <w:tcW w:w="1843" w:type="dxa"/>
          </w:tcPr>
          <w:p w14:paraId="3D42A42E" w14:textId="1D66AC0C" w:rsidR="00BD1A94" w:rsidRDefault="00BD1A94" w:rsidP="00BD1A94">
            <w:pPr>
              <w:pStyle w:val="TableParagraph"/>
              <w:spacing w:before="99"/>
              <w:ind w:left="107" w:right="93"/>
              <w:jc w:val="both"/>
              <w:rPr>
                <w:sz w:val="20"/>
              </w:rPr>
            </w:pPr>
            <w:r w:rsidRPr="006A1AD9">
              <w:rPr>
                <w:sz w:val="20"/>
              </w:rPr>
              <w:t>AS2941.1-2013 – Section 11 Installation</w:t>
            </w:r>
          </w:p>
        </w:tc>
        <w:tc>
          <w:tcPr>
            <w:tcW w:w="2126" w:type="dxa"/>
          </w:tcPr>
          <w:p w14:paraId="66573BF1" w14:textId="77777777" w:rsidR="00650173" w:rsidRDefault="00650173" w:rsidP="00650173">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40A14331" w14:textId="3BA37D05" w:rsidR="00BD1A94" w:rsidRDefault="00650173" w:rsidP="00650173">
            <w:pPr>
              <w:pStyle w:val="TableParagraph"/>
              <w:spacing w:before="99"/>
              <w:ind w:left="107"/>
              <w:rPr>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059B7769" w14:textId="77777777" w:rsidR="00BD1A94" w:rsidRDefault="00BD1A94" w:rsidP="00BD1A94">
            <w:pPr>
              <w:pStyle w:val="TableParagraph"/>
              <w:rPr>
                <w:rFonts w:ascii="Times New Roman"/>
                <w:sz w:val="18"/>
              </w:rPr>
            </w:pPr>
          </w:p>
        </w:tc>
        <w:tc>
          <w:tcPr>
            <w:tcW w:w="1022" w:type="dxa"/>
          </w:tcPr>
          <w:p w14:paraId="3840AAFF" w14:textId="0991E41B" w:rsidR="00BD1A94" w:rsidRDefault="00650173" w:rsidP="00BD1A94">
            <w:pPr>
              <w:pStyle w:val="TableParagraph"/>
              <w:spacing w:before="99"/>
              <w:ind w:left="7"/>
              <w:jc w:val="center"/>
              <w:rPr>
                <w:spacing w:val="-10"/>
                <w:sz w:val="20"/>
              </w:rPr>
            </w:pPr>
            <w:r>
              <w:rPr>
                <w:spacing w:val="-10"/>
                <w:sz w:val="20"/>
              </w:rPr>
              <w:t>I</w:t>
            </w:r>
          </w:p>
        </w:tc>
        <w:tc>
          <w:tcPr>
            <w:tcW w:w="561" w:type="dxa"/>
          </w:tcPr>
          <w:p w14:paraId="23ECC6CA" w14:textId="77777777" w:rsidR="00BD1A94" w:rsidRDefault="00BD1A94" w:rsidP="00BD1A94">
            <w:pPr>
              <w:pStyle w:val="TableParagraph"/>
              <w:rPr>
                <w:rFonts w:ascii="Times New Roman"/>
                <w:sz w:val="18"/>
              </w:rPr>
            </w:pPr>
          </w:p>
        </w:tc>
        <w:tc>
          <w:tcPr>
            <w:tcW w:w="551" w:type="dxa"/>
          </w:tcPr>
          <w:p w14:paraId="4D92F82B" w14:textId="77777777" w:rsidR="00BD1A94" w:rsidRDefault="00BD1A94" w:rsidP="00BD1A94">
            <w:pPr>
              <w:pStyle w:val="TableParagraph"/>
              <w:rPr>
                <w:rFonts w:ascii="Times New Roman"/>
                <w:sz w:val="18"/>
              </w:rPr>
            </w:pPr>
          </w:p>
        </w:tc>
        <w:tc>
          <w:tcPr>
            <w:tcW w:w="551" w:type="dxa"/>
          </w:tcPr>
          <w:p w14:paraId="1A4759B9" w14:textId="77777777" w:rsidR="00BD1A94" w:rsidRDefault="00BD1A94" w:rsidP="00BD1A94">
            <w:pPr>
              <w:pStyle w:val="TableParagraph"/>
              <w:rPr>
                <w:rFonts w:ascii="Times New Roman"/>
                <w:sz w:val="18"/>
              </w:rPr>
            </w:pPr>
          </w:p>
        </w:tc>
        <w:tc>
          <w:tcPr>
            <w:tcW w:w="563" w:type="dxa"/>
          </w:tcPr>
          <w:p w14:paraId="3E49C85A" w14:textId="77777777" w:rsidR="00BD1A94" w:rsidRDefault="00BD1A94" w:rsidP="00BD1A94">
            <w:pPr>
              <w:pStyle w:val="TableParagraph"/>
              <w:rPr>
                <w:rFonts w:ascii="Times New Roman"/>
                <w:sz w:val="18"/>
              </w:rPr>
            </w:pPr>
          </w:p>
        </w:tc>
        <w:tc>
          <w:tcPr>
            <w:tcW w:w="1014" w:type="dxa"/>
          </w:tcPr>
          <w:p w14:paraId="2F97FCBD" w14:textId="77777777" w:rsidR="00BD1A94" w:rsidRDefault="00BD1A94" w:rsidP="00BD1A94">
            <w:pPr>
              <w:pStyle w:val="TableParagraph"/>
              <w:rPr>
                <w:rFonts w:ascii="Times New Roman"/>
                <w:sz w:val="18"/>
              </w:rPr>
            </w:pPr>
          </w:p>
        </w:tc>
      </w:tr>
      <w:tr w:rsidR="00BD1A94" w14:paraId="2796C3C0" w14:textId="77777777" w:rsidTr="001D62FB">
        <w:trPr>
          <w:trHeight w:val="1420"/>
        </w:trPr>
        <w:tc>
          <w:tcPr>
            <w:tcW w:w="641" w:type="dxa"/>
          </w:tcPr>
          <w:p w14:paraId="0A57039A" w14:textId="7ACD59F8" w:rsidR="00BD1A94" w:rsidRDefault="00BD1A94" w:rsidP="00BD1A94">
            <w:pPr>
              <w:pStyle w:val="TableParagraph"/>
              <w:spacing w:before="99"/>
              <w:ind w:left="107"/>
              <w:rPr>
                <w:spacing w:val="-10"/>
                <w:sz w:val="20"/>
              </w:rPr>
            </w:pPr>
            <w:r>
              <w:rPr>
                <w:spacing w:val="-10"/>
                <w:sz w:val="20"/>
              </w:rPr>
              <w:t>4</w:t>
            </w:r>
          </w:p>
        </w:tc>
        <w:tc>
          <w:tcPr>
            <w:tcW w:w="4340" w:type="dxa"/>
          </w:tcPr>
          <w:p w14:paraId="08F68378" w14:textId="6D40CB81" w:rsidR="00BD1A94" w:rsidRPr="00BD1A94" w:rsidRDefault="00BD1A94" w:rsidP="00BD1A94">
            <w:pPr>
              <w:pStyle w:val="TableParagraph"/>
              <w:tabs>
                <w:tab w:val="left" w:pos="1146"/>
              </w:tabs>
              <w:spacing w:before="99"/>
              <w:ind w:left="107" w:right="95"/>
              <w:jc w:val="both"/>
              <w:rPr>
                <w:sz w:val="20"/>
              </w:rPr>
            </w:pPr>
            <w:r>
              <w:rPr>
                <w:sz w:val="20"/>
              </w:rPr>
              <w:t xml:space="preserve">Check elevations - </w:t>
            </w:r>
            <w:r w:rsidRPr="00BD1A94">
              <w:rPr>
                <w:sz w:val="20"/>
              </w:rPr>
              <w:t xml:space="preserve">Multiple pumpsets shall be installed with the </w:t>
            </w:r>
            <w:proofErr w:type="gramStart"/>
            <w:r w:rsidRPr="00BD1A94">
              <w:rPr>
                <w:sz w:val="20"/>
              </w:rPr>
              <w:t>centre-line</w:t>
            </w:r>
            <w:proofErr w:type="gramEnd"/>
            <w:r w:rsidRPr="00BD1A94">
              <w:rPr>
                <w:sz w:val="20"/>
              </w:rPr>
              <w:t xml:space="preserve"> of all suction pipes at the same</w:t>
            </w:r>
            <w:r>
              <w:rPr>
                <w:sz w:val="20"/>
              </w:rPr>
              <w:t xml:space="preserve"> </w:t>
            </w:r>
            <w:r w:rsidRPr="00BD1A94">
              <w:rPr>
                <w:sz w:val="20"/>
              </w:rPr>
              <w:t>elevation. If the pumps are to be installed at different elevations, the elevated pump shall be</w:t>
            </w:r>
            <w:r>
              <w:rPr>
                <w:sz w:val="20"/>
              </w:rPr>
              <w:t xml:space="preserve"> </w:t>
            </w:r>
            <w:r w:rsidRPr="00BD1A94">
              <w:rPr>
                <w:sz w:val="20"/>
              </w:rPr>
              <w:t xml:space="preserve">installed on a properly constructed mezzanine floor with head clearance of minimum 2.1 </w:t>
            </w:r>
            <w:proofErr w:type="gramStart"/>
            <w:r w:rsidRPr="00BD1A94">
              <w:rPr>
                <w:sz w:val="20"/>
              </w:rPr>
              <w:t>m</w:t>
            </w:r>
            <w:proofErr w:type="gramEnd"/>
          </w:p>
          <w:p w14:paraId="4731DCEC" w14:textId="741E367B" w:rsidR="00BD1A94" w:rsidRPr="00A26CBA" w:rsidRDefault="00BD1A94" w:rsidP="00BD1A94">
            <w:pPr>
              <w:pStyle w:val="TableParagraph"/>
              <w:tabs>
                <w:tab w:val="left" w:pos="1146"/>
              </w:tabs>
              <w:spacing w:before="99"/>
              <w:ind w:left="107" w:right="95"/>
              <w:jc w:val="both"/>
              <w:rPr>
                <w:sz w:val="20"/>
              </w:rPr>
            </w:pPr>
            <w:r w:rsidRPr="00BD1A94">
              <w:rPr>
                <w:sz w:val="20"/>
              </w:rPr>
              <w:t>to the underside on both levels</w:t>
            </w:r>
          </w:p>
        </w:tc>
        <w:tc>
          <w:tcPr>
            <w:tcW w:w="1843" w:type="dxa"/>
          </w:tcPr>
          <w:p w14:paraId="5EF5297E" w14:textId="06E3050E" w:rsidR="00BD1A94" w:rsidRDefault="00BD1A94" w:rsidP="00BD1A94">
            <w:pPr>
              <w:pStyle w:val="TableParagraph"/>
              <w:spacing w:before="99"/>
              <w:ind w:left="107" w:right="93"/>
              <w:jc w:val="both"/>
              <w:rPr>
                <w:sz w:val="20"/>
              </w:rPr>
            </w:pPr>
            <w:r w:rsidRPr="006A1AD9">
              <w:rPr>
                <w:sz w:val="20"/>
              </w:rPr>
              <w:t>AS2941.1-2013 – Section 11 Installation</w:t>
            </w:r>
          </w:p>
        </w:tc>
        <w:tc>
          <w:tcPr>
            <w:tcW w:w="2126" w:type="dxa"/>
          </w:tcPr>
          <w:p w14:paraId="4F99F31B" w14:textId="77777777" w:rsidR="00650173" w:rsidRDefault="00650173" w:rsidP="00650173">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7E45A5DB" w14:textId="6010248E" w:rsidR="00BD1A94" w:rsidRDefault="00650173" w:rsidP="00650173">
            <w:pPr>
              <w:pStyle w:val="TableParagraph"/>
              <w:spacing w:before="99"/>
              <w:ind w:left="107"/>
              <w:rPr>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50F8AFA7" w14:textId="77777777" w:rsidR="00BD1A94" w:rsidRDefault="00BD1A94" w:rsidP="00BD1A94">
            <w:pPr>
              <w:pStyle w:val="TableParagraph"/>
              <w:rPr>
                <w:rFonts w:ascii="Times New Roman"/>
                <w:sz w:val="18"/>
              </w:rPr>
            </w:pPr>
          </w:p>
        </w:tc>
        <w:tc>
          <w:tcPr>
            <w:tcW w:w="1022" w:type="dxa"/>
          </w:tcPr>
          <w:p w14:paraId="6F77857D" w14:textId="3CE88892" w:rsidR="00BD1A94" w:rsidRDefault="00650173" w:rsidP="00BD1A94">
            <w:pPr>
              <w:pStyle w:val="TableParagraph"/>
              <w:spacing w:before="99"/>
              <w:ind w:left="7"/>
              <w:jc w:val="center"/>
              <w:rPr>
                <w:spacing w:val="-10"/>
                <w:sz w:val="20"/>
              </w:rPr>
            </w:pPr>
            <w:r>
              <w:rPr>
                <w:spacing w:val="-10"/>
                <w:sz w:val="20"/>
              </w:rPr>
              <w:t>I</w:t>
            </w:r>
          </w:p>
        </w:tc>
        <w:tc>
          <w:tcPr>
            <w:tcW w:w="561" w:type="dxa"/>
          </w:tcPr>
          <w:p w14:paraId="5748F4DC" w14:textId="77777777" w:rsidR="00BD1A94" w:rsidRDefault="00BD1A94" w:rsidP="00BD1A94">
            <w:pPr>
              <w:pStyle w:val="TableParagraph"/>
              <w:rPr>
                <w:rFonts w:ascii="Times New Roman"/>
                <w:sz w:val="18"/>
              </w:rPr>
            </w:pPr>
          </w:p>
        </w:tc>
        <w:tc>
          <w:tcPr>
            <w:tcW w:w="551" w:type="dxa"/>
          </w:tcPr>
          <w:p w14:paraId="24E67DDB" w14:textId="77777777" w:rsidR="00BD1A94" w:rsidRDefault="00BD1A94" w:rsidP="00BD1A94">
            <w:pPr>
              <w:pStyle w:val="TableParagraph"/>
              <w:rPr>
                <w:rFonts w:ascii="Times New Roman"/>
                <w:sz w:val="18"/>
              </w:rPr>
            </w:pPr>
          </w:p>
        </w:tc>
        <w:tc>
          <w:tcPr>
            <w:tcW w:w="551" w:type="dxa"/>
          </w:tcPr>
          <w:p w14:paraId="3976FD8C" w14:textId="77777777" w:rsidR="00BD1A94" w:rsidRDefault="00BD1A94" w:rsidP="00BD1A94">
            <w:pPr>
              <w:pStyle w:val="TableParagraph"/>
              <w:rPr>
                <w:rFonts w:ascii="Times New Roman"/>
                <w:sz w:val="18"/>
              </w:rPr>
            </w:pPr>
          </w:p>
        </w:tc>
        <w:tc>
          <w:tcPr>
            <w:tcW w:w="563" w:type="dxa"/>
          </w:tcPr>
          <w:p w14:paraId="24E9A62C" w14:textId="77777777" w:rsidR="00BD1A94" w:rsidRDefault="00BD1A94" w:rsidP="00BD1A94">
            <w:pPr>
              <w:pStyle w:val="TableParagraph"/>
              <w:rPr>
                <w:rFonts w:ascii="Times New Roman"/>
                <w:sz w:val="18"/>
              </w:rPr>
            </w:pPr>
          </w:p>
        </w:tc>
        <w:tc>
          <w:tcPr>
            <w:tcW w:w="1014" w:type="dxa"/>
          </w:tcPr>
          <w:p w14:paraId="3298B64F" w14:textId="77777777" w:rsidR="00BD1A94" w:rsidRDefault="00BD1A94" w:rsidP="00BD1A94">
            <w:pPr>
              <w:pStyle w:val="TableParagraph"/>
              <w:rPr>
                <w:rFonts w:ascii="Times New Roman"/>
                <w:sz w:val="18"/>
              </w:rPr>
            </w:pPr>
          </w:p>
        </w:tc>
      </w:tr>
      <w:tr w:rsidR="00A26CBA" w14:paraId="0049366E" w14:textId="77777777" w:rsidTr="001D62FB">
        <w:trPr>
          <w:trHeight w:val="1420"/>
        </w:trPr>
        <w:tc>
          <w:tcPr>
            <w:tcW w:w="641" w:type="dxa"/>
          </w:tcPr>
          <w:p w14:paraId="5DE0686D" w14:textId="74382592" w:rsidR="00A26CBA" w:rsidRDefault="00A26CBA">
            <w:pPr>
              <w:pStyle w:val="TableParagraph"/>
              <w:spacing w:before="99"/>
              <w:ind w:left="107"/>
              <w:rPr>
                <w:spacing w:val="-10"/>
                <w:sz w:val="20"/>
              </w:rPr>
            </w:pPr>
            <w:r>
              <w:rPr>
                <w:spacing w:val="-10"/>
                <w:sz w:val="20"/>
              </w:rPr>
              <w:t>5</w:t>
            </w:r>
          </w:p>
        </w:tc>
        <w:tc>
          <w:tcPr>
            <w:tcW w:w="4340" w:type="dxa"/>
          </w:tcPr>
          <w:p w14:paraId="0A495C71" w14:textId="77777777" w:rsidR="00BD1A94" w:rsidRPr="00BD1A94" w:rsidRDefault="00BD1A94" w:rsidP="00BD1A94">
            <w:pPr>
              <w:pStyle w:val="TableParagraph"/>
              <w:tabs>
                <w:tab w:val="left" w:pos="1146"/>
              </w:tabs>
              <w:spacing w:before="99"/>
              <w:ind w:left="107" w:right="95"/>
              <w:jc w:val="both"/>
              <w:rPr>
                <w:sz w:val="20"/>
              </w:rPr>
            </w:pPr>
            <w:r>
              <w:rPr>
                <w:sz w:val="20"/>
              </w:rPr>
              <w:t xml:space="preserve">Check Plinth - </w:t>
            </w:r>
            <w:proofErr w:type="spellStart"/>
            <w:r w:rsidRPr="00BD1A94">
              <w:rPr>
                <w:sz w:val="20"/>
              </w:rPr>
              <w:t>Pumpset</w:t>
            </w:r>
            <w:proofErr w:type="spellEnd"/>
            <w:r w:rsidRPr="00BD1A94">
              <w:rPr>
                <w:sz w:val="20"/>
              </w:rPr>
              <w:t xml:space="preserve"> baseplates shall be mounted on concrete plinths with a height not less than</w:t>
            </w:r>
          </w:p>
          <w:p w14:paraId="3B6C06A9" w14:textId="77777777" w:rsidR="00BD1A94" w:rsidRPr="00BD1A94" w:rsidRDefault="00BD1A94" w:rsidP="00BD1A94">
            <w:pPr>
              <w:pStyle w:val="TableParagraph"/>
              <w:tabs>
                <w:tab w:val="left" w:pos="1146"/>
              </w:tabs>
              <w:spacing w:before="99"/>
              <w:ind w:left="107" w:right="95"/>
              <w:jc w:val="both"/>
              <w:rPr>
                <w:sz w:val="20"/>
              </w:rPr>
            </w:pPr>
            <w:r w:rsidRPr="00BD1A94">
              <w:rPr>
                <w:sz w:val="20"/>
              </w:rPr>
              <w:t>150 mm above the floor.</w:t>
            </w:r>
          </w:p>
          <w:p w14:paraId="3A48504B" w14:textId="77777777" w:rsidR="00BD1A94" w:rsidRPr="00BD1A94" w:rsidRDefault="00BD1A94" w:rsidP="00BD1A94">
            <w:pPr>
              <w:pStyle w:val="TableParagraph"/>
              <w:tabs>
                <w:tab w:val="left" w:pos="1146"/>
              </w:tabs>
              <w:spacing w:before="99"/>
              <w:ind w:left="107" w:right="95"/>
              <w:jc w:val="both"/>
              <w:rPr>
                <w:sz w:val="20"/>
              </w:rPr>
            </w:pPr>
            <w:r w:rsidRPr="00BD1A94">
              <w:rPr>
                <w:sz w:val="20"/>
              </w:rPr>
              <w:t xml:space="preserve">For fixing purposes, the concrete plinth shall extend 150 mm past the edge of the </w:t>
            </w:r>
            <w:proofErr w:type="gramStart"/>
            <w:r w:rsidRPr="00BD1A94">
              <w:rPr>
                <w:sz w:val="20"/>
              </w:rPr>
              <w:t>baseplate</w:t>
            </w:r>
            <w:proofErr w:type="gramEnd"/>
          </w:p>
          <w:p w14:paraId="051308F9" w14:textId="033D315B" w:rsidR="00A26CBA" w:rsidRPr="00A26CBA" w:rsidRDefault="00BD1A94" w:rsidP="00BD1A94">
            <w:pPr>
              <w:pStyle w:val="TableParagraph"/>
              <w:tabs>
                <w:tab w:val="left" w:pos="1146"/>
              </w:tabs>
              <w:spacing w:before="99"/>
              <w:ind w:left="107" w:right="95"/>
              <w:jc w:val="both"/>
              <w:rPr>
                <w:sz w:val="20"/>
              </w:rPr>
            </w:pPr>
            <w:r w:rsidRPr="00BD1A94">
              <w:rPr>
                <w:sz w:val="20"/>
              </w:rPr>
              <w:t>on all four sides.</w:t>
            </w:r>
          </w:p>
        </w:tc>
        <w:tc>
          <w:tcPr>
            <w:tcW w:w="1843" w:type="dxa"/>
          </w:tcPr>
          <w:p w14:paraId="464BF719" w14:textId="4E45A282" w:rsidR="00A26CBA" w:rsidRDefault="00BD1A94">
            <w:pPr>
              <w:pStyle w:val="TableParagraph"/>
              <w:spacing w:before="99"/>
              <w:ind w:left="107" w:right="93"/>
              <w:jc w:val="both"/>
              <w:rPr>
                <w:sz w:val="20"/>
              </w:rPr>
            </w:pPr>
            <w:r>
              <w:rPr>
                <w:sz w:val="20"/>
              </w:rPr>
              <w:t>AS2941.1-2013 – Section 11 Installation</w:t>
            </w:r>
          </w:p>
        </w:tc>
        <w:tc>
          <w:tcPr>
            <w:tcW w:w="2126" w:type="dxa"/>
          </w:tcPr>
          <w:p w14:paraId="41D0AE98" w14:textId="77777777" w:rsidR="00650173" w:rsidRDefault="00650173" w:rsidP="00650173">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6B534E39" w14:textId="7DC6D302" w:rsidR="00A26CBA" w:rsidRDefault="00650173" w:rsidP="00650173">
            <w:pPr>
              <w:pStyle w:val="TableParagraph"/>
              <w:spacing w:before="99"/>
              <w:ind w:left="107"/>
              <w:rPr>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75ECE03B" w14:textId="77777777" w:rsidR="00A26CBA" w:rsidRDefault="00A26CBA">
            <w:pPr>
              <w:pStyle w:val="TableParagraph"/>
              <w:rPr>
                <w:rFonts w:ascii="Times New Roman"/>
                <w:sz w:val="18"/>
              </w:rPr>
            </w:pPr>
          </w:p>
        </w:tc>
        <w:tc>
          <w:tcPr>
            <w:tcW w:w="1022" w:type="dxa"/>
          </w:tcPr>
          <w:p w14:paraId="1B633DA2" w14:textId="3FCC1BAF" w:rsidR="00A26CBA" w:rsidRDefault="00650173">
            <w:pPr>
              <w:pStyle w:val="TableParagraph"/>
              <w:spacing w:before="99"/>
              <w:ind w:left="7"/>
              <w:jc w:val="center"/>
              <w:rPr>
                <w:spacing w:val="-10"/>
                <w:sz w:val="20"/>
              </w:rPr>
            </w:pPr>
            <w:r>
              <w:rPr>
                <w:spacing w:val="-10"/>
                <w:sz w:val="20"/>
              </w:rPr>
              <w:t>I</w:t>
            </w:r>
          </w:p>
        </w:tc>
        <w:tc>
          <w:tcPr>
            <w:tcW w:w="561" w:type="dxa"/>
          </w:tcPr>
          <w:p w14:paraId="49402F9E" w14:textId="77777777" w:rsidR="00A26CBA" w:rsidRDefault="00A26CBA">
            <w:pPr>
              <w:pStyle w:val="TableParagraph"/>
              <w:rPr>
                <w:rFonts w:ascii="Times New Roman"/>
                <w:sz w:val="18"/>
              </w:rPr>
            </w:pPr>
          </w:p>
        </w:tc>
        <w:tc>
          <w:tcPr>
            <w:tcW w:w="551" w:type="dxa"/>
          </w:tcPr>
          <w:p w14:paraId="3E6F89FA" w14:textId="77777777" w:rsidR="00A26CBA" w:rsidRDefault="00A26CBA">
            <w:pPr>
              <w:pStyle w:val="TableParagraph"/>
              <w:rPr>
                <w:rFonts w:ascii="Times New Roman"/>
                <w:sz w:val="18"/>
              </w:rPr>
            </w:pPr>
          </w:p>
        </w:tc>
        <w:tc>
          <w:tcPr>
            <w:tcW w:w="551" w:type="dxa"/>
          </w:tcPr>
          <w:p w14:paraId="580D23E5" w14:textId="77777777" w:rsidR="00A26CBA" w:rsidRDefault="00A26CBA">
            <w:pPr>
              <w:pStyle w:val="TableParagraph"/>
              <w:rPr>
                <w:rFonts w:ascii="Times New Roman"/>
                <w:sz w:val="18"/>
              </w:rPr>
            </w:pPr>
          </w:p>
        </w:tc>
        <w:tc>
          <w:tcPr>
            <w:tcW w:w="563" w:type="dxa"/>
          </w:tcPr>
          <w:p w14:paraId="0B26ED7F" w14:textId="77777777" w:rsidR="00A26CBA" w:rsidRDefault="00A26CBA">
            <w:pPr>
              <w:pStyle w:val="TableParagraph"/>
              <w:rPr>
                <w:rFonts w:ascii="Times New Roman"/>
                <w:sz w:val="18"/>
              </w:rPr>
            </w:pPr>
          </w:p>
        </w:tc>
        <w:tc>
          <w:tcPr>
            <w:tcW w:w="1014" w:type="dxa"/>
          </w:tcPr>
          <w:p w14:paraId="6F71EACA" w14:textId="77777777" w:rsidR="00A26CBA" w:rsidRDefault="00A26CBA">
            <w:pPr>
              <w:pStyle w:val="TableParagraph"/>
              <w:rPr>
                <w:rFonts w:ascii="Times New Roman"/>
                <w:sz w:val="18"/>
              </w:rPr>
            </w:pPr>
          </w:p>
        </w:tc>
      </w:tr>
      <w:tr w:rsidR="009E7598" w14:paraId="51A178F9" w14:textId="77777777" w:rsidTr="009E7598">
        <w:trPr>
          <w:trHeight w:val="191"/>
        </w:trPr>
        <w:tc>
          <w:tcPr>
            <w:tcW w:w="15609" w:type="dxa"/>
            <w:gridSpan w:val="11"/>
          </w:tcPr>
          <w:p w14:paraId="1AF55A9A" w14:textId="05CBB34E" w:rsidR="009E7598" w:rsidRPr="009E7598" w:rsidRDefault="003007B4" w:rsidP="009E7598">
            <w:pPr>
              <w:pStyle w:val="TableParagraph"/>
              <w:jc w:val="both"/>
              <w:rPr>
                <w:b/>
                <w:bCs/>
                <w:sz w:val="18"/>
              </w:rPr>
            </w:pPr>
            <w:proofErr w:type="gramStart"/>
            <w:r>
              <w:rPr>
                <w:b/>
                <w:bCs/>
                <w:sz w:val="20"/>
                <w:szCs w:val="24"/>
              </w:rPr>
              <w:lastRenderedPageBreak/>
              <w:t>PRE COMMISSIONING</w:t>
            </w:r>
            <w:proofErr w:type="gramEnd"/>
            <w:r>
              <w:rPr>
                <w:b/>
                <w:bCs/>
                <w:sz w:val="20"/>
                <w:szCs w:val="24"/>
              </w:rPr>
              <w:t xml:space="preserve"> CHECK LIST</w:t>
            </w:r>
          </w:p>
        </w:tc>
      </w:tr>
      <w:tr w:rsidR="0078297B" w14:paraId="3EC6E3BA" w14:textId="77777777" w:rsidTr="001D62FB">
        <w:trPr>
          <w:trHeight w:val="1420"/>
        </w:trPr>
        <w:tc>
          <w:tcPr>
            <w:tcW w:w="641" w:type="dxa"/>
          </w:tcPr>
          <w:p w14:paraId="3A34C1AA" w14:textId="1EC58E67" w:rsidR="0078297B" w:rsidRDefault="009E7598">
            <w:pPr>
              <w:pStyle w:val="TableParagraph"/>
              <w:spacing w:before="99"/>
              <w:ind w:left="107"/>
              <w:rPr>
                <w:sz w:val="20"/>
              </w:rPr>
            </w:pPr>
            <w:r>
              <w:rPr>
                <w:spacing w:val="-10"/>
                <w:sz w:val="20"/>
              </w:rPr>
              <w:t>6a</w:t>
            </w:r>
          </w:p>
        </w:tc>
        <w:tc>
          <w:tcPr>
            <w:tcW w:w="4340" w:type="dxa"/>
          </w:tcPr>
          <w:p w14:paraId="2671008A" w14:textId="09600CF2" w:rsidR="0078297B" w:rsidRDefault="00A26CBA" w:rsidP="00941FEA">
            <w:pPr>
              <w:pStyle w:val="TableParagraph"/>
              <w:tabs>
                <w:tab w:val="left" w:pos="1146"/>
              </w:tabs>
              <w:spacing w:before="99"/>
              <w:ind w:left="107" w:right="95"/>
              <w:jc w:val="both"/>
              <w:rPr>
                <w:sz w:val="20"/>
              </w:rPr>
            </w:pPr>
            <w:r w:rsidRPr="00A26CBA">
              <w:rPr>
                <w:sz w:val="20"/>
              </w:rPr>
              <w:t xml:space="preserve">Check the </w:t>
            </w:r>
            <w:r w:rsidR="00941FEA">
              <w:rPr>
                <w:sz w:val="20"/>
              </w:rPr>
              <w:t>–</w:t>
            </w:r>
          </w:p>
          <w:p w14:paraId="14F66DD4" w14:textId="195D746E" w:rsidR="00941FEA" w:rsidRDefault="00941FEA" w:rsidP="00941FEA">
            <w:pPr>
              <w:pStyle w:val="TableParagraph"/>
              <w:tabs>
                <w:tab w:val="left" w:pos="1146"/>
              </w:tabs>
              <w:spacing w:before="99"/>
              <w:ind w:left="107" w:right="95"/>
              <w:jc w:val="both"/>
              <w:rPr>
                <w:sz w:val="20"/>
              </w:rPr>
            </w:pPr>
            <w:r>
              <w:rPr>
                <w:sz w:val="20"/>
              </w:rPr>
              <w:t>C</w:t>
            </w:r>
            <w:r w:rsidRPr="00941FEA">
              <w:rPr>
                <w:sz w:val="20"/>
              </w:rPr>
              <w:t xml:space="preserve">heck the cooling </w:t>
            </w:r>
            <w:r>
              <w:rPr>
                <w:sz w:val="20"/>
              </w:rPr>
              <w:t xml:space="preserve">supply </w:t>
            </w:r>
            <w:r w:rsidRPr="00941FEA">
              <w:rPr>
                <w:sz w:val="20"/>
              </w:rPr>
              <w:t>system</w:t>
            </w:r>
          </w:p>
        </w:tc>
        <w:tc>
          <w:tcPr>
            <w:tcW w:w="1843" w:type="dxa"/>
          </w:tcPr>
          <w:p w14:paraId="4CE0140A" w14:textId="4C18CA0F" w:rsidR="0078297B" w:rsidRDefault="00000000">
            <w:pPr>
              <w:pStyle w:val="TableParagraph"/>
              <w:spacing w:before="99"/>
              <w:ind w:left="107" w:right="93"/>
              <w:jc w:val="both"/>
              <w:rPr>
                <w:sz w:val="20"/>
              </w:rPr>
            </w:pPr>
            <w:r>
              <w:rPr>
                <w:sz w:val="20"/>
              </w:rPr>
              <w:t>AS2</w:t>
            </w:r>
            <w:r w:rsidR="00A26CBA">
              <w:rPr>
                <w:sz w:val="20"/>
              </w:rPr>
              <w:t>941</w:t>
            </w:r>
            <w:r>
              <w:rPr>
                <w:sz w:val="20"/>
              </w:rPr>
              <w:t>.1-201</w:t>
            </w:r>
            <w:r w:rsidR="00A26CBA">
              <w:rPr>
                <w:sz w:val="20"/>
              </w:rPr>
              <w:t>3</w:t>
            </w:r>
            <w:r>
              <w:rPr>
                <w:sz w:val="20"/>
              </w:rPr>
              <w:t xml:space="preserve"> – Section </w:t>
            </w:r>
            <w:r w:rsidR="00A26CBA">
              <w:rPr>
                <w:sz w:val="20"/>
              </w:rPr>
              <w:t>12</w:t>
            </w:r>
          </w:p>
        </w:tc>
        <w:tc>
          <w:tcPr>
            <w:tcW w:w="2126" w:type="dxa"/>
          </w:tcPr>
          <w:p w14:paraId="4B6D9C0C" w14:textId="77777777" w:rsidR="0078297B" w:rsidRDefault="00000000">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47085F16" w14:textId="77777777" w:rsidR="0078297B" w:rsidRDefault="00000000">
            <w:pPr>
              <w:pStyle w:val="TableParagraph"/>
              <w:spacing w:before="203"/>
              <w:ind w:left="107"/>
              <w:rPr>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2734A9F5" w14:textId="77777777" w:rsidR="0078297B" w:rsidRDefault="0078297B">
            <w:pPr>
              <w:pStyle w:val="TableParagraph"/>
              <w:rPr>
                <w:rFonts w:ascii="Times New Roman"/>
                <w:sz w:val="18"/>
              </w:rPr>
            </w:pPr>
          </w:p>
        </w:tc>
        <w:tc>
          <w:tcPr>
            <w:tcW w:w="1022" w:type="dxa"/>
          </w:tcPr>
          <w:p w14:paraId="2A68E31D" w14:textId="77777777" w:rsidR="0078297B" w:rsidRDefault="00000000">
            <w:pPr>
              <w:pStyle w:val="TableParagraph"/>
              <w:spacing w:before="99"/>
              <w:ind w:left="7"/>
              <w:jc w:val="center"/>
              <w:rPr>
                <w:sz w:val="20"/>
              </w:rPr>
            </w:pPr>
            <w:r>
              <w:rPr>
                <w:spacing w:val="-10"/>
                <w:sz w:val="20"/>
              </w:rPr>
              <w:t>I</w:t>
            </w:r>
          </w:p>
        </w:tc>
        <w:tc>
          <w:tcPr>
            <w:tcW w:w="561" w:type="dxa"/>
          </w:tcPr>
          <w:p w14:paraId="14DD917A" w14:textId="77777777" w:rsidR="0078297B" w:rsidRDefault="0078297B">
            <w:pPr>
              <w:pStyle w:val="TableParagraph"/>
              <w:rPr>
                <w:rFonts w:ascii="Times New Roman"/>
                <w:sz w:val="18"/>
              </w:rPr>
            </w:pPr>
          </w:p>
        </w:tc>
        <w:tc>
          <w:tcPr>
            <w:tcW w:w="551" w:type="dxa"/>
          </w:tcPr>
          <w:p w14:paraId="1322A2CE" w14:textId="77777777" w:rsidR="0078297B" w:rsidRDefault="0078297B">
            <w:pPr>
              <w:pStyle w:val="TableParagraph"/>
              <w:rPr>
                <w:rFonts w:ascii="Times New Roman"/>
                <w:sz w:val="18"/>
              </w:rPr>
            </w:pPr>
          </w:p>
        </w:tc>
        <w:tc>
          <w:tcPr>
            <w:tcW w:w="551" w:type="dxa"/>
          </w:tcPr>
          <w:p w14:paraId="32CC7621" w14:textId="77777777" w:rsidR="0078297B" w:rsidRDefault="0078297B">
            <w:pPr>
              <w:pStyle w:val="TableParagraph"/>
              <w:rPr>
                <w:rFonts w:ascii="Times New Roman"/>
                <w:sz w:val="18"/>
              </w:rPr>
            </w:pPr>
          </w:p>
        </w:tc>
        <w:tc>
          <w:tcPr>
            <w:tcW w:w="563" w:type="dxa"/>
          </w:tcPr>
          <w:p w14:paraId="68DC99CA" w14:textId="77777777" w:rsidR="0078297B" w:rsidRDefault="0078297B">
            <w:pPr>
              <w:pStyle w:val="TableParagraph"/>
              <w:rPr>
                <w:rFonts w:ascii="Times New Roman"/>
                <w:sz w:val="18"/>
              </w:rPr>
            </w:pPr>
          </w:p>
        </w:tc>
        <w:tc>
          <w:tcPr>
            <w:tcW w:w="1014" w:type="dxa"/>
          </w:tcPr>
          <w:p w14:paraId="7204D75C" w14:textId="77777777" w:rsidR="0078297B" w:rsidRDefault="0078297B">
            <w:pPr>
              <w:pStyle w:val="TableParagraph"/>
              <w:rPr>
                <w:rFonts w:ascii="Times New Roman"/>
                <w:sz w:val="18"/>
              </w:rPr>
            </w:pPr>
          </w:p>
        </w:tc>
      </w:tr>
      <w:tr w:rsidR="00941FEA" w14:paraId="322DBDE6" w14:textId="77777777" w:rsidTr="001D62FB">
        <w:trPr>
          <w:trHeight w:val="1052"/>
        </w:trPr>
        <w:tc>
          <w:tcPr>
            <w:tcW w:w="641" w:type="dxa"/>
          </w:tcPr>
          <w:p w14:paraId="6F1B216C" w14:textId="74F643D8" w:rsidR="00941FEA" w:rsidRDefault="00941FEA" w:rsidP="00941FEA">
            <w:pPr>
              <w:pStyle w:val="TableParagraph"/>
              <w:spacing w:before="102"/>
              <w:ind w:left="107"/>
              <w:rPr>
                <w:sz w:val="20"/>
              </w:rPr>
            </w:pPr>
            <w:r>
              <w:rPr>
                <w:spacing w:val="-10"/>
                <w:sz w:val="20"/>
              </w:rPr>
              <w:t>6b</w:t>
            </w:r>
          </w:p>
        </w:tc>
        <w:tc>
          <w:tcPr>
            <w:tcW w:w="4340" w:type="dxa"/>
          </w:tcPr>
          <w:p w14:paraId="3C364B80" w14:textId="77777777" w:rsidR="00941FEA" w:rsidRDefault="00941FEA" w:rsidP="00941FEA">
            <w:pPr>
              <w:pStyle w:val="TableParagraph"/>
              <w:tabs>
                <w:tab w:val="left" w:pos="1146"/>
              </w:tabs>
              <w:spacing w:before="99"/>
              <w:ind w:left="107" w:right="95"/>
              <w:jc w:val="both"/>
              <w:rPr>
                <w:sz w:val="20"/>
              </w:rPr>
            </w:pPr>
            <w:r w:rsidRPr="00A26CBA">
              <w:rPr>
                <w:sz w:val="20"/>
              </w:rPr>
              <w:t xml:space="preserve">Check the </w:t>
            </w:r>
            <w:r>
              <w:rPr>
                <w:sz w:val="20"/>
              </w:rPr>
              <w:t>–</w:t>
            </w:r>
          </w:p>
          <w:p w14:paraId="7EDE17AE" w14:textId="1B878ED6" w:rsidR="00941FEA" w:rsidRDefault="00941FEA" w:rsidP="00941FEA">
            <w:pPr>
              <w:pStyle w:val="TableParagraph"/>
              <w:spacing w:before="102"/>
              <w:ind w:left="107" w:right="99"/>
              <w:jc w:val="both"/>
              <w:rPr>
                <w:sz w:val="20"/>
              </w:rPr>
            </w:pPr>
            <w:r w:rsidRPr="00941FEA">
              <w:rPr>
                <w:sz w:val="20"/>
              </w:rPr>
              <w:t>Check engine fuel supply</w:t>
            </w:r>
          </w:p>
        </w:tc>
        <w:tc>
          <w:tcPr>
            <w:tcW w:w="1843" w:type="dxa"/>
          </w:tcPr>
          <w:p w14:paraId="7E794CE9" w14:textId="1D749836" w:rsidR="00941FEA" w:rsidRDefault="00941FEA" w:rsidP="00941FEA">
            <w:pPr>
              <w:pStyle w:val="TableParagraph"/>
              <w:spacing w:before="1"/>
              <w:ind w:left="107" w:right="93" w:hanging="1"/>
              <w:jc w:val="both"/>
              <w:rPr>
                <w:sz w:val="20"/>
              </w:rPr>
            </w:pPr>
            <w:r>
              <w:rPr>
                <w:sz w:val="20"/>
              </w:rPr>
              <w:t>AS2941.1-2013 – Section 12</w:t>
            </w:r>
          </w:p>
        </w:tc>
        <w:tc>
          <w:tcPr>
            <w:tcW w:w="2126" w:type="dxa"/>
          </w:tcPr>
          <w:p w14:paraId="1D001A19" w14:textId="77777777" w:rsidR="00941FEA" w:rsidRDefault="00941FEA" w:rsidP="00941FEA">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266DA75F" w14:textId="27F5F9B0" w:rsidR="00941FEA" w:rsidRDefault="00941FEA" w:rsidP="00941FEA">
            <w:pPr>
              <w:pStyle w:val="TableParagraph"/>
              <w:spacing w:before="200"/>
              <w:ind w:left="107"/>
              <w:rPr>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57BAB24A" w14:textId="77777777" w:rsidR="00941FEA" w:rsidRDefault="00941FEA" w:rsidP="00941FEA">
            <w:pPr>
              <w:pStyle w:val="TableParagraph"/>
              <w:rPr>
                <w:rFonts w:ascii="Times New Roman"/>
                <w:sz w:val="18"/>
              </w:rPr>
            </w:pPr>
          </w:p>
        </w:tc>
        <w:tc>
          <w:tcPr>
            <w:tcW w:w="1022" w:type="dxa"/>
          </w:tcPr>
          <w:p w14:paraId="3056A55D" w14:textId="33535708" w:rsidR="00941FEA" w:rsidRDefault="00941FEA" w:rsidP="00941FEA">
            <w:pPr>
              <w:pStyle w:val="TableParagraph"/>
              <w:spacing w:before="102"/>
              <w:ind w:left="7"/>
              <w:jc w:val="center"/>
              <w:rPr>
                <w:sz w:val="20"/>
              </w:rPr>
            </w:pPr>
            <w:r>
              <w:rPr>
                <w:spacing w:val="-10"/>
                <w:sz w:val="20"/>
              </w:rPr>
              <w:t>I</w:t>
            </w:r>
          </w:p>
        </w:tc>
        <w:tc>
          <w:tcPr>
            <w:tcW w:w="561" w:type="dxa"/>
          </w:tcPr>
          <w:p w14:paraId="0712AA85" w14:textId="77777777" w:rsidR="00941FEA" w:rsidRDefault="00941FEA" w:rsidP="00941FEA">
            <w:pPr>
              <w:pStyle w:val="TableParagraph"/>
              <w:rPr>
                <w:rFonts w:ascii="Times New Roman"/>
                <w:sz w:val="18"/>
              </w:rPr>
            </w:pPr>
          </w:p>
        </w:tc>
        <w:tc>
          <w:tcPr>
            <w:tcW w:w="551" w:type="dxa"/>
          </w:tcPr>
          <w:p w14:paraId="72245999" w14:textId="77777777" w:rsidR="00941FEA" w:rsidRDefault="00941FEA" w:rsidP="00941FEA">
            <w:pPr>
              <w:pStyle w:val="TableParagraph"/>
              <w:rPr>
                <w:rFonts w:ascii="Times New Roman"/>
                <w:sz w:val="18"/>
              </w:rPr>
            </w:pPr>
          </w:p>
        </w:tc>
        <w:tc>
          <w:tcPr>
            <w:tcW w:w="551" w:type="dxa"/>
          </w:tcPr>
          <w:p w14:paraId="778E4601" w14:textId="77777777" w:rsidR="00941FEA" w:rsidRDefault="00941FEA" w:rsidP="00941FEA">
            <w:pPr>
              <w:pStyle w:val="TableParagraph"/>
              <w:rPr>
                <w:rFonts w:ascii="Times New Roman"/>
                <w:sz w:val="18"/>
              </w:rPr>
            </w:pPr>
          </w:p>
        </w:tc>
        <w:tc>
          <w:tcPr>
            <w:tcW w:w="563" w:type="dxa"/>
          </w:tcPr>
          <w:p w14:paraId="28208548" w14:textId="77777777" w:rsidR="00941FEA" w:rsidRDefault="00941FEA" w:rsidP="00941FEA">
            <w:pPr>
              <w:pStyle w:val="TableParagraph"/>
              <w:rPr>
                <w:rFonts w:ascii="Times New Roman"/>
                <w:sz w:val="18"/>
              </w:rPr>
            </w:pPr>
          </w:p>
        </w:tc>
        <w:tc>
          <w:tcPr>
            <w:tcW w:w="1014" w:type="dxa"/>
          </w:tcPr>
          <w:p w14:paraId="02A5EACF" w14:textId="77777777" w:rsidR="00941FEA" w:rsidRDefault="00941FEA" w:rsidP="00941FEA">
            <w:pPr>
              <w:pStyle w:val="TableParagraph"/>
              <w:rPr>
                <w:rFonts w:ascii="Times New Roman"/>
                <w:sz w:val="18"/>
              </w:rPr>
            </w:pPr>
          </w:p>
        </w:tc>
      </w:tr>
      <w:tr w:rsidR="00941FEA" w14:paraId="74C23DC2" w14:textId="77777777" w:rsidTr="001D62FB">
        <w:trPr>
          <w:trHeight w:val="2020"/>
        </w:trPr>
        <w:tc>
          <w:tcPr>
            <w:tcW w:w="641" w:type="dxa"/>
          </w:tcPr>
          <w:p w14:paraId="1FDAEAF7" w14:textId="2D57529B" w:rsidR="00941FEA" w:rsidRDefault="00941FEA" w:rsidP="00941FEA">
            <w:pPr>
              <w:pStyle w:val="TableParagraph"/>
              <w:spacing w:before="99"/>
              <w:ind w:left="107"/>
              <w:rPr>
                <w:sz w:val="20"/>
              </w:rPr>
            </w:pPr>
            <w:r>
              <w:rPr>
                <w:spacing w:val="-10"/>
                <w:sz w:val="20"/>
              </w:rPr>
              <w:t>6c</w:t>
            </w:r>
          </w:p>
        </w:tc>
        <w:tc>
          <w:tcPr>
            <w:tcW w:w="4340" w:type="dxa"/>
          </w:tcPr>
          <w:p w14:paraId="05A44F18" w14:textId="083B373D" w:rsidR="00941FEA" w:rsidRDefault="00941FEA" w:rsidP="00941FEA">
            <w:pPr>
              <w:pStyle w:val="TableParagraph"/>
              <w:spacing w:before="99"/>
              <w:ind w:left="107" w:right="94"/>
              <w:rPr>
                <w:sz w:val="20"/>
              </w:rPr>
            </w:pPr>
            <w:r w:rsidRPr="00941FEA">
              <w:rPr>
                <w:sz w:val="20"/>
              </w:rPr>
              <w:t>Check the</w:t>
            </w:r>
            <w:r>
              <w:rPr>
                <w:sz w:val="20"/>
              </w:rPr>
              <w:t xml:space="preserve"> –</w:t>
            </w:r>
          </w:p>
          <w:p w14:paraId="2C74B802" w14:textId="6506A0AE" w:rsidR="00941FEA" w:rsidRDefault="00941FEA" w:rsidP="00941FEA">
            <w:pPr>
              <w:pStyle w:val="TableParagraph"/>
              <w:spacing w:before="99"/>
              <w:ind w:left="107" w:right="94"/>
              <w:rPr>
                <w:sz w:val="20"/>
              </w:rPr>
            </w:pPr>
            <w:r w:rsidRPr="00941FEA">
              <w:rPr>
                <w:sz w:val="20"/>
              </w:rPr>
              <w:t xml:space="preserve"> coupling alignment to ensure that the unit is aligned within the</w:t>
            </w:r>
            <w:r>
              <w:rPr>
                <w:sz w:val="20"/>
              </w:rPr>
              <w:t xml:space="preserve"> </w:t>
            </w:r>
            <w:r w:rsidRPr="00941FEA">
              <w:rPr>
                <w:sz w:val="20"/>
              </w:rPr>
              <w:t>manufacturer’s specified tolerance</w:t>
            </w:r>
          </w:p>
        </w:tc>
        <w:tc>
          <w:tcPr>
            <w:tcW w:w="1843" w:type="dxa"/>
          </w:tcPr>
          <w:p w14:paraId="14C3F9FF" w14:textId="23B415A4" w:rsidR="00941FEA" w:rsidRDefault="00941FEA" w:rsidP="00941FEA">
            <w:pPr>
              <w:pStyle w:val="TableParagraph"/>
              <w:spacing w:before="99"/>
              <w:ind w:left="107" w:right="92"/>
              <w:jc w:val="both"/>
              <w:rPr>
                <w:sz w:val="20"/>
              </w:rPr>
            </w:pPr>
            <w:r>
              <w:rPr>
                <w:sz w:val="20"/>
              </w:rPr>
              <w:t>AS2941.1-2013 – Section 12</w:t>
            </w:r>
          </w:p>
        </w:tc>
        <w:tc>
          <w:tcPr>
            <w:tcW w:w="2126" w:type="dxa"/>
          </w:tcPr>
          <w:p w14:paraId="4EAEF457" w14:textId="77777777" w:rsidR="00941FEA" w:rsidRDefault="00941FEA" w:rsidP="00941FEA">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0E102892" w14:textId="28E09D8D" w:rsidR="00941FEA" w:rsidRDefault="00941FEA" w:rsidP="00941FEA">
            <w:pPr>
              <w:pStyle w:val="TableParagraph"/>
              <w:tabs>
                <w:tab w:val="left" w:pos="330"/>
              </w:tabs>
              <w:spacing w:before="201"/>
              <w:rPr>
                <w:rFonts w:ascii="Wingdings" w:hAnsi="Wingdings"/>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1CF12BF4" w14:textId="77777777" w:rsidR="00941FEA" w:rsidRDefault="00941FEA" w:rsidP="00941FEA">
            <w:pPr>
              <w:pStyle w:val="TableParagraph"/>
              <w:rPr>
                <w:rFonts w:ascii="Times New Roman"/>
                <w:sz w:val="18"/>
              </w:rPr>
            </w:pPr>
          </w:p>
        </w:tc>
        <w:tc>
          <w:tcPr>
            <w:tcW w:w="1022" w:type="dxa"/>
          </w:tcPr>
          <w:p w14:paraId="6B2FEAFB" w14:textId="40548BF7" w:rsidR="00941FEA" w:rsidRDefault="00941FEA" w:rsidP="00941FEA">
            <w:pPr>
              <w:pStyle w:val="TableParagraph"/>
              <w:spacing w:before="99"/>
              <w:ind w:left="7"/>
              <w:jc w:val="center"/>
              <w:rPr>
                <w:sz w:val="20"/>
              </w:rPr>
            </w:pPr>
            <w:r>
              <w:rPr>
                <w:spacing w:val="-10"/>
                <w:sz w:val="20"/>
              </w:rPr>
              <w:t>I</w:t>
            </w:r>
          </w:p>
        </w:tc>
        <w:tc>
          <w:tcPr>
            <w:tcW w:w="561" w:type="dxa"/>
          </w:tcPr>
          <w:p w14:paraId="285699FE" w14:textId="77777777" w:rsidR="00941FEA" w:rsidRDefault="00941FEA" w:rsidP="00941FEA">
            <w:pPr>
              <w:pStyle w:val="TableParagraph"/>
              <w:rPr>
                <w:rFonts w:ascii="Times New Roman"/>
                <w:sz w:val="18"/>
              </w:rPr>
            </w:pPr>
          </w:p>
        </w:tc>
        <w:tc>
          <w:tcPr>
            <w:tcW w:w="551" w:type="dxa"/>
          </w:tcPr>
          <w:p w14:paraId="1D5E7407" w14:textId="77777777" w:rsidR="00941FEA" w:rsidRDefault="00941FEA" w:rsidP="00941FEA">
            <w:pPr>
              <w:pStyle w:val="TableParagraph"/>
              <w:rPr>
                <w:rFonts w:ascii="Times New Roman"/>
                <w:sz w:val="18"/>
              </w:rPr>
            </w:pPr>
          </w:p>
        </w:tc>
        <w:tc>
          <w:tcPr>
            <w:tcW w:w="551" w:type="dxa"/>
          </w:tcPr>
          <w:p w14:paraId="4B95E059" w14:textId="77777777" w:rsidR="00941FEA" w:rsidRDefault="00941FEA" w:rsidP="00941FEA">
            <w:pPr>
              <w:pStyle w:val="TableParagraph"/>
              <w:rPr>
                <w:rFonts w:ascii="Times New Roman"/>
                <w:sz w:val="18"/>
              </w:rPr>
            </w:pPr>
          </w:p>
        </w:tc>
        <w:tc>
          <w:tcPr>
            <w:tcW w:w="563" w:type="dxa"/>
          </w:tcPr>
          <w:p w14:paraId="4FCC8BD3" w14:textId="77777777" w:rsidR="00941FEA" w:rsidRDefault="00941FEA" w:rsidP="00941FEA">
            <w:pPr>
              <w:pStyle w:val="TableParagraph"/>
              <w:rPr>
                <w:rFonts w:ascii="Times New Roman"/>
                <w:sz w:val="18"/>
              </w:rPr>
            </w:pPr>
          </w:p>
        </w:tc>
        <w:tc>
          <w:tcPr>
            <w:tcW w:w="1014" w:type="dxa"/>
          </w:tcPr>
          <w:p w14:paraId="751D0127" w14:textId="77777777" w:rsidR="00941FEA" w:rsidRDefault="00941FEA" w:rsidP="00941FEA">
            <w:pPr>
              <w:pStyle w:val="TableParagraph"/>
              <w:rPr>
                <w:rFonts w:ascii="Times New Roman"/>
                <w:sz w:val="18"/>
              </w:rPr>
            </w:pPr>
          </w:p>
        </w:tc>
      </w:tr>
      <w:tr w:rsidR="00941FEA" w14:paraId="09145A7A" w14:textId="77777777" w:rsidTr="001D62FB">
        <w:trPr>
          <w:trHeight w:val="274"/>
        </w:trPr>
        <w:tc>
          <w:tcPr>
            <w:tcW w:w="641" w:type="dxa"/>
          </w:tcPr>
          <w:p w14:paraId="5AC840C6" w14:textId="5CE586BC" w:rsidR="00941FEA" w:rsidRDefault="00941FEA" w:rsidP="00941FEA">
            <w:pPr>
              <w:pStyle w:val="TableParagraph"/>
              <w:spacing w:before="99"/>
              <w:ind w:left="107"/>
              <w:rPr>
                <w:sz w:val="20"/>
              </w:rPr>
            </w:pPr>
            <w:r>
              <w:rPr>
                <w:spacing w:val="-10"/>
                <w:sz w:val="20"/>
              </w:rPr>
              <w:t>6d</w:t>
            </w:r>
          </w:p>
        </w:tc>
        <w:tc>
          <w:tcPr>
            <w:tcW w:w="4340" w:type="dxa"/>
          </w:tcPr>
          <w:p w14:paraId="28A3DEEE" w14:textId="27103127" w:rsidR="00941FEA" w:rsidRDefault="00941FEA" w:rsidP="00941FEA">
            <w:pPr>
              <w:pStyle w:val="TableParagraph"/>
              <w:tabs>
                <w:tab w:val="left" w:pos="1573"/>
              </w:tabs>
              <w:spacing w:before="1"/>
              <w:ind w:left="107" w:right="100"/>
              <w:rPr>
                <w:sz w:val="20"/>
              </w:rPr>
            </w:pPr>
            <w:r>
              <w:rPr>
                <w:sz w:val="20"/>
              </w:rPr>
              <w:t xml:space="preserve">Check the - </w:t>
            </w:r>
            <w:r w:rsidRPr="00941FEA">
              <w:rPr>
                <w:sz w:val="20"/>
              </w:rPr>
              <w:t>direction of rotation.</w:t>
            </w:r>
          </w:p>
        </w:tc>
        <w:tc>
          <w:tcPr>
            <w:tcW w:w="1843" w:type="dxa"/>
          </w:tcPr>
          <w:p w14:paraId="30958F0C" w14:textId="7837BC12" w:rsidR="00941FEA" w:rsidRDefault="00941FEA" w:rsidP="00941FEA">
            <w:pPr>
              <w:pStyle w:val="TableParagraph"/>
              <w:spacing w:before="1"/>
              <w:ind w:left="107" w:hanging="1"/>
              <w:rPr>
                <w:sz w:val="20"/>
              </w:rPr>
            </w:pPr>
            <w:r>
              <w:rPr>
                <w:sz w:val="20"/>
              </w:rPr>
              <w:t>AS2941.1-2013 – Section 12</w:t>
            </w:r>
          </w:p>
        </w:tc>
        <w:tc>
          <w:tcPr>
            <w:tcW w:w="2126" w:type="dxa"/>
          </w:tcPr>
          <w:p w14:paraId="0D36F17C" w14:textId="77777777" w:rsidR="00941FEA" w:rsidRDefault="00941FEA" w:rsidP="00941FEA">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0ED20081" w14:textId="0FDAC7BD" w:rsidR="00941FEA" w:rsidRDefault="00941FEA" w:rsidP="00941FEA">
            <w:pPr>
              <w:pStyle w:val="TableParagraph"/>
              <w:tabs>
                <w:tab w:val="left" w:pos="330"/>
              </w:tabs>
              <w:spacing w:before="200"/>
              <w:ind w:left="330"/>
              <w:rPr>
                <w:rFonts w:ascii="Wingdings" w:hAnsi="Wingdings"/>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296A1ED2" w14:textId="77777777" w:rsidR="00941FEA" w:rsidRDefault="00941FEA" w:rsidP="00941FEA">
            <w:pPr>
              <w:pStyle w:val="TableParagraph"/>
              <w:rPr>
                <w:rFonts w:ascii="Times New Roman"/>
                <w:sz w:val="18"/>
              </w:rPr>
            </w:pPr>
          </w:p>
        </w:tc>
        <w:tc>
          <w:tcPr>
            <w:tcW w:w="1022" w:type="dxa"/>
          </w:tcPr>
          <w:p w14:paraId="672D1C7A" w14:textId="06363165" w:rsidR="00941FEA" w:rsidRDefault="00941FEA" w:rsidP="00941FEA">
            <w:pPr>
              <w:pStyle w:val="TableParagraph"/>
              <w:spacing w:before="99"/>
              <w:ind w:left="7"/>
              <w:jc w:val="center"/>
              <w:rPr>
                <w:sz w:val="20"/>
              </w:rPr>
            </w:pPr>
            <w:r>
              <w:rPr>
                <w:spacing w:val="-10"/>
                <w:sz w:val="20"/>
              </w:rPr>
              <w:t>I</w:t>
            </w:r>
          </w:p>
        </w:tc>
        <w:tc>
          <w:tcPr>
            <w:tcW w:w="561" w:type="dxa"/>
          </w:tcPr>
          <w:p w14:paraId="48AA6B62" w14:textId="77777777" w:rsidR="00941FEA" w:rsidRDefault="00941FEA" w:rsidP="00941FEA">
            <w:pPr>
              <w:pStyle w:val="TableParagraph"/>
              <w:rPr>
                <w:rFonts w:ascii="Times New Roman"/>
                <w:sz w:val="18"/>
              </w:rPr>
            </w:pPr>
          </w:p>
        </w:tc>
        <w:tc>
          <w:tcPr>
            <w:tcW w:w="551" w:type="dxa"/>
          </w:tcPr>
          <w:p w14:paraId="4CE65A21" w14:textId="77777777" w:rsidR="00941FEA" w:rsidRDefault="00941FEA" w:rsidP="00941FEA">
            <w:pPr>
              <w:pStyle w:val="TableParagraph"/>
              <w:rPr>
                <w:rFonts w:ascii="Times New Roman"/>
                <w:sz w:val="18"/>
              </w:rPr>
            </w:pPr>
          </w:p>
        </w:tc>
        <w:tc>
          <w:tcPr>
            <w:tcW w:w="551" w:type="dxa"/>
          </w:tcPr>
          <w:p w14:paraId="3C1C816D" w14:textId="77777777" w:rsidR="00941FEA" w:rsidRDefault="00941FEA" w:rsidP="00941FEA">
            <w:pPr>
              <w:pStyle w:val="TableParagraph"/>
              <w:rPr>
                <w:rFonts w:ascii="Times New Roman"/>
                <w:sz w:val="18"/>
              </w:rPr>
            </w:pPr>
          </w:p>
        </w:tc>
        <w:tc>
          <w:tcPr>
            <w:tcW w:w="563" w:type="dxa"/>
          </w:tcPr>
          <w:p w14:paraId="2C9DF97B" w14:textId="77777777" w:rsidR="00941FEA" w:rsidRDefault="00941FEA" w:rsidP="00941FEA">
            <w:pPr>
              <w:pStyle w:val="TableParagraph"/>
              <w:rPr>
                <w:rFonts w:ascii="Times New Roman"/>
                <w:sz w:val="18"/>
              </w:rPr>
            </w:pPr>
          </w:p>
        </w:tc>
        <w:tc>
          <w:tcPr>
            <w:tcW w:w="1014" w:type="dxa"/>
          </w:tcPr>
          <w:p w14:paraId="4378B714" w14:textId="77777777" w:rsidR="00941FEA" w:rsidRDefault="00941FEA" w:rsidP="00941FEA">
            <w:pPr>
              <w:pStyle w:val="TableParagraph"/>
              <w:rPr>
                <w:rFonts w:ascii="Times New Roman"/>
                <w:sz w:val="18"/>
              </w:rPr>
            </w:pPr>
          </w:p>
        </w:tc>
      </w:tr>
      <w:tr w:rsidR="00941FEA" w14:paraId="3FB1EDFF" w14:textId="77777777" w:rsidTr="001D62FB">
        <w:trPr>
          <w:trHeight w:val="2170"/>
        </w:trPr>
        <w:tc>
          <w:tcPr>
            <w:tcW w:w="641" w:type="dxa"/>
          </w:tcPr>
          <w:p w14:paraId="31678B9B" w14:textId="438CB56C" w:rsidR="00941FEA" w:rsidRDefault="00941FEA" w:rsidP="00941FEA">
            <w:pPr>
              <w:pStyle w:val="TableParagraph"/>
              <w:spacing w:before="99"/>
              <w:ind w:left="107"/>
              <w:rPr>
                <w:spacing w:val="-10"/>
                <w:sz w:val="20"/>
              </w:rPr>
            </w:pPr>
            <w:r>
              <w:rPr>
                <w:spacing w:val="-10"/>
                <w:sz w:val="20"/>
              </w:rPr>
              <w:t>6e</w:t>
            </w:r>
          </w:p>
        </w:tc>
        <w:tc>
          <w:tcPr>
            <w:tcW w:w="4340" w:type="dxa"/>
          </w:tcPr>
          <w:p w14:paraId="56E929C0" w14:textId="219F1F16" w:rsidR="00941FEA" w:rsidRDefault="00941FEA" w:rsidP="00941FEA">
            <w:pPr>
              <w:pStyle w:val="TableParagraph"/>
              <w:tabs>
                <w:tab w:val="left" w:pos="1573"/>
              </w:tabs>
              <w:spacing w:before="1"/>
              <w:ind w:left="107" w:right="100"/>
              <w:rPr>
                <w:sz w:val="20"/>
              </w:rPr>
            </w:pPr>
            <w:r>
              <w:rPr>
                <w:sz w:val="20"/>
              </w:rPr>
              <w:t>Check –</w:t>
            </w:r>
          </w:p>
          <w:p w14:paraId="4288FAC1" w14:textId="37D84662" w:rsidR="00941FEA" w:rsidRPr="00941FEA" w:rsidRDefault="00941FEA" w:rsidP="00941FEA">
            <w:pPr>
              <w:pStyle w:val="TableParagraph"/>
              <w:tabs>
                <w:tab w:val="left" w:pos="1573"/>
              </w:tabs>
              <w:spacing w:before="1"/>
              <w:ind w:left="107" w:right="100"/>
              <w:rPr>
                <w:sz w:val="20"/>
              </w:rPr>
            </w:pPr>
            <w:r>
              <w:rPr>
                <w:sz w:val="20"/>
              </w:rPr>
              <w:t>E</w:t>
            </w:r>
            <w:r w:rsidRPr="00941FEA">
              <w:rPr>
                <w:sz w:val="20"/>
              </w:rPr>
              <w:t>ngine lubricating oil is at the correct level.</w:t>
            </w:r>
          </w:p>
          <w:p w14:paraId="66709DDD" w14:textId="77777777" w:rsidR="00941FEA" w:rsidRDefault="00941FEA" w:rsidP="00941FEA">
            <w:pPr>
              <w:pStyle w:val="TableParagraph"/>
              <w:tabs>
                <w:tab w:val="left" w:pos="1573"/>
              </w:tabs>
              <w:spacing w:before="1"/>
              <w:ind w:left="107" w:right="100"/>
              <w:rPr>
                <w:sz w:val="20"/>
              </w:rPr>
            </w:pPr>
            <w:r>
              <w:rPr>
                <w:sz w:val="20"/>
              </w:rPr>
              <w:t>Check –</w:t>
            </w:r>
          </w:p>
          <w:p w14:paraId="06F0EBDF" w14:textId="498078C1" w:rsidR="00941FEA" w:rsidRDefault="002B2C7F" w:rsidP="00941FEA">
            <w:pPr>
              <w:pStyle w:val="TableParagraph"/>
              <w:tabs>
                <w:tab w:val="left" w:pos="1573"/>
              </w:tabs>
              <w:spacing w:before="1"/>
              <w:ind w:left="107" w:right="100"/>
              <w:rPr>
                <w:sz w:val="20"/>
              </w:rPr>
            </w:pPr>
            <w:r>
              <w:rPr>
                <w:sz w:val="20"/>
              </w:rPr>
              <w:t>t</w:t>
            </w:r>
            <w:r w:rsidR="00941FEA" w:rsidRPr="00941FEA">
              <w:rPr>
                <w:sz w:val="20"/>
              </w:rPr>
              <w:t xml:space="preserve">he battery electrolyte level and the battery </w:t>
            </w:r>
            <w:proofErr w:type="gramStart"/>
            <w:r w:rsidR="00941FEA" w:rsidRPr="00941FEA">
              <w:rPr>
                <w:sz w:val="20"/>
              </w:rPr>
              <w:t>leads</w:t>
            </w:r>
            <w:proofErr w:type="gramEnd"/>
            <w:r w:rsidR="00941FEA" w:rsidRPr="00941FEA">
              <w:rPr>
                <w:sz w:val="20"/>
              </w:rPr>
              <w:t xml:space="preserve"> and connections</w:t>
            </w:r>
            <w:r w:rsidR="00941FEA">
              <w:rPr>
                <w:sz w:val="20"/>
              </w:rPr>
              <w:t>.</w:t>
            </w:r>
          </w:p>
          <w:p w14:paraId="63958DBF" w14:textId="34A5B0CE" w:rsidR="00941FEA" w:rsidRDefault="00941FEA" w:rsidP="00941FEA">
            <w:pPr>
              <w:pStyle w:val="TableParagraph"/>
              <w:tabs>
                <w:tab w:val="left" w:pos="1573"/>
              </w:tabs>
              <w:spacing w:before="1"/>
              <w:ind w:left="107" w:right="100"/>
              <w:rPr>
                <w:sz w:val="20"/>
              </w:rPr>
            </w:pPr>
            <w:r>
              <w:rPr>
                <w:sz w:val="20"/>
              </w:rPr>
              <w:t>Check –</w:t>
            </w:r>
            <w:r>
              <w:t xml:space="preserve"> </w:t>
            </w:r>
            <w:r w:rsidRPr="00941FEA">
              <w:rPr>
                <w:sz w:val="20"/>
              </w:rPr>
              <w:t xml:space="preserve">exhaust system is </w:t>
            </w:r>
            <w:proofErr w:type="gramStart"/>
            <w:r w:rsidRPr="00941FEA">
              <w:rPr>
                <w:sz w:val="20"/>
              </w:rPr>
              <w:t>intact</w:t>
            </w:r>
            <w:proofErr w:type="gramEnd"/>
          </w:p>
          <w:p w14:paraId="6C637998" w14:textId="38043F68" w:rsidR="00941FEA" w:rsidRDefault="00941FEA" w:rsidP="00941FEA">
            <w:pPr>
              <w:pStyle w:val="TableParagraph"/>
              <w:tabs>
                <w:tab w:val="left" w:pos="1573"/>
              </w:tabs>
              <w:spacing w:before="1"/>
              <w:ind w:left="107" w:right="100"/>
              <w:rPr>
                <w:sz w:val="20"/>
              </w:rPr>
            </w:pPr>
          </w:p>
        </w:tc>
        <w:tc>
          <w:tcPr>
            <w:tcW w:w="1843" w:type="dxa"/>
          </w:tcPr>
          <w:p w14:paraId="3F3CB694" w14:textId="427E7340" w:rsidR="00941FEA" w:rsidRDefault="00941FEA" w:rsidP="00941FEA">
            <w:pPr>
              <w:pStyle w:val="TableParagraph"/>
              <w:spacing w:before="1"/>
              <w:ind w:left="107" w:hanging="1"/>
              <w:rPr>
                <w:sz w:val="20"/>
              </w:rPr>
            </w:pPr>
            <w:r>
              <w:rPr>
                <w:sz w:val="20"/>
              </w:rPr>
              <w:t>AS2941.1-2013 – Section 12</w:t>
            </w:r>
          </w:p>
        </w:tc>
        <w:tc>
          <w:tcPr>
            <w:tcW w:w="2126" w:type="dxa"/>
          </w:tcPr>
          <w:p w14:paraId="08182789" w14:textId="77777777" w:rsidR="00941FEA" w:rsidRDefault="00941FEA" w:rsidP="00941FEA">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17351712" w14:textId="21B1589C" w:rsidR="00941FEA" w:rsidRDefault="00941FEA" w:rsidP="00941FEA">
            <w:pPr>
              <w:pStyle w:val="TableParagraph"/>
              <w:spacing w:before="99"/>
              <w:ind w:left="108"/>
              <w:rPr>
                <w:b/>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6AC2D611" w14:textId="77777777" w:rsidR="00941FEA" w:rsidRDefault="00941FEA" w:rsidP="00941FEA">
            <w:pPr>
              <w:pStyle w:val="TableParagraph"/>
              <w:rPr>
                <w:rFonts w:ascii="Times New Roman"/>
                <w:sz w:val="18"/>
              </w:rPr>
            </w:pPr>
          </w:p>
        </w:tc>
        <w:tc>
          <w:tcPr>
            <w:tcW w:w="1022" w:type="dxa"/>
          </w:tcPr>
          <w:p w14:paraId="4F9B43C9" w14:textId="25B20358" w:rsidR="00941FEA" w:rsidRDefault="001D62FB" w:rsidP="00941FEA">
            <w:pPr>
              <w:pStyle w:val="TableParagraph"/>
              <w:spacing w:before="99"/>
              <w:ind w:left="7"/>
              <w:jc w:val="center"/>
              <w:rPr>
                <w:spacing w:val="-10"/>
                <w:sz w:val="20"/>
              </w:rPr>
            </w:pPr>
            <w:r>
              <w:rPr>
                <w:spacing w:val="-10"/>
                <w:sz w:val="20"/>
              </w:rPr>
              <w:t>I</w:t>
            </w:r>
          </w:p>
        </w:tc>
        <w:tc>
          <w:tcPr>
            <w:tcW w:w="561" w:type="dxa"/>
          </w:tcPr>
          <w:p w14:paraId="1284484B" w14:textId="77777777" w:rsidR="00941FEA" w:rsidRDefault="00941FEA" w:rsidP="00941FEA">
            <w:pPr>
              <w:pStyle w:val="TableParagraph"/>
              <w:rPr>
                <w:rFonts w:ascii="Times New Roman"/>
                <w:sz w:val="18"/>
              </w:rPr>
            </w:pPr>
          </w:p>
        </w:tc>
        <w:tc>
          <w:tcPr>
            <w:tcW w:w="551" w:type="dxa"/>
          </w:tcPr>
          <w:p w14:paraId="77D629A7" w14:textId="77777777" w:rsidR="00941FEA" w:rsidRDefault="00941FEA" w:rsidP="00941FEA">
            <w:pPr>
              <w:pStyle w:val="TableParagraph"/>
              <w:rPr>
                <w:rFonts w:ascii="Times New Roman"/>
                <w:sz w:val="18"/>
              </w:rPr>
            </w:pPr>
          </w:p>
        </w:tc>
        <w:tc>
          <w:tcPr>
            <w:tcW w:w="551" w:type="dxa"/>
          </w:tcPr>
          <w:p w14:paraId="6E08E5A6" w14:textId="77777777" w:rsidR="00941FEA" w:rsidRDefault="00941FEA" w:rsidP="00941FEA">
            <w:pPr>
              <w:pStyle w:val="TableParagraph"/>
              <w:rPr>
                <w:rFonts w:ascii="Times New Roman"/>
                <w:sz w:val="18"/>
              </w:rPr>
            </w:pPr>
          </w:p>
        </w:tc>
        <w:tc>
          <w:tcPr>
            <w:tcW w:w="563" w:type="dxa"/>
          </w:tcPr>
          <w:p w14:paraId="665F066A" w14:textId="77777777" w:rsidR="00941FEA" w:rsidRDefault="00941FEA" w:rsidP="00941FEA">
            <w:pPr>
              <w:pStyle w:val="TableParagraph"/>
              <w:rPr>
                <w:rFonts w:ascii="Times New Roman"/>
                <w:sz w:val="18"/>
              </w:rPr>
            </w:pPr>
          </w:p>
        </w:tc>
        <w:tc>
          <w:tcPr>
            <w:tcW w:w="1014" w:type="dxa"/>
          </w:tcPr>
          <w:p w14:paraId="66860D1D" w14:textId="77777777" w:rsidR="00941FEA" w:rsidRDefault="00941FEA" w:rsidP="00941FEA">
            <w:pPr>
              <w:pStyle w:val="TableParagraph"/>
              <w:rPr>
                <w:rFonts w:ascii="Times New Roman"/>
                <w:sz w:val="18"/>
              </w:rPr>
            </w:pPr>
          </w:p>
        </w:tc>
      </w:tr>
      <w:tr w:rsidR="00941FEA" w14:paraId="018FDB98" w14:textId="77777777" w:rsidTr="001D62FB">
        <w:trPr>
          <w:trHeight w:val="2170"/>
        </w:trPr>
        <w:tc>
          <w:tcPr>
            <w:tcW w:w="641" w:type="dxa"/>
          </w:tcPr>
          <w:p w14:paraId="0787A1A4" w14:textId="3A4689FD" w:rsidR="00941FEA" w:rsidRDefault="00941FEA" w:rsidP="00941FEA">
            <w:pPr>
              <w:pStyle w:val="TableParagraph"/>
              <w:spacing w:before="99"/>
              <w:ind w:left="107"/>
              <w:rPr>
                <w:spacing w:val="-10"/>
                <w:sz w:val="20"/>
              </w:rPr>
            </w:pPr>
            <w:r>
              <w:rPr>
                <w:spacing w:val="-10"/>
                <w:sz w:val="20"/>
              </w:rPr>
              <w:lastRenderedPageBreak/>
              <w:t>6f</w:t>
            </w:r>
          </w:p>
        </w:tc>
        <w:tc>
          <w:tcPr>
            <w:tcW w:w="4340" w:type="dxa"/>
          </w:tcPr>
          <w:p w14:paraId="65E36BE7" w14:textId="45B0B355" w:rsidR="00941FEA" w:rsidRDefault="00941FEA" w:rsidP="00941FEA">
            <w:pPr>
              <w:pStyle w:val="TableParagraph"/>
              <w:tabs>
                <w:tab w:val="left" w:pos="1573"/>
              </w:tabs>
              <w:spacing w:before="1"/>
              <w:ind w:left="107" w:right="100"/>
              <w:rPr>
                <w:sz w:val="20"/>
              </w:rPr>
            </w:pPr>
            <w:r>
              <w:rPr>
                <w:sz w:val="20"/>
              </w:rPr>
              <w:t xml:space="preserve">Ensure – </w:t>
            </w:r>
          </w:p>
          <w:p w14:paraId="7950B584" w14:textId="7A81F00F" w:rsidR="00941FEA" w:rsidRPr="00A26CBA" w:rsidRDefault="00941FEA" w:rsidP="00941FEA">
            <w:pPr>
              <w:pStyle w:val="TableParagraph"/>
              <w:tabs>
                <w:tab w:val="left" w:pos="1573"/>
              </w:tabs>
              <w:spacing w:before="1"/>
              <w:ind w:left="107" w:right="100"/>
              <w:rPr>
                <w:sz w:val="20"/>
              </w:rPr>
            </w:pPr>
            <w:r w:rsidRPr="00941FEA">
              <w:rPr>
                <w:sz w:val="20"/>
              </w:rPr>
              <w:t>pump is primed and that lines are clear, valves correctly set (open,</w:t>
            </w:r>
            <w:r>
              <w:rPr>
                <w:sz w:val="20"/>
              </w:rPr>
              <w:t xml:space="preserve"> </w:t>
            </w:r>
            <w:r w:rsidRPr="00941FEA">
              <w:rPr>
                <w:sz w:val="20"/>
              </w:rPr>
              <w:t>closed, or adjusted to required pressure), and that water is available.</w:t>
            </w:r>
          </w:p>
        </w:tc>
        <w:tc>
          <w:tcPr>
            <w:tcW w:w="1843" w:type="dxa"/>
          </w:tcPr>
          <w:p w14:paraId="285077D9" w14:textId="2BA12819" w:rsidR="00941FEA" w:rsidRDefault="00941FEA" w:rsidP="00941FEA">
            <w:pPr>
              <w:pStyle w:val="TableParagraph"/>
              <w:spacing w:before="1"/>
              <w:ind w:left="107" w:hanging="1"/>
              <w:rPr>
                <w:sz w:val="20"/>
              </w:rPr>
            </w:pPr>
            <w:r>
              <w:rPr>
                <w:sz w:val="20"/>
              </w:rPr>
              <w:t>AS2941.1-2013 – Section 12</w:t>
            </w:r>
          </w:p>
        </w:tc>
        <w:tc>
          <w:tcPr>
            <w:tcW w:w="2126" w:type="dxa"/>
          </w:tcPr>
          <w:p w14:paraId="608C0F3C" w14:textId="77777777" w:rsidR="00941FEA" w:rsidRDefault="00941FEA" w:rsidP="00941FEA">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32129314" w14:textId="78316DED" w:rsidR="00941FEA" w:rsidRDefault="00941FEA" w:rsidP="00941FEA">
            <w:pPr>
              <w:pStyle w:val="TableParagraph"/>
              <w:spacing w:before="99"/>
              <w:ind w:left="108"/>
              <w:rPr>
                <w:b/>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0DA1388A" w14:textId="77777777" w:rsidR="00941FEA" w:rsidRDefault="00941FEA" w:rsidP="00941FEA">
            <w:pPr>
              <w:pStyle w:val="TableParagraph"/>
              <w:rPr>
                <w:rFonts w:ascii="Times New Roman"/>
                <w:sz w:val="18"/>
              </w:rPr>
            </w:pPr>
          </w:p>
        </w:tc>
        <w:tc>
          <w:tcPr>
            <w:tcW w:w="1022" w:type="dxa"/>
          </w:tcPr>
          <w:p w14:paraId="7D02CA8A" w14:textId="6811A03E" w:rsidR="00941FEA" w:rsidRDefault="00941FEA" w:rsidP="00941FEA">
            <w:pPr>
              <w:pStyle w:val="TableParagraph"/>
              <w:spacing w:before="99"/>
              <w:ind w:left="7"/>
              <w:jc w:val="center"/>
              <w:rPr>
                <w:spacing w:val="-10"/>
                <w:sz w:val="20"/>
              </w:rPr>
            </w:pPr>
            <w:r>
              <w:rPr>
                <w:spacing w:val="-10"/>
                <w:sz w:val="20"/>
              </w:rPr>
              <w:t>I</w:t>
            </w:r>
          </w:p>
        </w:tc>
        <w:tc>
          <w:tcPr>
            <w:tcW w:w="561" w:type="dxa"/>
          </w:tcPr>
          <w:p w14:paraId="6F210A1D" w14:textId="77777777" w:rsidR="00941FEA" w:rsidRDefault="00941FEA" w:rsidP="00941FEA">
            <w:pPr>
              <w:pStyle w:val="TableParagraph"/>
              <w:rPr>
                <w:rFonts w:ascii="Times New Roman"/>
                <w:sz w:val="18"/>
              </w:rPr>
            </w:pPr>
          </w:p>
        </w:tc>
        <w:tc>
          <w:tcPr>
            <w:tcW w:w="551" w:type="dxa"/>
          </w:tcPr>
          <w:p w14:paraId="618DEFA5" w14:textId="77777777" w:rsidR="00941FEA" w:rsidRDefault="00941FEA" w:rsidP="00941FEA">
            <w:pPr>
              <w:pStyle w:val="TableParagraph"/>
              <w:rPr>
                <w:rFonts w:ascii="Times New Roman"/>
                <w:sz w:val="18"/>
              </w:rPr>
            </w:pPr>
          </w:p>
        </w:tc>
        <w:tc>
          <w:tcPr>
            <w:tcW w:w="551" w:type="dxa"/>
          </w:tcPr>
          <w:p w14:paraId="1D2F898D" w14:textId="77777777" w:rsidR="00941FEA" w:rsidRDefault="00941FEA" w:rsidP="00941FEA">
            <w:pPr>
              <w:pStyle w:val="TableParagraph"/>
              <w:rPr>
                <w:rFonts w:ascii="Times New Roman"/>
                <w:sz w:val="18"/>
              </w:rPr>
            </w:pPr>
          </w:p>
        </w:tc>
        <w:tc>
          <w:tcPr>
            <w:tcW w:w="563" w:type="dxa"/>
          </w:tcPr>
          <w:p w14:paraId="43BC9C52" w14:textId="77777777" w:rsidR="00941FEA" w:rsidRDefault="00941FEA" w:rsidP="00941FEA">
            <w:pPr>
              <w:pStyle w:val="TableParagraph"/>
              <w:rPr>
                <w:rFonts w:ascii="Times New Roman"/>
                <w:sz w:val="18"/>
              </w:rPr>
            </w:pPr>
          </w:p>
        </w:tc>
        <w:tc>
          <w:tcPr>
            <w:tcW w:w="1014" w:type="dxa"/>
          </w:tcPr>
          <w:p w14:paraId="35C5D52C" w14:textId="77777777" w:rsidR="00941FEA" w:rsidRDefault="00941FEA" w:rsidP="00941FEA">
            <w:pPr>
              <w:pStyle w:val="TableParagraph"/>
              <w:rPr>
                <w:rFonts w:ascii="Times New Roman"/>
                <w:sz w:val="18"/>
              </w:rPr>
            </w:pPr>
          </w:p>
        </w:tc>
      </w:tr>
      <w:tr w:rsidR="00941FEA" w14:paraId="34E61DEA" w14:textId="77777777" w:rsidTr="001D62FB">
        <w:trPr>
          <w:trHeight w:val="1563"/>
        </w:trPr>
        <w:tc>
          <w:tcPr>
            <w:tcW w:w="641" w:type="dxa"/>
          </w:tcPr>
          <w:p w14:paraId="6CF337C4" w14:textId="2404632E" w:rsidR="00941FEA" w:rsidRDefault="00941FEA" w:rsidP="00941FEA">
            <w:pPr>
              <w:pStyle w:val="TableParagraph"/>
              <w:spacing w:before="99"/>
              <w:ind w:left="107"/>
              <w:rPr>
                <w:spacing w:val="-10"/>
                <w:sz w:val="20"/>
              </w:rPr>
            </w:pPr>
            <w:r>
              <w:rPr>
                <w:spacing w:val="-10"/>
                <w:sz w:val="20"/>
              </w:rPr>
              <w:t>6g</w:t>
            </w:r>
          </w:p>
        </w:tc>
        <w:tc>
          <w:tcPr>
            <w:tcW w:w="4340" w:type="dxa"/>
          </w:tcPr>
          <w:p w14:paraId="0E52948A" w14:textId="0D0100A2" w:rsidR="00941FEA" w:rsidRDefault="00941FEA" w:rsidP="00941FEA">
            <w:pPr>
              <w:rPr>
                <w:sz w:val="20"/>
                <w:szCs w:val="20"/>
              </w:rPr>
            </w:pPr>
            <w:r w:rsidRPr="00941FEA">
              <w:rPr>
                <w:sz w:val="20"/>
                <w:szCs w:val="20"/>
              </w:rPr>
              <w:t xml:space="preserve">Isolate </w:t>
            </w:r>
            <w:r>
              <w:rPr>
                <w:sz w:val="20"/>
                <w:szCs w:val="20"/>
              </w:rPr>
              <w:t>–</w:t>
            </w:r>
          </w:p>
          <w:p w14:paraId="49AF47BF" w14:textId="2BA5AFB6" w:rsidR="00941FEA" w:rsidRPr="009E7598" w:rsidRDefault="00941FEA" w:rsidP="00941FEA">
            <w:r w:rsidRPr="00941FEA">
              <w:rPr>
                <w:sz w:val="20"/>
                <w:szCs w:val="20"/>
              </w:rPr>
              <w:t xml:space="preserve"> all other water supplies to the fire protection systems, such as the automatic</w:t>
            </w:r>
            <w:r>
              <w:rPr>
                <w:sz w:val="20"/>
                <w:szCs w:val="20"/>
              </w:rPr>
              <w:t xml:space="preserve"> </w:t>
            </w:r>
            <w:r w:rsidRPr="00941FEA">
              <w:rPr>
                <w:sz w:val="20"/>
                <w:szCs w:val="20"/>
              </w:rPr>
              <w:t>pressure maintenance pump and any other compression-ignition engine driven pumps</w:t>
            </w:r>
            <w:r>
              <w:rPr>
                <w:sz w:val="20"/>
                <w:szCs w:val="20"/>
              </w:rPr>
              <w:t xml:space="preserve"> </w:t>
            </w:r>
            <w:r w:rsidRPr="00941FEA">
              <w:rPr>
                <w:sz w:val="20"/>
                <w:szCs w:val="20"/>
              </w:rPr>
              <w:t>in the system.</w:t>
            </w:r>
          </w:p>
        </w:tc>
        <w:tc>
          <w:tcPr>
            <w:tcW w:w="1843" w:type="dxa"/>
          </w:tcPr>
          <w:p w14:paraId="646059CE" w14:textId="1B5303FA" w:rsidR="00941FEA" w:rsidRDefault="00941FEA" w:rsidP="00941FEA">
            <w:pPr>
              <w:pStyle w:val="TableParagraph"/>
              <w:spacing w:before="1"/>
              <w:ind w:left="107" w:hanging="1"/>
              <w:rPr>
                <w:sz w:val="20"/>
              </w:rPr>
            </w:pPr>
            <w:r>
              <w:rPr>
                <w:sz w:val="20"/>
              </w:rPr>
              <w:t>AS2941.1-2013 – Section 12</w:t>
            </w:r>
          </w:p>
        </w:tc>
        <w:tc>
          <w:tcPr>
            <w:tcW w:w="2126" w:type="dxa"/>
          </w:tcPr>
          <w:p w14:paraId="5ACC506E" w14:textId="77777777" w:rsidR="00941FEA" w:rsidRDefault="00941FEA" w:rsidP="00941FEA">
            <w:pPr>
              <w:pStyle w:val="TableParagraph"/>
              <w:spacing w:before="99"/>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5F62117F" w14:textId="6B367828" w:rsidR="00941FEA" w:rsidRDefault="00941FEA" w:rsidP="00941FEA">
            <w:pPr>
              <w:pStyle w:val="TableParagraph"/>
              <w:spacing w:before="99"/>
              <w:ind w:left="108"/>
              <w:rPr>
                <w:b/>
                <w:sz w:val="20"/>
              </w:rPr>
            </w:pP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504610EC" w14:textId="77777777" w:rsidR="00941FEA" w:rsidRDefault="00941FEA" w:rsidP="00941FEA">
            <w:pPr>
              <w:pStyle w:val="TableParagraph"/>
              <w:rPr>
                <w:rFonts w:ascii="Times New Roman"/>
                <w:sz w:val="18"/>
              </w:rPr>
            </w:pPr>
          </w:p>
        </w:tc>
        <w:tc>
          <w:tcPr>
            <w:tcW w:w="1022" w:type="dxa"/>
          </w:tcPr>
          <w:p w14:paraId="2B041B22" w14:textId="2B092B1F" w:rsidR="00941FEA" w:rsidRDefault="00941FEA" w:rsidP="00941FEA">
            <w:pPr>
              <w:pStyle w:val="TableParagraph"/>
              <w:spacing w:before="99"/>
              <w:ind w:left="7"/>
              <w:jc w:val="center"/>
              <w:rPr>
                <w:spacing w:val="-10"/>
                <w:sz w:val="20"/>
              </w:rPr>
            </w:pPr>
            <w:proofErr w:type="spellStart"/>
            <w:r>
              <w:rPr>
                <w:spacing w:val="-10"/>
                <w:sz w:val="20"/>
              </w:rPr>
              <w:t>i</w:t>
            </w:r>
            <w:proofErr w:type="spellEnd"/>
          </w:p>
        </w:tc>
        <w:tc>
          <w:tcPr>
            <w:tcW w:w="561" w:type="dxa"/>
          </w:tcPr>
          <w:p w14:paraId="5791A252" w14:textId="77777777" w:rsidR="00941FEA" w:rsidRDefault="00941FEA" w:rsidP="00941FEA">
            <w:pPr>
              <w:pStyle w:val="TableParagraph"/>
              <w:rPr>
                <w:rFonts w:ascii="Times New Roman"/>
                <w:sz w:val="18"/>
              </w:rPr>
            </w:pPr>
          </w:p>
        </w:tc>
        <w:tc>
          <w:tcPr>
            <w:tcW w:w="551" w:type="dxa"/>
          </w:tcPr>
          <w:p w14:paraId="090CFBC2" w14:textId="77777777" w:rsidR="00941FEA" w:rsidRDefault="00941FEA" w:rsidP="00941FEA">
            <w:pPr>
              <w:pStyle w:val="TableParagraph"/>
              <w:rPr>
                <w:rFonts w:ascii="Times New Roman"/>
                <w:sz w:val="18"/>
              </w:rPr>
            </w:pPr>
          </w:p>
        </w:tc>
        <w:tc>
          <w:tcPr>
            <w:tcW w:w="551" w:type="dxa"/>
          </w:tcPr>
          <w:p w14:paraId="5222FE64" w14:textId="77777777" w:rsidR="00941FEA" w:rsidRDefault="00941FEA" w:rsidP="00941FEA">
            <w:pPr>
              <w:pStyle w:val="TableParagraph"/>
              <w:rPr>
                <w:rFonts w:ascii="Times New Roman"/>
                <w:sz w:val="18"/>
              </w:rPr>
            </w:pPr>
          </w:p>
        </w:tc>
        <w:tc>
          <w:tcPr>
            <w:tcW w:w="563" w:type="dxa"/>
          </w:tcPr>
          <w:p w14:paraId="23863605" w14:textId="77777777" w:rsidR="00941FEA" w:rsidRDefault="00941FEA" w:rsidP="00941FEA">
            <w:pPr>
              <w:pStyle w:val="TableParagraph"/>
              <w:rPr>
                <w:rFonts w:ascii="Times New Roman"/>
                <w:sz w:val="18"/>
              </w:rPr>
            </w:pPr>
          </w:p>
        </w:tc>
        <w:tc>
          <w:tcPr>
            <w:tcW w:w="1014" w:type="dxa"/>
          </w:tcPr>
          <w:p w14:paraId="6ED322AC" w14:textId="77777777" w:rsidR="00941FEA" w:rsidRDefault="00941FEA" w:rsidP="00941FEA">
            <w:pPr>
              <w:pStyle w:val="TableParagraph"/>
              <w:rPr>
                <w:rFonts w:ascii="Times New Roman"/>
                <w:sz w:val="18"/>
              </w:rPr>
            </w:pPr>
          </w:p>
        </w:tc>
      </w:tr>
      <w:tr w:rsidR="003007B4" w14:paraId="78147380" w14:textId="77777777" w:rsidTr="003007B4">
        <w:trPr>
          <w:trHeight w:val="495"/>
        </w:trPr>
        <w:tc>
          <w:tcPr>
            <w:tcW w:w="15609" w:type="dxa"/>
            <w:gridSpan w:val="11"/>
          </w:tcPr>
          <w:p w14:paraId="73FAD042" w14:textId="568ACFB9" w:rsidR="003007B4" w:rsidRDefault="003007B4" w:rsidP="00941FEA">
            <w:pPr>
              <w:pStyle w:val="TableParagraph"/>
              <w:rPr>
                <w:rFonts w:ascii="Times New Roman"/>
                <w:sz w:val="18"/>
              </w:rPr>
            </w:pPr>
            <w:r>
              <w:rPr>
                <w:b/>
                <w:bCs/>
                <w:sz w:val="20"/>
                <w:szCs w:val="24"/>
              </w:rPr>
              <w:t>PUMP COMMISSIONING CHECKLIST</w:t>
            </w:r>
          </w:p>
        </w:tc>
      </w:tr>
      <w:tr w:rsidR="00941FEA" w14:paraId="36363278" w14:textId="77777777" w:rsidTr="001D62FB">
        <w:trPr>
          <w:trHeight w:val="1550"/>
        </w:trPr>
        <w:tc>
          <w:tcPr>
            <w:tcW w:w="641" w:type="dxa"/>
          </w:tcPr>
          <w:p w14:paraId="783FABF9" w14:textId="7E730FA5" w:rsidR="00941FEA" w:rsidRDefault="00941FEA" w:rsidP="00941FEA">
            <w:pPr>
              <w:pStyle w:val="TableParagraph"/>
              <w:spacing w:before="99"/>
              <w:ind w:left="107"/>
              <w:rPr>
                <w:spacing w:val="-10"/>
                <w:sz w:val="20"/>
              </w:rPr>
            </w:pPr>
            <w:r>
              <w:rPr>
                <w:spacing w:val="-10"/>
                <w:sz w:val="20"/>
              </w:rPr>
              <w:t>7a</w:t>
            </w:r>
          </w:p>
        </w:tc>
        <w:tc>
          <w:tcPr>
            <w:tcW w:w="4340" w:type="dxa"/>
          </w:tcPr>
          <w:p w14:paraId="364F86BC" w14:textId="63330048" w:rsidR="00941FEA" w:rsidRDefault="00941FEA" w:rsidP="00941FEA">
            <w:pPr>
              <w:pStyle w:val="TableParagraph"/>
              <w:spacing w:before="99"/>
              <w:ind w:left="107" w:right="96"/>
              <w:jc w:val="both"/>
              <w:rPr>
                <w:sz w:val="20"/>
              </w:rPr>
            </w:pPr>
            <w:r>
              <w:rPr>
                <w:sz w:val="20"/>
              </w:rPr>
              <w:t xml:space="preserve">Record – </w:t>
            </w:r>
          </w:p>
          <w:p w14:paraId="3DB55F53" w14:textId="7930E6CA" w:rsidR="00941FEA" w:rsidRPr="009E7598" w:rsidRDefault="00941FEA" w:rsidP="00941FEA">
            <w:pPr>
              <w:pStyle w:val="TableParagraph"/>
              <w:spacing w:before="99"/>
              <w:ind w:left="107" w:right="96"/>
              <w:jc w:val="both"/>
              <w:rPr>
                <w:sz w:val="20"/>
              </w:rPr>
            </w:pPr>
            <w:r>
              <w:rPr>
                <w:sz w:val="20"/>
              </w:rPr>
              <w:t xml:space="preserve"> </w:t>
            </w:r>
            <w:r w:rsidRPr="00941FEA">
              <w:rPr>
                <w:sz w:val="20"/>
              </w:rPr>
              <w:t>For automatic starting pumpsets, record the pressure in the system at which the pump</w:t>
            </w:r>
            <w:r>
              <w:rPr>
                <w:sz w:val="20"/>
              </w:rPr>
              <w:t xml:space="preserve"> </w:t>
            </w:r>
            <w:r w:rsidRPr="00941FEA">
              <w:rPr>
                <w:sz w:val="20"/>
              </w:rPr>
              <w:t>starts automatically.</w:t>
            </w:r>
          </w:p>
        </w:tc>
        <w:tc>
          <w:tcPr>
            <w:tcW w:w="1843" w:type="dxa"/>
          </w:tcPr>
          <w:p w14:paraId="7216D455" w14:textId="0D00BFC6" w:rsidR="00941FEA" w:rsidRDefault="00941FEA" w:rsidP="00941FEA">
            <w:pPr>
              <w:pStyle w:val="TableParagraph"/>
              <w:spacing w:before="1"/>
              <w:ind w:left="107" w:hanging="1"/>
              <w:rPr>
                <w:sz w:val="20"/>
              </w:rPr>
            </w:pPr>
            <w:r w:rsidRPr="0078383F">
              <w:rPr>
                <w:sz w:val="20"/>
              </w:rPr>
              <w:t>AS2941.1-2013 – Section 12</w:t>
            </w:r>
          </w:p>
        </w:tc>
        <w:tc>
          <w:tcPr>
            <w:tcW w:w="2126" w:type="dxa"/>
          </w:tcPr>
          <w:p w14:paraId="70C9BAFC" w14:textId="77777777" w:rsidR="00941FEA" w:rsidRDefault="00941FEA" w:rsidP="00941FEA">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70DCB145" w14:textId="06174E43" w:rsidR="00941FEA" w:rsidRDefault="00941FEA" w:rsidP="00941FEA">
            <w:pPr>
              <w:pStyle w:val="TableParagraph"/>
              <w:spacing w:before="99"/>
              <w:ind w:left="108"/>
              <w:rPr>
                <w:b/>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5D898F96" w14:textId="77777777" w:rsidR="00941FEA" w:rsidRDefault="00941FEA" w:rsidP="00941FEA">
            <w:pPr>
              <w:pStyle w:val="TableParagraph"/>
              <w:rPr>
                <w:rFonts w:ascii="Times New Roman"/>
                <w:sz w:val="18"/>
              </w:rPr>
            </w:pPr>
          </w:p>
        </w:tc>
        <w:tc>
          <w:tcPr>
            <w:tcW w:w="1022" w:type="dxa"/>
          </w:tcPr>
          <w:p w14:paraId="01566083" w14:textId="0B6AE34D" w:rsidR="00941FEA" w:rsidRDefault="00941FEA" w:rsidP="00941FEA">
            <w:pPr>
              <w:pStyle w:val="TableParagraph"/>
              <w:spacing w:before="99"/>
              <w:ind w:left="7"/>
              <w:jc w:val="center"/>
              <w:rPr>
                <w:spacing w:val="-10"/>
                <w:sz w:val="20"/>
              </w:rPr>
            </w:pPr>
            <w:r>
              <w:rPr>
                <w:spacing w:val="-10"/>
                <w:sz w:val="20"/>
              </w:rPr>
              <w:t>T</w:t>
            </w:r>
          </w:p>
        </w:tc>
        <w:tc>
          <w:tcPr>
            <w:tcW w:w="561" w:type="dxa"/>
          </w:tcPr>
          <w:p w14:paraId="69C12E18" w14:textId="77777777" w:rsidR="00941FEA" w:rsidRDefault="00941FEA" w:rsidP="00941FEA">
            <w:pPr>
              <w:pStyle w:val="TableParagraph"/>
              <w:rPr>
                <w:rFonts w:ascii="Times New Roman"/>
                <w:sz w:val="18"/>
              </w:rPr>
            </w:pPr>
          </w:p>
        </w:tc>
        <w:tc>
          <w:tcPr>
            <w:tcW w:w="551" w:type="dxa"/>
          </w:tcPr>
          <w:p w14:paraId="33124AE1" w14:textId="77777777" w:rsidR="00941FEA" w:rsidRDefault="00941FEA" w:rsidP="00941FEA">
            <w:pPr>
              <w:pStyle w:val="TableParagraph"/>
              <w:rPr>
                <w:rFonts w:ascii="Times New Roman"/>
                <w:sz w:val="18"/>
              </w:rPr>
            </w:pPr>
          </w:p>
        </w:tc>
        <w:tc>
          <w:tcPr>
            <w:tcW w:w="551" w:type="dxa"/>
          </w:tcPr>
          <w:p w14:paraId="5FCF57DA" w14:textId="77777777" w:rsidR="00941FEA" w:rsidRDefault="00941FEA" w:rsidP="00941FEA">
            <w:pPr>
              <w:pStyle w:val="TableParagraph"/>
              <w:rPr>
                <w:rFonts w:ascii="Times New Roman"/>
                <w:sz w:val="18"/>
              </w:rPr>
            </w:pPr>
          </w:p>
        </w:tc>
        <w:tc>
          <w:tcPr>
            <w:tcW w:w="563" w:type="dxa"/>
          </w:tcPr>
          <w:p w14:paraId="306A364A" w14:textId="77777777" w:rsidR="00941FEA" w:rsidRDefault="00941FEA" w:rsidP="00941FEA">
            <w:pPr>
              <w:pStyle w:val="TableParagraph"/>
              <w:rPr>
                <w:rFonts w:ascii="Times New Roman"/>
                <w:sz w:val="18"/>
              </w:rPr>
            </w:pPr>
          </w:p>
        </w:tc>
        <w:tc>
          <w:tcPr>
            <w:tcW w:w="1014" w:type="dxa"/>
          </w:tcPr>
          <w:p w14:paraId="75B18487" w14:textId="77777777" w:rsidR="00941FEA" w:rsidRDefault="00941FEA" w:rsidP="00941FEA">
            <w:pPr>
              <w:pStyle w:val="TableParagraph"/>
              <w:rPr>
                <w:rFonts w:ascii="Times New Roman"/>
                <w:sz w:val="18"/>
              </w:rPr>
            </w:pPr>
          </w:p>
        </w:tc>
      </w:tr>
      <w:tr w:rsidR="00941FEA" w14:paraId="138AC21C" w14:textId="77777777" w:rsidTr="001D62FB">
        <w:trPr>
          <w:trHeight w:val="988"/>
        </w:trPr>
        <w:tc>
          <w:tcPr>
            <w:tcW w:w="641" w:type="dxa"/>
          </w:tcPr>
          <w:p w14:paraId="63FAD46B" w14:textId="7B70E5E9" w:rsidR="00941FEA" w:rsidRDefault="00941FEA" w:rsidP="00941FEA">
            <w:pPr>
              <w:pStyle w:val="TableParagraph"/>
              <w:spacing w:before="99"/>
              <w:ind w:left="107"/>
              <w:rPr>
                <w:spacing w:val="-10"/>
                <w:sz w:val="20"/>
              </w:rPr>
            </w:pPr>
            <w:r>
              <w:rPr>
                <w:spacing w:val="-10"/>
                <w:sz w:val="20"/>
              </w:rPr>
              <w:t>7b</w:t>
            </w:r>
          </w:p>
        </w:tc>
        <w:tc>
          <w:tcPr>
            <w:tcW w:w="4340" w:type="dxa"/>
          </w:tcPr>
          <w:p w14:paraId="13E2A3BD" w14:textId="1B2F0483" w:rsidR="00941FEA" w:rsidRDefault="00941FEA" w:rsidP="00941FEA">
            <w:pPr>
              <w:pStyle w:val="TableParagraph"/>
              <w:spacing w:before="99"/>
              <w:ind w:left="107" w:right="96"/>
              <w:jc w:val="both"/>
              <w:rPr>
                <w:sz w:val="20"/>
              </w:rPr>
            </w:pPr>
            <w:r>
              <w:rPr>
                <w:sz w:val="20"/>
              </w:rPr>
              <w:t>Record –</w:t>
            </w:r>
          </w:p>
          <w:p w14:paraId="28B40189" w14:textId="12B1520F" w:rsidR="00941FEA" w:rsidRPr="009E7598" w:rsidRDefault="00941FEA" w:rsidP="00941FEA">
            <w:pPr>
              <w:pStyle w:val="TableParagraph"/>
              <w:spacing w:before="99"/>
              <w:ind w:left="107" w:right="96"/>
              <w:jc w:val="both"/>
              <w:rPr>
                <w:sz w:val="20"/>
              </w:rPr>
            </w:pPr>
            <w:r>
              <w:rPr>
                <w:sz w:val="20"/>
              </w:rPr>
              <w:t xml:space="preserve">Engine Oil Pressure </w:t>
            </w:r>
          </w:p>
        </w:tc>
        <w:tc>
          <w:tcPr>
            <w:tcW w:w="1843" w:type="dxa"/>
          </w:tcPr>
          <w:p w14:paraId="1CABB77E" w14:textId="691810D8" w:rsidR="00941FEA" w:rsidRDefault="00941FEA" w:rsidP="00941FEA">
            <w:pPr>
              <w:pStyle w:val="TableParagraph"/>
              <w:spacing w:before="1"/>
              <w:ind w:left="107" w:hanging="1"/>
              <w:rPr>
                <w:sz w:val="20"/>
              </w:rPr>
            </w:pPr>
            <w:r w:rsidRPr="0078383F">
              <w:rPr>
                <w:sz w:val="20"/>
              </w:rPr>
              <w:t>AS2941.1-2013 – Section 12</w:t>
            </w:r>
          </w:p>
        </w:tc>
        <w:tc>
          <w:tcPr>
            <w:tcW w:w="2126" w:type="dxa"/>
          </w:tcPr>
          <w:p w14:paraId="5B4B1F62" w14:textId="77777777" w:rsidR="00941FEA" w:rsidRDefault="00941FEA" w:rsidP="00941FEA">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02AB24A2" w14:textId="6BFFE889" w:rsidR="00941FEA" w:rsidRDefault="00941FEA" w:rsidP="00941FEA">
            <w:pPr>
              <w:pStyle w:val="TableParagraph"/>
              <w:spacing w:before="99"/>
              <w:ind w:left="108"/>
              <w:rPr>
                <w:b/>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7AA915BE" w14:textId="77777777" w:rsidR="00941FEA" w:rsidRDefault="00941FEA" w:rsidP="00941FEA">
            <w:pPr>
              <w:pStyle w:val="TableParagraph"/>
              <w:rPr>
                <w:rFonts w:ascii="Times New Roman"/>
                <w:sz w:val="18"/>
              </w:rPr>
            </w:pPr>
          </w:p>
        </w:tc>
        <w:tc>
          <w:tcPr>
            <w:tcW w:w="1022" w:type="dxa"/>
          </w:tcPr>
          <w:p w14:paraId="43B41163" w14:textId="7A8C08D4" w:rsidR="00941FEA" w:rsidRDefault="00941FEA" w:rsidP="00941FEA">
            <w:pPr>
              <w:pStyle w:val="TableParagraph"/>
              <w:spacing w:before="99"/>
              <w:ind w:left="7"/>
              <w:jc w:val="center"/>
              <w:rPr>
                <w:spacing w:val="-10"/>
                <w:sz w:val="20"/>
              </w:rPr>
            </w:pPr>
            <w:r>
              <w:rPr>
                <w:spacing w:val="-10"/>
                <w:sz w:val="20"/>
              </w:rPr>
              <w:t>T</w:t>
            </w:r>
          </w:p>
        </w:tc>
        <w:tc>
          <w:tcPr>
            <w:tcW w:w="561" w:type="dxa"/>
          </w:tcPr>
          <w:p w14:paraId="6E0BDB01" w14:textId="77777777" w:rsidR="00941FEA" w:rsidRDefault="00941FEA" w:rsidP="00941FEA">
            <w:pPr>
              <w:pStyle w:val="TableParagraph"/>
              <w:rPr>
                <w:rFonts w:ascii="Times New Roman"/>
                <w:sz w:val="18"/>
              </w:rPr>
            </w:pPr>
          </w:p>
        </w:tc>
        <w:tc>
          <w:tcPr>
            <w:tcW w:w="551" w:type="dxa"/>
          </w:tcPr>
          <w:p w14:paraId="57DD9F9C" w14:textId="77777777" w:rsidR="00941FEA" w:rsidRDefault="00941FEA" w:rsidP="00941FEA">
            <w:pPr>
              <w:pStyle w:val="TableParagraph"/>
              <w:rPr>
                <w:rFonts w:ascii="Times New Roman"/>
                <w:sz w:val="18"/>
              </w:rPr>
            </w:pPr>
          </w:p>
        </w:tc>
        <w:tc>
          <w:tcPr>
            <w:tcW w:w="551" w:type="dxa"/>
          </w:tcPr>
          <w:p w14:paraId="6C411363" w14:textId="77777777" w:rsidR="00941FEA" w:rsidRDefault="00941FEA" w:rsidP="00941FEA">
            <w:pPr>
              <w:pStyle w:val="TableParagraph"/>
              <w:rPr>
                <w:rFonts w:ascii="Times New Roman"/>
                <w:sz w:val="18"/>
              </w:rPr>
            </w:pPr>
          </w:p>
        </w:tc>
        <w:tc>
          <w:tcPr>
            <w:tcW w:w="563" w:type="dxa"/>
          </w:tcPr>
          <w:p w14:paraId="1791B680" w14:textId="77777777" w:rsidR="00941FEA" w:rsidRDefault="00941FEA" w:rsidP="00941FEA">
            <w:pPr>
              <w:pStyle w:val="TableParagraph"/>
              <w:rPr>
                <w:rFonts w:ascii="Times New Roman"/>
                <w:sz w:val="18"/>
              </w:rPr>
            </w:pPr>
          </w:p>
        </w:tc>
        <w:tc>
          <w:tcPr>
            <w:tcW w:w="1014" w:type="dxa"/>
          </w:tcPr>
          <w:p w14:paraId="4C1317F4" w14:textId="77777777" w:rsidR="00941FEA" w:rsidRDefault="00941FEA" w:rsidP="00941FEA">
            <w:pPr>
              <w:pStyle w:val="TableParagraph"/>
              <w:rPr>
                <w:rFonts w:ascii="Times New Roman"/>
                <w:sz w:val="18"/>
              </w:rPr>
            </w:pPr>
          </w:p>
        </w:tc>
      </w:tr>
      <w:tr w:rsidR="00941FEA" w14:paraId="1481C0E9" w14:textId="77777777" w:rsidTr="001D62FB">
        <w:trPr>
          <w:trHeight w:val="974"/>
        </w:trPr>
        <w:tc>
          <w:tcPr>
            <w:tcW w:w="641" w:type="dxa"/>
          </w:tcPr>
          <w:p w14:paraId="202DBBC4" w14:textId="3448F0B8" w:rsidR="00941FEA" w:rsidRDefault="00941FEA" w:rsidP="00941FEA">
            <w:pPr>
              <w:pStyle w:val="TableParagraph"/>
              <w:spacing w:before="99"/>
              <w:ind w:left="107"/>
              <w:rPr>
                <w:spacing w:val="-10"/>
                <w:sz w:val="20"/>
              </w:rPr>
            </w:pPr>
            <w:r>
              <w:rPr>
                <w:spacing w:val="-10"/>
                <w:sz w:val="20"/>
              </w:rPr>
              <w:t>7c</w:t>
            </w:r>
          </w:p>
        </w:tc>
        <w:tc>
          <w:tcPr>
            <w:tcW w:w="4340" w:type="dxa"/>
          </w:tcPr>
          <w:p w14:paraId="75CD794E" w14:textId="150D8F04" w:rsidR="00941FEA" w:rsidRDefault="00941FEA" w:rsidP="00941FEA">
            <w:pPr>
              <w:pStyle w:val="TableParagraph"/>
              <w:spacing w:before="99"/>
              <w:ind w:left="107" w:right="96"/>
              <w:jc w:val="both"/>
              <w:rPr>
                <w:sz w:val="20"/>
              </w:rPr>
            </w:pPr>
            <w:r>
              <w:rPr>
                <w:sz w:val="20"/>
              </w:rPr>
              <w:t>Check –</w:t>
            </w:r>
          </w:p>
          <w:p w14:paraId="15890DE5" w14:textId="1F3CE6E8" w:rsidR="00941FEA" w:rsidRPr="009E7598" w:rsidRDefault="00941FEA" w:rsidP="00941FEA">
            <w:pPr>
              <w:pStyle w:val="TableParagraph"/>
              <w:spacing w:before="99"/>
              <w:ind w:left="107" w:right="96"/>
              <w:jc w:val="both"/>
              <w:rPr>
                <w:sz w:val="20"/>
              </w:rPr>
            </w:pPr>
            <w:r>
              <w:rPr>
                <w:sz w:val="20"/>
              </w:rPr>
              <w:t>Coolant Flow is correct</w:t>
            </w:r>
          </w:p>
        </w:tc>
        <w:tc>
          <w:tcPr>
            <w:tcW w:w="1843" w:type="dxa"/>
          </w:tcPr>
          <w:p w14:paraId="45E6CCCD" w14:textId="607262D5" w:rsidR="00941FEA" w:rsidRDefault="00941FEA" w:rsidP="00941FEA">
            <w:pPr>
              <w:pStyle w:val="TableParagraph"/>
              <w:spacing w:before="1"/>
              <w:ind w:left="107" w:hanging="1"/>
              <w:rPr>
                <w:sz w:val="20"/>
              </w:rPr>
            </w:pPr>
            <w:r w:rsidRPr="0078383F">
              <w:rPr>
                <w:sz w:val="20"/>
              </w:rPr>
              <w:t>AS2941.1-2013 – Section 12</w:t>
            </w:r>
          </w:p>
        </w:tc>
        <w:tc>
          <w:tcPr>
            <w:tcW w:w="2126" w:type="dxa"/>
          </w:tcPr>
          <w:p w14:paraId="31F82917" w14:textId="77777777" w:rsidR="00941FEA" w:rsidRDefault="00941FEA" w:rsidP="00941FEA">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424BC0AB" w14:textId="184D1673" w:rsidR="00941FEA" w:rsidRDefault="00941FEA" w:rsidP="00941FEA">
            <w:pPr>
              <w:pStyle w:val="TableParagraph"/>
              <w:spacing w:before="99"/>
              <w:ind w:left="108"/>
              <w:rPr>
                <w:b/>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6F2B450C" w14:textId="77777777" w:rsidR="00941FEA" w:rsidRDefault="00941FEA" w:rsidP="00941FEA">
            <w:pPr>
              <w:pStyle w:val="TableParagraph"/>
              <w:rPr>
                <w:rFonts w:ascii="Times New Roman"/>
                <w:sz w:val="18"/>
              </w:rPr>
            </w:pPr>
          </w:p>
        </w:tc>
        <w:tc>
          <w:tcPr>
            <w:tcW w:w="1022" w:type="dxa"/>
          </w:tcPr>
          <w:p w14:paraId="6A04D0E6" w14:textId="17F8250C" w:rsidR="00941FEA" w:rsidRDefault="001D62FB" w:rsidP="00941FEA">
            <w:pPr>
              <w:pStyle w:val="TableParagraph"/>
              <w:spacing w:before="99"/>
              <w:ind w:left="7"/>
              <w:jc w:val="center"/>
              <w:rPr>
                <w:spacing w:val="-10"/>
                <w:sz w:val="20"/>
              </w:rPr>
            </w:pPr>
            <w:r>
              <w:rPr>
                <w:spacing w:val="-10"/>
                <w:sz w:val="20"/>
              </w:rPr>
              <w:t>I</w:t>
            </w:r>
          </w:p>
        </w:tc>
        <w:tc>
          <w:tcPr>
            <w:tcW w:w="561" w:type="dxa"/>
          </w:tcPr>
          <w:p w14:paraId="55CEE4FD" w14:textId="77777777" w:rsidR="00941FEA" w:rsidRDefault="00941FEA" w:rsidP="00941FEA">
            <w:pPr>
              <w:pStyle w:val="TableParagraph"/>
              <w:rPr>
                <w:rFonts w:ascii="Times New Roman"/>
                <w:sz w:val="18"/>
              </w:rPr>
            </w:pPr>
          </w:p>
        </w:tc>
        <w:tc>
          <w:tcPr>
            <w:tcW w:w="551" w:type="dxa"/>
          </w:tcPr>
          <w:p w14:paraId="7D33AB27" w14:textId="77777777" w:rsidR="00941FEA" w:rsidRDefault="00941FEA" w:rsidP="00941FEA">
            <w:pPr>
              <w:pStyle w:val="TableParagraph"/>
              <w:rPr>
                <w:rFonts w:ascii="Times New Roman"/>
                <w:sz w:val="18"/>
              </w:rPr>
            </w:pPr>
          </w:p>
        </w:tc>
        <w:tc>
          <w:tcPr>
            <w:tcW w:w="551" w:type="dxa"/>
          </w:tcPr>
          <w:p w14:paraId="4239F0ED" w14:textId="77777777" w:rsidR="00941FEA" w:rsidRDefault="00941FEA" w:rsidP="00941FEA">
            <w:pPr>
              <w:pStyle w:val="TableParagraph"/>
              <w:rPr>
                <w:rFonts w:ascii="Times New Roman"/>
                <w:sz w:val="18"/>
              </w:rPr>
            </w:pPr>
          </w:p>
        </w:tc>
        <w:tc>
          <w:tcPr>
            <w:tcW w:w="563" w:type="dxa"/>
          </w:tcPr>
          <w:p w14:paraId="43DC9461" w14:textId="77777777" w:rsidR="00941FEA" w:rsidRDefault="00941FEA" w:rsidP="00941FEA">
            <w:pPr>
              <w:pStyle w:val="TableParagraph"/>
              <w:rPr>
                <w:rFonts w:ascii="Times New Roman"/>
                <w:sz w:val="18"/>
              </w:rPr>
            </w:pPr>
          </w:p>
        </w:tc>
        <w:tc>
          <w:tcPr>
            <w:tcW w:w="1014" w:type="dxa"/>
          </w:tcPr>
          <w:p w14:paraId="003536BE" w14:textId="77777777" w:rsidR="00941FEA" w:rsidRDefault="00941FEA" w:rsidP="00941FEA">
            <w:pPr>
              <w:pStyle w:val="TableParagraph"/>
              <w:rPr>
                <w:rFonts w:ascii="Times New Roman"/>
                <w:sz w:val="18"/>
              </w:rPr>
            </w:pPr>
          </w:p>
        </w:tc>
      </w:tr>
      <w:tr w:rsidR="001D62FB" w14:paraId="547DB566" w14:textId="77777777" w:rsidTr="001D62FB">
        <w:trPr>
          <w:trHeight w:val="988"/>
        </w:trPr>
        <w:tc>
          <w:tcPr>
            <w:tcW w:w="641" w:type="dxa"/>
          </w:tcPr>
          <w:p w14:paraId="2F27A7D4" w14:textId="537C8634" w:rsidR="001D62FB" w:rsidRDefault="001D62FB" w:rsidP="001D62FB">
            <w:pPr>
              <w:pStyle w:val="TableParagraph"/>
              <w:spacing w:before="99"/>
              <w:ind w:left="107"/>
              <w:rPr>
                <w:spacing w:val="-10"/>
                <w:sz w:val="20"/>
              </w:rPr>
            </w:pPr>
            <w:r>
              <w:rPr>
                <w:spacing w:val="-10"/>
                <w:sz w:val="20"/>
              </w:rPr>
              <w:t>7d</w:t>
            </w:r>
          </w:p>
        </w:tc>
        <w:tc>
          <w:tcPr>
            <w:tcW w:w="4340" w:type="dxa"/>
          </w:tcPr>
          <w:p w14:paraId="6A6218CB" w14:textId="45933E97" w:rsidR="001D62FB" w:rsidRDefault="001D62FB" w:rsidP="001D62FB">
            <w:pPr>
              <w:pStyle w:val="TableParagraph"/>
              <w:spacing w:before="99"/>
              <w:ind w:left="107" w:right="96"/>
              <w:jc w:val="both"/>
              <w:rPr>
                <w:sz w:val="20"/>
              </w:rPr>
            </w:pPr>
            <w:r>
              <w:rPr>
                <w:sz w:val="20"/>
              </w:rPr>
              <w:t xml:space="preserve">Check – </w:t>
            </w:r>
          </w:p>
          <w:p w14:paraId="1F5E479C" w14:textId="51C8C427" w:rsidR="001D62FB" w:rsidRDefault="001D62FB" w:rsidP="001D62FB">
            <w:pPr>
              <w:pStyle w:val="TableParagraph"/>
              <w:spacing w:before="99"/>
              <w:ind w:left="107" w:right="96"/>
              <w:jc w:val="both"/>
              <w:rPr>
                <w:sz w:val="20"/>
              </w:rPr>
            </w:pPr>
            <w:r>
              <w:rPr>
                <w:sz w:val="20"/>
              </w:rPr>
              <w:t>That</w:t>
            </w:r>
            <w:r w:rsidRPr="00941FEA">
              <w:rPr>
                <w:sz w:val="20"/>
              </w:rPr>
              <w:t xml:space="preserve"> the fan is </w:t>
            </w:r>
            <w:proofErr w:type="gramStart"/>
            <w:r w:rsidRPr="00941FEA">
              <w:rPr>
                <w:sz w:val="20"/>
              </w:rPr>
              <w:t>rotating</w:t>
            </w:r>
            <w:proofErr w:type="gramEnd"/>
            <w:r w:rsidRPr="00941FEA">
              <w:rPr>
                <w:sz w:val="20"/>
              </w:rPr>
              <w:t xml:space="preserve"> and all fan belts are intact</w:t>
            </w:r>
          </w:p>
        </w:tc>
        <w:tc>
          <w:tcPr>
            <w:tcW w:w="1843" w:type="dxa"/>
          </w:tcPr>
          <w:p w14:paraId="7EEDEC1B" w14:textId="539C5FB6" w:rsidR="001D62FB" w:rsidRPr="0078383F" w:rsidRDefault="001D62FB" w:rsidP="001D62FB">
            <w:pPr>
              <w:pStyle w:val="TableParagraph"/>
              <w:spacing w:before="1"/>
              <w:ind w:left="107" w:hanging="1"/>
              <w:rPr>
                <w:sz w:val="20"/>
              </w:rPr>
            </w:pPr>
            <w:r w:rsidRPr="0078383F">
              <w:rPr>
                <w:sz w:val="20"/>
              </w:rPr>
              <w:t>AS2941.1-2013 – Section 12</w:t>
            </w:r>
          </w:p>
        </w:tc>
        <w:tc>
          <w:tcPr>
            <w:tcW w:w="2126" w:type="dxa"/>
          </w:tcPr>
          <w:p w14:paraId="3110AB59" w14:textId="77777777" w:rsidR="001D62FB" w:rsidRDefault="001D62FB" w:rsidP="001D62FB">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0887D01B" w14:textId="678A5430" w:rsidR="001D62FB" w:rsidRDefault="001D62FB" w:rsidP="001D62FB">
            <w:pPr>
              <w:pStyle w:val="TableParagraph"/>
              <w:spacing w:before="102"/>
              <w:ind w:left="107"/>
              <w:rPr>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5D475EDE" w14:textId="77777777" w:rsidR="001D62FB" w:rsidRDefault="001D62FB" w:rsidP="001D62FB">
            <w:pPr>
              <w:pStyle w:val="TableParagraph"/>
              <w:rPr>
                <w:rFonts w:ascii="Times New Roman"/>
                <w:sz w:val="18"/>
              </w:rPr>
            </w:pPr>
          </w:p>
        </w:tc>
        <w:tc>
          <w:tcPr>
            <w:tcW w:w="1022" w:type="dxa"/>
          </w:tcPr>
          <w:p w14:paraId="160F5A4B" w14:textId="40CCB3FE" w:rsidR="001D62FB" w:rsidRDefault="001D62FB" w:rsidP="001D62FB">
            <w:pPr>
              <w:pStyle w:val="TableParagraph"/>
              <w:spacing w:before="99"/>
              <w:ind w:left="7"/>
              <w:jc w:val="center"/>
              <w:rPr>
                <w:spacing w:val="-10"/>
                <w:sz w:val="20"/>
              </w:rPr>
            </w:pPr>
            <w:r>
              <w:rPr>
                <w:spacing w:val="-10"/>
                <w:sz w:val="20"/>
              </w:rPr>
              <w:t>I</w:t>
            </w:r>
          </w:p>
        </w:tc>
        <w:tc>
          <w:tcPr>
            <w:tcW w:w="561" w:type="dxa"/>
          </w:tcPr>
          <w:p w14:paraId="6607BB72" w14:textId="77777777" w:rsidR="001D62FB" w:rsidRDefault="001D62FB" w:rsidP="001D62FB">
            <w:pPr>
              <w:pStyle w:val="TableParagraph"/>
              <w:rPr>
                <w:rFonts w:ascii="Times New Roman"/>
                <w:sz w:val="18"/>
              </w:rPr>
            </w:pPr>
          </w:p>
        </w:tc>
        <w:tc>
          <w:tcPr>
            <w:tcW w:w="551" w:type="dxa"/>
          </w:tcPr>
          <w:p w14:paraId="51AEFA33" w14:textId="77777777" w:rsidR="001D62FB" w:rsidRDefault="001D62FB" w:rsidP="001D62FB">
            <w:pPr>
              <w:pStyle w:val="TableParagraph"/>
              <w:rPr>
                <w:rFonts w:ascii="Times New Roman"/>
                <w:sz w:val="18"/>
              </w:rPr>
            </w:pPr>
          </w:p>
        </w:tc>
        <w:tc>
          <w:tcPr>
            <w:tcW w:w="551" w:type="dxa"/>
          </w:tcPr>
          <w:p w14:paraId="40C1650C" w14:textId="77777777" w:rsidR="001D62FB" w:rsidRDefault="001D62FB" w:rsidP="001D62FB">
            <w:pPr>
              <w:pStyle w:val="TableParagraph"/>
              <w:rPr>
                <w:rFonts w:ascii="Times New Roman"/>
                <w:sz w:val="18"/>
              </w:rPr>
            </w:pPr>
          </w:p>
        </w:tc>
        <w:tc>
          <w:tcPr>
            <w:tcW w:w="563" w:type="dxa"/>
          </w:tcPr>
          <w:p w14:paraId="564E5420" w14:textId="77777777" w:rsidR="001D62FB" w:rsidRDefault="001D62FB" w:rsidP="001D62FB">
            <w:pPr>
              <w:pStyle w:val="TableParagraph"/>
              <w:rPr>
                <w:rFonts w:ascii="Times New Roman"/>
                <w:sz w:val="18"/>
              </w:rPr>
            </w:pPr>
          </w:p>
        </w:tc>
        <w:tc>
          <w:tcPr>
            <w:tcW w:w="1014" w:type="dxa"/>
          </w:tcPr>
          <w:p w14:paraId="15FE3681" w14:textId="77777777" w:rsidR="001D62FB" w:rsidRDefault="001D62FB" w:rsidP="001D62FB">
            <w:pPr>
              <w:pStyle w:val="TableParagraph"/>
              <w:rPr>
                <w:rFonts w:ascii="Times New Roman"/>
                <w:sz w:val="18"/>
              </w:rPr>
            </w:pPr>
          </w:p>
        </w:tc>
      </w:tr>
      <w:tr w:rsidR="001D62FB" w14:paraId="4BA8AB97" w14:textId="77777777" w:rsidTr="001D62FB">
        <w:trPr>
          <w:trHeight w:val="988"/>
        </w:trPr>
        <w:tc>
          <w:tcPr>
            <w:tcW w:w="641" w:type="dxa"/>
          </w:tcPr>
          <w:p w14:paraId="66E3A5AB" w14:textId="7D539BA3" w:rsidR="001D62FB" w:rsidRDefault="001D62FB" w:rsidP="001D62FB">
            <w:pPr>
              <w:pStyle w:val="TableParagraph"/>
              <w:spacing w:before="99"/>
              <w:ind w:left="107"/>
              <w:rPr>
                <w:spacing w:val="-10"/>
                <w:sz w:val="20"/>
              </w:rPr>
            </w:pPr>
            <w:r>
              <w:rPr>
                <w:spacing w:val="-10"/>
                <w:sz w:val="20"/>
              </w:rPr>
              <w:t>7e</w:t>
            </w:r>
          </w:p>
        </w:tc>
        <w:tc>
          <w:tcPr>
            <w:tcW w:w="4340" w:type="dxa"/>
          </w:tcPr>
          <w:p w14:paraId="1BFA2A84" w14:textId="45CFBFB0" w:rsidR="001D62FB" w:rsidRDefault="001D62FB" w:rsidP="001D62FB">
            <w:pPr>
              <w:pStyle w:val="TableParagraph"/>
              <w:spacing w:before="99"/>
              <w:ind w:left="107" w:right="96"/>
              <w:jc w:val="both"/>
              <w:rPr>
                <w:sz w:val="20"/>
              </w:rPr>
            </w:pPr>
            <w:r w:rsidRPr="00941FEA">
              <w:rPr>
                <w:sz w:val="20"/>
              </w:rPr>
              <w:t xml:space="preserve">Record </w:t>
            </w:r>
            <w:r>
              <w:rPr>
                <w:sz w:val="20"/>
              </w:rPr>
              <w:t xml:space="preserve">– </w:t>
            </w:r>
          </w:p>
          <w:p w14:paraId="46578197" w14:textId="48526504" w:rsidR="001D62FB" w:rsidRDefault="001D62FB" w:rsidP="001D62FB">
            <w:pPr>
              <w:pStyle w:val="TableParagraph"/>
              <w:spacing w:before="99"/>
              <w:ind w:left="107" w:right="96"/>
              <w:jc w:val="both"/>
              <w:rPr>
                <w:sz w:val="20"/>
              </w:rPr>
            </w:pPr>
            <w:r w:rsidRPr="00941FEA">
              <w:rPr>
                <w:sz w:val="20"/>
              </w:rPr>
              <w:t>pump shut-off pressure.</w:t>
            </w:r>
          </w:p>
        </w:tc>
        <w:tc>
          <w:tcPr>
            <w:tcW w:w="1843" w:type="dxa"/>
          </w:tcPr>
          <w:p w14:paraId="261349FC" w14:textId="6D35112E" w:rsidR="001D62FB" w:rsidRDefault="001D62FB" w:rsidP="001D62FB">
            <w:pPr>
              <w:pStyle w:val="TableParagraph"/>
              <w:spacing w:before="1"/>
              <w:ind w:left="107" w:hanging="1"/>
              <w:rPr>
                <w:sz w:val="20"/>
              </w:rPr>
            </w:pPr>
            <w:r w:rsidRPr="0078383F">
              <w:rPr>
                <w:sz w:val="20"/>
              </w:rPr>
              <w:t>AS2941.1-2013 – Section 12</w:t>
            </w:r>
          </w:p>
        </w:tc>
        <w:tc>
          <w:tcPr>
            <w:tcW w:w="2126" w:type="dxa"/>
          </w:tcPr>
          <w:p w14:paraId="68E86930" w14:textId="77777777" w:rsidR="001D62FB" w:rsidRDefault="001D62FB" w:rsidP="001D62FB">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4D0A1101" w14:textId="37183FCA" w:rsidR="001D62FB" w:rsidRDefault="001D62FB" w:rsidP="001D62FB">
            <w:pPr>
              <w:pStyle w:val="TableParagraph"/>
              <w:spacing w:before="99"/>
              <w:ind w:left="108"/>
              <w:rPr>
                <w:b/>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163B1FA5" w14:textId="77777777" w:rsidR="001D62FB" w:rsidRDefault="001D62FB" w:rsidP="001D62FB">
            <w:pPr>
              <w:pStyle w:val="TableParagraph"/>
              <w:rPr>
                <w:rFonts w:ascii="Times New Roman"/>
                <w:sz w:val="18"/>
              </w:rPr>
            </w:pPr>
          </w:p>
        </w:tc>
        <w:tc>
          <w:tcPr>
            <w:tcW w:w="1022" w:type="dxa"/>
          </w:tcPr>
          <w:p w14:paraId="7539ACF8" w14:textId="3853EAB2" w:rsidR="001D62FB" w:rsidRDefault="001D62FB" w:rsidP="001D62FB">
            <w:pPr>
              <w:pStyle w:val="TableParagraph"/>
              <w:spacing w:before="99"/>
              <w:ind w:left="7"/>
              <w:jc w:val="center"/>
              <w:rPr>
                <w:spacing w:val="-10"/>
                <w:sz w:val="20"/>
              </w:rPr>
            </w:pPr>
            <w:r>
              <w:rPr>
                <w:spacing w:val="-10"/>
                <w:sz w:val="20"/>
              </w:rPr>
              <w:t>T</w:t>
            </w:r>
          </w:p>
        </w:tc>
        <w:tc>
          <w:tcPr>
            <w:tcW w:w="561" w:type="dxa"/>
          </w:tcPr>
          <w:p w14:paraId="40AD907E" w14:textId="77777777" w:rsidR="001D62FB" w:rsidRDefault="001D62FB" w:rsidP="001D62FB">
            <w:pPr>
              <w:pStyle w:val="TableParagraph"/>
              <w:rPr>
                <w:rFonts w:ascii="Times New Roman"/>
                <w:sz w:val="18"/>
              </w:rPr>
            </w:pPr>
          </w:p>
        </w:tc>
        <w:tc>
          <w:tcPr>
            <w:tcW w:w="551" w:type="dxa"/>
          </w:tcPr>
          <w:p w14:paraId="5D8D08EA" w14:textId="77777777" w:rsidR="001D62FB" w:rsidRDefault="001D62FB" w:rsidP="001D62FB">
            <w:pPr>
              <w:pStyle w:val="TableParagraph"/>
              <w:rPr>
                <w:rFonts w:ascii="Times New Roman"/>
                <w:sz w:val="18"/>
              </w:rPr>
            </w:pPr>
          </w:p>
        </w:tc>
        <w:tc>
          <w:tcPr>
            <w:tcW w:w="551" w:type="dxa"/>
          </w:tcPr>
          <w:p w14:paraId="069BDC5E" w14:textId="77777777" w:rsidR="001D62FB" w:rsidRDefault="001D62FB" w:rsidP="001D62FB">
            <w:pPr>
              <w:pStyle w:val="TableParagraph"/>
              <w:rPr>
                <w:rFonts w:ascii="Times New Roman"/>
                <w:sz w:val="18"/>
              </w:rPr>
            </w:pPr>
          </w:p>
        </w:tc>
        <w:tc>
          <w:tcPr>
            <w:tcW w:w="563" w:type="dxa"/>
          </w:tcPr>
          <w:p w14:paraId="2461B015" w14:textId="77777777" w:rsidR="001D62FB" w:rsidRDefault="001D62FB" w:rsidP="001D62FB">
            <w:pPr>
              <w:pStyle w:val="TableParagraph"/>
              <w:rPr>
                <w:rFonts w:ascii="Times New Roman"/>
                <w:sz w:val="18"/>
              </w:rPr>
            </w:pPr>
          </w:p>
        </w:tc>
        <w:tc>
          <w:tcPr>
            <w:tcW w:w="1014" w:type="dxa"/>
          </w:tcPr>
          <w:p w14:paraId="52ACD65E" w14:textId="77777777" w:rsidR="001D62FB" w:rsidRDefault="001D62FB" w:rsidP="001D62FB">
            <w:pPr>
              <w:pStyle w:val="TableParagraph"/>
              <w:rPr>
                <w:rFonts w:ascii="Times New Roman"/>
                <w:sz w:val="18"/>
              </w:rPr>
            </w:pPr>
          </w:p>
        </w:tc>
      </w:tr>
      <w:tr w:rsidR="001D62FB" w14:paraId="7DAB5C39" w14:textId="77777777" w:rsidTr="001D62FB">
        <w:trPr>
          <w:trHeight w:val="1682"/>
        </w:trPr>
        <w:tc>
          <w:tcPr>
            <w:tcW w:w="641" w:type="dxa"/>
          </w:tcPr>
          <w:p w14:paraId="70B19CE2" w14:textId="485684E1" w:rsidR="001D62FB" w:rsidRDefault="001D62FB" w:rsidP="001D62FB">
            <w:pPr>
              <w:pStyle w:val="TableParagraph"/>
              <w:spacing w:before="99"/>
              <w:ind w:left="107"/>
              <w:rPr>
                <w:spacing w:val="-10"/>
                <w:sz w:val="20"/>
              </w:rPr>
            </w:pPr>
            <w:r>
              <w:rPr>
                <w:spacing w:val="-10"/>
                <w:sz w:val="20"/>
              </w:rPr>
              <w:lastRenderedPageBreak/>
              <w:t>7f</w:t>
            </w:r>
          </w:p>
        </w:tc>
        <w:tc>
          <w:tcPr>
            <w:tcW w:w="4340" w:type="dxa"/>
          </w:tcPr>
          <w:p w14:paraId="2F50FB2A" w14:textId="796D8288" w:rsidR="001D62FB" w:rsidRDefault="001D62FB" w:rsidP="001D62FB">
            <w:pPr>
              <w:pStyle w:val="TableParagraph"/>
              <w:spacing w:before="99"/>
              <w:ind w:right="96"/>
              <w:jc w:val="both"/>
              <w:rPr>
                <w:sz w:val="20"/>
              </w:rPr>
            </w:pPr>
            <w:r>
              <w:rPr>
                <w:sz w:val="20"/>
              </w:rPr>
              <w:t>Isolate –</w:t>
            </w:r>
          </w:p>
          <w:p w14:paraId="68DC86B5" w14:textId="7C7DF920" w:rsidR="001D62FB" w:rsidRDefault="001D62FB" w:rsidP="001D62FB">
            <w:pPr>
              <w:pStyle w:val="TableParagraph"/>
              <w:spacing w:before="99"/>
              <w:ind w:right="96"/>
              <w:jc w:val="both"/>
              <w:rPr>
                <w:sz w:val="20"/>
              </w:rPr>
            </w:pPr>
            <w:r>
              <w:rPr>
                <w:sz w:val="20"/>
              </w:rPr>
              <w:t xml:space="preserve"> </w:t>
            </w:r>
            <w:r w:rsidRPr="00941FEA">
              <w:rPr>
                <w:sz w:val="20"/>
              </w:rPr>
              <w:t>the flow meter, partially open the test valve, and flush to remove any debris or</w:t>
            </w:r>
            <w:r>
              <w:rPr>
                <w:sz w:val="20"/>
              </w:rPr>
              <w:t xml:space="preserve"> </w:t>
            </w:r>
            <w:r w:rsidRPr="00941FEA">
              <w:rPr>
                <w:sz w:val="20"/>
              </w:rPr>
              <w:t>foreign matter; open any meter-isolating valves, open the test valve, and record pump</w:t>
            </w:r>
            <w:r>
              <w:rPr>
                <w:sz w:val="20"/>
              </w:rPr>
              <w:t xml:space="preserve"> </w:t>
            </w:r>
            <w:r w:rsidRPr="00941FEA">
              <w:rPr>
                <w:sz w:val="20"/>
              </w:rPr>
              <w:t>delivery gauge pressure when approximately full load flow is indicated on the flow</w:t>
            </w:r>
            <w:r>
              <w:rPr>
                <w:sz w:val="20"/>
              </w:rPr>
              <w:t xml:space="preserve"> </w:t>
            </w:r>
            <w:r w:rsidRPr="00941FEA">
              <w:rPr>
                <w:sz w:val="20"/>
              </w:rPr>
              <w:t>meter.</w:t>
            </w:r>
          </w:p>
        </w:tc>
        <w:tc>
          <w:tcPr>
            <w:tcW w:w="1843" w:type="dxa"/>
          </w:tcPr>
          <w:p w14:paraId="6F28AA4A" w14:textId="7FE95638" w:rsidR="001D62FB" w:rsidRDefault="001D62FB" w:rsidP="001D62FB">
            <w:pPr>
              <w:pStyle w:val="TableParagraph"/>
              <w:spacing w:before="1"/>
              <w:ind w:left="107" w:hanging="1"/>
              <w:rPr>
                <w:sz w:val="20"/>
              </w:rPr>
            </w:pPr>
            <w:r w:rsidRPr="0078383F">
              <w:rPr>
                <w:sz w:val="20"/>
              </w:rPr>
              <w:t>AS2941.1-2013 – Section 12</w:t>
            </w:r>
          </w:p>
        </w:tc>
        <w:tc>
          <w:tcPr>
            <w:tcW w:w="2126" w:type="dxa"/>
          </w:tcPr>
          <w:p w14:paraId="18977EF6" w14:textId="77777777" w:rsidR="001D62FB" w:rsidRDefault="001D62FB" w:rsidP="001D62FB">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0619BF3D" w14:textId="06EE6F0C" w:rsidR="001D62FB" w:rsidRDefault="001D62FB" w:rsidP="001D62FB">
            <w:pPr>
              <w:pStyle w:val="TableParagraph"/>
              <w:spacing w:before="99"/>
              <w:ind w:left="108"/>
              <w:rPr>
                <w:b/>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24CA3F6F" w14:textId="77777777" w:rsidR="001D62FB" w:rsidRDefault="001D62FB" w:rsidP="001D62FB">
            <w:pPr>
              <w:pStyle w:val="TableParagraph"/>
              <w:rPr>
                <w:rFonts w:ascii="Times New Roman"/>
                <w:sz w:val="18"/>
              </w:rPr>
            </w:pPr>
          </w:p>
        </w:tc>
        <w:tc>
          <w:tcPr>
            <w:tcW w:w="1022" w:type="dxa"/>
          </w:tcPr>
          <w:p w14:paraId="7DF0489B" w14:textId="0426E45F" w:rsidR="001D62FB" w:rsidRDefault="001D62FB" w:rsidP="001D62FB">
            <w:pPr>
              <w:pStyle w:val="TableParagraph"/>
              <w:spacing w:before="99"/>
              <w:ind w:left="7"/>
              <w:jc w:val="center"/>
              <w:rPr>
                <w:spacing w:val="-10"/>
                <w:sz w:val="20"/>
              </w:rPr>
            </w:pPr>
            <w:r>
              <w:rPr>
                <w:spacing w:val="-10"/>
                <w:sz w:val="20"/>
              </w:rPr>
              <w:t>T</w:t>
            </w:r>
          </w:p>
        </w:tc>
        <w:tc>
          <w:tcPr>
            <w:tcW w:w="561" w:type="dxa"/>
          </w:tcPr>
          <w:p w14:paraId="061E66DC" w14:textId="77777777" w:rsidR="001D62FB" w:rsidRDefault="001D62FB" w:rsidP="001D62FB">
            <w:pPr>
              <w:pStyle w:val="TableParagraph"/>
              <w:rPr>
                <w:rFonts w:ascii="Times New Roman"/>
                <w:sz w:val="18"/>
              </w:rPr>
            </w:pPr>
          </w:p>
        </w:tc>
        <w:tc>
          <w:tcPr>
            <w:tcW w:w="551" w:type="dxa"/>
          </w:tcPr>
          <w:p w14:paraId="575CC5D6" w14:textId="77777777" w:rsidR="001D62FB" w:rsidRDefault="001D62FB" w:rsidP="001D62FB">
            <w:pPr>
              <w:pStyle w:val="TableParagraph"/>
              <w:rPr>
                <w:rFonts w:ascii="Times New Roman"/>
                <w:sz w:val="18"/>
              </w:rPr>
            </w:pPr>
          </w:p>
        </w:tc>
        <w:tc>
          <w:tcPr>
            <w:tcW w:w="551" w:type="dxa"/>
          </w:tcPr>
          <w:p w14:paraId="1D1E7A43" w14:textId="77777777" w:rsidR="001D62FB" w:rsidRDefault="001D62FB" w:rsidP="001D62FB">
            <w:pPr>
              <w:pStyle w:val="TableParagraph"/>
              <w:rPr>
                <w:rFonts w:ascii="Times New Roman"/>
                <w:sz w:val="18"/>
              </w:rPr>
            </w:pPr>
          </w:p>
        </w:tc>
        <w:tc>
          <w:tcPr>
            <w:tcW w:w="563" w:type="dxa"/>
          </w:tcPr>
          <w:p w14:paraId="354515D0" w14:textId="77777777" w:rsidR="001D62FB" w:rsidRDefault="001D62FB" w:rsidP="001D62FB">
            <w:pPr>
              <w:pStyle w:val="TableParagraph"/>
              <w:rPr>
                <w:rFonts w:ascii="Times New Roman"/>
                <w:sz w:val="18"/>
              </w:rPr>
            </w:pPr>
          </w:p>
        </w:tc>
        <w:tc>
          <w:tcPr>
            <w:tcW w:w="1014" w:type="dxa"/>
          </w:tcPr>
          <w:p w14:paraId="36628C41" w14:textId="77777777" w:rsidR="001D62FB" w:rsidRDefault="001D62FB" w:rsidP="001D62FB">
            <w:pPr>
              <w:pStyle w:val="TableParagraph"/>
              <w:rPr>
                <w:rFonts w:ascii="Times New Roman"/>
                <w:sz w:val="18"/>
              </w:rPr>
            </w:pPr>
          </w:p>
        </w:tc>
      </w:tr>
      <w:tr w:rsidR="001D62FB" w14:paraId="2007871F" w14:textId="77777777" w:rsidTr="001D62FB">
        <w:trPr>
          <w:trHeight w:val="2249"/>
        </w:trPr>
        <w:tc>
          <w:tcPr>
            <w:tcW w:w="641" w:type="dxa"/>
          </w:tcPr>
          <w:p w14:paraId="74CEC32E" w14:textId="6CF55D95" w:rsidR="001D62FB" w:rsidRDefault="001D62FB" w:rsidP="001D62FB">
            <w:pPr>
              <w:pStyle w:val="TableParagraph"/>
              <w:spacing w:before="99"/>
              <w:ind w:left="107"/>
              <w:rPr>
                <w:spacing w:val="-10"/>
                <w:sz w:val="20"/>
              </w:rPr>
            </w:pPr>
            <w:r>
              <w:rPr>
                <w:spacing w:val="-10"/>
                <w:sz w:val="20"/>
              </w:rPr>
              <w:t>8</w:t>
            </w:r>
          </w:p>
        </w:tc>
        <w:tc>
          <w:tcPr>
            <w:tcW w:w="4340" w:type="dxa"/>
          </w:tcPr>
          <w:p w14:paraId="7BBAFA40" w14:textId="77777777" w:rsidR="001D62FB" w:rsidRDefault="001D62FB" w:rsidP="001D62FB">
            <w:pPr>
              <w:pStyle w:val="TableParagraph"/>
              <w:spacing w:before="99"/>
              <w:ind w:left="107" w:right="96"/>
              <w:jc w:val="both"/>
              <w:rPr>
                <w:sz w:val="20"/>
              </w:rPr>
            </w:pPr>
            <w:r w:rsidRPr="00941FEA">
              <w:rPr>
                <w:sz w:val="20"/>
              </w:rPr>
              <w:t>Run the pump for 30 min at maximum flow and record the following</w:t>
            </w:r>
            <w:r>
              <w:rPr>
                <w:sz w:val="20"/>
              </w:rPr>
              <w:t>:</w:t>
            </w:r>
          </w:p>
          <w:p w14:paraId="73F0C064" w14:textId="77777777" w:rsidR="001D62FB" w:rsidRPr="001D62FB" w:rsidRDefault="001D62FB" w:rsidP="001D62FB">
            <w:pPr>
              <w:pStyle w:val="TableParagraph"/>
              <w:spacing w:before="99"/>
              <w:ind w:left="107" w:right="96"/>
              <w:jc w:val="both"/>
              <w:rPr>
                <w:sz w:val="20"/>
              </w:rPr>
            </w:pPr>
            <w:r w:rsidRPr="001D62FB">
              <w:rPr>
                <w:sz w:val="20"/>
              </w:rPr>
              <w:t>(</w:t>
            </w:r>
            <w:proofErr w:type="spellStart"/>
            <w:r w:rsidRPr="001D62FB">
              <w:rPr>
                <w:sz w:val="20"/>
              </w:rPr>
              <w:t>i</w:t>
            </w:r>
            <w:proofErr w:type="spellEnd"/>
            <w:r w:rsidRPr="001D62FB">
              <w:rPr>
                <w:sz w:val="20"/>
              </w:rPr>
              <w:t>) Suction and delivery pressures.</w:t>
            </w:r>
          </w:p>
          <w:p w14:paraId="7611A932" w14:textId="77777777" w:rsidR="001D62FB" w:rsidRPr="001D62FB" w:rsidRDefault="001D62FB" w:rsidP="001D62FB">
            <w:pPr>
              <w:pStyle w:val="TableParagraph"/>
              <w:spacing w:before="99"/>
              <w:ind w:left="107" w:right="96"/>
              <w:jc w:val="both"/>
              <w:rPr>
                <w:sz w:val="20"/>
              </w:rPr>
            </w:pPr>
            <w:r w:rsidRPr="001D62FB">
              <w:rPr>
                <w:sz w:val="20"/>
              </w:rPr>
              <w:t>(ii) Engine running temperature, which shall be within the engine manufacturer’s recommended limits.</w:t>
            </w:r>
          </w:p>
          <w:p w14:paraId="1E94E085" w14:textId="77777777" w:rsidR="001D62FB" w:rsidRPr="001D62FB" w:rsidRDefault="001D62FB" w:rsidP="001D62FB">
            <w:pPr>
              <w:pStyle w:val="TableParagraph"/>
              <w:spacing w:before="99"/>
              <w:ind w:left="107" w:right="96"/>
              <w:jc w:val="both"/>
              <w:rPr>
                <w:sz w:val="20"/>
              </w:rPr>
            </w:pPr>
            <w:r w:rsidRPr="001D62FB">
              <w:rPr>
                <w:sz w:val="20"/>
              </w:rPr>
              <w:t>(iii) Engine oil pressure, which shall be within the engine manufacturer’s limits.</w:t>
            </w:r>
          </w:p>
          <w:p w14:paraId="507623CF" w14:textId="77777777" w:rsidR="001D62FB" w:rsidRPr="001D62FB" w:rsidRDefault="001D62FB" w:rsidP="001D62FB">
            <w:pPr>
              <w:pStyle w:val="TableParagraph"/>
              <w:spacing w:before="99"/>
              <w:ind w:left="107" w:right="96"/>
              <w:jc w:val="both"/>
              <w:rPr>
                <w:sz w:val="20"/>
              </w:rPr>
            </w:pPr>
            <w:r w:rsidRPr="001D62FB">
              <w:rPr>
                <w:sz w:val="20"/>
              </w:rPr>
              <w:t xml:space="preserve">(iv) Air temperature at </w:t>
            </w:r>
            <w:proofErr w:type="spellStart"/>
            <w:r w:rsidRPr="001D62FB">
              <w:rPr>
                <w:sz w:val="20"/>
              </w:rPr>
              <w:t>pumpset</w:t>
            </w:r>
            <w:proofErr w:type="spellEnd"/>
            <w:r w:rsidRPr="001D62FB">
              <w:rPr>
                <w:sz w:val="20"/>
              </w:rPr>
              <w:t>.</w:t>
            </w:r>
          </w:p>
          <w:p w14:paraId="5F489FB4" w14:textId="77777777" w:rsidR="001D62FB" w:rsidRPr="001D62FB" w:rsidRDefault="001D62FB" w:rsidP="001D62FB">
            <w:pPr>
              <w:pStyle w:val="TableParagraph"/>
              <w:spacing w:before="99"/>
              <w:ind w:left="107" w:right="96"/>
              <w:jc w:val="both"/>
              <w:rPr>
                <w:sz w:val="20"/>
              </w:rPr>
            </w:pPr>
            <w:r w:rsidRPr="001D62FB">
              <w:rPr>
                <w:sz w:val="20"/>
              </w:rPr>
              <w:t>(v) Discharge pressure at three other flow rates between shut-off and maximum flow, one of which shall be at the duty flow rate.</w:t>
            </w:r>
          </w:p>
          <w:p w14:paraId="21EB61E9" w14:textId="00239EA0" w:rsidR="001D62FB" w:rsidRDefault="001D62FB" w:rsidP="001D62FB">
            <w:pPr>
              <w:pStyle w:val="TableParagraph"/>
              <w:spacing w:before="99"/>
              <w:ind w:left="107" w:right="96"/>
              <w:jc w:val="both"/>
              <w:rPr>
                <w:sz w:val="20"/>
              </w:rPr>
            </w:pPr>
            <w:r w:rsidRPr="001D62FB">
              <w:rPr>
                <w:sz w:val="20"/>
              </w:rPr>
              <w:t>(vi) Check that the requirements of Clause 9.3.6.2 are complied with by holding the engine shutdown mechanism closed and simulating an automatic start signal until the engine has attempted to start for five automatic starting cycles. On the sixth starting cycle, return the engine shutdown mechanism to its normal starting position and check if the engine starts immediately.</w:t>
            </w:r>
          </w:p>
          <w:p w14:paraId="3B22B552" w14:textId="656062D4" w:rsidR="001D62FB" w:rsidRDefault="001D62FB" w:rsidP="001D62FB">
            <w:pPr>
              <w:pStyle w:val="TableParagraph"/>
              <w:spacing w:before="99"/>
              <w:ind w:left="107" w:right="96"/>
              <w:jc w:val="both"/>
              <w:rPr>
                <w:sz w:val="20"/>
              </w:rPr>
            </w:pPr>
          </w:p>
        </w:tc>
        <w:tc>
          <w:tcPr>
            <w:tcW w:w="1843" w:type="dxa"/>
          </w:tcPr>
          <w:p w14:paraId="3D92DD23" w14:textId="78CE24EB" w:rsidR="001D62FB" w:rsidRDefault="001D62FB" w:rsidP="001D62FB">
            <w:pPr>
              <w:pStyle w:val="TableParagraph"/>
              <w:spacing w:before="1"/>
              <w:ind w:left="107" w:hanging="1"/>
              <w:rPr>
                <w:sz w:val="20"/>
              </w:rPr>
            </w:pPr>
            <w:r w:rsidRPr="0078383F">
              <w:rPr>
                <w:sz w:val="20"/>
              </w:rPr>
              <w:t>AS2941.1-2013 – Section 12</w:t>
            </w:r>
          </w:p>
        </w:tc>
        <w:tc>
          <w:tcPr>
            <w:tcW w:w="2126" w:type="dxa"/>
          </w:tcPr>
          <w:p w14:paraId="09FEDF51" w14:textId="77777777" w:rsidR="001D62FB" w:rsidRDefault="001D62FB" w:rsidP="001D62FB">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463A5318" w14:textId="11C9D93B" w:rsidR="001D62FB" w:rsidRDefault="001D62FB" w:rsidP="001D62FB">
            <w:pPr>
              <w:pStyle w:val="TableParagraph"/>
              <w:spacing w:before="99"/>
              <w:ind w:left="108"/>
              <w:rPr>
                <w:b/>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46928F38" w14:textId="77777777" w:rsidR="001D62FB" w:rsidRDefault="001D62FB" w:rsidP="001D62FB">
            <w:pPr>
              <w:pStyle w:val="TableParagraph"/>
              <w:rPr>
                <w:rFonts w:ascii="Times New Roman"/>
                <w:sz w:val="18"/>
              </w:rPr>
            </w:pPr>
          </w:p>
        </w:tc>
        <w:tc>
          <w:tcPr>
            <w:tcW w:w="1022" w:type="dxa"/>
          </w:tcPr>
          <w:p w14:paraId="7F8D2677" w14:textId="079F65C2" w:rsidR="001D62FB" w:rsidRDefault="001D62FB" w:rsidP="001D62FB">
            <w:pPr>
              <w:pStyle w:val="TableParagraph"/>
              <w:spacing w:before="99"/>
              <w:ind w:left="7"/>
              <w:jc w:val="center"/>
              <w:rPr>
                <w:spacing w:val="-10"/>
                <w:sz w:val="20"/>
              </w:rPr>
            </w:pPr>
            <w:r>
              <w:rPr>
                <w:spacing w:val="-10"/>
                <w:sz w:val="20"/>
              </w:rPr>
              <w:t>T</w:t>
            </w:r>
          </w:p>
        </w:tc>
        <w:tc>
          <w:tcPr>
            <w:tcW w:w="561" w:type="dxa"/>
          </w:tcPr>
          <w:p w14:paraId="65099C3D" w14:textId="77777777" w:rsidR="001D62FB" w:rsidRDefault="001D62FB" w:rsidP="001D62FB">
            <w:pPr>
              <w:pStyle w:val="TableParagraph"/>
              <w:rPr>
                <w:rFonts w:ascii="Times New Roman"/>
                <w:sz w:val="18"/>
              </w:rPr>
            </w:pPr>
          </w:p>
        </w:tc>
        <w:tc>
          <w:tcPr>
            <w:tcW w:w="551" w:type="dxa"/>
          </w:tcPr>
          <w:p w14:paraId="3CBBB77D" w14:textId="77777777" w:rsidR="001D62FB" w:rsidRDefault="001D62FB" w:rsidP="001D62FB">
            <w:pPr>
              <w:pStyle w:val="TableParagraph"/>
              <w:rPr>
                <w:rFonts w:ascii="Times New Roman"/>
                <w:sz w:val="18"/>
              </w:rPr>
            </w:pPr>
          </w:p>
        </w:tc>
        <w:tc>
          <w:tcPr>
            <w:tcW w:w="551" w:type="dxa"/>
          </w:tcPr>
          <w:p w14:paraId="087AFC66" w14:textId="77777777" w:rsidR="001D62FB" w:rsidRDefault="001D62FB" w:rsidP="001D62FB">
            <w:pPr>
              <w:pStyle w:val="TableParagraph"/>
              <w:rPr>
                <w:rFonts w:ascii="Times New Roman"/>
                <w:sz w:val="18"/>
              </w:rPr>
            </w:pPr>
          </w:p>
        </w:tc>
        <w:tc>
          <w:tcPr>
            <w:tcW w:w="563" w:type="dxa"/>
          </w:tcPr>
          <w:p w14:paraId="71317B31" w14:textId="77777777" w:rsidR="001D62FB" w:rsidRDefault="001D62FB" w:rsidP="001D62FB">
            <w:pPr>
              <w:pStyle w:val="TableParagraph"/>
              <w:rPr>
                <w:rFonts w:ascii="Times New Roman"/>
                <w:sz w:val="18"/>
              </w:rPr>
            </w:pPr>
          </w:p>
        </w:tc>
        <w:tc>
          <w:tcPr>
            <w:tcW w:w="1014" w:type="dxa"/>
          </w:tcPr>
          <w:p w14:paraId="124FF21A" w14:textId="77777777" w:rsidR="001D62FB" w:rsidRDefault="001D62FB" w:rsidP="001D62FB">
            <w:pPr>
              <w:pStyle w:val="TableParagraph"/>
              <w:rPr>
                <w:rFonts w:ascii="Times New Roman"/>
                <w:sz w:val="18"/>
              </w:rPr>
            </w:pPr>
          </w:p>
        </w:tc>
      </w:tr>
      <w:tr w:rsidR="001D62FB" w14:paraId="4A102AC7" w14:textId="77777777" w:rsidTr="001D62FB">
        <w:trPr>
          <w:trHeight w:val="2249"/>
        </w:trPr>
        <w:tc>
          <w:tcPr>
            <w:tcW w:w="641" w:type="dxa"/>
          </w:tcPr>
          <w:p w14:paraId="585698F3" w14:textId="1C1410E6" w:rsidR="001D62FB" w:rsidRDefault="001D62FB" w:rsidP="001D62FB">
            <w:pPr>
              <w:pStyle w:val="TableParagraph"/>
              <w:spacing w:before="99"/>
              <w:ind w:left="107"/>
              <w:rPr>
                <w:spacing w:val="-10"/>
                <w:sz w:val="20"/>
              </w:rPr>
            </w:pPr>
            <w:r>
              <w:rPr>
                <w:spacing w:val="-10"/>
                <w:sz w:val="20"/>
              </w:rPr>
              <w:lastRenderedPageBreak/>
              <w:t>8a</w:t>
            </w:r>
          </w:p>
        </w:tc>
        <w:tc>
          <w:tcPr>
            <w:tcW w:w="4340" w:type="dxa"/>
          </w:tcPr>
          <w:p w14:paraId="201AC3E5" w14:textId="77777777" w:rsidR="001D62FB" w:rsidRPr="001D62FB" w:rsidRDefault="001D62FB" w:rsidP="001D62FB">
            <w:pPr>
              <w:pStyle w:val="TableParagraph"/>
              <w:spacing w:before="99"/>
              <w:ind w:left="107" w:right="96"/>
              <w:jc w:val="both"/>
              <w:rPr>
                <w:sz w:val="20"/>
              </w:rPr>
            </w:pPr>
            <w:r w:rsidRPr="001D62FB">
              <w:rPr>
                <w:sz w:val="20"/>
              </w:rPr>
              <w:t>During the operations in Item (h)—</w:t>
            </w:r>
          </w:p>
          <w:p w14:paraId="3DD9F764" w14:textId="77777777" w:rsidR="001D62FB" w:rsidRPr="001D62FB" w:rsidRDefault="001D62FB" w:rsidP="001D62FB">
            <w:pPr>
              <w:pStyle w:val="TableParagraph"/>
              <w:spacing w:before="99"/>
              <w:ind w:left="107" w:right="96"/>
              <w:jc w:val="both"/>
              <w:rPr>
                <w:sz w:val="20"/>
              </w:rPr>
            </w:pPr>
            <w:r w:rsidRPr="001D62FB">
              <w:rPr>
                <w:sz w:val="20"/>
              </w:rPr>
              <w:t>(A) periodically check temperature of the bearings and stuffing box leakage</w:t>
            </w:r>
          </w:p>
          <w:p w14:paraId="6DF490F1" w14:textId="77777777" w:rsidR="001D62FB" w:rsidRPr="001D62FB" w:rsidRDefault="001D62FB" w:rsidP="001D62FB">
            <w:pPr>
              <w:pStyle w:val="TableParagraph"/>
              <w:spacing w:before="99"/>
              <w:ind w:left="107" w:right="96"/>
              <w:jc w:val="both"/>
              <w:rPr>
                <w:sz w:val="20"/>
              </w:rPr>
            </w:pPr>
            <w:r w:rsidRPr="001D62FB">
              <w:rPr>
                <w:sz w:val="20"/>
              </w:rPr>
              <w:t xml:space="preserve">and note any </w:t>
            </w:r>
            <w:proofErr w:type="gramStart"/>
            <w:r w:rsidRPr="001D62FB">
              <w:rPr>
                <w:sz w:val="20"/>
              </w:rPr>
              <w:t>abnormality;</w:t>
            </w:r>
            <w:proofErr w:type="gramEnd"/>
          </w:p>
          <w:p w14:paraId="5A6950AE" w14:textId="77777777" w:rsidR="001D62FB" w:rsidRPr="001D62FB" w:rsidRDefault="001D62FB" w:rsidP="001D62FB">
            <w:pPr>
              <w:pStyle w:val="TableParagraph"/>
              <w:spacing w:before="99"/>
              <w:ind w:left="107" w:right="96"/>
              <w:jc w:val="both"/>
              <w:rPr>
                <w:sz w:val="20"/>
              </w:rPr>
            </w:pPr>
            <w:r w:rsidRPr="001D62FB">
              <w:rPr>
                <w:sz w:val="20"/>
              </w:rPr>
              <w:t>(B) check that all alarms and indicators, both visual and aural, have been</w:t>
            </w:r>
          </w:p>
          <w:p w14:paraId="1549090B" w14:textId="77777777" w:rsidR="001D62FB" w:rsidRPr="001D62FB" w:rsidRDefault="001D62FB" w:rsidP="001D62FB">
            <w:pPr>
              <w:pStyle w:val="TableParagraph"/>
              <w:spacing w:before="99"/>
              <w:ind w:left="107" w:right="96"/>
              <w:jc w:val="both"/>
              <w:rPr>
                <w:sz w:val="20"/>
              </w:rPr>
            </w:pPr>
            <w:r w:rsidRPr="001D62FB">
              <w:rPr>
                <w:sz w:val="20"/>
              </w:rPr>
              <w:t>activated; and</w:t>
            </w:r>
          </w:p>
          <w:p w14:paraId="2DEC98B4" w14:textId="77777777" w:rsidR="001D62FB" w:rsidRPr="001D62FB" w:rsidRDefault="001D62FB" w:rsidP="001D62FB">
            <w:pPr>
              <w:pStyle w:val="TableParagraph"/>
              <w:spacing w:before="99"/>
              <w:ind w:left="107" w:right="96"/>
              <w:jc w:val="both"/>
              <w:rPr>
                <w:sz w:val="20"/>
              </w:rPr>
            </w:pPr>
            <w:r w:rsidRPr="001D62FB">
              <w:rPr>
                <w:sz w:val="20"/>
              </w:rPr>
              <w:t xml:space="preserve">(C) check </w:t>
            </w:r>
            <w:proofErr w:type="gramStart"/>
            <w:r w:rsidRPr="001D62FB">
              <w:rPr>
                <w:sz w:val="20"/>
              </w:rPr>
              <w:t>that alarms and indicators</w:t>
            </w:r>
            <w:proofErr w:type="gramEnd"/>
            <w:r w:rsidRPr="001D62FB">
              <w:rPr>
                <w:sz w:val="20"/>
              </w:rPr>
              <w:t>, both visual and aural, revert to normal</w:t>
            </w:r>
          </w:p>
          <w:p w14:paraId="68AB0396" w14:textId="77777777" w:rsidR="001D62FB" w:rsidRPr="001D62FB" w:rsidRDefault="001D62FB" w:rsidP="001D62FB">
            <w:pPr>
              <w:pStyle w:val="TableParagraph"/>
              <w:spacing w:before="99"/>
              <w:ind w:left="107" w:right="96"/>
              <w:jc w:val="both"/>
              <w:rPr>
                <w:sz w:val="20"/>
              </w:rPr>
            </w:pPr>
            <w:r w:rsidRPr="001D62FB">
              <w:rPr>
                <w:sz w:val="20"/>
              </w:rPr>
              <w:t xml:space="preserve">stand-by status when pump is </w:t>
            </w:r>
            <w:proofErr w:type="gramStart"/>
            <w:r w:rsidRPr="001D62FB">
              <w:rPr>
                <w:sz w:val="20"/>
              </w:rPr>
              <w:t>stopped</w:t>
            </w:r>
            <w:proofErr w:type="gramEnd"/>
          </w:p>
          <w:p w14:paraId="03B5754D" w14:textId="77777777" w:rsidR="001D62FB" w:rsidRPr="001D62FB" w:rsidRDefault="001D62FB" w:rsidP="001D62FB">
            <w:pPr>
              <w:pStyle w:val="TableParagraph"/>
              <w:spacing w:before="99"/>
              <w:ind w:left="107" w:right="96"/>
              <w:jc w:val="both"/>
              <w:rPr>
                <w:sz w:val="20"/>
              </w:rPr>
            </w:pPr>
            <w:r w:rsidRPr="001D62FB">
              <w:rPr>
                <w:sz w:val="20"/>
              </w:rPr>
              <w:t>If the pump failed to start alarms that are fitted on the pump fire pump controller and</w:t>
            </w:r>
          </w:p>
          <w:p w14:paraId="6361BC59" w14:textId="77777777" w:rsidR="001D62FB" w:rsidRPr="001D62FB" w:rsidRDefault="001D62FB" w:rsidP="001D62FB">
            <w:pPr>
              <w:pStyle w:val="TableParagraph"/>
              <w:spacing w:before="99"/>
              <w:ind w:left="107" w:right="96"/>
              <w:jc w:val="both"/>
              <w:rPr>
                <w:sz w:val="20"/>
              </w:rPr>
            </w:pPr>
            <w:r w:rsidRPr="001D62FB">
              <w:rPr>
                <w:sz w:val="20"/>
              </w:rPr>
              <w:t>at the remote station, check that these alarms operate both aurally and visually.</w:t>
            </w:r>
          </w:p>
          <w:p w14:paraId="37839712" w14:textId="77777777" w:rsidR="001D62FB" w:rsidRPr="001D62FB" w:rsidRDefault="001D62FB" w:rsidP="001D62FB">
            <w:pPr>
              <w:pStyle w:val="TableParagraph"/>
              <w:spacing w:before="99"/>
              <w:ind w:left="107" w:right="96"/>
              <w:jc w:val="both"/>
              <w:rPr>
                <w:sz w:val="20"/>
              </w:rPr>
            </w:pPr>
            <w:r w:rsidRPr="001D62FB">
              <w:rPr>
                <w:sz w:val="20"/>
              </w:rPr>
              <w:t>(j) Shut down and restore starting mechanism to stand-by status.</w:t>
            </w:r>
          </w:p>
          <w:p w14:paraId="0D3675AD" w14:textId="4E47673A" w:rsidR="001D62FB" w:rsidRDefault="001D62FB" w:rsidP="001D62FB">
            <w:pPr>
              <w:pStyle w:val="TableParagraph"/>
              <w:spacing w:before="99"/>
              <w:ind w:left="107" w:right="96"/>
              <w:jc w:val="both"/>
              <w:rPr>
                <w:sz w:val="20"/>
              </w:rPr>
            </w:pPr>
            <w:r w:rsidRPr="001D62FB">
              <w:rPr>
                <w:sz w:val="20"/>
              </w:rPr>
              <w:t>(k) Restore power supply to the electric pumps and check correct status of indicators.</w:t>
            </w:r>
          </w:p>
        </w:tc>
        <w:tc>
          <w:tcPr>
            <w:tcW w:w="1843" w:type="dxa"/>
          </w:tcPr>
          <w:p w14:paraId="7D4D27B0" w14:textId="42B99AB0" w:rsidR="001D62FB" w:rsidRDefault="001D62FB" w:rsidP="001D62FB">
            <w:pPr>
              <w:pStyle w:val="TableParagraph"/>
              <w:spacing w:before="1"/>
              <w:ind w:left="107" w:hanging="1"/>
              <w:rPr>
                <w:sz w:val="20"/>
              </w:rPr>
            </w:pPr>
            <w:r w:rsidRPr="0078383F">
              <w:rPr>
                <w:sz w:val="20"/>
              </w:rPr>
              <w:t>AS2941.1-2013 – Section 12</w:t>
            </w:r>
          </w:p>
        </w:tc>
        <w:tc>
          <w:tcPr>
            <w:tcW w:w="2126" w:type="dxa"/>
          </w:tcPr>
          <w:p w14:paraId="657032AB" w14:textId="77777777" w:rsidR="001D62FB" w:rsidRDefault="001D62FB" w:rsidP="001D62FB">
            <w:pPr>
              <w:pStyle w:val="TableParagraph"/>
              <w:spacing w:before="102"/>
              <w:ind w:left="107"/>
              <w:rPr>
                <w:sz w:val="20"/>
              </w:rPr>
            </w:pPr>
            <w:r>
              <w:rPr>
                <w:sz w:val="20"/>
              </w:rPr>
              <w:t>W5.2</w:t>
            </w:r>
            <w:r>
              <w:rPr>
                <w:spacing w:val="-4"/>
                <w:sz w:val="20"/>
              </w:rPr>
              <w:t xml:space="preserve"> </w:t>
            </w:r>
            <w:r>
              <w:rPr>
                <w:sz w:val="20"/>
              </w:rPr>
              <w:t>State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System</w:t>
            </w:r>
          </w:p>
          <w:p w14:paraId="13F893D6" w14:textId="1C54B712" w:rsidR="001D62FB" w:rsidRDefault="001D62FB" w:rsidP="001D62FB">
            <w:pPr>
              <w:pStyle w:val="TableParagraph"/>
              <w:spacing w:before="99"/>
              <w:ind w:left="108"/>
              <w:rPr>
                <w:b/>
                <w:sz w:val="20"/>
              </w:rPr>
            </w:pPr>
            <w:r>
              <w:rPr>
                <w:rFonts w:ascii="Wingdings" w:hAnsi="Wingdings"/>
                <w:sz w:val="20"/>
              </w:rPr>
              <w:t xml:space="preserve"> </w:t>
            </w:r>
            <w:r>
              <w:rPr>
                <w:rFonts w:ascii="Wingdings" w:hAnsi="Wingdings"/>
                <w:sz w:val="20"/>
              </w:rPr>
              <w:t></w:t>
            </w:r>
            <w:r>
              <w:rPr>
                <w:rFonts w:ascii="Times New Roman" w:hAnsi="Times New Roman"/>
                <w:spacing w:val="-7"/>
                <w:sz w:val="20"/>
              </w:rPr>
              <w:t xml:space="preserve"> </w:t>
            </w:r>
            <w:r>
              <w:rPr>
                <w:spacing w:val="-4"/>
                <w:sz w:val="20"/>
              </w:rPr>
              <w:t>Pass</w:t>
            </w:r>
          </w:p>
        </w:tc>
        <w:tc>
          <w:tcPr>
            <w:tcW w:w="2397" w:type="dxa"/>
          </w:tcPr>
          <w:p w14:paraId="424C26D3" w14:textId="77777777" w:rsidR="001D62FB" w:rsidRDefault="001D62FB" w:rsidP="001D62FB">
            <w:pPr>
              <w:pStyle w:val="TableParagraph"/>
              <w:rPr>
                <w:rFonts w:ascii="Times New Roman"/>
                <w:sz w:val="18"/>
              </w:rPr>
            </w:pPr>
          </w:p>
        </w:tc>
        <w:tc>
          <w:tcPr>
            <w:tcW w:w="1022" w:type="dxa"/>
          </w:tcPr>
          <w:p w14:paraId="7E7A3B53" w14:textId="78FFE50F" w:rsidR="001D62FB" w:rsidRDefault="001D62FB" w:rsidP="001D62FB">
            <w:pPr>
              <w:pStyle w:val="TableParagraph"/>
              <w:spacing w:before="99"/>
              <w:ind w:left="7"/>
              <w:jc w:val="center"/>
              <w:rPr>
                <w:spacing w:val="-10"/>
                <w:sz w:val="20"/>
              </w:rPr>
            </w:pPr>
            <w:r>
              <w:rPr>
                <w:spacing w:val="-10"/>
                <w:sz w:val="20"/>
              </w:rPr>
              <w:t>T</w:t>
            </w:r>
          </w:p>
        </w:tc>
        <w:tc>
          <w:tcPr>
            <w:tcW w:w="561" w:type="dxa"/>
          </w:tcPr>
          <w:p w14:paraId="3242D4B7" w14:textId="77777777" w:rsidR="001D62FB" w:rsidRDefault="001D62FB" w:rsidP="001D62FB">
            <w:pPr>
              <w:pStyle w:val="TableParagraph"/>
              <w:rPr>
                <w:rFonts w:ascii="Times New Roman"/>
                <w:sz w:val="18"/>
              </w:rPr>
            </w:pPr>
          </w:p>
        </w:tc>
        <w:tc>
          <w:tcPr>
            <w:tcW w:w="551" w:type="dxa"/>
          </w:tcPr>
          <w:p w14:paraId="48E74A2B" w14:textId="77777777" w:rsidR="001D62FB" w:rsidRDefault="001D62FB" w:rsidP="001D62FB">
            <w:pPr>
              <w:pStyle w:val="TableParagraph"/>
              <w:rPr>
                <w:rFonts w:ascii="Times New Roman"/>
                <w:sz w:val="18"/>
              </w:rPr>
            </w:pPr>
          </w:p>
        </w:tc>
        <w:tc>
          <w:tcPr>
            <w:tcW w:w="551" w:type="dxa"/>
          </w:tcPr>
          <w:p w14:paraId="6C153DB8" w14:textId="77777777" w:rsidR="001D62FB" w:rsidRDefault="001D62FB" w:rsidP="001D62FB">
            <w:pPr>
              <w:pStyle w:val="TableParagraph"/>
              <w:rPr>
                <w:rFonts w:ascii="Times New Roman"/>
                <w:sz w:val="18"/>
              </w:rPr>
            </w:pPr>
          </w:p>
        </w:tc>
        <w:tc>
          <w:tcPr>
            <w:tcW w:w="563" w:type="dxa"/>
          </w:tcPr>
          <w:p w14:paraId="05ED9D7B" w14:textId="77777777" w:rsidR="001D62FB" w:rsidRDefault="001D62FB" w:rsidP="001D62FB">
            <w:pPr>
              <w:pStyle w:val="TableParagraph"/>
              <w:rPr>
                <w:rFonts w:ascii="Times New Roman"/>
                <w:sz w:val="18"/>
              </w:rPr>
            </w:pPr>
          </w:p>
        </w:tc>
        <w:tc>
          <w:tcPr>
            <w:tcW w:w="1014" w:type="dxa"/>
          </w:tcPr>
          <w:p w14:paraId="07BF1EE0" w14:textId="77777777" w:rsidR="001D62FB" w:rsidRDefault="001D62FB" w:rsidP="001D62FB">
            <w:pPr>
              <w:pStyle w:val="TableParagraph"/>
              <w:rPr>
                <w:rFonts w:ascii="Times New Roman"/>
                <w:sz w:val="18"/>
              </w:rPr>
            </w:pPr>
          </w:p>
        </w:tc>
      </w:tr>
    </w:tbl>
    <w:p w14:paraId="65DB7682" w14:textId="77777777" w:rsidR="009E7598" w:rsidRDefault="009E7598">
      <w:pPr>
        <w:pStyle w:val="BodyText"/>
        <w:spacing w:before="5"/>
        <w:rPr>
          <w:b/>
          <w:sz w:val="17"/>
        </w:rPr>
      </w:pPr>
    </w:p>
    <w:p w14:paraId="4EA2C4C6" w14:textId="77777777" w:rsidR="009E7598" w:rsidRDefault="009E7598">
      <w:pPr>
        <w:pStyle w:val="BodyText"/>
        <w:spacing w:before="5"/>
        <w:rPr>
          <w:b/>
          <w:sz w:val="17"/>
        </w:rPr>
      </w:pPr>
    </w:p>
    <w:p w14:paraId="6FDA3537" w14:textId="77777777" w:rsidR="009E7598" w:rsidRDefault="009E7598">
      <w:pPr>
        <w:pStyle w:val="BodyText"/>
        <w:spacing w:before="5"/>
        <w:rPr>
          <w:b/>
          <w:sz w:val="17"/>
        </w:rPr>
      </w:pPr>
    </w:p>
    <w:p w14:paraId="66D72529" w14:textId="77777777" w:rsidR="009E7598" w:rsidRDefault="009E7598">
      <w:pPr>
        <w:pStyle w:val="BodyText"/>
        <w:spacing w:before="5"/>
        <w:rPr>
          <w:b/>
          <w:sz w:val="17"/>
        </w:rPr>
      </w:pPr>
    </w:p>
    <w:p w14:paraId="74C95C67" w14:textId="77777777" w:rsidR="009E7598" w:rsidRDefault="009E7598">
      <w:pPr>
        <w:pStyle w:val="BodyText"/>
        <w:spacing w:before="5"/>
        <w:rPr>
          <w:b/>
          <w:sz w:val="17"/>
        </w:rPr>
      </w:pPr>
    </w:p>
    <w:p w14:paraId="230BCA33" w14:textId="77777777" w:rsidR="009E7598" w:rsidRDefault="009E7598">
      <w:pPr>
        <w:pStyle w:val="BodyText"/>
        <w:spacing w:before="5"/>
        <w:rPr>
          <w:b/>
          <w:sz w:val="17"/>
        </w:rPr>
      </w:pPr>
    </w:p>
    <w:p w14:paraId="6965362C" w14:textId="77777777" w:rsidR="009E7598" w:rsidRDefault="009E7598">
      <w:pPr>
        <w:pStyle w:val="BodyText"/>
        <w:spacing w:before="5"/>
        <w:rPr>
          <w:b/>
          <w:sz w:val="17"/>
        </w:rPr>
      </w:pPr>
    </w:p>
    <w:p w14:paraId="1C9646EE" w14:textId="77777777" w:rsidR="009E7598" w:rsidRDefault="009E7598">
      <w:pPr>
        <w:pStyle w:val="BodyText"/>
        <w:spacing w:before="5"/>
        <w:rPr>
          <w:b/>
          <w:sz w:val="17"/>
        </w:rPr>
      </w:pPr>
    </w:p>
    <w:p w14:paraId="4BF89149" w14:textId="77777777" w:rsidR="009E7598" w:rsidRDefault="009E7598">
      <w:pPr>
        <w:pStyle w:val="BodyText"/>
        <w:spacing w:before="5"/>
        <w:rPr>
          <w:b/>
          <w:sz w:val="17"/>
        </w:rPr>
      </w:pPr>
    </w:p>
    <w:p w14:paraId="50F7ECDB" w14:textId="77777777" w:rsidR="009E7598" w:rsidRDefault="009E7598">
      <w:pPr>
        <w:pStyle w:val="BodyText"/>
        <w:spacing w:before="5"/>
        <w:rPr>
          <w:b/>
          <w:sz w:val="17"/>
        </w:rPr>
      </w:pPr>
    </w:p>
    <w:p w14:paraId="715E4CB5" w14:textId="77777777" w:rsidR="009E7598" w:rsidRDefault="009E7598">
      <w:pPr>
        <w:pStyle w:val="BodyText"/>
        <w:spacing w:before="5"/>
        <w:rPr>
          <w:b/>
          <w:sz w:val="17"/>
        </w:rPr>
      </w:pPr>
    </w:p>
    <w:sectPr w:rsidR="009E7598">
      <w:pgSz w:w="16840" w:h="11910" w:orient="landscape"/>
      <w:pgMar w:top="1400" w:right="500" w:bottom="480" w:left="500" w:header="236" w:footer="2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D7A53" w14:textId="77777777" w:rsidR="00784649" w:rsidRDefault="00784649">
      <w:r>
        <w:separator/>
      </w:r>
    </w:p>
  </w:endnote>
  <w:endnote w:type="continuationSeparator" w:id="0">
    <w:p w14:paraId="76FB3121" w14:textId="77777777" w:rsidR="00784649" w:rsidRDefault="0078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3687D" w14:textId="77777777" w:rsidR="0078297B" w:rsidRDefault="00000000">
    <w:pPr>
      <w:pStyle w:val="BodyText"/>
      <w:spacing w:line="14" w:lineRule="auto"/>
      <w:rPr>
        <w:sz w:val="20"/>
      </w:rPr>
    </w:pPr>
    <w:r>
      <w:rPr>
        <w:noProof/>
      </w:rPr>
      <mc:AlternateContent>
        <mc:Choice Requires="wps">
          <w:drawing>
            <wp:anchor distT="0" distB="0" distL="0" distR="0" simplePos="0" relativeHeight="487123968" behindDoc="1" locked="0" layoutInCell="1" allowOverlap="1" wp14:anchorId="71A606CE" wp14:editId="095FFD3B">
              <wp:simplePos x="0" y="0"/>
              <wp:positionH relativeFrom="page">
                <wp:posOffset>447040</wp:posOffset>
              </wp:positionH>
              <wp:positionV relativeFrom="page">
                <wp:posOffset>7228626</wp:posOffset>
              </wp:positionV>
              <wp:extent cx="1097280" cy="1530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7280" cy="153035"/>
                      </a:xfrm>
                      <a:prstGeom prst="rect">
                        <a:avLst/>
                      </a:prstGeom>
                    </wps:spPr>
                    <wps:txbx>
                      <w:txbxContent>
                        <w:p w14:paraId="00255E0F" w14:textId="77777777" w:rsidR="0078297B" w:rsidRDefault="00000000">
                          <w:pPr>
                            <w:spacing w:before="27"/>
                            <w:ind w:left="20"/>
                            <w:rPr>
                              <w:rFonts w:ascii="Tahoma"/>
                              <w:b/>
                              <w:sz w:val="16"/>
                            </w:rPr>
                          </w:pPr>
                          <w:r>
                            <w:rPr>
                              <w:rFonts w:ascii="Tahoma"/>
                              <w:b/>
                              <w:sz w:val="16"/>
                            </w:rPr>
                            <w:t>ITPS-011</w:t>
                          </w:r>
                          <w:r>
                            <w:rPr>
                              <w:rFonts w:ascii="Tahoma"/>
                              <w:b/>
                              <w:spacing w:val="-5"/>
                              <w:sz w:val="16"/>
                            </w:rPr>
                            <w:t xml:space="preserve"> </w:t>
                          </w:r>
                          <w:r>
                            <w:rPr>
                              <w:rFonts w:ascii="Tahoma"/>
                              <w:b/>
                              <w:sz w:val="16"/>
                            </w:rPr>
                            <w:t>Page</w:t>
                          </w:r>
                          <w:r>
                            <w:rPr>
                              <w:rFonts w:ascii="Tahoma"/>
                              <w:b/>
                              <w:spacing w:val="-5"/>
                              <w:sz w:val="16"/>
                            </w:rPr>
                            <w:t xml:space="preserve"> </w:t>
                          </w:r>
                          <w:r>
                            <w:rPr>
                              <w:rFonts w:ascii="Tahoma"/>
                              <w:b/>
                              <w:sz w:val="16"/>
                            </w:rPr>
                            <w:fldChar w:fldCharType="begin"/>
                          </w:r>
                          <w:r>
                            <w:rPr>
                              <w:rFonts w:ascii="Tahoma"/>
                              <w:b/>
                              <w:sz w:val="16"/>
                            </w:rPr>
                            <w:instrText xml:space="preserve"> PAGE </w:instrText>
                          </w:r>
                          <w:r>
                            <w:rPr>
                              <w:rFonts w:ascii="Tahoma"/>
                              <w:b/>
                              <w:sz w:val="16"/>
                            </w:rPr>
                            <w:fldChar w:fldCharType="separate"/>
                          </w:r>
                          <w:r>
                            <w:rPr>
                              <w:rFonts w:ascii="Tahoma"/>
                              <w:b/>
                              <w:sz w:val="16"/>
                            </w:rPr>
                            <w:t>2</w:t>
                          </w:r>
                          <w:r>
                            <w:rPr>
                              <w:rFonts w:ascii="Tahoma"/>
                              <w:b/>
                              <w:sz w:val="16"/>
                            </w:rPr>
                            <w:fldChar w:fldCharType="end"/>
                          </w:r>
                          <w:r>
                            <w:rPr>
                              <w:rFonts w:ascii="Tahoma"/>
                              <w:b/>
                              <w:spacing w:val="-5"/>
                              <w:sz w:val="16"/>
                            </w:rPr>
                            <w:t xml:space="preserve"> </w:t>
                          </w:r>
                          <w:r>
                            <w:rPr>
                              <w:rFonts w:ascii="Tahoma"/>
                              <w:b/>
                              <w:sz w:val="16"/>
                            </w:rPr>
                            <w:t>of</w:t>
                          </w:r>
                          <w:r>
                            <w:rPr>
                              <w:rFonts w:ascii="Tahoma"/>
                              <w:b/>
                              <w:spacing w:val="-5"/>
                              <w:sz w:val="16"/>
                            </w:rPr>
                            <w:t xml:space="preserve"> </w:t>
                          </w:r>
                          <w:r>
                            <w:rPr>
                              <w:rFonts w:ascii="Tahoma"/>
                              <w:b/>
                              <w:spacing w:val="-10"/>
                              <w:sz w:val="16"/>
                            </w:rPr>
                            <w:fldChar w:fldCharType="begin"/>
                          </w:r>
                          <w:r>
                            <w:rPr>
                              <w:rFonts w:ascii="Tahoma"/>
                              <w:b/>
                              <w:spacing w:val="-10"/>
                              <w:sz w:val="16"/>
                            </w:rPr>
                            <w:instrText xml:space="preserve"> NUMPAGES </w:instrText>
                          </w:r>
                          <w:r>
                            <w:rPr>
                              <w:rFonts w:ascii="Tahoma"/>
                              <w:b/>
                              <w:spacing w:val="-10"/>
                              <w:sz w:val="16"/>
                            </w:rPr>
                            <w:fldChar w:fldCharType="separate"/>
                          </w:r>
                          <w:r>
                            <w:rPr>
                              <w:rFonts w:ascii="Tahoma"/>
                              <w:b/>
                              <w:spacing w:val="-10"/>
                              <w:sz w:val="16"/>
                            </w:rPr>
                            <w:t>5</w:t>
                          </w:r>
                          <w:r>
                            <w:rPr>
                              <w:rFonts w:ascii="Tahoma"/>
                              <w:b/>
                              <w:spacing w:val="-10"/>
                              <w:sz w:val="16"/>
                            </w:rPr>
                            <w:fldChar w:fldCharType="end"/>
                          </w:r>
                        </w:p>
                      </w:txbxContent>
                    </wps:txbx>
                    <wps:bodyPr wrap="square" lIns="0" tIns="0" rIns="0" bIns="0" rtlCol="0">
                      <a:noAutofit/>
                    </wps:bodyPr>
                  </wps:wsp>
                </a:graphicData>
              </a:graphic>
            </wp:anchor>
          </w:drawing>
        </mc:Choice>
        <mc:Fallback>
          <w:pict>
            <v:shapetype w14:anchorId="71A606CE" id="_x0000_t202" coordsize="21600,21600" o:spt="202" path="m,l,21600r21600,l21600,xe">
              <v:stroke joinstyle="miter"/>
              <v:path gradientshapeok="t" o:connecttype="rect"/>
            </v:shapetype>
            <v:shape id="Textbox 4" o:spid="_x0000_s1028" type="#_x0000_t202" style="position:absolute;margin-left:35.2pt;margin-top:569.2pt;width:86.4pt;height:12.05pt;z-index:-161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" filled="f" stroked="f">
              <v:textbox inset="0,0,0,0">
                <w:txbxContent>
                  <w:p w14:paraId="00255E0F" w14:textId="77777777" w:rsidR="0078297B" w:rsidRDefault="00000000">
                    <w:pPr>
                      <w:spacing w:before="27"/>
                      <w:ind w:left="20"/>
                      <w:rPr>
                        <w:rFonts w:ascii="Tahoma"/>
                        <w:b/>
                        <w:sz w:val="16"/>
                      </w:rPr>
                    </w:pPr>
                    <w:r>
                      <w:rPr>
                        <w:rFonts w:ascii="Tahoma"/>
                        <w:b/>
                        <w:sz w:val="16"/>
                      </w:rPr>
                      <w:t>ITPS-011</w:t>
                    </w:r>
                    <w:r>
                      <w:rPr>
                        <w:rFonts w:ascii="Tahoma"/>
                        <w:b/>
                        <w:spacing w:val="-5"/>
                        <w:sz w:val="16"/>
                      </w:rPr>
                      <w:t xml:space="preserve"> </w:t>
                    </w:r>
                    <w:r>
                      <w:rPr>
                        <w:rFonts w:ascii="Tahoma"/>
                        <w:b/>
                        <w:sz w:val="16"/>
                      </w:rPr>
                      <w:t>Page</w:t>
                    </w:r>
                    <w:r>
                      <w:rPr>
                        <w:rFonts w:ascii="Tahoma"/>
                        <w:b/>
                        <w:spacing w:val="-5"/>
                        <w:sz w:val="16"/>
                      </w:rPr>
                      <w:t xml:space="preserve"> </w:t>
                    </w:r>
                    <w:r>
                      <w:rPr>
                        <w:rFonts w:ascii="Tahoma"/>
                        <w:b/>
                        <w:sz w:val="16"/>
                      </w:rPr>
                      <w:fldChar w:fldCharType="begin"/>
                    </w:r>
                    <w:r>
                      <w:rPr>
                        <w:rFonts w:ascii="Tahoma"/>
                        <w:b/>
                        <w:sz w:val="16"/>
                      </w:rPr>
                      <w:instrText xml:space="preserve"> PAGE </w:instrText>
                    </w:r>
                    <w:r>
                      <w:rPr>
                        <w:rFonts w:ascii="Tahoma"/>
                        <w:b/>
                        <w:sz w:val="16"/>
                      </w:rPr>
                      <w:fldChar w:fldCharType="separate"/>
                    </w:r>
                    <w:r>
                      <w:rPr>
                        <w:rFonts w:ascii="Tahoma"/>
                        <w:b/>
                        <w:sz w:val="16"/>
                      </w:rPr>
                      <w:t>2</w:t>
                    </w:r>
                    <w:r>
                      <w:rPr>
                        <w:rFonts w:ascii="Tahoma"/>
                        <w:b/>
                        <w:sz w:val="16"/>
                      </w:rPr>
                      <w:fldChar w:fldCharType="end"/>
                    </w:r>
                    <w:r>
                      <w:rPr>
                        <w:rFonts w:ascii="Tahoma"/>
                        <w:b/>
                        <w:spacing w:val="-5"/>
                        <w:sz w:val="16"/>
                      </w:rPr>
                      <w:t xml:space="preserve"> </w:t>
                    </w:r>
                    <w:r>
                      <w:rPr>
                        <w:rFonts w:ascii="Tahoma"/>
                        <w:b/>
                        <w:sz w:val="16"/>
                      </w:rPr>
                      <w:t>of</w:t>
                    </w:r>
                    <w:r>
                      <w:rPr>
                        <w:rFonts w:ascii="Tahoma"/>
                        <w:b/>
                        <w:spacing w:val="-5"/>
                        <w:sz w:val="16"/>
                      </w:rPr>
                      <w:t xml:space="preserve"> </w:t>
                    </w:r>
                    <w:r>
                      <w:rPr>
                        <w:rFonts w:ascii="Tahoma"/>
                        <w:b/>
                        <w:spacing w:val="-10"/>
                        <w:sz w:val="16"/>
                      </w:rPr>
                      <w:fldChar w:fldCharType="begin"/>
                    </w:r>
                    <w:r>
                      <w:rPr>
                        <w:rFonts w:ascii="Tahoma"/>
                        <w:b/>
                        <w:spacing w:val="-10"/>
                        <w:sz w:val="16"/>
                      </w:rPr>
                      <w:instrText xml:space="preserve"> NUMPAGES </w:instrText>
                    </w:r>
                    <w:r>
                      <w:rPr>
                        <w:rFonts w:ascii="Tahoma"/>
                        <w:b/>
                        <w:spacing w:val="-10"/>
                        <w:sz w:val="16"/>
                      </w:rPr>
                      <w:fldChar w:fldCharType="separate"/>
                    </w:r>
                    <w:r>
                      <w:rPr>
                        <w:rFonts w:ascii="Tahoma"/>
                        <w:b/>
                        <w:spacing w:val="-10"/>
                        <w:sz w:val="16"/>
                      </w:rPr>
                      <w:t>5</w:t>
                    </w:r>
                    <w:r>
                      <w:rPr>
                        <w:rFonts w:ascii="Tahoma"/>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124480" behindDoc="1" locked="0" layoutInCell="1" allowOverlap="1" wp14:anchorId="42828598" wp14:editId="244BE4CC">
              <wp:simplePos x="0" y="0"/>
              <wp:positionH relativeFrom="page">
                <wp:posOffset>7302116</wp:posOffset>
              </wp:positionH>
              <wp:positionV relativeFrom="page">
                <wp:posOffset>7230822</wp:posOffset>
              </wp:positionV>
              <wp:extent cx="1751964" cy="2692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1964" cy="269240"/>
                      </a:xfrm>
                      <a:prstGeom prst="rect">
                        <a:avLst/>
                      </a:prstGeom>
                    </wps:spPr>
                    <wps:txbx>
                      <w:txbxContent>
                        <w:p w14:paraId="7DEDC644" w14:textId="77777777" w:rsidR="0078297B" w:rsidRDefault="00000000">
                          <w:pPr>
                            <w:spacing w:before="18" w:line="193" w:lineRule="exact"/>
                            <w:ind w:left="20"/>
                            <w:rPr>
                              <w:rFonts w:ascii="Tahoma"/>
                              <w:b/>
                              <w:sz w:val="16"/>
                            </w:rPr>
                          </w:pPr>
                          <w:r>
                            <w:rPr>
                              <w:rFonts w:ascii="Tahoma"/>
                              <w:b/>
                              <w:sz w:val="16"/>
                            </w:rPr>
                            <w:t>Version:</w:t>
                          </w:r>
                          <w:r>
                            <w:rPr>
                              <w:rFonts w:ascii="Tahoma"/>
                              <w:b/>
                              <w:spacing w:val="-4"/>
                              <w:sz w:val="16"/>
                            </w:rPr>
                            <w:t xml:space="preserve"> </w:t>
                          </w:r>
                          <w:r>
                            <w:rPr>
                              <w:rFonts w:ascii="Tahoma"/>
                              <w:b/>
                              <w:spacing w:val="-5"/>
                              <w:sz w:val="16"/>
                            </w:rPr>
                            <w:t>3.1</w:t>
                          </w:r>
                        </w:p>
                        <w:p w14:paraId="25DC2401" w14:textId="77777777" w:rsidR="0078297B" w:rsidRDefault="00000000">
                          <w:pPr>
                            <w:spacing w:line="193" w:lineRule="exact"/>
                            <w:ind w:left="20"/>
                            <w:rPr>
                              <w:rFonts w:ascii="Tahoma"/>
                              <w:sz w:val="16"/>
                            </w:rPr>
                          </w:pPr>
                          <w:r>
                            <w:rPr>
                              <w:rFonts w:ascii="Tahoma"/>
                              <w:b/>
                              <w:sz w:val="16"/>
                            </w:rPr>
                            <w:t>Approved</w:t>
                          </w:r>
                          <w:r>
                            <w:rPr>
                              <w:rFonts w:ascii="Tahoma"/>
                              <w:b/>
                              <w:spacing w:val="-5"/>
                              <w:sz w:val="16"/>
                            </w:rPr>
                            <w:t xml:space="preserve"> </w:t>
                          </w:r>
                          <w:r>
                            <w:rPr>
                              <w:rFonts w:ascii="Tahoma"/>
                              <w:b/>
                              <w:sz w:val="16"/>
                            </w:rPr>
                            <w:t>by:</w:t>
                          </w:r>
                          <w:r>
                            <w:rPr>
                              <w:rFonts w:ascii="Tahoma"/>
                              <w:b/>
                              <w:spacing w:val="-3"/>
                              <w:sz w:val="16"/>
                            </w:rPr>
                            <w:t xml:space="preserve"> </w:t>
                          </w:r>
                          <w:r>
                            <w:rPr>
                              <w:rFonts w:ascii="Tahoma"/>
                              <w:sz w:val="16"/>
                            </w:rPr>
                            <w:t>The</w:t>
                          </w:r>
                          <w:r>
                            <w:rPr>
                              <w:rFonts w:ascii="Tahoma"/>
                              <w:spacing w:val="-3"/>
                              <w:sz w:val="16"/>
                            </w:rPr>
                            <w:t xml:space="preserve"> </w:t>
                          </w:r>
                          <w:r>
                            <w:rPr>
                              <w:rFonts w:ascii="Tahoma"/>
                              <w:sz w:val="16"/>
                            </w:rPr>
                            <w:t>Managing</w:t>
                          </w:r>
                          <w:r>
                            <w:rPr>
                              <w:rFonts w:ascii="Tahoma"/>
                              <w:spacing w:val="-3"/>
                              <w:sz w:val="16"/>
                            </w:rPr>
                            <w:t xml:space="preserve"> </w:t>
                          </w:r>
                          <w:r>
                            <w:rPr>
                              <w:rFonts w:ascii="Tahoma"/>
                              <w:spacing w:val="-2"/>
                              <w:sz w:val="16"/>
                            </w:rPr>
                            <w:t>Director</w:t>
                          </w:r>
                        </w:p>
                      </w:txbxContent>
                    </wps:txbx>
                    <wps:bodyPr wrap="square" lIns="0" tIns="0" rIns="0" bIns="0" rtlCol="0">
                      <a:noAutofit/>
                    </wps:bodyPr>
                  </wps:wsp>
                </a:graphicData>
              </a:graphic>
            </wp:anchor>
          </w:drawing>
        </mc:Choice>
        <mc:Fallback>
          <w:pict>
            <v:shape w14:anchorId="42828598" id="Textbox 5" o:spid="_x0000_s1029" type="#_x0000_t202" style="position:absolute;margin-left:574.95pt;margin-top:569.35pt;width:137.95pt;height:21.2pt;z-index:-1619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" filled="f" stroked="f">
              <v:textbox inset="0,0,0,0">
                <w:txbxContent>
                  <w:p w14:paraId="7DEDC644" w14:textId="77777777" w:rsidR="0078297B" w:rsidRDefault="00000000">
                    <w:pPr>
                      <w:spacing w:before="18" w:line="193" w:lineRule="exact"/>
                      <w:ind w:left="20"/>
                      <w:rPr>
                        <w:rFonts w:ascii="Tahoma"/>
                        <w:b/>
                        <w:sz w:val="16"/>
                      </w:rPr>
                    </w:pPr>
                    <w:r>
                      <w:rPr>
                        <w:rFonts w:ascii="Tahoma"/>
                        <w:b/>
                        <w:sz w:val="16"/>
                      </w:rPr>
                      <w:t>Version:</w:t>
                    </w:r>
                    <w:r>
                      <w:rPr>
                        <w:rFonts w:ascii="Tahoma"/>
                        <w:b/>
                        <w:spacing w:val="-4"/>
                        <w:sz w:val="16"/>
                      </w:rPr>
                      <w:t xml:space="preserve"> </w:t>
                    </w:r>
                    <w:r>
                      <w:rPr>
                        <w:rFonts w:ascii="Tahoma"/>
                        <w:b/>
                        <w:spacing w:val="-5"/>
                        <w:sz w:val="16"/>
                      </w:rPr>
                      <w:t>3.1</w:t>
                    </w:r>
                  </w:p>
                  <w:p w14:paraId="25DC2401" w14:textId="77777777" w:rsidR="0078297B" w:rsidRDefault="00000000">
                    <w:pPr>
                      <w:spacing w:line="193" w:lineRule="exact"/>
                      <w:ind w:left="20"/>
                      <w:rPr>
                        <w:rFonts w:ascii="Tahoma"/>
                        <w:sz w:val="16"/>
                      </w:rPr>
                    </w:pPr>
                    <w:r>
                      <w:rPr>
                        <w:rFonts w:ascii="Tahoma"/>
                        <w:b/>
                        <w:sz w:val="16"/>
                      </w:rPr>
                      <w:t>Approved</w:t>
                    </w:r>
                    <w:r>
                      <w:rPr>
                        <w:rFonts w:ascii="Tahoma"/>
                        <w:b/>
                        <w:spacing w:val="-5"/>
                        <w:sz w:val="16"/>
                      </w:rPr>
                      <w:t xml:space="preserve"> </w:t>
                    </w:r>
                    <w:r>
                      <w:rPr>
                        <w:rFonts w:ascii="Tahoma"/>
                        <w:b/>
                        <w:sz w:val="16"/>
                      </w:rPr>
                      <w:t>by:</w:t>
                    </w:r>
                    <w:r>
                      <w:rPr>
                        <w:rFonts w:ascii="Tahoma"/>
                        <w:b/>
                        <w:spacing w:val="-3"/>
                        <w:sz w:val="16"/>
                      </w:rPr>
                      <w:t xml:space="preserve"> </w:t>
                    </w:r>
                    <w:r>
                      <w:rPr>
                        <w:rFonts w:ascii="Tahoma"/>
                        <w:sz w:val="16"/>
                      </w:rPr>
                      <w:t>The</w:t>
                    </w:r>
                    <w:r>
                      <w:rPr>
                        <w:rFonts w:ascii="Tahoma"/>
                        <w:spacing w:val="-3"/>
                        <w:sz w:val="16"/>
                      </w:rPr>
                      <w:t xml:space="preserve"> </w:t>
                    </w:r>
                    <w:r>
                      <w:rPr>
                        <w:rFonts w:ascii="Tahoma"/>
                        <w:sz w:val="16"/>
                      </w:rPr>
                      <w:t>Managing</w:t>
                    </w:r>
                    <w:r>
                      <w:rPr>
                        <w:rFonts w:ascii="Tahoma"/>
                        <w:spacing w:val="-3"/>
                        <w:sz w:val="16"/>
                      </w:rPr>
                      <w:t xml:space="preserve"> </w:t>
                    </w:r>
                    <w:r>
                      <w:rPr>
                        <w:rFonts w:ascii="Tahoma"/>
                        <w:spacing w:val="-2"/>
                        <w:sz w:val="16"/>
                      </w:rPr>
                      <w:t>Director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35256" w14:textId="77777777" w:rsidR="00784649" w:rsidRDefault="00784649">
      <w:r>
        <w:separator/>
      </w:r>
    </w:p>
  </w:footnote>
  <w:footnote w:type="continuationSeparator" w:id="0">
    <w:p w14:paraId="5B6DE01A" w14:textId="77777777" w:rsidR="00784649" w:rsidRDefault="00784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5EFF6" w14:textId="77777777" w:rsidR="0078297B" w:rsidRDefault="00000000">
    <w:pPr>
      <w:pStyle w:val="BodyText"/>
      <w:spacing w:line="14" w:lineRule="auto"/>
      <w:rPr>
        <w:sz w:val="20"/>
      </w:rPr>
    </w:pPr>
    <w:r>
      <w:rPr>
        <w:noProof/>
      </w:rPr>
      <w:drawing>
        <wp:anchor distT="0" distB="0" distL="0" distR="0" simplePos="0" relativeHeight="487122432" behindDoc="1" locked="0" layoutInCell="1" allowOverlap="1" wp14:anchorId="0AA1DC3D" wp14:editId="7E8AC894">
          <wp:simplePos x="0" y="0"/>
          <wp:positionH relativeFrom="page">
            <wp:posOffset>769862</wp:posOffset>
          </wp:positionH>
          <wp:positionV relativeFrom="page">
            <wp:posOffset>354175</wp:posOffset>
          </wp:positionV>
          <wp:extent cx="1390954" cy="31547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90954" cy="315474"/>
                  </a:xfrm>
                  <a:prstGeom prst="rect">
                    <a:avLst/>
                  </a:prstGeom>
                </pic:spPr>
              </pic:pic>
            </a:graphicData>
          </a:graphic>
        </wp:anchor>
      </w:drawing>
    </w:r>
    <w:r>
      <w:rPr>
        <w:noProof/>
      </w:rPr>
      <mc:AlternateContent>
        <mc:Choice Requires="wps">
          <w:drawing>
            <wp:anchor distT="0" distB="0" distL="0" distR="0" simplePos="0" relativeHeight="487122944" behindDoc="1" locked="0" layoutInCell="1" allowOverlap="1" wp14:anchorId="2D3DCD5A" wp14:editId="36FBCBA4">
              <wp:simplePos x="0" y="0"/>
              <wp:positionH relativeFrom="page">
                <wp:posOffset>4483100</wp:posOffset>
              </wp:positionH>
              <wp:positionV relativeFrom="page">
                <wp:posOffset>137033</wp:posOffset>
              </wp:positionV>
              <wp:extent cx="2196465" cy="6057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6465" cy="605790"/>
                      </a:xfrm>
                      <a:prstGeom prst="rect">
                        <a:avLst/>
                      </a:prstGeom>
                    </wps:spPr>
                    <wps:txbx>
                      <w:txbxContent>
                        <w:p w14:paraId="0E953204" w14:textId="77777777" w:rsidR="0078297B" w:rsidRDefault="00000000">
                          <w:pPr>
                            <w:spacing w:line="345" w:lineRule="exact"/>
                            <w:jc w:val="center"/>
                            <w:rPr>
                              <w:b/>
                              <w:sz w:val="32"/>
                            </w:rPr>
                          </w:pPr>
                          <w:r>
                            <w:rPr>
                              <w:b/>
                              <w:sz w:val="32"/>
                            </w:rPr>
                            <w:t>INSPECT</w:t>
                          </w:r>
                          <w:r>
                            <w:rPr>
                              <w:b/>
                              <w:spacing w:val="-9"/>
                              <w:sz w:val="32"/>
                            </w:rPr>
                            <w:t xml:space="preserve"> </w:t>
                          </w:r>
                          <w:r>
                            <w:rPr>
                              <w:b/>
                              <w:sz w:val="32"/>
                            </w:rPr>
                            <w:t>TEST</w:t>
                          </w:r>
                          <w:r>
                            <w:rPr>
                              <w:b/>
                              <w:spacing w:val="-9"/>
                              <w:sz w:val="32"/>
                            </w:rPr>
                            <w:t xml:space="preserve"> </w:t>
                          </w:r>
                          <w:r>
                            <w:rPr>
                              <w:b/>
                              <w:sz w:val="32"/>
                            </w:rPr>
                            <w:t>PLAN</w:t>
                          </w:r>
                          <w:r>
                            <w:rPr>
                              <w:b/>
                              <w:spacing w:val="-8"/>
                              <w:sz w:val="32"/>
                            </w:rPr>
                            <w:t xml:space="preserve"> </w:t>
                          </w:r>
                          <w:r>
                            <w:rPr>
                              <w:b/>
                              <w:spacing w:val="-2"/>
                              <w:sz w:val="32"/>
                            </w:rPr>
                            <w:t>(ITPS)</w:t>
                          </w:r>
                        </w:p>
                        <w:p w14:paraId="0CAC7702" w14:textId="77777777" w:rsidR="0078297B" w:rsidRDefault="00000000">
                          <w:pPr>
                            <w:spacing w:before="103"/>
                            <w:jc w:val="center"/>
                            <w:rPr>
                              <w:b/>
                              <w:sz w:val="20"/>
                            </w:rPr>
                          </w:pPr>
                          <w:r>
                            <w:rPr>
                              <w:b/>
                              <w:sz w:val="20"/>
                            </w:rPr>
                            <w:t>GM</w:t>
                          </w:r>
                          <w:r>
                            <w:rPr>
                              <w:b/>
                              <w:spacing w:val="-4"/>
                              <w:sz w:val="20"/>
                            </w:rPr>
                            <w:t xml:space="preserve"> </w:t>
                          </w:r>
                          <w:r>
                            <w:rPr>
                              <w:b/>
                              <w:sz w:val="20"/>
                            </w:rPr>
                            <w:t>FIRE</w:t>
                          </w:r>
                          <w:r>
                            <w:rPr>
                              <w:b/>
                              <w:spacing w:val="-4"/>
                              <w:sz w:val="20"/>
                            </w:rPr>
                            <w:t xml:space="preserve"> </w:t>
                          </w:r>
                          <w:r>
                            <w:rPr>
                              <w:b/>
                              <w:sz w:val="20"/>
                            </w:rPr>
                            <w:t>PTY</w:t>
                          </w:r>
                          <w:r>
                            <w:rPr>
                              <w:b/>
                              <w:spacing w:val="-4"/>
                              <w:sz w:val="20"/>
                            </w:rPr>
                            <w:t xml:space="preserve"> </w:t>
                          </w:r>
                          <w:r>
                            <w:rPr>
                              <w:b/>
                              <w:spacing w:val="-5"/>
                              <w:sz w:val="20"/>
                            </w:rPr>
                            <w:t>LTD</w:t>
                          </w:r>
                        </w:p>
                        <w:p w14:paraId="4F5E3A01" w14:textId="77777777" w:rsidR="0078297B" w:rsidRDefault="00000000">
                          <w:pPr>
                            <w:jc w:val="center"/>
                            <w:rPr>
                              <w:sz w:val="20"/>
                            </w:rPr>
                          </w:pPr>
                          <w:r>
                            <w:rPr>
                              <w:sz w:val="20"/>
                            </w:rPr>
                            <w:t>ABN:</w:t>
                          </w:r>
                          <w:r>
                            <w:rPr>
                              <w:spacing w:val="-5"/>
                              <w:sz w:val="20"/>
                            </w:rPr>
                            <w:t xml:space="preserve"> </w:t>
                          </w:r>
                          <w:r>
                            <w:rPr>
                              <w:sz w:val="20"/>
                            </w:rPr>
                            <w:t>39</w:t>
                          </w:r>
                          <w:r>
                            <w:rPr>
                              <w:spacing w:val="-4"/>
                              <w:sz w:val="20"/>
                            </w:rPr>
                            <w:t xml:space="preserve"> </w:t>
                          </w:r>
                          <w:r>
                            <w:rPr>
                              <w:sz w:val="20"/>
                            </w:rPr>
                            <w:t>050</w:t>
                          </w:r>
                          <w:r>
                            <w:rPr>
                              <w:spacing w:val="-4"/>
                              <w:sz w:val="20"/>
                            </w:rPr>
                            <w:t xml:space="preserve"> </w:t>
                          </w:r>
                          <w:r>
                            <w:rPr>
                              <w:sz w:val="20"/>
                            </w:rPr>
                            <w:t>410</w:t>
                          </w:r>
                          <w:r>
                            <w:rPr>
                              <w:spacing w:val="-4"/>
                              <w:sz w:val="20"/>
                            </w:rPr>
                            <w:t xml:space="preserve"> </w:t>
                          </w:r>
                          <w:r>
                            <w:rPr>
                              <w:spacing w:val="-5"/>
                              <w:sz w:val="20"/>
                            </w:rPr>
                            <w:t>636</w:t>
                          </w:r>
                        </w:p>
                      </w:txbxContent>
                    </wps:txbx>
                    <wps:bodyPr wrap="square" lIns="0" tIns="0" rIns="0" bIns="0" rtlCol="0">
                      <a:noAutofit/>
                    </wps:bodyPr>
                  </wps:wsp>
                </a:graphicData>
              </a:graphic>
            </wp:anchor>
          </w:drawing>
        </mc:Choice>
        <mc:Fallback>
          <w:pict>
            <v:shapetype w14:anchorId="2D3DCD5A" id="_x0000_t202" coordsize="21600,21600" o:spt="202" path="m,l,21600r21600,l21600,xe">
              <v:stroke joinstyle="miter"/>
              <v:path gradientshapeok="t" o:connecttype="rect"/>
            </v:shapetype>
            <v:shape id="Textbox 2" o:spid="_x0000_s1026" type="#_x0000_t202" style="position:absolute;margin-left:353pt;margin-top:10.8pt;width:172.95pt;height:47.7pt;z-index:-1619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" filled="f" stroked="f">
              <v:textbox inset="0,0,0,0">
                <w:txbxContent>
                  <w:p w14:paraId="0E953204" w14:textId="77777777" w:rsidR="0078297B" w:rsidRDefault="00000000">
                    <w:pPr>
                      <w:spacing w:line="345" w:lineRule="exact"/>
                      <w:jc w:val="center"/>
                      <w:rPr>
                        <w:b/>
                        <w:sz w:val="32"/>
                      </w:rPr>
                    </w:pPr>
                    <w:r>
                      <w:rPr>
                        <w:b/>
                        <w:sz w:val="32"/>
                      </w:rPr>
                      <w:t>INSPECT</w:t>
                    </w:r>
                    <w:r>
                      <w:rPr>
                        <w:b/>
                        <w:spacing w:val="-9"/>
                        <w:sz w:val="32"/>
                      </w:rPr>
                      <w:t xml:space="preserve"> </w:t>
                    </w:r>
                    <w:r>
                      <w:rPr>
                        <w:b/>
                        <w:sz w:val="32"/>
                      </w:rPr>
                      <w:t>TEST</w:t>
                    </w:r>
                    <w:r>
                      <w:rPr>
                        <w:b/>
                        <w:spacing w:val="-9"/>
                        <w:sz w:val="32"/>
                      </w:rPr>
                      <w:t xml:space="preserve"> </w:t>
                    </w:r>
                    <w:r>
                      <w:rPr>
                        <w:b/>
                        <w:sz w:val="32"/>
                      </w:rPr>
                      <w:t>PLAN</w:t>
                    </w:r>
                    <w:r>
                      <w:rPr>
                        <w:b/>
                        <w:spacing w:val="-8"/>
                        <w:sz w:val="32"/>
                      </w:rPr>
                      <w:t xml:space="preserve"> </w:t>
                    </w:r>
                    <w:r>
                      <w:rPr>
                        <w:b/>
                        <w:spacing w:val="-2"/>
                        <w:sz w:val="32"/>
                      </w:rPr>
                      <w:t>(ITPS)</w:t>
                    </w:r>
                  </w:p>
                  <w:p w14:paraId="0CAC7702" w14:textId="77777777" w:rsidR="0078297B" w:rsidRDefault="00000000">
                    <w:pPr>
                      <w:spacing w:before="103"/>
                      <w:jc w:val="center"/>
                      <w:rPr>
                        <w:b/>
                        <w:sz w:val="20"/>
                      </w:rPr>
                    </w:pPr>
                    <w:r>
                      <w:rPr>
                        <w:b/>
                        <w:sz w:val="20"/>
                      </w:rPr>
                      <w:t>GM</w:t>
                    </w:r>
                    <w:r>
                      <w:rPr>
                        <w:b/>
                        <w:spacing w:val="-4"/>
                        <w:sz w:val="20"/>
                      </w:rPr>
                      <w:t xml:space="preserve"> </w:t>
                    </w:r>
                    <w:r>
                      <w:rPr>
                        <w:b/>
                        <w:sz w:val="20"/>
                      </w:rPr>
                      <w:t>FIRE</w:t>
                    </w:r>
                    <w:r>
                      <w:rPr>
                        <w:b/>
                        <w:spacing w:val="-4"/>
                        <w:sz w:val="20"/>
                      </w:rPr>
                      <w:t xml:space="preserve"> </w:t>
                    </w:r>
                    <w:r>
                      <w:rPr>
                        <w:b/>
                        <w:sz w:val="20"/>
                      </w:rPr>
                      <w:t>PTY</w:t>
                    </w:r>
                    <w:r>
                      <w:rPr>
                        <w:b/>
                        <w:spacing w:val="-4"/>
                        <w:sz w:val="20"/>
                      </w:rPr>
                      <w:t xml:space="preserve"> </w:t>
                    </w:r>
                    <w:r>
                      <w:rPr>
                        <w:b/>
                        <w:spacing w:val="-5"/>
                        <w:sz w:val="20"/>
                      </w:rPr>
                      <w:t>LTD</w:t>
                    </w:r>
                  </w:p>
                  <w:p w14:paraId="4F5E3A01" w14:textId="77777777" w:rsidR="0078297B" w:rsidRDefault="00000000">
                    <w:pPr>
                      <w:jc w:val="center"/>
                      <w:rPr>
                        <w:sz w:val="20"/>
                      </w:rPr>
                    </w:pPr>
                    <w:r>
                      <w:rPr>
                        <w:sz w:val="20"/>
                      </w:rPr>
                      <w:t>ABN:</w:t>
                    </w:r>
                    <w:r>
                      <w:rPr>
                        <w:spacing w:val="-5"/>
                        <w:sz w:val="20"/>
                      </w:rPr>
                      <w:t xml:space="preserve"> </w:t>
                    </w:r>
                    <w:r>
                      <w:rPr>
                        <w:sz w:val="20"/>
                      </w:rPr>
                      <w:t>39</w:t>
                    </w:r>
                    <w:r>
                      <w:rPr>
                        <w:spacing w:val="-4"/>
                        <w:sz w:val="20"/>
                      </w:rPr>
                      <w:t xml:space="preserve"> </w:t>
                    </w:r>
                    <w:r>
                      <w:rPr>
                        <w:sz w:val="20"/>
                      </w:rPr>
                      <w:t>050</w:t>
                    </w:r>
                    <w:r>
                      <w:rPr>
                        <w:spacing w:val="-4"/>
                        <w:sz w:val="20"/>
                      </w:rPr>
                      <w:t xml:space="preserve"> </w:t>
                    </w:r>
                    <w:r>
                      <w:rPr>
                        <w:sz w:val="20"/>
                      </w:rPr>
                      <w:t>410</w:t>
                    </w:r>
                    <w:r>
                      <w:rPr>
                        <w:spacing w:val="-4"/>
                        <w:sz w:val="20"/>
                      </w:rPr>
                      <w:t xml:space="preserve"> </w:t>
                    </w:r>
                    <w:r>
                      <w:rPr>
                        <w:spacing w:val="-5"/>
                        <w:sz w:val="20"/>
                      </w:rPr>
                      <w:t>636</w:t>
                    </w:r>
                  </w:p>
                </w:txbxContent>
              </v:textbox>
              <w10:wrap anchorx="page" anchory="page"/>
            </v:shape>
          </w:pict>
        </mc:Fallback>
      </mc:AlternateContent>
    </w:r>
    <w:r>
      <w:rPr>
        <w:noProof/>
      </w:rPr>
      <mc:AlternateContent>
        <mc:Choice Requires="wps">
          <w:drawing>
            <wp:anchor distT="0" distB="0" distL="0" distR="0" simplePos="0" relativeHeight="487123456" behindDoc="1" locked="0" layoutInCell="1" allowOverlap="1" wp14:anchorId="74C0132A" wp14:editId="07AC2221">
              <wp:simplePos x="0" y="0"/>
              <wp:positionH relativeFrom="page">
                <wp:posOffset>8482076</wp:posOffset>
              </wp:positionH>
              <wp:positionV relativeFrom="page">
                <wp:posOffset>239522</wp:posOffset>
              </wp:positionV>
              <wp:extent cx="1486535" cy="4724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6535" cy="472440"/>
                      </a:xfrm>
                      <a:prstGeom prst="rect">
                        <a:avLst/>
                      </a:prstGeom>
                    </wps:spPr>
                    <wps:txbx>
                      <w:txbxContent>
                        <w:p w14:paraId="03EBCE75" w14:textId="77777777" w:rsidR="0078297B" w:rsidRDefault="00000000">
                          <w:pPr>
                            <w:pStyle w:val="BodyText"/>
                            <w:spacing w:line="182" w:lineRule="exact"/>
                            <w:ind w:left="20"/>
                          </w:pPr>
                          <w:r>
                            <w:t>30+</w:t>
                          </w:r>
                          <w:r>
                            <w:rPr>
                              <w:spacing w:val="-4"/>
                            </w:rPr>
                            <w:t xml:space="preserve"> </w:t>
                          </w:r>
                          <w:r>
                            <w:t>Years</w:t>
                          </w:r>
                          <w:r>
                            <w:rPr>
                              <w:spacing w:val="-3"/>
                            </w:rPr>
                            <w:t xml:space="preserve"> </w:t>
                          </w:r>
                          <w:r>
                            <w:t>of</w:t>
                          </w:r>
                          <w:r>
                            <w:rPr>
                              <w:spacing w:val="-2"/>
                            </w:rPr>
                            <w:t xml:space="preserve"> </w:t>
                          </w:r>
                          <w:r>
                            <w:t>Quality</w:t>
                          </w:r>
                          <w:r>
                            <w:rPr>
                              <w:spacing w:val="-1"/>
                            </w:rPr>
                            <w:t xml:space="preserve"> </w:t>
                          </w:r>
                          <w:r>
                            <w:t>Fire</w:t>
                          </w:r>
                          <w:r>
                            <w:rPr>
                              <w:spacing w:val="-3"/>
                            </w:rPr>
                            <w:t xml:space="preserve"> </w:t>
                          </w:r>
                          <w:r>
                            <w:rPr>
                              <w:spacing w:val="-2"/>
                            </w:rPr>
                            <w:t>Protection</w:t>
                          </w:r>
                        </w:p>
                        <w:p w14:paraId="085C0073" w14:textId="77777777" w:rsidR="0078297B" w:rsidRDefault="00000000">
                          <w:pPr>
                            <w:pStyle w:val="BodyText"/>
                            <w:spacing w:before="102"/>
                            <w:ind w:left="20"/>
                          </w:pPr>
                          <w:r>
                            <w:t>P:</w:t>
                          </w:r>
                          <w:r>
                            <w:rPr>
                              <w:spacing w:val="-2"/>
                            </w:rPr>
                            <w:t xml:space="preserve"> </w:t>
                          </w:r>
                          <w:r>
                            <w:t>07</w:t>
                          </w:r>
                          <w:r>
                            <w:rPr>
                              <w:spacing w:val="-2"/>
                            </w:rPr>
                            <w:t xml:space="preserve"> </w:t>
                          </w:r>
                          <w:r>
                            <w:t>3519</w:t>
                          </w:r>
                          <w:r>
                            <w:rPr>
                              <w:spacing w:val="-1"/>
                            </w:rPr>
                            <w:t xml:space="preserve"> </w:t>
                          </w:r>
                          <w:r>
                            <w:rPr>
                              <w:spacing w:val="-4"/>
                            </w:rPr>
                            <w:t>7573</w:t>
                          </w:r>
                        </w:p>
                        <w:p w14:paraId="4C89FA1E" w14:textId="77777777" w:rsidR="0078297B" w:rsidRDefault="00000000">
                          <w:pPr>
                            <w:pStyle w:val="BodyText"/>
                            <w:spacing w:before="52"/>
                            <w:ind w:left="20"/>
                          </w:pPr>
                          <w:r>
                            <w:t>QBCC:</w:t>
                          </w:r>
                          <w:r>
                            <w:rPr>
                              <w:spacing w:val="-4"/>
                            </w:rPr>
                            <w:t xml:space="preserve"> </w:t>
                          </w:r>
                          <w:r>
                            <w:rPr>
                              <w:spacing w:val="-2"/>
                            </w:rPr>
                            <w:t>746133</w:t>
                          </w:r>
                        </w:p>
                      </w:txbxContent>
                    </wps:txbx>
                    <wps:bodyPr wrap="square" lIns="0" tIns="0" rIns="0" bIns="0" rtlCol="0">
                      <a:noAutofit/>
                    </wps:bodyPr>
                  </wps:wsp>
                </a:graphicData>
              </a:graphic>
            </wp:anchor>
          </w:drawing>
        </mc:Choice>
        <mc:Fallback>
          <w:pict>
            <v:shape w14:anchorId="74C0132A" id="Textbox 3" o:spid="_x0000_s1027" type="#_x0000_t202" style="position:absolute;margin-left:667.9pt;margin-top:18.85pt;width:117.05pt;height:37.2pt;z-index:-1619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" filled="f" stroked="f">
              <v:textbox inset="0,0,0,0">
                <w:txbxContent>
                  <w:p w14:paraId="03EBCE75" w14:textId="77777777" w:rsidR="0078297B" w:rsidRDefault="00000000">
                    <w:pPr>
                      <w:pStyle w:val="BodyText"/>
                      <w:spacing w:line="182" w:lineRule="exact"/>
                      <w:ind w:left="20"/>
                    </w:pPr>
                    <w:r>
                      <w:t>30+</w:t>
                    </w:r>
                    <w:r>
                      <w:rPr>
                        <w:spacing w:val="-4"/>
                      </w:rPr>
                      <w:t xml:space="preserve"> </w:t>
                    </w:r>
                    <w:r>
                      <w:t>Years</w:t>
                    </w:r>
                    <w:r>
                      <w:rPr>
                        <w:spacing w:val="-3"/>
                      </w:rPr>
                      <w:t xml:space="preserve"> </w:t>
                    </w:r>
                    <w:r>
                      <w:t>of</w:t>
                    </w:r>
                    <w:r>
                      <w:rPr>
                        <w:spacing w:val="-2"/>
                      </w:rPr>
                      <w:t xml:space="preserve"> </w:t>
                    </w:r>
                    <w:r>
                      <w:t>Quality</w:t>
                    </w:r>
                    <w:r>
                      <w:rPr>
                        <w:spacing w:val="-1"/>
                      </w:rPr>
                      <w:t xml:space="preserve"> </w:t>
                    </w:r>
                    <w:r>
                      <w:t>Fire</w:t>
                    </w:r>
                    <w:r>
                      <w:rPr>
                        <w:spacing w:val="-3"/>
                      </w:rPr>
                      <w:t xml:space="preserve"> </w:t>
                    </w:r>
                    <w:r>
                      <w:rPr>
                        <w:spacing w:val="-2"/>
                      </w:rPr>
                      <w:t>Protection</w:t>
                    </w:r>
                  </w:p>
                  <w:p w14:paraId="085C0073" w14:textId="77777777" w:rsidR="0078297B" w:rsidRDefault="00000000">
                    <w:pPr>
                      <w:pStyle w:val="BodyText"/>
                      <w:spacing w:before="102"/>
                      <w:ind w:left="20"/>
                    </w:pPr>
                    <w:r>
                      <w:t>P:</w:t>
                    </w:r>
                    <w:r>
                      <w:rPr>
                        <w:spacing w:val="-2"/>
                      </w:rPr>
                      <w:t xml:space="preserve"> </w:t>
                    </w:r>
                    <w:r>
                      <w:t>07</w:t>
                    </w:r>
                    <w:r>
                      <w:rPr>
                        <w:spacing w:val="-2"/>
                      </w:rPr>
                      <w:t xml:space="preserve"> </w:t>
                    </w:r>
                    <w:r>
                      <w:t>3519</w:t>
                    </w:r>
                    <w:r>
                      <w:rPr>
                        <w:spacing w:val="-1"/>
                      </w:rPr>
                      <w:t xml:space="preserve"> </w:t>
                    </w:r>
                    <w:r>
                      <w:rPr>
                        <w:spacing w:val="-4"/>
                      </w:rPr>
                      <w:t>7573</w:t>
                    </w:r>
                  </w:p>
                  <w:p w14:paraId="4C89FA1E" w14:textId="77777777" w:rsidR="0078297B" w:rsidRDefault="00000000">
                    <w:pPr>
                      <w:pStyle w:val="BodyText"/>
                      <w:spacing w:before="52"/>
                      <w:ind w:left="20"/>
                    </w:pPr>
                    <w:r>
                      <w:t>QBCC:</w:t>
                    </w:r>
                    <w:r>
                      <w:rPr>
                        <w:spacing w:val="-4"/>
                      </w:rPr>
                      <w:t xml:space="preserve"> </w:t>
                    </w:r>
                    <w:r>
                      <w:rPr>
                        <w:spacing w:val="-2"/>
                      </w:rPr>
                      <w:t>746133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1CB"/>
    <w:multiLevelType w:val="hybridMultilevel"/>
    <w:tmpl w:val="80440ED0"/>
    <w:lvl w:ilvl="0" w:tplc="A12A4020">
      <w:numFmt w:val="bullet"/>
      <w:lvlText w:val=""/>
      <w:lvlJc w:val="left"/>
      <w:pPr>
        <w:ind w:left="376" w:hanging="224"/>
      </w:pPr>
      <w:rPr>
        <w:rFonts w:ascii="Wingdings" w:eastAsia="Wingdings" w:hAnsi="Wingdings" w:cs="Wingdings" w:hint="default"/>
        <w:spacing w:val="0"/>
        <w:w w:val="99"/>
        <w:lang w:val="en-US" w:eastAsia="en-US" w:bidi="ar-SA"/>
      </w:rPr>
    </w:lvl>
    <w:lvl w:ilvl="1" w:tplc="568A45FC">
      <w:numFmt w:val="bullet"/>
      <w:lvlText w:val="•"/>
      <w:lvlJc w:val="left"/>
      <w:pPr>
        <w:ind w:left="597" w:hanging="224"/>
      </w:pPr>
      <w:rPr>
        <w:rFonts w:hint="default"/>
        <w:lang w:val="en-US" w:eastAsia="en-US" w:bidi="ar-SA"/>
      </w:rPr>
    </w:lvl>
    <w:lvl w:ilvl="2" w:tplc="617EA1F2">
      <w:numFmt w:val="bullet"/>
      <w:lvlText w:val="•"/>
      <w:lvlJc w:val="left"/>
      <w:pPr>
        <w:ind w:left="815" w:hanging="224"/>
      </w:pPr>
      <w:rPr>
        <w:rFonts w:hint="default"/>
        <w:lang w:val="en-US" w:eastAsia="en-US" w:bidi="ar-SA"/>
      </w:rPr>
    </w:lvl>
    <w:lvl w:ilvl="3" w:tplc="377850AE">
      <w:numFmt w:val="bullet"/>
      <w:lvlText w:val="•"/>
      <w:lvlJc w:val="left"/>
      <w:pPr>
        <w:ind w:left="1033" w:hanging="224"/>
      </w:pPr>
      <w:rPr>
        <w:rFonts w:hint="default"/>
        <w:lang w:val="en-US" w:eastAsia="en-US" w:bidi="ar-SA"/>
      </w:rPr>
    </w:lvl>
    <w:lvl w:ilvl="4" w:tplc="B6AA46F2">
      <w:numFmt w:val="bullet"/>
      <w:lvlText w:val="•"/>
      <w:lvlJc w:val="left"/>
      <w:pPr>
        <w:ind w:left="1251" w:hanging="224"/>
      </w:pPr>
      <w:rPr>
        <w:rFonts w:hint="default"/>
        <w:lang w:val="en-US" w:eastAsia="en-US" w:bidi="ar-SA"/>
      </w:rPr>
    </w:lvl>
    <w:lvl w:ilvl="5" w:tplc="15BC0D9A">
      <w:numFmt w:val="bullet"/>
      <w:lvlText w:val="•"/>
      <w:lvlJc w:val="left"/>
      <w:pPr>
        <w:ind w:left="1469" w:hanging="224"/>
      </w:pPr>
      <w:rPr>
        <w:rFonts w:hint="default"/>
        <w:lang w:val="en-US" w:eastAsia="en-US" w:bidi="ar-SA"/>
      </w:rPr>
    </w:lvl>
    <w:lvl w:ilvl="6" w:tplc="14FA1BDA">
      <w:numFmt w:val="bullet"/>
      <w:lvlText w:val="•"/>
      <w:lvlJc w:val="left"/>
      <w:pPr>
        <w:ind w:left="1686" w:hanging="224"/>
      </w:pPr>
      <w:rPr>
        <w:rFonts w:hint="default"/>
        <w:lang w:val="en-US" w:eastAsia="en-US" w:bidi="ar-SA"/>
      </w:rPr>
    </w:lvl>
    <w:lvl w:ilvl="7" w:tplc="DF4E5986">
      <w:numFmt w:val="bullet"/>
      <w:lvlText w:val="•"/>
      <w:lvlJc w:val="left"/>
      <w:pPr>
        <w:ind w:left="1904" w:hanging="224"/>
      </w:pPr>
      <w:rPr>
        <w:rFonts w:hint="default"/>
        <w:lang w:val="en-US" w:eastAsia="en-US" w:bidi="ar-SA"/>
      </w:rPr>
    </w:lvl>
    <w:lvl w:ilvl="8" w:tplc="D1D6B210">
      <w:numFmt w:val="bullet"/>
      <w:lvlText w:val="•"/>
      <w:lvlJc w:val="left"/>
      <w:pPr>
        <w:ind w:left="2122" w:hanging="224"/>
      </w:pPr>
      <w:rPr>
        <w:rFonts w:hint="default"/>
        <w:lang w:val="en-US" w:eastAsia="en-US" w:bidi="ar-SA"/>
      </w:rPr>
    </w:lvl>
  </w:abstractNum>
  <w:abstractNum w:abstractNumId="1" w15:restartNumberingAfterBreak="0">
    <w:nsid w:val="070D1C79"/>
    <w:multiLevelType w:val="hybridMultilevel"/>
    <w:tmpl w:val="F3163A58"/>
    <w:lvl w:ilvl="0" w:tplc="D25CB71E">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6EE0E884">
      <w:numFmt w:val="bullet"/>
      <w:lvlText w:val="•"/>
      <w:lvlJc w:val="left"/>
      <w:pPr>
        <w:ind w:left="561" w:hanging="224"/>
      </w:pPr>
      <w:rPr>
        <w:rFonts w:hint="default"/>
        <w:lang w:val="en-US" w:eastAsia="en-US" w:bidi="ar-SA"/>
      </w:rPr>
    </w:lvl>
    <w:lvl w:ilvl="2" w:tplc="BF969982">
      <w:numFmt w:val="bullet"/>
      <w:lvlText w:val="•"/>
      <w:lvlJc w:val="left"/>
      <w:pPr>
        <w:ind w:left="783" w:hanging="224"/>
      </w:pPr>
      <w:rPr>
        <w:rFonts w:hint="default"/>
        <w:lang w:val="en-US" w:eastAsia="en-US" w:bidi="ar-SA"/>
      </w:rPr>
    </w:lvl>
    <w:lvl w:ilvl="3" w:tplc="BABC7776">
      <w:numFmt w:val="bullet"/>
      <w:lvlText w:val="•"/>
      <w:lvlJc w:val="left"/>
      <w:pPr>
        <w:ind w:left="1005" w:hanging="224"/>
      </w:pPr>
      <w:rPr>
        <w:rFonts w:hint="default"/>
        <w:lang w:val="en-US" w:eastAsia="en-US" w:bidi="ar-SA"/>
      </w:rPr>
    </w:lvl>
    <w:lvl w:ilvl="4" w:tplc="698E0EDC">
      <w:numFmt w:val="bullet"/>
      <w:lvlText w:val="•"/>
      <w:lvlJc w:val="left"/>
      <w:pPr>
        <w:ind w:left="1227" w:hanging="224"/>
      </w:pPr>
      <w:rPr>
        <w:rFonts w:hint="default"/>
        <w:lang w:val="en-US" w:eastAsia="en-US" w:bidi="ar-SA"/>
      </w:rPr>
    </w:lvl>
    <w:lvl w:ilvl="5" w:tplc="630EA8A8">
      <w:numFmt w:val="bullet"/>
      <w:lvlText w:val="•"/>
      <w:lvlJc w:val="left"/>
      <w:pPr>
        <w:ind w:left="1449" w:hanging="224"/>
      </w:pPr>
      <w:rPr>
        <w:rFonts w:hint="default"/>
        <w:lang w:val="en-US" w:eastAsia="en-US" w:bidi="ar-SA"/>
      </w:rPr>
    </w:lvl>
    <w:lvl w:ilvl="6" w:tplc="ADD2CDCA">
      <w:numFmt w:val="bullet"/>
      <w:lvlText w:val="•"/>
      <w:lvlJc w:val="left"/>
      <w:pPr>
        <w:ind w:left="1670" w:hanging="224"/>
      </w:pPr>
      <w:rPr>
        <w:rFonts w:hint="default"/>
        <w:lang w:val="en-US" w:eastAsia="en-US" w:bidi="ar-SA"/>
      </w:rPr>
    </w:lvl>
    <w:lvl w:ilvl="7" w:tplc="327C0A32">
      <w:numFmt w:val="bullet"/>
      <w:lvlText w:val="•"/>
      <w:lvlJc w:val="left"/>
      <w:pPr>
        <w:ind w:left="1892" w:hanging="224"/>
      </w:pPr>
      <w:rPr>
        <w:rFonts w:hint="default"/>
        <w:lang w:val="en-US" w:eastAsia="en-US" w:bidi="ar-SA"/>
      </w:rPr>
    </w:lvl>
    <w:lvl w:ilvl="8" w:tplc="6AA2514A">
      <w:numFmt w:val="bullet"/>
      <w:lvlText w:val="•"/>
      <w:lvlJc w:val="left"/>
      <w:pPr>
        <w:ind w:left="2114" w:hanging="224"/>
      </w:pPr>
      <w:rPr>
        <w:rFonts w:hint="default"/>
        <w:lang w:val="en-US" w:eastAsia="en-US" w:bidi="ar-SA"/>
      </w:rPr>
    </w:lvl>
  </w:abstractNum>
  <w:abstractNum w:abstractNumId="2" w15:restartNumberingAfterBreak="0">
    <w:nsid w:val="072D0418"/>
    <w:multiLevelType w:val="hybridMultilevel"/>
    <w:tmpl w:val="70D2BF4A"/>
    <w:lvl w:ilvl="0" w:tplc="F852FEBC">
      <w:numFmt w:val="bullet"/>
      <w:lvlText w:val=""/>
      <w:lvlJc w:val="left"/>
      <w:pPr>
        <w:ind w:left="376" w:hanging="224"/>
      </w:pPr>
      <w:rPr>
        <w:rFonts w:ascii="Wingdings" w:eastAsia="Wingdings" w:hAnsi="Wingdings" w:cs="Wingdings" w:hint="default"/>
        <w:spacing w:val="0"/>
        <w:w w:val="99"/>
        <w:lang w:val="en-US" w:eastAsia="en-US" w:bidi="ar-SA"/>
      </w:rPr>
    </w:lvl>
    <w:lvl w:ilvl="1" w:tplc="0CCA227E">
      <w:numFmt w:val="bullet"/>
      <w:lvlText w:val="•"/>
      <w:lvlJc w:val="left"/>
      <w:pPr>
        <w:ind w:left="597" w:hanging="224"/>
      </w:pPr>
      <w:rPr>
        <w:rFonts w:hint="default"/>
        <w:lang w:val="en-US" w:eastAsia="en-US" w:bidi="ar-SA"/>
      </w:rPr>
    </w:lvl>
    <w:lvl w:ilvl="2" w:tplc="8F7CF136">
      <w:numFmt w:val="bullet"/>
      <w:lvlText w:val="•"/>
      <w:lvlJc w:val="left"/>
      <w:pPr>
        <w:ind w:left="815" w:hanging="224"/>
      </w:pPr>
      <w:rPr>
        <w:rFonts w:hint="default"/>
        <w:lang w:val="en-US" w:eastAsia="en-US" w:bidi="ar-SA"/>
      </w:rPr>
    </w:lvl>
    <w:lvl w:ilvl="3" w:tplc="52EC884A">
      <w:numFmt w:val="bullet"/>
      <w:lvlText w:val="•"/>
      <w:lvlJc w:val="left"/>
      <w:pPr>
        <w:ind w:left="1033" w:hanging="224"/>
      </w:pPr>
      <w:rPr>
        <w:rFonts w:hint="default"/>
        <w:lang w:val="en-US" w:eastAsia="en-US" w:bidi="ar-SA"/>
      </w:rPr>
    </w:lvl>
    <w:lvl w:ilvl="4" w:tplc="F7A2AF3C">
      <w:numFmt w:val="bullet"/>
      <w:lvlText w:val="•"/>
      <w:lvlJc w:val="left"/>
      <w:pPr>
        <w:ind w:left="1251" w:hanging="224"/>
      </w:pPr>
      <w:rPr>
        <w:rFonts w:hint="default"/>
        <w:lang w:val="en-US" w:eastAsia="en-US" w:bidi="ar-SA"/>
      </w:rPr>
    </w:lvl>
    <w:lvl w:ilvl="5" w:tplc="40C2B88C">
      <w:numFmt w:val="bullet"/>
      <w:lvlText w:val="•"/>
      <w:lvlJc w:val="left"/>
      <w:pPr>
        <w:ind w:left="1469" w:hanging="224"/>
      </w:pPr>
      <w:rPr>
        <w:rFonts w:hint="default"/>
        <w:lang w:val="en-US" w:eastAsia="en-US" w:bidi="ar-SA"/>
      </w:rPr>
    </w:lvl>
    <w:lvl w:ilvl="6" w:tplc="65B0AA0C">
      <w:numFmt w:val="bullet"/>
      <w:lvlText w:val="•"/>
      <w:lvlJc w:val="left"/>
      <w:pPr>
        <w:ind w:left="1686" w:hanging="224"/>
      </w:pPr>
      <w:rPr>
        <w:rFonts w:hint="default"/>
        <w:lang w:val="en-US" w:eastAsia="en-US" w:bidi="ar-SA"/>
      </w:rPr>
    </w:lvl>
    <w:lvl w:ilvl="7" w:tplc="14CC2A48">
      <w:numFmt w:val="bullet"/>
      <w:lvlText w:val="•"/>
      <w:lvlJc w:val="left"/>
      <w:pPr>
        <w:ind w:left="1904" w:hanging="224"/>
      </w:pPr>
      <w:rPr>
        <w:rFonts w:hint="default"/>
        <w:lang w:val="en-US" w:eastAsia="en-US" w:bidi="ar-SA"/>
      </w:rPr>
    </w:lvl>
    <w:lvl w:ilvl="8" w:tplc="7DD4A0DA">
      <w:numFmt w:val="bullet"/>
      <w:lvlText w:val="•"/>
      <w:lvlJc w:val="left"/>
      <w:pPr>
        <w:ind w:left="2122" w:hanging="224"/>
      </w:pPr>
      <w:rPr>
        <w:rFonts w:hint="default"/>
        <w:lang w:val="en-US" w:eastAsia="en-US" w:bidi="ar-SA"/>
      </w:rPr>
    </w:lvl>
  </w:abstractNum>
  <w:abstractNum w:abstractNumId="3" w15:restartNumberingAfterBreak="0">
    <w:nsid w:val="091B02EA"/>
    <w:multiLevelType w:val="hybridMultilevel"/>
    <w:tmpl w:val="072A1C7C"/>
    <w:lvl w:ilvl="0" w:tplc="2188D17C">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0D166ABE">
      <w:numFmt w:val="bullet"/>
      <w:lvlText w:val="•"/>
      <w:lvlJc w:val="left"/>
      <w:pPr>
        <w:ind w:left="561" w:hanging="224"/>
      </w:pPr>
      <w:rPr>
        <w:rFonts w:hint="default"/>
        <w:lang w:val="en-US" w:eastAsia="en-US" w:bidi="ar-SA"/>
      </w:rPr>
    </w:lvl>
    <w:lvl w:ilvl="2" w:tplc="8DBCD976">
      <w:numFmt w:val="bullet"/>
      <w:lvlText w:val="•"/>
      <w:lvlJc w:val="left"/>
      <w:pPr>
        <w:ind w:left="783" w:hanging="224"/>
      </w:pPr>
      <w:rPr>
        <w:rFonts w:hint="default"/>
        <w:lang w:val="en-US" w:eastAsia="en-US" w:bidi="ar-SA"/>
      </w:rPr>
    </w:lvl>
    <w:lvl w:ilvl="3" w:tplc="2E70DFD2">
      <w:numFmt w:val="bullet"/>
      <w:lvlText w:val="•"/>
      <w:lvlJc w:val="left"/>
      <w:pPr>
        <w:ind w:left="1005" w:hanging="224"/>
      </w:pPr>
      <w:rPr>
        <w:rFonts w:hint="default"/>
        <w:lang w:val="en-US" w:eastAsia="en-US" w:bidi="ar-SA"/>
      </w:rPr>
    </w:lvl>
    <w:lvl w:ilvl="4" w:tplc="24FE9262">
      <w:numFmt w:val="bullet"/>
      <w:lvlText w:val="•"/>
      <w:lvlJc w:val="left"/>
      <w:pPr>
        <w:ind w:left="1227" w:hanging="224"/>
      </w:pPr>
      <w:rPr>
        <w:rFonts w:hint="default"/>
        <w:lang w:val="en-US" w:eastAsia="en-US" w:bidi="ar-SA"/>
      </w:rPr>
    </w:lvl>
    <w:lvl w:ilvl="5" w:tplc="36BACEE0">
      <w:numFmt w:val="bullet"/>
      <w:lvlText w:val="•"/>
      <w:lvlJc w:val="left"/>
      <w:pPr>
        <w:ind w:left="1449" w:hanging="224"/>
      </w:pPr>
      <w:rPr>
        <w:rFonts w:hint="default"/>
        <w:lang w:val="en-US" w:eastAsia="en-US" w:bidi="ar-SA"/>
      </w:rPr>
    </w:lvl>
    <w:lvl w:ilvl="6" w:tplc="1868B82E">
      <w:numFmt w:val="bullet"/>
      <w:lvlText w:val="•"/>
      <w:lvlJc w:val="left"/>
      <w:pPr>
        <w:ind w:left="1670" w:hanging="224"/>
      </w:pPr>
      <w:rPr>
        <w:rFonts w:hint="default"/>
        <w:lang w:val="en-US" w:eastAsia="en-US" w:bidi="ar-SA"/>
      </w:rPr>
    </w:lvl>
    <w:lvl w:ilvl="7" w:tplc="54A0089A">
      <w:numFmt w:val="bullet"/>
      <w:lvlText w:val="•"/>
      <w:lvlJc w:val="left"/>
      <w:pPr>
        <w:ind w:left="1892" w:hanging="224"/>
      </w:pPr>
      <w:rPr>
        <w:rFonts w:hint="default"/>
        <w:lang w:val="en-US" w:eastAsia="en-US" w:bidi="ar-SA"/>
      </w:rPr>
    </w:lvl>
    <w:lvl w:ilvl="8" w:tplc="4F140BAE">
      <w:numFmt w:val="bullet"/>
      <w:lvlText w:val="•"/>
      <w:lvlJc w:val="left"/>
      <w:pPr>
        <w:ind w:left="2114" w:hanging="224"/>
      </w:pPr>
      <w:rPr>
        <w:rFonts w:hint="default"/>
        <w:lang w:val="en-US" w:eastAsia="en-US" w:bidi="ar-SA"/>
      </w:rPr>
    </w:lvl>
  </w:abstractNum>
  <w:abstractNum w:abstractNumId="4" w15:restartNumberingAfterBreak="0">
    <w:nsid w:val="129C2D6C"/>
    <w:multiLevelType w:val="hybridMultilevel"/>
    <w:tmpl w:val="7902C95A"/>
    <w:lvl w:ilvl="0" w:tplc="3E4AF598">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7722DEAA">
      <w:numFmt w:val="bullet"/>
      <w:lvlText w:val="•"/>
      <w:lvlJc w:val="left"/>
      <w:pPr>
        <w:ind w:left="561" w:hanging="224"/>
      </w:pPr>
      <w:rPr>
        <w:rFonts w:hint="default"/>
        <w:lang w:val="en-US" w:eastAsia="en-US" w:bidi="ar-SA"/>
      </w:rPr>
    </w:lvl>
    <w:lvl w:ilvl="2" w:tplc="C19E3AA4">
      <w:numFmt w:val="bullet"/>
      <w:lvlText w:val="•"/>
      <w:lvlJc w:val="left"/>
      <w:pPr>
        <w:ind w:left="783" w:hanging="224"/>
      </w:pPr>
      <w:rPr>
        <w:rFonts w:hint="default"/>
        <w:lang w:val="en-US" w:eastAsia="en-US" w:bidi="ar-SA"/>
      </w:rPr>
    </w:lvl>
    <w:lvl w:ilvl="3" w:tplc="F0EE98EE">
      <w:numFmt w:val="bullet"/>
      <w:lvlText w:val="•"/>
      <w:lvlJc w:val="left"/>
      <w:pPr>
        <w:ind w:left="1005" w:hanging="224"/>
      </w:pPr>
      <w:rPr>
        <w:rFonts w:hint="default"/>
        <w:lang w:val="en-US" w:eastAsia="en-US" w:bidi="ar-SA"/>
      </w:rPr>
    </w:lvl>
    <w:lvl w:ilvl="4" w:tplc="626E952E">
      <w:numFmt w:val="bullet"/>
      <w:lvlText w:val="•"/>
      <w:lvlJc w:val="left"/>
      <w:pPr>
        <w:ind w:left="1227" w:hanging="224"/>
      </w:pPr>
      <w:rPr>
        <w:rFonts w:hint="default"/>
        <w:lang w:val="en-US" w:eastAsia="en-US" w:bidi="ar-SA"/>
      </w:rPr>
    </w:lvl>
    <w:lvl w:ilvl="5" w:tplc="A9B04212">
      <w:numFmt w:val="bullet"/>
      <w:lvlText w:val="•"/>
      <w:lvlJc w:val="left"/>
      <w:pPr>
        <w:ind w:left="1449" w:hanging="224"/>
      </w:pPr>
      <w:rPr>
        <w:rFonts w:hint="default"/>
        <w:lang w:val="en-US" w:eastAsia="en-US" w:bidi="ar-SA"/>
      </w:rPr>
    </w:lvl>
    <w:lvl w:ilvl="6" w:tplc="3850DC90">
      <w:numFmt w:val="bullet"/>
      <w:lvlText w:val="•"/>
      <w:lvlJc w:val="left"/>
      <w:pPr>
        <w:ind w:left="1670" w:hanging="224"/>
      </w:pPr>
      <w:rPr>
        <w:rFonts w:hint="default"/>
        <w:lang w:val="en-US" w:eastAsia="en-US" w:bidi="ar-SA"/>
      </w:rPr>
    </w:lvl>
    <w:lvl w:ilvl="7" w:tplc="3DFAEC66">
      <w:numFmt w:val="bullet"/>
      <w:lvlText w:val="•"/>
      <w:lvlJc w:val="left"/>
      <w:pPr>
        <w:ind w:left="1892" w:hanging="224"/>
      </w:pPr>
      <w:rPr>
        <w:rFonts w:hint="default"/>
        <w:lang w:val="en-US" w:eastAsia="en-US" w:bidi="ar-SA"/>
      </w:rPr>
    </w:lvl>
    <w:lvl w:ilvl="8" w:tplc="B8B6CEF2">
      <w:numFmt w:val="bullet"/>
      <w:lvlText w:val="•"/>
      <w:lvlJc w:val="left"/>
      <w:pPr>
        <w:ind w:left="2114" w:hanging="224"/>
      </w:pPr>
      <w:rPr>
        <w:rFonts w:hint="default"/>
        <w:lang w:val="en-US" w:eastAsia="en-US" w:bidi="ar-SA"/>
      </w:rPr>
    </w:lvl>
  </w:abstractNum>
  <w:abstractNum w:abstractNumId="5" w15:restartNumberingAfterBreak="0">
    <w:nsid w:val="12AD2AEA"/>
    <w:multiLevelType w:val="hybridMultilevel"/>
    <w:tmpl w:val="FC4A381E"/>
    <w:lvl w:ilvl="0" w:tplc="390A9518">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27626842">
      <w:numFmt w:val="bullet"/>
      <w:lvlText w:val="•"/>
      <w:lvlJc w:val="left"/>
      <w:pPr>
        <w:ind w:left="561" w:hanging="224"/>
      </w:pPr>
      <w:rPr>
        <w:rFonts w:hint="default"/>
        <w:lang w:val="en-US" w:eastAsia="en-US" w:bidi="ar-SA"/>
      </w:rPr>
    </w:lvl>
    <w:lvl w:ilvl="2" w:tplc="113A2356">
      <w:numFmt w:val="bullet"/>
      <w:lvlText w:val="•"/>
      <w:lvlJc w:val="left"/>
      <w:pPr>
        <w:ind w:left="783" w:hanging="224"/>
      </w:pPr>
      <w:rPr>
        <w:rFonts w:hint="default"/>
        <w:lang w:val="en-US" w:eastAsia="en-US" w:bidi="ar-SA"/>
      </w:rPr>
    </w:lvl>
    <w:lvl w:ilvl="3" w:tplc="149E5150">
      <w:numFmt w:val="bullet"/>
      <w:lvlText w:val="•"/>
      <w:lvlJc w:val="left"/>
      <w:pPr>
        <w:ind w:left="1005" w:hanging="224"/>
      </w:pPr>
      <w:rPr>
        <w:rFonts w:hint="default"/>
        <w:lang w:val="en-US" w:eastAsia="en-US" w:bidi="ar-SA"/>
      </w:rPr>
    </w:lvl>
    <w:lvl w:ilvl="4" w:tplc="E8F8340E">
      <w:numFmt w:val="bullet"/>
      <w:lvlText w:val="•"/>
      <w:lvlJc w:val="left"/>
      <w:pPr>
        <w:ind w:left="1227" w:hanging="224"/>
      </w:pPr>
      <w:rPr>
        <w:rFonts w:hint="default"/>
        <w:lang w:val="en-US" w:eastAsia="en-US" w:bidi="ar-SA"/>
      </w:rPr>
    </w:lvl>
    <w:lvl w:ilvl="5" w:tplc="531E3C0C">
      <w:numFmt w:val="bullet"/>
      <w:lvlText w:val="•"/>
      <w:lvlJc w:val="left"/>
      <w:pPr>
        <w:ind w:left="1449" w:hanging="224"/>
      </w:pPr>
      <w:rPr>
        <w:rFonts w:hint="default"/>
        <w:lang w:val="en-US" w:eastAsia="en-US" w:bidi="ar-SA"/>
      </w:rPr>
    </w:lvl>
    <w:lvl w:ilvl="6" w:tplc="E6305A9E">
      <w:numFmt w:val="bullet"/>
      <w:lvlText w:val="•"/>
      <w:lvlJc w:val="left"/>
      <w:pPr>
        <w:ind w:left="1670" w:hanging="224"/>
      </w:pPr>
      <w:rPr>
        <w:rFonts w:hint="default"/>
        <w:lang w:val="en-US" w:eastAsia="en-US" w:bidi="ar-SA"/>
      </w:rPr>
    </w:lvl>
    <w:lvl w:ilvl="7" w:tplc="F4B6B366">
      <w:numFmt w:val="bullet"/>
      <w:lvlText w:val="•"/>
      <w:lvlJc w:val="left"/>
      <w:pPr>
        <w:ind w:left="1892" w:hanging="224"/>
      </w:pPr>
      <w:rPr>
        <w:rFonts w:hint="default"/>
        <w:lang w:val="en-US" w:eastAsia="en-US" w:bidi="ar-SA"/>
      </w:rPr>
    </w:lvl>
    <w:lvl w:ilvl="8" w:tplc="DA4EA408">
      <w:numFmt w:val="bullet"/>
      <w:lvlText w:val="•"/>
      <w:lvlJc w:val="left"/>
      <w:pPr>
        <w:ind w:left="2114" w:hanging="224"/>
      </w:pPr>
      <w:rPr>
        <w:rFonts w:hint="default"/>
        <w:lang w:val="en-US" w:eastAsia="en-US" w:bidi="ar-SA"/>
      </w:rPr>
    </w:lvl>
  </w:abstractNum>
  <w:abstractNum w:abstractNumId="6" w15:restartNumberingAfterBreak="0">
    <w:nsid w:val="19A87ABD"/>
    <w:multiLevelType w:val="hybridMultilevel"/>
    <w:tmpl w:val="F372DEF2"/>
    <w:lvl w:ilvl="0" w:tplc="94029A92">
      <w:numFmt w:val="bullet"/>
      <w:lvlText w:val=""/>
      <w:lvlJc w:val="left"/>
      <w:pPr>
        <w:ind w:left="376" w:hanging="224"/>
      </w:pPr>
      <w:rPr>
        <w:rFonts w:ascii="Wingdings" w:eastAsia="Wingdings" w:hAnsi="Wingdings" w:cs="Wingdings" w:hint="default"/>
        <w:b w:val="0"/>
        <w:bCs w:val="0"/>
        <w:i w:val="0"/>
        <w:iCs w:val="0"/>
        <w:color w:val="FF0000"/>
        <w:spacing w:val="0"/>
        <w:w w:val="99"/>
        <w:sz w:val="20"/>
        <w:szCs w:val="20"/>
        <w:lang w:val="en-US" w:eastAsia="en-US" w:bidi="ar-SA"/>
      </w:rPr>
    </w:lvl>
    <w:lvl w:ilvl="1" w:tplc="4C689A32">
      <w:numFmt w:val="bullet"/>
      <w:lvlText w:val="•"/>
      <w:lvlJc w:val="left"/>
      <w:pPr>
        <w:ind w:left="597" w:hanging="224"/>
      </w:pPr>
      <w:rPr>
        <w:rFonts w:hint="default"/>
        <w:lang w:val="en-US" w:eastAsia="en-US" w:bidi="ar-SA"/>
      </w:rPr>
    </w:lvl>
    <w:lvl w:ilvl="2" w:tplc="E2961EAE">
      <w:numFmt w:val="bullet"/>
      <w:lvlText w:val="•"/>
      <w:lvlJc w:val="left"/>
      <w:pPr>
        <w:ind w:left="815" w:hanging="224"/>
      </w:pPr>
      <w:rPr>
        <w:rFonts w:hint="default"/>
        <w:lang w:val="en-US" w:eastAsia="en-US" w:bidi="ar-SA"/>
      </w:rPr>
    </w:lvl>
    <w:lvl w:ilvl="3" w:tplc="3D9E2B78">
      <w:numFmt w:val="bullet"/>
      <w:lvlText w:val="•"/>
      <w:lvlJc w:val="left"/>
      <w:pPr>
        <w:ind w:left="1033" w:hanging="224"/>
      </w:pPr>
      <w:rPr>
        <w:rFonts w:hint="default"/>
        <w:lang w:val="en-US" w:eastAsia="en-US" w:bidi="ar-SA"/>
      </w:rPr>
    </w:lvl>
    <w:lvl w:ilvl="4" w:tplc="268415D8">
      <w:numFmt w:val="bullet"/>
      <w:lvlText w:val="•"/>
      <w:lvlJc w:val="left"/>
      <w:pPr>
        <w:ind w:left="1251" w:hanging="224"/>
      </w:pPr>
      <w:rPr>
        <w:rFonts w:hint="default"/>
        <w:lang w:val="en-US" w:eastAsia="en-US" w:bidi="ar-SA"/>
      </w:rPr>
    </w:lvl>
    <w:lvl w:ilvl="5" w:tplc="40A466BC">
      <w:numFmt w:val="bullet"/>
      <w:lvlText w:val="•"/>
      <w:lvlJc w:val="left"/>
      <w:pPr>
        <w:ind w:left="1469" w:hanging="224"/>
      </w:pPr>
      <w:rPr>
        <w:rFonts w:hint="default"/>
        <w:lang w:val="en-US" w:eastAsia="en-US" w:bidi="ar-SA"/>
      </w:rPr>
    </w:lvl>
    <w:lvl w:ilvl="6" w:tplc="AC8C2438">
      <w:numFmt w:val="bullet"/>
      <w:lvlText w:val="•"/>
      <w:lvlJc w:val="left"/>
      <w:pPr>
        <w:ind w:left="1686" w:hanging="224"/>
      </w:pPr>
      <w:rPr>
        <w:rFonts w:hint="default"/>
        <w:lang w:val="en-US" w:eastAsia="en-US" w:bidi="ar-SA"/>
      </w:rPr>
    </w:lvl>
    <w:lvl w:ilvl="7" w:tplc="C1044C90">
      <w:numFmt w:val="bullet"/>
      <w:lvlText w:val="•"/>
      <w:lvlJc w:val="left"/>
      <w:pPr>
        <w:ind w:left="1904" w:hanging="224"/>
      </w:pPr>
      <w:rPr>
        <w:rFonts w:hint="default"/>
        <w:lang w:val="en-US" w:eastAsia="en-US" w:bidi="ar-SA"/>
      </w:rPr>
    </w:lvl>
    <w:lvl w:ilvl="8" w:tplc="C73E093E">
      <w:numFmt w:val="bullet"/>
      <w:lvlText w:val="•"/>
      <w:lvlJc w:val="left"/>
      <w:pPr>
        <w:ind w:left="2122" w:hanging="224"/>
      </w:pPr>
      <w:rPr>
        <w:rFonts w:hint="default"/>
        <w:lang w:val="en-US" w:eastAsia="en-US" w:bidi="ar-SA"/>
      </w:rPr>
    </w:lvl>
  </w:abstractNum>
  <w:abstractNum w:abstractNumId="7" w15:restartNumberingAfterBreak="0">
    <w:nsid w:val="203B41AB"/>
    <w:multiLevelType w:val="hybridMultilevel"/>
    <w:tmpl w:val="06566C1C"/>
    <w:lvl w:ilvl="0" w:tplc="DA68599A">
      <w:start w:val="1"/>
      <w:numFmt w:val="lowerRoman"/>
      <w:lvlText w:val="(%1)"/>
      <w:lvlJc w:val="left"/>
      <w:pPr>
        <w:ind w:left="827" w:hanging="720"/>
      </w:pPr>
      <w:rPr>
        <w:rFonts w:hint="default"/>
      </w:rPr>
    </w:lvl>
    <w:lvl w:ilvl="1" w:tplc="0C090019" w:tentative="1">
      <w:start w:val="1"/>
      <w:numFmt w:val="lowerLetter"/>
      <w:lvlText w:val="%2."/>
      <w:lvlJc w:val="left"/>
      <w:pPr>
        <w:ind w:left="1187" w:hanging="360"/>
      </w:pPr>
    </w:lvl>
    <w:lvl w:ilvl="2" w:tplc="0C09001B" w:tentative="1">
      <w:start w:val="1"/>
      <w:numFmt w:val="lowerRoman"/>
      <w:lvlText w:val="%3."/>
      <w:lvlJc w:val="right"/>
      <w:pPr>
        <w:ind w:left="1907" w:hanging="180"/>
      </w:pPr>
    </w:lvl>
    <w:lvl w:ilvl="3" w:tplc="0C09000F" w:tentative="1">
      <w:start w:val="1"/>
      <w:numFmt w:val="decimal"/>
      <w:lvlText w:val="%4."/>
      <w:lvlJc w:val="left"/>
      <w:pPr>
        <w:ind w:left="2627" w:hanging="360"/>
      </w:pPr>
    </w:lvl>
    <w:lvl w:ilvl="4" w:tplc="0C090019" w:tentative="1">
      <w:start w:val="1"/>
      <w:numFmt w:val="lowerLetter"/>
      <w:lvlText w:val="%5."/>
      <w:lvlJc w:val="left"/>
      <w:pPr>
        <w:ind w:left="3347" w:hanging="360"/>
      </w:pPr>
    </w:lvl>
    <w:lvl w:ilvl="5" w:tplc="0C09001B" w:tentative="1">
      <w:start w:val="1"/>
      <w:numFmt w:val="lowerRoman"/>
      <w:lvlText w:val="%6."/>
      <w:lvlJc w:val="right"/>
      <w:pPr>
        <w:ind w:left="4067" w:hanging="180"/>
      </w:pPr>
    </w:lvl>
    <w:lvl w:ilvl="6" w:tplc="0C09000F" w:tentative="1">
      <w:start w:val="1"/>
      <w:numFmt w:val="decimal"/>
      <w:lvlText w:val="%7."/>
      <w:lvlJc w:val="left"/>
      <w:pPr>
        <w:ind w:left="4787" w:hanging="360"/>
      </w:pPr>
    </w:lvl>
    <w:lvl w:ilvl="7" w:tplc="0C090019" w:tentative="1">
      <w:start w:val="1"/>
      <w:numFmt w:val="lowerLetter"/>
      <w:lvlText w:val="%8."/>
      <w:lvlJc w:val="left"/>
      <w:pPr>
        <w:ind w:left="5507" w:hanging="360"/>
      </w:pPr>
    </w:lvl>
    <w:lvl w:ilvl="8" w:tplc="0C09001B" w:tentative="1">
      <w:start w:val="1"/>
      <w:numFmt w:val="lowerRoman"/>
      <w:lvlText w:val="%9."/>
      <w:lvlJc w:val="right"/>
      <w:pPr>
        <w:ind w:left="6227" w:hanging="180"/>
      </w:pPr>
    </w:lvl>
  </w:abstractNum>
  <w:abstractNum w:abstractNumId="8" w15:restartNumberingAfterBreak="0">
    <w:nsid w:val="235A725C"/>
    <w:multiLevelType w:val="hybridMultilevel"/>
    <w:tmpl w:val="E1A4CD1C"/>
    <w:lvl w:ilvl="0" w:tplc="65BA294E">
      <w:numFmt w:val="bullet"/>
      <w:lvlText w:val=""/>
      <w:lvlJc w:val="left"/>
      <w:pPr>
        <w:ind w:left="330" w:hanging="224"/>
      </w:pPr>
      <w:rPr>
        <w:rFonts w:ascii="Wingdings" w:eastAsia="Wingdings" w:hAnsi="Wingdings" w:cs="Wingdings" w:hint="default"/>
        <w:b w:val="0"/>
        <w:bCs w:val="0"/>
        <w:i w:val="0"/>
        <w:iCs w:val="0"/>
        <w:spacing w:val="0"/>
        <w:w w:val="99"/>
        <w:sz w:val="20"/>
        <w:szCs w:val="20"/>
        <w:lang w:val="en-US" w:eastAsia="en-US" w:bidi="ar-SA"/>
      </w:rPr>
    </w:lvl>
    <w:lvl w:ilvl="1" w:tplc="0E22B4BE">
      <w:numFmt w:val="bullet"/>
      <w:lvlText w:val="•"/>
      <w:lvlJc w:val="left"/>
      <w:pPr>
        <w:ind w:left="561" w:hanging="224"/>
      </w:pPr>
      <w:rPr>
        <w:rFonts w:hint="default"/>
        <w:lang w:val="en-US" w:eastAsia="en-US" w:bidi="ar-SA"/>
      </w:rPr>
    </w:lvl>
    <w:lvl w:ilvl="2" w:tplc="4B7C3D40">
      <w:numFmt w:val="bullet"/>
      <w:lvlText w:val="•"/>
      <w:lvlJc w:val="left"/>
      <w:pPr>
        <w:ind w:left="783" w:hanging="224"/>
      </w:pPr>
      <w:rPr>
        <w:rFonts w:hint="default"/>
        <w:lang w:val="en-US" w:eastAsia="en-US" w:bidi="ar-SA"/>
      </w:rPr>
    </w:lvl>
    <w:lvl w:ilvl="3" w:tplc="26EA5AEC">
      <w:numFmt w:val="bullet"/>
      <w:lvlText w:val="•"/>
      <w:lvlJc w:val="left"/>
      <w:pPr>
        <w:ind w:left="1005" w:hanging="224"/>
      </w:pPr>
      <w:rPr>
        <w:rFonts w:hint="default"/>
        <w:lang w:val="en-US" w:eastAsia="en-US" w:bidi="ar-SA"/>
      </w:rPr>
    </w:lvl>
    <w:lvl w:ilvl="4" w:tplc="6C9C28CE">
      <w:numFmt w:val="bullet"/>
      <w:lvlText w:val="•"/>
      <w:lvlJc w:val="left"/>
      <w:pPr>
        <w:ind w:left="1227" w:hanging="224"/>
      </w:pPr>
      <w:rPr>
        <w:rFonts w:hint="default"/>
        <w:lang w:val="en-US" w:eastAsia="en-US" w:bidi="ar-SA"/>
      </w:rPr>
    </w:lvl>
    <w:lvl w:ilvl="5" w:tplc="C81A3EC8">
      <w:numFmt w:val="bullet"/>
      <w:lvlText w:val="•"/>
      <w:lvlJc w:val="left"/>
      <w:pPr>
        <w:ind w:left="1449" w:hanging="224"/>
      </w:pPr>
      <w:rPr>
        <w:rFonts w:hint="default"/>
        <w:lang w:val="en-US" w:eastAsia="en-US" w:bidi="ar-SA"/>
      </w:rPr>
    </w:lvl>
    <w:lvl w:ilvl="6" w:tplc="D88AC278">
      <w:numFmt w:val="bullet"/>
      <w:lvlText w:val="•"/>
      <w:lvlJc w:val="left"/>
      <w:pPr>
        <w:ind w:left="1670" w:hanging="224"/>
      </w:pPr>
      <w:rPr>
        <w:rFonts w:hint="default"/>
        <w:lang w:val="en-US" w:eastAsia="en-US" w:bidi="ar-SA"/>
      </w:rPr>
    </w:lvl>
    <w:lvl w:ilvl="7" w:tplc="324A90C2">
      <w:numFmt w:val="bullet"/>
      <w:lvlText w:val="•"/>
      <w:lvlJc w:val="left"/>
      <w:pPr>
        <w:ind w:left="1892" w:hanging="224"/>
      </w:pPr>
      <w:rPr>
        <w:rFonts w:hint="default"/>
        <w:lang w:val="en-US" w:eastAsia="en-US" w:bidi="ar-SA"/>
      </w:rPr>
    </w:lvl>
    <w:lvl w:ilvl="8" w:tplc="C5829BF8">
      <w:numFmt w:val="bullet"/>
      <w:lvlText w:val="•"/>
      <w:lvlJc w:val="left"/>
      <w:pPr>
        <w:ind w:left="2114" w:hanging="224"/>
      </w:pPr>
      <w:rPr>
        <w:rFonts w:hint="default"/>
        <w:lang w:val="en-US" w:eastAsia="en-US" w:bidi="ar-SA"/>
      </w:rPr>
    </w:lvl>
  </w:abstractNum>
  <w:abstractNum w:abstractNumId="9" w15:restartNumberingAfterBreak="0">
    <w:nsid w:val="23E531C8"/>
    <w:multiLevelType w:val="hybridMultilevel"/>
    <w:tmpl w:val="F1D8A758"/>
    <w:lvl w:ilvl="0" w:tplc="439871C8">
      <w:numFmt w:val="bullet"/>
      <w:lvlText w:val=""/>
      <w:lvlJc w:val="left"/>
      <w:pPr>
        <w:ind w:left="376" w:hanging="224"/>
      </w:pPr>
      <w:rPr>
        <w:rFonts w:ascii="Wingdings" w:eastAsia="Wingdings" w:hAnsi="Wingdings" w:cs="Wingdings" w:hint="default"/>
        <w:spacing w:val="0"/>
        <w:w w:val="99"/>
        <w:lang w:val="en-US" w:eastAsia="en-US" w:bidi="ar-SA"/>
      </w:rPr>
    </w:lvl>
    <w:lvl w:ilvl="1" w:tplc="83BE8A68">
      <w:numFmt w:val="bullet"/>
      <w:lvlText w:val="•"/>
      <w:lvlJc w:val="left"/>
      <w:pPr>
        <w:ind w:left="597" w:hanging="224"/>
      </w:pPr>
      <w:rPr>
        <w:rFonts w:hint="default"/>
        <w:lang w:val="en-US" w:eastAsia="en-US" w:bidi="ar-SA"/>
      </w:rPr>
    </w:lvl>
    <w:lvl w:ilvl="2" w:tplc="6168642C">
      <w:numFmt w:val="bullet"/>
      <w:lvlText w:val="•"/>
      <w:lvlJc w:val="left"/>
      <w:pPr>
        <w:ind w:left="815" w:hanging="224"/>
      </w:pPr>
      <w:rPr>
        <w:rFonts w:hint="default"/>
        <w:lang w:val="en-US" w:eastAsia="en-US" w:bidi="ar-SA"/>
      </w:rPr>
    </w:lvl>
    <w:lvl w:ilvl="3" w:tplc="5CE2D92E">
      <w:numFmt w:val="bullet"/>
      <w:lvlText w:val="•"/>
      <w:lvlJc w:val="left"/>
      <w:pPr>
        <w:ind w:left="1033" w:hanging="224"/>
      </w:pPr>
      <w:rPr>
        <w:rFonts w:hint="default"/>
        <w:lang w:val="en-US" w:eastAsia="en-US" w:bidi="ar-SA"/>
      </w:rPr>
    </w:lvl>
    <w:lvl w:ilvl="4" w:tplc="3E1ABDA0">
      <w:numFmt w:val="bullet"/>
      <w:lvlText w:val="•"/>
      <w:lvlJc w:val="left"/>
      <w:pPr>
        <w:ind w:left="1251" w:hanging="224"/>
      </w:pPr>
      <w:rPr>
        <w:rFonts w:hint="default"/>
        <w:lang w:val="en-US" w:eastAsia="en-US" w:bidi="ar-SA"/>
      </w:rPr>
    </w:lvl>
    <w:lvl w:ilvl="5" w:tplc="1540976C">
      <w:numFmt w:val="bullet"/>
      <w:lvlText w:val="•"/>
      <w:lvlJc w:val="left"/>
      <w:pPr>
        <w:ind w:left="1469" w:hanging="224"/>
      </w:pPr>
      <w:rPr>
        <w:rFonts w:hint="default"/>
        <w:lang w:val="en-US" w:eastAsia="en-US" w:bidi="ar-SA"/>
      </w:rPr>
    </w:lvl>
    <w:lvl w:ilvl="6" w:tplc="8C6EBB9A">
      <w:numFmt w:val="bullet"/>
      <w:lvlText w:val="•"/>
      <w:lvlJc w:val="left"/>
      <w:pPr>
        <w:ind w:left="1686" w:hanging="224"/>
      </w:pPr>
      <w:rPr>
        <w:rFonts w:hint="default"/>
        <w:lang w:val="en-US" w:eastAsia="en-US" w:bidi="ar-SA"/>
      </w:rPr>
    </w:lvl>
    <w:lvl w:ilvl="7" w:tplc="9A649EE2">
      <w:numFmt w:val="bullet"/>
      <w:lvlText w:val="•"/>
      <w:lvlJc w:val="left"/>
      <w:pPr>
        <w:ind w:left="1904" w:hanging="224"/>
      </w:pPr>
      <w:rPr>
        <w:rFonts w:hint="default"/>
        <w:lang w:val="en-US" w:eastAsia="en-US" w:bidi="ar-SA"/>
      </w:rPr>
    </w:lvl>
    <w:lvl w:ilvl="8" w:tplc="F386FBE0">
      <w:numFmt w:val="bullet"/>
      <w:lvlText w:val="•"/>
      <w:lvlJc w:val="left"/>
      <w:pPr>
        <w:ind w:left="2122" w:hanging="224"/>
      </w:pPr>
      <w:rPr>
        <w:rFonts w:hint="default"/>
        <w:lang w:val="en-US" w:eastAsia="en-US" w:bidi="ar-SA"/>
      </w:rPr>
    </w:lvl>
  </w:abstractNum>
  <w:abstractNum w:abstractNumId="10" w15:restartNumberingAfterBreak="0">
    <w:nsid w:val="2E400DB2"/>
    <w:multiLevelType w:val="hybridMultilevel"/>
    <w:tmpl w:val="4C4ED6D8"/>
    <w:lvl w:ilvl="0" w:tplc="A1328304">
      <w:numFmt w:val="bullet"/>
      <w:lvlText w:val=""/>
      <w:lvlJc w:val="left"/>
      <w:pPr>
        <w:ind w:left="330" w:hanging="224"/>
      </w:pPr>
      <w:rPr>
        <w:rFonts w:ascii="Wingdings" w:eastAsia="Wingdings" w:hAnsi="Wingdings" w:cs="Wingdings" w:hint="default"/>
        <w:b w:val="0"/>
        <w:bCs w:val="0"/>
        <w:i w:val="0"/>
        <w:iCs w:val="0"/>
        <w:spacing w:val="0"/>
        <w:w w:val="99"/>
        <w:sz w:val="20"/>
        <w:szCs w:val="20"/>
        <w:lang w:val="en-US" w:eastAsia="en-US" w:bidi="ar-SA"/>
      </w:rPr>
    </w:lvl>
    <w:lvl w:ilvl="1" w:tplc="CEAC1BE6">
      <w:numFmt w:val="bullet"/>
      <w:lvlText w:val="•"/>
      <w:lvlJc w:val="left"/>
      <w:pPr>
        <w:ind w:left="561" w:hanging="224"/>
      </w:pPr>
      <w:rPr>
        <w:rFonts w:hint="default"/>
        <w:lang w:val="en-US" w:eastAsia="en-US" w:bidi="ar-SA"/>
      </w:rPr>
    </w:lvl>
    <w:lvl w:ilvl="2" w:tplc="B61E12B0">
      <w:numFmt w:val="bullet"/>
      <w:lvlText w:val="•"/>
      <w:lvlJc w:val="left"/>
      <w:pPr>
        <w:ind w:left="783" w:hanging="224"/>
      </w:pPr>
      <w:rPr>
        <w:rFonts w:hint="default"/>
        <w:lang w:val="en-US" w:eastAsia="en-US" w:bidi="ar-SA"/>
      </w:rPr>
    </w:lvl>
    <w:lvl w:ilvl="3" w:tplc="3BA0D344">
      <w:numFmt w:val="bullet"/>
      <w:lvlText w:val="•"/>
      <w:lvlJc w:val="left"/>
      <w:pPr>
        <w:ind w:left="1005" w:hanging="224"/>
      </w:pPr>
      <w:rPr>
        <w:rFonts w:hint="default"/>
        <w:lang w:val="en-US" w:eastAsia="en-US" w:bidi="ar-SA"/>
      </w:rPr>
    </w:lvl>
    <w:lvl w:ilvl="4" w:tplc="86D63218">
      <w:numFmt w:val="bullet"/>
      <w:lvlText w:val="•"/>
      <w:lvlJc w:val="left"/>
      <w:pPr>
        <w:ind w:left="1227" w:hanging="224"/>
      </w:pPr>
      <w:rPr>
        <w:rFonts w:hint="default"/>
        <w:lang w:val="en-US" w:eastAsia="en-US" w:bidi="ar-SA"/>
      </w:rPr>
    </w:lvl>
    <w:lvl w:ilvl="5" w:tplc="202ED5C6">
      <w:numFmt w:val="bullet"/>
      <w:lvlText w:val="•"/>
      <w:lvlJc w:val="left"/>
      <w:pPr>
        <w:ind w:left="1449" w:hanging="224"/>
      </w:pPr>
      <w:rPr>
        <w:rFonts w:hint="default"/>
        <w:lang w:val="en-US" w:eastAsia="en-US" w:bidi="ar-SA"/>
      </w:rPr>
    </w:lvl>
    <w:lvl w:ilvl="6" w:tplc="BB3C5C5A">
      <w:numFmt w:val="bullet"/>
      <w:lvlText w:val="•"/>
      <w:lvlJc w:val="left"/>
      <w:pPr>
        <w:ind w:left="1670" w:hanging="224"/>
      </w:pPr>
      <w:rPr>
        <w:rFonts w:hint="default"/>
        <w:lang w:val="en-US" w:eastAsia="en-US" w:bidi="ar-SA"/>
      </w:rPr>
    </w:lvl>
    <w:lvl w:ilvl="7" w:tplc="6DEC6F10">
      <w:numFmt w:val="bullet"/>
      <w:lvlText w:val="•"/>
      <w:lvlJc w:val="left"/>
      <w:pPr>
        <w:ind w:left="1892" w:hanging="224"/>
      </w:pPr>
      <w:rPr>
        <w:rFonts w:hint="default"/>
        <w:lang w:val="en-US" w:eastAsia="en-US" w:bidi="ar-SA"/>
      </w:rPr>
    </w:lvl>
    <w:lvl w:ilvl="8" w:tplc="3176E044">
      <w:numFmt w:val="bullet"/>
      <w:lvlText w:val="•"/>
      <w:lvlJc w:val="left"/>
      <w:pPr>
        <w:ind w:left="2114" w:hanging="224"/>
      </w:pPr>
      <w:rPr>
        <w:rFonts w:hint="default"/>
        <w:lang w:val="en-US" w:eastAsia="en-US" w:bidi="ar-SA"/>
      </w:rPr>
    </w:lvl>
  </w:abstractNum>
  <w:abstractNum w:abstractNumId="11" w15:restartNumberingAfterBreak="0">
    <w:nsid w:val="5F3252DA"/>
    <w:multiLevelType w:val="hybridMultilevel"/>
    <w:tmpl w:val="681EA3BE"/>
    <w:lvl w:ilvl="0" w:tplc="54B04D0C">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2602A7B0">
      <w:numFmt w:val="bullet"/>
      <w:lvlText w:val="•"/>
      <w:lvlJc w:val="left"/>
      <w:pPr>
        <w:ind w:left="561" w:hanging="224"/>
      </w:pPr>
      <w:rPr>
        <w:rFonts w:hint="default"/>
        <w:lang w:val="en-US" w:eastAsia="en-US" w:bidi="ar-SA"/>
      </w:rPr>
    </w:lvl>
    <w:lvl w:ilvl="2" w:tplc="8EC6EAF6">
      <w:numFmt w:val="bullet"/>
      <w:lvlText w:val="•"/>
      <w:lvlJc w:val="left"/>
      <w:pPr>
        <w:ind w:left="783" w:hanging="224"/>
      </w:pPr>
      <w:rPr>
        <w:rFonts w:hint="default"/>
        <w:lang w:val="en-US" w:eastAsia="en-US" w:bidi="ar-SA"/>
      </w:rPr>
    </w:lvl>
    <w:lvl w:ilvl="3" w:tplc="7548E814">
      <w:numFmt w:val="bullet"/>
      <w:lvlText w:val="•"/>
      <w:lvlJc w:val="left"/>
      <w:pPr>
        <w:ind w:left="1005" w:hanging="224"/>
      </w:pPr>
      <w:rPr>
        <w:rFonts w:hint="default"/>
        <w:lang w:val="en-US" w:eastAsia="en-US" w:bidi="ar-SA"/>
      </w:rPr>
    </w:lvl>
    <w:lvl w:ilvl="4" w:tplc="E28A4BEA">
      <w:numFmt w:val="bullet"/>
      <w:lvlText w:val="•"/>
      <w:lvlJc w:val="left"/>
      <w:pPr>
        <w:ind w:left="1227" w:hanging="224"/>
      </w:pPr>
      <w:rPr>
        <w:rFonts w:hint="default"/>
        <w:lang w:val="en-US" w:eastAsia="en-US" w:bidi="ar-SA"/>
      </w:rPr>
    </w:lvl>
    <w:lvl w:ilvl="5" w:tplc="A1142074">
      <w:numFmt w:val="bullet"/>
      <w:lvlText w:val="•"/>
      <w:lvlJc w:val="left"/>
      <w:pPr>
        <w:ind w:left="1449" w:hanging="224"/>
      </w:pPr>
      <w:rPr>
        <w:rFonts w:hint="default"/>
        <w:lang w:val="en-US" w:eastAsia="en-US" w:bidi="ar-SA"/>
      </w:rPr>
    </w:lvl>
    <w:lvl w:ilvl="6" w:tplc="5EA432BA">
      <w:numFmt w:val="bullet"/>
      <w:lvlText w:val="•"/>
      <w:lvlJc w:val="left"/>
      <w:pPr>
        <w:ind w:left="1670" w:hanging="224"/>
      </w:pPr>
      <w:rPr>
        <w:rFonts w:hint="default"/>
        <w:lang w:val="en-US" w:eastAsia="en-US" w:bidi="ar-SA"/>
      </w:rPr>
    </w:lvl>
    <w:lvl w:ilvl="7" w:tplc="931AD866">
      <w:numFmt w:val="bullet"/>
      <w:lvlText w:val="•"/>
      <w:lvlJc w:val="left"/>
      <w:pPr>
        <w:ind w:left="1892" w:hanging="224"/>
      </w:pPr>
      <w:rPr>
        <w:rFonts w:hint="default"/>
        <w:lang w:val="en-US" w:eastAsia="en-US" w:bidi="ar-SA"/>
      </w:rPr>
    </w:lvl>
    <w:lvl w:ilvl="8" w:tplc="7F847DB6">
      <w:numFmt w:val="bullet"/>
      <w:lvlText w:val="•"/>
      <w:lvlJc w:val="left"/>
      <w:pPr>
        <w:ind w:left="2114" w:hanging="224"/>
      </w:pPr>
      <w:rPr>
        <w:rFonts w:hint="default"/>
        <w:lang w:val="en-US" w:eastAsia="en-US" w:bidi="ar-SA"/>
      </w:rPr>
    </w:lvl>
  </w:abstractNum>
  <w:abstractNum w:abstractNumId="12" w15:restartNumberingAfterBreak="0">
    <w:nsid w:val="65C8724F"/>
    <w:multiLevelType w:val="hybridMultilevel"/>
    <w:tmpl w:val="045A2F98"/>
    <w:lvl w:ilvl="0" w:tplc="57409246">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0FDCC328">
      <w:numFmt w:val="bullet"/>
      <w:lvlText w:val="•"/>
      <w:lvlJc w:val="left"/>
      <w:pPr>
        <w:ind w:left="561" w:hanging="224"/>
      </w:pPr>
      <w:rPr>
        <w:rFonts w:hint="default"/>
        <w:lang w:val="en-US" w:eastAsia="en-US" w:bidi="ar-SA"/>
      </w:rPr>
    </w:lvl>
    <w:lvl w:ilvl="2" w:tplc="497EC122">
      <w:numFmt w:val="bullet"/>
      <w:lvlText w:val="•"/>
      <w:lvlJc w:val="left"/>
      <w:pPr>
        <w:ind w:left="783" w:hanging="224"/>
      </w:pPr>
      <w:rPr>
        <w:rFonts w:hint="default"/>
        <w:lang w:val="en-US" w:eastAsia="en-US" w:bidi="ar-SA"/>
      </w:rPr>
    </w:lvl>
    <w:lvl w:ilvl="3" w:tplc="E77051B2">
      <w:numFmt w:val="bullet"/>
      <w:lvlText w:val="•"/>
      <w:lvlJc w:val="left"/>
      <w:pPr>
        <w:ind w:left="1005" w:hanging="224"/>
      </w:pPr>
      <w:rPr>
        <w:rFonts w:hint="default"/>
        <w:lang w:val="en-US" w:eastAsia="en-US" w:bidi="ar-SA"/>
      </w:rPr>
    </w:lvl>
    <w:lvl w:ilvl="4" w:tplc="87BE195E">
      <w:numFmt w:val="bullet"/>
      <w:lvlText w:val="•"/>
      <w:lvlJc w:val="left"/>
      <w:pPr>
        <w:ind w:left="1227" w:hanging="224"/>
      </w:pPr>
      <w:rPr>
        <w:rFonts w:hint="default"/>
        <w:lang w:val="en-US" w:eastAsia="en-US" w:bidi="ar-SA"/>
      </w:rPr>
    </w:lvl>
    <w:lvl w:ilvl="5" w:tplc="71A8AA6C">
      <w:numFmt w:val="bullet"/>
      <w:lvlText w:val="•"/>
      <w:lvlJc w:val="left"/>
      <w:pPr>
        <w:ind w:left="1449" w:hanging="224"/>
      </w:pPr>
      <w:rPr>
        <w:rFonts w:hint="default"/>
        <w:lang w:val="en-US" w:eastAsia="en-US" w:bidi="ar-SA"/>
      </w:rPr>
    </w:lvl>
    <w:lvl w:ilvl="6" w:tplc="7116E970">
      <w:numFmt w:val="bullet"/>
      <w:lvlText w:val="•"/>
      <w:lvlJc w:val="left"/>
      <w:pPr>
        <w:ind w:left="1670" w:hanging="224"/>
      </w:pPr>
      <w:rPr>
        <w:rFonts w:hint="default"/>
        <w:lang w:val="en-US" w:eastAsia="en-US" w:bidi="ar-SA"/>
      </w:rPr>
    </w:lvl>
    <w:lvl w:ilvl="7" w:tplc="FEAA7EB2">
      <w:numFmt w:val="bullet"/>
      <w:lvlText w:val="•"/>
      <w:lvlJc w:val="left"/>
      <w:pPr>
        <w:ind w:left="1892" w:hanging="224"/>
      </w:pPr>
      <w:rPr>
        <w:rFonts w:hint="default"/>
        <w:lang w:val="en-US" w:eastAsia="en-US" w:bidi="ar-SA"/>
      </w:rPr>
    </w:lvl>
    <w:lvl w:ilvl="8" w:tplc="CFB02388">
      <w:numFmt w:val="bullet"/>
      <w:lvlText w:val="•"/>
      <w:lvlJc w:val="left"/>
      <w:pPr>
        <w:ind w:left="2114" w:hanging="224"/>
      </w:pPr>
      <w:rPr>
        <w:rFonts w:hint="default"/>
        <w:lang w:val="en-US" w:eastAsia="en-US" w:bidi="ar-SA"/>
      </w:rPr>
    </w:lvl>
  </w:abstractNum>
  <w:abstractNum w:abstractNumId="13" w15:restartNumberingAfterBreak="0">
    <w:nsid w:val="702B00CB"/>
    <w:multiLevelType w:val="hybridMultilevel"/>
    <w:tmpl w:val="25A0B962"/>
    <w:lvl w:ilvl="0" w:tplc="60588E12">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F448F63A">
      <w:numFmt w:val="bullet"/>
      <w:lvlText w:val="•"/>
      <w:lvlJc w:val="left"/>
      <w:pPr>
        <w:ind w:left="561" w:hanging="224"/>
      </w:pPr>
      <w:rPr>
        <w:rFonts w:hint="default"/>
        <w:lang w:val="en-US" w:eastAsia="en-US" w:bidi="ar-SA"/>
      </w:rPr>
    </w:lvl>
    <w:lvl w:ilvl="2" w:tplc="C9FEA058">
      <w:numFmt w:val="bullet"/>
      <w:lvlText w:val="•"/>
      <w:lvlJc w:val="left"/>
      <w:pPr>
        <w:ind w:left="783" w:hanging="224"/>
      </w:pPr>
      <w:rPr>
        <w:rFonts w:hint="default"/>
        <w:lang w:val="en-US" w:eastAsia="en-US" w:bidi="ar-SA"/>
      </w:rPr>
    </w:lvl>
    <w:lvl w:ilvl="3" w:tplc="FD621BB4">
      <w:numFmt w:val="bullet"/>
      <w:lvlText w:val="•"/>
      <w:lvlJc w:val="left"/>
      <w:pPr>
        <w:ind w:left="1005" w:hanging="224"/>
      </w:pPr>
      <w:rPr>
        <w:rFonts w:hint="default"/>
        <w:lang w:val="en-US" w:eastAsia="en-US" w:bidi="ar-SA"/>
      </w:rPr>
    </w:lvl>
    <w:lvl w:ilvl="4" w:tplc="53462AC8">
      <w:numFmt w:val="bullet"/>
      <w:lvlText w:val="•"/>
      <w:lvlJc w:val="left"/>
      <w:pPr>
        <w:ind w:left="1227" w:hanging="224"/>
      </w:pPr>
      <w:rPr>
        <w:rFonts w:hint="default"/>
        <w:lang w:val="en-US" w:eastAsia="en-US" w:bidi="ar-SA"/>
      </w:rPr>
    </w:lvl>
    <w:lvl w:ilvl="5" w:tplc="9B70A276">
      <w:numFmt w:val="bullet"/>
      <w:lvlText w:val="•"/>
      <w:lvlJc w:val="left"/>
      <w:pPr>
        <w:ind w:left="1449" w:hanging="224"/>
      </w:pPr>
      <w:rPr>
        <w:rFonts w:hint="default"/>
        <w:lang w:val="en-US" w:eastAsia="en-US" w:bidi="ar-SA"/>
      </w:rPr>
    </w:lvl>
    <w:lvl w:ilvl="6" w:tplc="3960A5F6">
      <w:numFmt w:val="bullet"/>
      <w:lvlText w:val="•"/>
      <w:lvlJc w:val="left"/>
      <w:pPr>
        <w:ind w:left="1670" w:hanging="224"/>
      </w:pPr>
      <w:rPr>
        <w:rFonts w:hint="default"/>
        <w:lang w:val="en-US" w:eastAsia="en-US" w:bidi="ar-SA"/>
      </w:rPr>
    </w:lvl>
    <w:lvl w:ilvl="7" w:tplc="76B0D4A2">
      <w:numFmt w:val="bullet"/>
      <w:lvlText w:val="•"/>
      <w:lvlJc w:val="left"/>
      <w:pPr>
        <w:ind w:left="1892" w:hanging="224"/>
      </w:pPr>
      <w:rPr>
        <w:rFonts w:hint="default"/>
        <w:lang w:val="en-US" w:eastAsia="en-US" w:bidi="ar-SA"/>
      </w:rPr>
    </w:lvl>
    <w:lvl w:ilvl="8" w:tplc="C51AF928">
      <w:numFmt w:val="bullet"/>
      <w:lvlText w:val="•"/>
      <w:lvlJc w:val="left"/>
      <w:pPr>
        <w:ind w:left="2114" w:hanging="224"/>
      </w:pPr>
      <w:rPr>
        <w:rFonts w:hint="default"/>
        <w:lang w:val="en-US" w:eastAsia="en-US" w:bidi="ar-SA"/>
      </w:rPr>
    </w:lvl>
  </w:abstractNum>
  <w:abstractNum w:abstractNumId="14" w15:restartNumberingAfterBreak="0">
    <w:nsid w:val="725C094C"/>
    <w:multiLevelType w:val="hybridMultilevel"/>
    <w:tmpl w:val="BC440BB0"/>
    <w:lvl w:ilvl="0" w:tplc="BEB26780">
      <w:numFmt w:val="bullet"/>
      <w:lvlText w:val=""/>
      <w:lvlJc w:val="left"/>
      <w:pPr>
        <w:ind w:left="331" w:hanging="224"/>
      </w:pPr>
      <w:rPr>
        <w:rFonts w:ascii="Wingdings" w:eastAsia="Wingdings" w:hAnsi="Wingdings" w:cs="Wingdings" w:hint="default"/>
        <w:b w:val="0"/>
        <w:bCs w:val="0"/>
        <w:i w:val="0"/>
        <w:iCs w:val="0"/>
        <w:spacing w:val="0"/>
        <w:w w:val="99"/>
        <w:sz w:val="20"/>
        <w:szCs w:val="20"/>
        <w:lang w:val="en-US" w:eastAsia="en-US" w:bidi="ar-SA"/>
      </w:rPr>
    </w:lvl>
    <w:lvl w:ilvl="1" w:tplc="F65478EA">
      <w:numFmt w:val="bullet"/>
      <w:lvlText w:val="•"/>
      <w:lvlJc w:val="left"/>
      <w:pPr>
        <w:ind w:left="561" w:hanging="224"/>
      </w:pPr>
      <w:rPr>
        <w:rFonts w:hint="default"/>
        <w:lang w:val="en-US" w:eastAsia="en-US" w:bidi="ar-SA"/>
      </w:rPr>
    </w:lvl>
    <w:lvl w:ilvl="2" w:tplc="0C94FC80">
      <w:numFmt w:val="bullet"/>
      <w:lvlText w:val="•"/>
      <w:lvlJc w:val="left"/>
      <w:pPr>
        <w:ind w:left="783" w:hanging="224"/>
      </w:pPr>
      <w:rPr>
        <w:rFonts w:hint="default"/>
        <w:lang w:val="en-US" w:eastAsia="en-US" w:bidi="ar-SA"/>
      </w:rPr>
    </w:lvl>
    <w:lvl w:ilvl="3" w:tplc="86A87D80">
      <w:numFmt w:val="bullet"/>
      <w:lvlText w:val="•"/>
      <w:lvlJc w:val="left"/>
      <w:pPr>
        <w:ind w:left="1005" w:hanging="224"/>
      </w:pPr>
      <w:rPr>
        <w:rFonts w:hint="default"/>
        <w:lang w:val="en-US" w:eastAsia="en-US" w:bidi="ar-SA"/>
      </w:rPr>
    </w:lvl>
    <w:lvl w:ilvl="4" w:tplc="05DC1748">
      <w:numFmt w:val="bullet"/>
      <w:lvlText w:val="•"/>
      <w:lvlJc w:val="left"/>
      <w:pPr>
        <w:ind w:left="1227" w:hanging="224"/>
      </w:pPr>
      <w:rPr>
        <w:rFonts w:hint="default"/>
        <w:lang w:val="en-US" w:eastAsia="en-US" w:bidi="ar-SA"/>
      </w:rPr>
    </w:lvl>
    <w:lvl w:ilvl="5" w:tplc="ABCA1422">
      <w:numFmt w:val="bullet"/>
      <w:lvlText w:val="•"/>
      <w:lvlJc w:val="left"/>
      <w:pPr>
        <w:ind w:left="1449" w:hanging="224"/>
      </w:pPr>
      <w:rPr>
        <w:rFonts w:hint="default"/>
        <w:lang w:val="en-US" w:eastAsia="en-US" w:bidi="ar-SA"/>
      </w:rPr>
    </w:lvl>
    <w:lvl w:ilvl="6" w:tplc="E1923DA8">
      <w:numFmt w:val="bullet"/>
      <w:lvlText w:val="•"/>
      <w:lvlJc w:val="left"/>
      <w:pPr>
        <w:ind w:left="1670" w:hanging="224"/>
      </w:pPr>
      <w:rPr>
        <w:rFonts w:hint="default"/>
        <w:lang w:val="en-US" w:eastAsia="en-US" w:bidi="ar-SA"/>
      </w:rPr>
    </w:lvl>
    <w:lvl w:ilvl="7" w:tplc="DF566EBA">
      <w:numFmt w:val="bullet"/>
      <w:lvlText w:val="•"/>
      <w:lvlJc w:val="left"/>
      <w:pPr>
        <w:ind w:left="1892" w:hanging="224"/>
      </w:pPr>
      <w:rPr>
        <w:rFonts w:hint="default"/>
        <w:lang w:val="en-US" w:eastAsia="en-US" w:bidi="ar-SA"/>
      </w:rPr>
    </w:lvl>
    <w:lvl w:ilvl="8" w:tplc="77CC37CC">
      <w:numFmt w:val="bullet"/>
      <w:lvlText w:val="•"/>
      <w:lvlJc w:val="left"/>
      <w:pPr>
        <w:ind w:left="2114" w:hanging="224"/>
      </w:pPr>
      <w:rPr>
        <w:rFonts w:hint="default"/>
        <w:lang w:val="en-US" w:eastAsia="en-US" w:bidi="ar-SA"/>
      </w:rPr>
    </w:lvl>
  </w:abstractNum>
  <w:abstractNum w:abstractNumId="15" w15:restartNumberingAfterBreak="0">
    <w:nsid w:val="79F87430"/>
    <w:multiLevelType w:val="hybridMultilevel"/>
    <w:tmpl w:val="045EEEDA"/>
    <w:lvl w:ilvl="0" w:tplc="7520C5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4575806">
    <w:abstractNumId w:val="5"/>
  </w:num>
  <w:num w:numId="2" w16cid:durableId="492838470">
    <w:abstractNumId w:val="4"/>
  </w:num>
  <w:num w:numId="3" w16cid:durableId="377750997">
    <w:abstractNumId w:val="12"/>
  </w:num>
  <w:num w:numId="4" w16cid:durableId="1465853701">
    <w:abstractNumId w:val="6"/>
  </w:num>
  <w:num w:numId="5" w16cid:durableId="318920960">
    <w:abstractNumId w:val="2"/>
  </w:num>
  <w:num w:numId="6" w16cid:durableId="696127363">
    <w:abstractNumId w:val="10"/>
  </w:num>
  <w:num w:numId="7" w16cid:durableId="589773900">
    <w:abstractNumId w:val="8"/>
  </w:num>
  <w:num w:numId="8" w16cid:durableId="820193696">
    <w:abstractNumId w:val="13"/>
  </w:num>
  <w:num w:numId="9" w16cid:durableId="853037445">
    <w:abstractNumId w:val="11"/>
  </w:num>
  <w:num w:numId="10" w16cid:durableId="888414668">
    <w:abstractNumId w:val="3"/>
  </w:num>
  <w:num w:numId="11" w16cid:durableId="2085956737">
    <w:abstractNumId w:val="14"/>
  </w:num>
  <w:num w:numId="12" w16cid:durableId="1648322549">
    <w:abstractNumId w:val="1"/>
  </w:num>
  <w:num w:numId="13" w16cid:durableId="1708946108">
    <w:abstractNumId w:val="9"/>
  </w:num>
  <w:num w:numId="14" w16cid:durableId="1877231744">
    <w:abstractNumId w:val="0"/>
  </w:num>
  <w:num w:numId="15" w16cid:durableId="1607812233">
    <w:abstractNumId w:val="7"/>
  </w:num>
  <w:num w:numId="16" w16cid:durableId="5841485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7B"/>
    <w:rsid w:val="000D2408"/>
    <w:rsid w:val="001946ED"/>
    <w:rsid w:val="001D62FB"/>
    <w:rsid w:val="002B2C7F"/>
    <w:rsid w:val="003007B4"/>
    <w:rsid w:val="00495022"/>
    <w:rsid w:val="00650173"/>
    <w:rsid w:val="0078297B"/>
    <w:rsid w:val="00784649"/>
    <w:rsid w:val="008E653B"/>
    <w:rsid w:val="008F256C"/>
    <w:rsid w:val="00941FEA"/>
    <w:rsid w:val="009E7598"/>
    <w:rsid w:val="00A26CBA"/>
    <w:rsid w:val="00BD1A94"/>
    <w:rsid w:val="00DA54A2"/>
    <w:rsid w:val="00E411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6779"/>
  <w15:docId w15:val="{AF2FC170-CAA9-405F-B8D6-824CC07B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line="345" w:lineRule="exact"/>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dc:creator>
  <cp:lastModifiedBy>James Pretty</cp:lastModifiedBy>
  <cp:revision>5</cp:revision>
  <dcterms:created xsi:type="dcterms:W3CDTF">2024-04-09T23:02:00Z</dcterms:created>
  <dcterms:modified xsi:type="dcterms:W3CDTF">2024-04-10T01:47:00Z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Acrobat PDFMaker 23 for Word</vt:lpwstr>
  </property>
  <property fmtid="{D5CDD505-2E9C-101B-9397-08002B2CF9AE}" pid="4" name="LastSaved">
    <vt:filetime>2024-03-19T00:00:00Z</vt:filetime>
  </property>
  <property fmtid="{D5CDD505-2E9C-101B-9397-08002B2CF9AE}" pid="5" name="Producer">
    <vt:lpwstr>Adobe PDF Library 23.6.96</vt:lpwstr>
  </property>
</Properties>
</file>