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42"/>
        <w:gridCol w:w="284"/>
        <w:gridCol w:w="337"/>
        <w:gridCol w:w="797"/>
        <w:gridCol w:w="731"/>
        <w:gridCol w:w="261"/>
        <w:gridCol w:w="425"/>
        <w:gridCol w:w="709"/>
        <w:gridCol w:w="133"/>
        <w:gridCol w:w="292"/>
        <w:gridCol w:w="142"/>
        <w:gridCol w:w="283"/>
        <w:gridCol w:w="811"/>
        <w:gridCol w:w="749"/>
        <w:gridCol w:w="425"/>
        <w:gridCol w:w="283"/>
        <w:gridCol w:w="71"/>
        <w:gridCol w:w="780"/>
        <w:gridCol w:w="567"/>
        <w:gridCol w:w="181"/>
        <w:gridCol w:w="102"/>
        <w:gridCol w:w="142"/>
        <w:gridCol w:w="567"/>
        <w:gridCol w:w="717"/>
        <w:gridCol w:w="275"/>
        <w:gridCol w:w="426"/>
        <w:gridCol w:w="425"/>
        <w:gridCol w:w="283"/>
        <w:gridCol w:w="119"/>
        <w:gridCol w:w="307"/>
        <w:gridCol w:w="425"/>
        <w:gridCol w:w="796"/>
        <w:gridCol w:w="764"/>
      </w:tblGrid>
      <w:tr w:rsidR="0004313F" w:rsidRPr="003336DC" w:rsidTr="0048022E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gridSpan w:val="2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48022E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5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48022E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48022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1D19F7" w:rsidTr="001D19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701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LEVEL/</w:t>
            </w:r>
          </w:p>
          <w:p w:rsidR="0048022E" w:rsidRPr="00AA55BE" w:rsidRDefault="0048022E" w:rsidP="00AA55BE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AREA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1D19F7">
            <w:pPr>
              <w:pStyle w:val="Heading1"/>
              <w:tabs>
                <w:tab w:val="clear" w:pos="567"/>
                <w:tab w:val="clear" w:pos="1134"/>
              </w:tabs>
              <w:rPr>
                <w:bCs w:val="0"/>
                <w:sz w:val="16"/>
              </w:rPr>
            </w:pPr>
            <w:r w:rsidRPr="00AA55BE">
              <w:rPr>
                <w:bCs w:val="0"/>
                <w:sz w:val="16"/>
              </w:rPr>
              <w:t>SIZE AND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TYPE</w:t>
            </w:r>
          </w:p>
        </w:tc>
        <w:tc>
          <w:tcPr>
            <w:tcW w:w="155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SPACING</w:t>
            </w:r>
          </w:p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IN SLAB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48022E">
            <w:pPr>
              <w:pStyle w:val="Heading3"/>
              <w:spacing w:before="0" w:after="0"/>
              <w:jc w:val="center"/>
              <w:rPr>
                <w:bCs w:val="0"/>
                <w:sz w:val="16"/>
              </w:rPr>
            </w:pPr>
            <w:r w:rsidRPr="00AA55BE">
              <w:rPr>
                <w:bCs w:val="0"/>
                <w:sz w:val="16"/>
              </w:rPr>
              <w:t>ALIGNMENT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CLEAR TO</w:t>
            </w:r>
          </w:p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OTHER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SERVICES</w:t>
            </w:r>
          </w:p>
        </w:tc>
        <w:tc>
          <w:tcPr>
            <w:tcW w:w="155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DEPTH</w:t>
            </w:r>
          </w:p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U/GROUND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ind w:left="-163" w:right="-141"/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CORRECTLY</w:t>
            </w:r>
          </w:p>
          <w:p w:rsidR="0048022E" w:rsidRPr="00AA55BE" w:rsidRDefault="0048022E" w:rsidP="00370E51">
            <w:pPr>
              <w:ind w:left="-163" w:right="-141"/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MARKED</w:t>
            </w:r>
          </w:p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ind w:left="-163" w:right="-141"/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(TAPE OR</w:t>
            </w:r>
          </w:p>
          <w:p w:rsidR="0048022E" w:rsidRPr="00AA55BE" w:rsidRDefault="0048022E" w:rsidP="00370E51">
            <w:pPr>
              <w:ind w:left="-163" w:right="-141"/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OTHER)</w:t>
            </w:r>
          </w:p>
        </w:tc>
        <w:tc>
          <w:tcPr>
            <w:tcW w:w="155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FIXING AND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SAFE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BACKFILL</w:t>
            </w:r>
          </w:p>
          <w:p w:rsidR="0048022E" w:rsidRPr="00AA55BE" w:rsidRDefault="0048022E" w:rsidP="001D19F7">
            <w:pPr>
              <w:tabs>
                <w:tab w:val="clear" w:pos="567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AND</w:t>
            </w:r>
          </w:p>
          <w:p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SURFACES</w:t>
            </w:r>
          </w:p>
        </w:tc>
      </w:tr>
      <w:tr w:rsidR="001D19F7" w:rsidTr="001D19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701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48022E" w:rsidRPr="00AA55BE" w:rsidRDefault="0048022E" w:rsidP="00370E51">
            <w:pPr>
              <w:jc w:val="center"/>
              <w:rPr>
                <w:b/>
                <w:sz w:val="16"/>
              </w:rPr>
            </w:pPr>
          </w:p>
        </w:tc>
        <w:tc>
          <w:tcPr>
            <w:tcW w:w="76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17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7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8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82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48022E" w:rsidRPr="0048022E" w:rsidRDefault="0048022E">
      <w:pPr>
        <w:rPr>
          <w:sz w:val="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B72E3B" w:rsidRDefault="00B72E3B" w:rsidP="00B72E3B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B72E3B" w:rsidTr="00B72E3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72E3B" w:rsidRDefault="00B72E3B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B72E3B" w:rsidTr="00B72E3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2E3B" w:rsidRDefault="00B72E3B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</w:tr>
      <w:tr w:rsidR="00B72E3B" w:rsidTr="00B72E3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72E3B" w:rsidRDefault="00B72E3B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</w:tr>
      <w:tr w:rsidR="00B72E3B" w:rsidTr="00B72E3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72E3B" w:rsidRDefault="00B72E3B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2E3B" w:rsidRDefault="00B72E3B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B72E3B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 xml:space="preserve"> </w:t>
      </w:r>
      <w:r w:rsidR="00A67681"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="00A67681"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="00A67681"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55458B" w:rsidRDefault="00A67681" w:rsidP="00FD75FD">
            <w:pPr>
              <w:rPr>
                <w:sz w:val="16"/>
                <w:szCs w:val="16"/>
              </w:rPr>
            </w:pPr>
            <w:r w:rsidRPr="0055458B">
              <w:rPr>
                <w:sz w:val="16"/>
                <w:szCs w:val="16"/>
              </w:rPr>
              <w:t xml:space="preserve">AS PER </w:t>
            </w:r>
            <w:proofErr w:type="spellStart"/>
            <w:r w:rsidRPr="0055458B">
              <w:rPr>
                <w:sz w:val="16"/>
                <w:szCs w:val="16"/>
              </w:rPr>
              <w:t>ITP</w:t>
            </w:r>
            <w:proofErr w:type="spellEnd"/>
            <w:r w:rsidRPr="0055458B">
              <w:rPr>
                <w:sz w:val="16"/>
                <w:szCs w:val="16"/>
              </w:rPr>
              <w:t xml:space="preserve"> = </w:t>
            </w:r>
            <w:r w:rsidR="0055458B" w:rsidRPr="0055458B">
              <w:rPr>
                <w:sz w:val="16"/>
              </w:rPr>
              <w:t xml:space="preserve">(1) AS3000 </w:t>
            </w:r>
            <w:r w:rsidR="0048022E" w:rsidRPr="0055458B">
              <w:rPr>
                <w:sz w:val="16"/>
              </w:rPr>
              <w:t>WIRING RULES. (2) SPECIFICATION. (3) LATEST ISSUE OF DRAWINGS.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72022A">
            <w:rPr>
              <w:rFonts w:cs="Arial"/>
              <w:noProof/>
              <w:snapToGrid w:val="0"/>
              <w:sz w:val="12"/>
            </w:rPr>
            <w:t>PROJ3007 - ITC - (5) Conduit-Catenary.docx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48022E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[PROJ3007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55458B" w:rsidP="0048022E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 w:rsidR="0048022E">
            <w:rPr>
              <w:b/>
              <w:bCs/>
              <w:sz w:val="28"/>
            </w:rPr>
            <w:t>5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48022E">
            <w:rPr>
              <w:b/>
              <w:bCs/>
              <w:sz w:val="28"/>
            </w:rPr>
            <w:t>CONDUIT/CATENARY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D19F7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8022E"/>
    <w:rsid w:val="004C3C45"/>
    <w:rsid w:val="004D1470"/>
    <w:rsid w:val="004E03CB"/>
    <w:rsid w:val="004E11A3"/>
    <w:rsid w:val="00502454"/>
    <w:rsid w:val="0055458B"/>
    <w:rsid w:val="005B6B8B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022A"/>
    <w:rsid w:val="00723993"/>
    <w:rsid w:val="00745370"/>
    <w:rsid w:val="00753A74"/>
    <w:rsid w:val="00763391"/>
    <w:rsid w:val="00767DFD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A55BE"/>
    <w:rsid w:val="00AB6BCB"/>
    <w:rsid w:val="00B61D1F"/>
    <w:rsid w:val="00B72E3B"/>
    <w:rsid w:val="00BA6DA8"/>
    <w:rsid w:val="00BB7BFB"/>
    <w:rsid w:val="00C54329"/>
    <w:rsid w:val="00C626C0"/>
    <w:rsid w:val="00CD57D1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BB1A9-13A5-4DBA-957E-977B6FFC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16</TotalTime>
  <Pages>1</Pages>
  <Words>133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6</cp:revision>
  <cp:lastPrinted>2014-01-30T23:44:00Z</cp:lastPrinted>
  <dcterms:created xsi:type="dcterms:W3CDTF">2014-01-30T23:36:00Z</dcterms:created>
  <dcterms:modified xsi:type="dcterms:W3CDTF">2014-02-19T03:41:00Z</dcterms:modified>
</cp:coreProperties>
</file>