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2"/>
        <w:gridCol w:w="716"/>
        <w:gridCol w:w="134"/>
        <w:gridCol w:w="284"/>
        <w:gridCol w:w="298"/>
        <w:gridCol w:w="716"/>
        <w:gridCol w:w="687"/>
        <w:gridCol w:w="425"/>
        <w:gridCol w:w="321"/>
        <w:gridCol w:w="671"/>
        <w:gridCol w:w="142"/>
        <w:gridCol w:w="425"/>
        <w:gridCol w:w="142"/>
        <w:gridCol w:w="53"/>
        <w:gridCol w:w="656"/>
        <w:gridCol w:w="776"/>
        <w:gridCol w:w="641"/>
        <w:gridCol w:w="142"/>
        <w:gridCol w:w="283"/>
        <w:gridCol w:w="367"/>
        <w:gridCol w:w="626"/>
        <w:gridCol w:w="425"/>
        <w:gridCol w:w="283"/>
        <w:gridCol w:w="99"/>
        <w:gridCol w:w="43"/>
        <w:gridCol w:w="567"/>
        <w:gridCol w:w="142"/>
        <w:gridCol w:w="680"/>
        <w:gridCol w:w="170"/>
        <w:gridCol w:w="547"/>
        <w:gridCol w:w="304"/>
        <w:gridCol w:w="283"/>
        <w:gridCol w:w="426"/>
        <w:gridCol w:w="425"/>
        <w:gridCol w:w="1559"/>
      </w:tblGrid>
      <w:tr w:rsidR="0004313F" w:rsidRPr="003336DC" w:rsidTr="00714642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714642">
        <w:trPr>
          <w:tblHeader/>
        </w:trPr>
        <w:tc>
          <w:tcPr>
            <w:tcW w:w="1843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8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714642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7146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1A4F5A" w:rsidTr="001A4F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993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714642" w:rsidRPr="00714642" w:rsidRDefault="00714642" w:rsidP="0057245E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ITEM</w:t>
            </w:r>
            <w:r w:rsidR="0057245E">
              <w:rPr>
                <w:b/>
                <w:bCs/>
                <w:sz w:val="16"/>
              </w:rPr>
              <w:t xml:space="preserve"> </w:t>
            </w:r>
            <w:r w:rsidRPr="00714642">
              <w:rPr>
                <w:b/>
                <w:bCs/>
                <w:sz w:val="16"/>
              </w:rPr>
              <w:t>NO:</w:t>
            </w:r>
          </w:p>
        </w:tc>
        <w:tc>
          <w:tcPr>
            <w:tcW w:w="283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14642" w:rsidRPr="00714642" w:rsidRDefault="00714642" w:rsidP="00714642">
            <w:pPr>
              <w:tabs>
                <w:tab w:val="clear" w:pos="567"/>
                <w:tab w:val="clear" w:pos="1134"/>
              </w:tabs>
              <w:ind w:left="-107" w:right="-106"/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DESCRIPTION &amp; LOCATION</w:t>
            </w:r>
          </w:p>
        </w:tc>
        <w:tc>
          <w:tcPr>
            <w:tcW w:w="141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14642" w:rsidRPr="00714642" w:rsidRDefault="00714642" w:rsidP="00714642">
            <w:pPr>
              <w:tabs>
                <w:tab w:val="clear" w:pos="567"/>
                <w:tab w:val="clear" w:pos="1134"/>
              </w:tabs>
              <w:ind w:left="-108" w:right="-38"/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CONSTRUCTION DRAWING IS LATEST REVISION</w:t>
            </w:r>
          </w:p>
        </w:tc>
        <w:tc>
          <w:tcPr>
            <w:tcW w:w="1418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14642" w:rsidRPr="00714642" w:rsidRDefault="00714642" w:rsidP="00714642">
            <w:pPr>
              <w:tabs>
                <w:tab w:val="clear" w:pos="567"/>
                <w:tab w:val="clear" w:pos="1134"/>
              </w:tabs>
              <w:ind w:left="-35" w:right="-111"/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EQUIPMENT,</w:t>
            </w:r>
          </w:p>
          <w:p w:rsidR="00714642" w:rsidRPr="00714642" w:rsidRDefault="00714642" w:rsidP="00714642">
            <w:pPr>
              <w:tabs>
                <w:tab w:val="clear" w:pos="567"/>
                <w:tab w:val="clear" w:pos="1134"/>
              </w:tabs>
              <w:ind w:left="-35" w:right="-111"/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MATERIALS CONFORM TO SPECIFICATION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4642" w:rsidRPr="00714642" w:rsidRDefault="00714642" w:rsidP="00714642">
            <w:pPr>
              <w:tabs>
                <w:tab w:val="clear" w:pos="567"/>
                <w:tab w:val="clear" w:pos="1134"/>
              </w:tabs>
              <w:ind w:left="-103" w:right="-42"/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EQUIPMENT INSTALLED AND LABELLED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14642" w:rsidRPr="00714642" w:rsidRDefault="00714642" w:rsidP="00714642">
            <w:pPr>
              <w:tabs>
                <w:tab w:val="clear" w:pos="567"/>
                <w:tab w:val="clear" w:pos="1134"/>
              </w:tabs>
              <w:ind w:left="-30" w:right="-116"/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LEADS INSTALLED</w:t>
            </w:r>
          </w:p>
        </w:tc>
        <w:tc>
          <w:tcPr>
            <w:tcW w:w="1559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14642" w:rsidRPr="00714642" w:rsidRDefault="00714642" w:rsidP="00714642">
            <w:pPr>
              <w:tabs>
                <w:tab w:val="clear" w:pos="567"/>
                <w:tab w:val="clear" w:pos="1134"/>
              </w:tabs>
              <w:ind w:left="-98" w:right="-107"/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EQUIPMENT AND LEADS TESTED</w:t>
            </w:r>
          </w:p>
        </w:tc>
        <w:tc>
          <w:tcPr>
            <w:tcW w:w="139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14642" w:rsidRPr="00714642" w:rsidRDefault="00714642" w:rsidP="00714642">
            <w:pPr>
              <w:tabs>
                <w:tab w:val="clear" w:pos="567"/>
                <w:tab w:val="clear" w:pos="1134"/>
              </w:tabs>
              <w:ind w:left="-107" w:right="-127"/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DRAWINGS MARKED UP TO REFLECT</w:t>
            </w:r>
          </w:p>
          <w:p w:rsidR="00714642" w:rsidRPr="00714642" w:rsidRDefault="00714642" w:rsidP="00714642">
            <w:pPr>
              <w:tabs>
                <w:tab w:val="clear" w:pos="567"/>
                <w:tab w:val="clear" w:pos="1134"/>
              </w:tabs>
              <w:ind w:left="-107" w:right="-127"/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AS-INSTALLED</w:t>
            </w:r>
          </w:p>
        </w:tc>
        <w:tc>
          <w:tcPr>
            <w:tcW w:w="2997" w:type="dxa"/>
            <w:gridSpan w:val="5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14642" w:rsidRPr="00714642" w:rsidRDefault="00714642" w:rsidP="001A4F5A">
            <w:pPr>
              <w:tabs>
                <w:tab w:val="clear" w:pos="567"/>
                <w:tab w:val="clear" w:pos="1134"/>
              </w:tabs>
              <w:ind w:left="-87" w:right="-107"/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REMARKS</w:t>
            </w:r>
          </w:p>
        </w:tc>
      </w:tr>
      <w:tr w:rsidR="001A4F5A" w:rsidTr="001A4F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993" w:type="dxa"/>
            <w:gridSpan w:val="2"/>
            <w:vMerge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14642" w:rsidRDefault="00714642" w:rsidP="00821E9F">
            <w:pPr>
              <w:jc w:val="center"/>
              <w:rPr>
                <w:bCs/>
                <w:sz w:val="16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LEVEL</w:t>
            </w:r>
          </w:p>
        </w:tc>
        <w:tc>
          <w:tcPr>
            <w:tcW w:w="716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AREA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TYPE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LENGTH</w:t>
            </w:r>
          </w:p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(m)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CHECK</w:t>
            </w:r>
          </w:p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BY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DATE</w:t>
            </w:r>
          </w:p>
        </w:tc>
        <w:tc>
          <w:tcPr>
            <w:tcW w:w="762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CHECK</w:t>
            </w:r>
          </w:p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BY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DATE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CHECK</w:t>
            </w:r>
          </w:p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BY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DATE</w:t>
            </w:r>
          </w:p>
        </w:tc>
        <w:tc>
          <w:tcPr>
            <w:tcW w:w="79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CHECK</w:t>
            </w:r>
          </w:p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BY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DATE</w:t>
            </w:r>
          </w:p>
        </w:tc>
        <w:tc>
          <w:tcPr>
            <w:tcW w:w="80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CHECK</w:t>
            </w:r>
          </w:p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BY</w:t>
            </w:r>
          </w:p>
        </w:tc>
        <w:tc>
          <w:tcPr>
            <w:tcW w:w="75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DATE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CHECK</w:t>
            </w:r>
          </w:p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BY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14642" w:rsidRPr="00714642" w:rsidRDefault="00714642" w:rsidP="00821E9F">
            <w:pPr>
              <w:jc w:val="center"/>
              <w:rPr>
                <w:b/>
                <w:bCs/>
                <w:sz w:val="16"/>
              </w:rPr>
            </w:pPr>
            <w:r w:rsidRPr="00714642">
              <w:rPr>
                <w:b/>
                <w:bCs/>
                <w:sz w:val="16"/>
              </w:rPr>
              <w:t>DATE</w:t>
            </w:r>
          </w:p>
        </w:tc>
        <w:tc>
          <w:tcPr>
            <w:tcW w:w="2997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4642" w:rsidRDefault="00714642" w:rsidP="00821E9F">
            <w:pPr>
              <w:jc w:val="center"/>
              <w:rPr>
                <w:bCs/>
                <w:sz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  <w:bookmarkStart w:id="0" w:name="_GoBack" w:colFirst="17" w:colLast="17"/>
          </w:p>
        </w:tc>
        <w:tc>
          <w:tcPr>
            <w:tcW w:w="71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tr w:rsidR="001A4F5A" w:rsidRPr="00BE219F" w:rsidTr="00BE219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93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14642" w:rsidRPr="00BE219F" w:rsidRDefault="00714642" w:rsidP="00BE219F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1545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3324"/>
      </w:tblGrid>
      <w:tr w:rsidR="00A67681" w:rsidTr="0080552C">
        <w:tc>
          <w:tcPr>
            <w:tcW w:w="2127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324" w:type="dxa"/>
          </w:tcPr>
          <w:p w:rsidR="001A4F5A" w:rsidRDefault="00A67681" w:rsidP="0080552C">
            <w:pPr>
              <w:tabs>
                <w:tab w:val="left" w:pos="2127"/>
              </w:tabs>
              <w:ind w:left="34" w:right="-250"/>
              <w:jc w:val="left"/>
              <w:rPr>
                <w:sz w:val="16"/>
              </w:rPr>
            </w:pPr>
            <w:r w:rsidRPr="001A4F5A">
              <w:rPr>
                <w:sz w:val="16"/>
                <w:szCs w:val="16"/>
              </w:rPr>
              <w:t xml:space="preserve">AS PER </w:t>
            </w:r>
            <w:proofErr w:type="spellStart"/>
            <w:r w:rsidRPr="001A4F5A">
              <w:rPr>
                <w:sz w:val="16"/>
                <w:szCs w:val="16"/>
              </w:rPr>
              <w:t>ITP</w:t>
            </w:r>
            <w:proofErr w:type="spellEnd"/>
            <w:r w:rsidRPr="001A4F5A">
              <w:rPr>
                <w:sz w:val="16"/>
                <w:szCs w:val="16"/>
              </w:rPr>
              <w:t xml:space="preserve"> = </w:t>
            </w:r>
            <w:r w:rsidR="001A4F5A" w:rsidRPr="001A4F5A">
              <w:rPr>
                <w:sz w:val="16"/>
              </w:rPr>
              <w:t xml:space="preserve">(3) LATEST ISSUE OF </w:t>
            </w:r>
            <w:proofErr w:type="spellStart"/>
            <w:r w:rsidR="001A4F5A" w:rsidRPr="001A4F5A">
              <w:rPr>
                <w:sz w:val="16"/>
              </w:rPr>
              <w:t>DRG</w:t>
            </w:r>
            <w:proofErr w:type="spellEnd"/>
            <w:r w:rsidR="001A4F5A" w:rsidRPr="001A4F5A">
              <w:rPr>
                <w:sz w:val="16"/>
              </w:rPr>
              <w:t xml:space="preserve">. ISSUE OF </w:t>
            </w:r>
            <w:proofErr w:type="spellStart"/>
            <w:r w:rsidR="001A4F5A" w:rsidRPr="001A4F5A">
              <w:rPr>
                <w:sz w:val="16"/>
              </w:rPr>
              <w:t>DRG</w:t>
            </w:r>
            <w:proofErr w:type="spellEnd"/>
            <w:r w:rsidR="001A4F5A" w:rsidRPr="001A4F5A">
              <w:rPr>
                <w:sz w:val="16"/>
              </w:rPr>
              <w:t>. (4) INSULATION TESTING.</w:t>
            </w:r>
            <w:r w:rsidR="001A4F5A">
              <w:rPr>
                <w:sz w:val="16"/>
              </w:rPr>
              <w:t xml:space="preserve"> (5) SUPPLY AUTHORITY APPROVAL</w:t>
            </w:r>
            <w:proofErr w:type="gramStart"/>
            <w:r w:rsidR="001A4F5A">
              <w:rPr>
                <w:sz w:val="16"/>
              </w:rPr>
              <w:t>.</w:t>
            </w:r>
            <w:r w:rsidR="001A4F5A" w:rsidRPr="001A4F5A">
              <w:rPr>
                <w:sz w:val="16"/>
              </w:rPr>
              <w:t>(</w:t>
            </w:r>
            <w:proofErr w:type="gramEnd"/>
            <w:r w:rsidR="001A4F5A" w:rsidRPr="001A4F5A">
              <w:rPr>
                <w:sz w:val="16"/>
              </w:rPr>
              <w:t>8) CLIENT OR NOMINEE WITNESS.</w:t>
            </w:r>
            <w:r w:rsidR="0080552C">
              <w:rPr>
                <w:sz w:val="16"/>
              </w:rPr>
              <w:t>(9) AS/NZS3080.</w:t>
            </w:r>
            <w:r w:rsidR="00C44B26">
              <w:rPr>
                <w:sz w:val="16"/>
              </w:rPr>
              <w:t xml:space="preserve">  </w:t>
            </w:r>
          </w:p>
          <w:p w:rsidR="00A67681" w:rsidRPr="001A4F5A" w:rsidRDefault="001A4F5A" w:rsidP="001A4F5A">
            <w:pPr>
              <w:tabs>
                <w:tab w:val="left" w:pos="2127"/>
              </w:tabs>
              <w:ind w:left="34" w:right="-142"/>
              <w:jc w:val="left"/>
              <w:rPr>
                <w:sz w:val="16"/>
              </w:rPr>
            </w:pPr>
            <w:r>
              <w:rPr>
                <w:sz w:val="16"/>
              </w:rPr>
              <w:t xml:space="preserve">AND AS PER = FIBRE POWER METER TEST, </w:t>
            </w:r>
            <w:proofErr w:type="spellStart"/>
            <w:r>
              <w:rPr>
                <w:sz w:val="16"/>
              </w:rPr>
              <w:t>OTDR</w:t>
            </w:r>
            <w:proofErr w:type="spellEnd"/>
            <w:r>
              <w:rPr>
                <w:sz w:val="16"/>
              </w:rPr>
              <w:t xml:space="preserve"> TESTING, </w:t>
            </w:r>
            <w:proofErr w:type="spellStart"/>
            <w:r w:rsidRPr="001A4F5A">
              <w:rPr>
                <w:sz w:val="16"/>
              </w:rPr>
              <w:t>MFR’S</w:t>
            </w:r>
            <w:proofErr w:type="spellEnd"/>
            <w:r w:rsidRPr="001A4F5A">
              <w:rPr>
                <w:sz w:val="16"/>
              </w:rPr>
              <w:t xml:space="preserve"> </w:t>
            </w:r>
            <w:proofErr w:type="spellStart"/>
            <w:r w:rsidRPr="001A4F5A">
              <w:rPr>
                <w:sz w:val="16"/>
              </w:rPr>
              <w:t>INSTN</w:t>
            </w:r>
            <w:proofErr w:type="spellEnd"/>
            <w:r w:rsidRPr="001A4F5A">
              <w:rPr>
                <w:sz w:val="16"/>
              </w:rPr>
              <w:t xml:space="preserve"> GUIDELINES.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BE219F">
            <w:rPr>
              <w:rFonts w:cs="Arial"/>
              <w:noProof/>
              <w:snapToGrid w:val="0"/>
              <w:sz w:val="12"/>
            </w:rPr>
            <w:t>PROJ3036 - ITC - (27) Equipment (ie - Hubs  Equipment Cables).docx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1A4F5A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[PROJ3036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5A" w:rsidRDefault="00BE21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49560" o:spid="_x0000_s15365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714642" w:rsidP="00714642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27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sz w:val="28"/>
              <w:szCs w:val="28"/>
            </w:rPr>
            <w:t>EQUIPMENT</w:t>
          </w:r>
          <w:r w:rsidRPr="00714642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(</w:t>
          </w:r>
          <w:proofErr w:type="spellStart"/>
          <w:r>
            <w:rPr>
              <w:b/>
              <w:sz w:val="28"/>
              <w:szCs w:val="28"/>
            </w:rPr>
            <w:t>i.e</w:t>
          </w:r>
          <w:proofErr w:type="spellEnd"/>
          <w:r>
            <w:rPr>
              <w:b/>
              <w:sz w:val="28"/>
              <w:szCs w:val="28"/>
            </w:rPr>
            <w:t xml:space="preserve"> -</w:t>
          </w:r>
          <w:r w:rsidRPr="00714642">
            <w:rPr>
              <w:b/>
              <w:sz w:val="28"/>
              <w:szCs w:val="28"/>
            </w:rPr>
            <w:t xml:space="preserve"> HUBS AND EQUIPMENT CABLES</w:t>
          </w:r>
          <w:r>
            <w:rPr>
              <w:b/>
              <w:sz w:val="28"/>
              <w:szCs w:val="28"/>
            </w:rPr>
            <w:t>)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5A" w:rsidRDefault="00BE21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49559" o:spid="_x0000_s15364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7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A4F5A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45E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14642"/>
    <w:rsid w:val="00723993"/>
    <w:rsid w:val="00745370"/>
    <w:rsid w:val="00753A74"/>
    <w:rsid w:val="00763391"/>
    <w:rsid w:val="007709AF"/>
    <w:rsid w:val="00771A86"/>
    <w:rsid w:val="0080552C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970D9"/>
    <w:rsid w:val="00AB6BCB"/>
    <w:rsid w:val="00AD7397"/>
    <w:rsid w:val="00B61D1F"/>
    <w:rsid w:val="00BE219F"/>
    <w:rsid w:val="00C11FFA"/>
    <w:rsid w:val="00C44B26"/>
    <w:rsid w:val="00C54329"/>
    <w:rsid w:val="00C626C0"/>
    <w:rsid w:val="00D31D65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EB06B-3DB5-4D12-8A48-9F0B35628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D3FB8C55.dotm</Template>
  <TotalTime>132</TotalTime>
  <Pages>1</Pages>
  <Words>147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4</cp:revision>
  <cp:lastPrinted>2014-02-07T03:16:00Z</cp:lastPrinted>
  <dcterms:created xsi:type="dcterms:W3CDTF">2014-02-07T03:15:00Z</dcterms:created>
  <dcterms:modified xsi:type="dcterms:W3CDTF">2014-02-17T07:54:00Z</dcterms:modified>
</cp:coreProperties>
</file>