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32" w:type="dxa"/>
        <w:tblInd w:w="-714" w:type="dxa"/>
        <w:tblLayout w:type="fixed"/>
        <w:tblLook w:val="04A0" w:firstRow="1" w:lastRow="0" w:firstColumn="1" w:lastColumn="0" w:noHBand="0" w:noVBand="1"/>
      </w:tblPr>
      <w:tblGrid>
        <w:gridCol w:w="993"/>
        <w:gridCol w:w="283"/>
        <w:gridCol w:w="1843"/>
        <w:gridCol w:w="425"/>
        <w:gridCol w:w="567"/>
        <w:gridCol w:w="652"/>
        <w:gridCol w:w="341"/>
        <w:gridCol w:w="311"/>
        <w:gridCol w:w="397"/>
        <w:gridCol w:w="255"/>
        <w:gridCol w:w="652"/>
        <w:gridCol w:w="511"/>
        <w:gridCol w:w="141"/>
        <w:gridCol w:w="652"/>
        <w:gridCol w:w="652"/>
        <w:gridCol w:w="652"/>
        <w:gridCol w:w="29"/>
        <w:gridCol w:w="623"/>
        <w:gridCol w:w="653"/>
      </w:tblGrid>
      <w:tr w:rsidR="00F005C6" w:rsidRPr="00857379" w14:paraId="3DAF185D" w14:textId="77777777" w:rsidTr="00F005C6">
        <w:trPr>
          <w:trHeight w:val="409"/>
        </w:trPr>
        <w:tc>
          <w:tcPr>
            <w:tcW w:w="10632" w:type="dxa"/>
            <w:gridSpan w:val="19"/>
          </w:tcPr>
          <w:p w14:paraId="08402B6F" w14:textId="7058C6B0" w:rsidR="00F005C6" w:rsidRPr="00B16333" w:rsidRDefault="0027756F">
            <w:pPr>
              <w:rPr>
                <w:b/>
                <w:bCs/>
                <w:sz w:val="44"/>
                <w:szCs w:val="44"/>
              </w:rPr>
            </w:pPr>
            <w:r>
              <w:rPr>
                <w:b/>
                <w:bCs/>
                <w:sz w:val="44"/>
                <w:szCs w:val="44"/>
              </w:rPr>
              <w:t xml:space="preserve">FIRE HOSE REEL - </w:t>
            </w:r>
            <w:r w:rsidR="00B16333" w:rsidRPr="00B16333">
              <w:rPr>
                <w:b/>
                <w:bCs/>
                <w:sz w:val="44"/>
                <w:szCs w:val="44"/>
              </w:rPr>
              <w:t>Inspection &amp; Maintenance Report</w:t>
            </w:r>
          </w:p>
        </w:tc>
      </w:tr>
      <w:tr w:rsidR="00F005C6" w:rsidRPr="00857379" w14:paraId="015C5DA7" w14:textId="77777777" w:rsidTr="00C02F0A">
        <w:trPr>
          <w:trHeight w:val="283"/>
        </w:trPr>
        <w:tc>
          <w:tcPr>
            <w:tcW w:w="3544" w:type="dxa"/>
            <w:gridSpan w:val="4"/>
          </w:tcPr>
          <w:p w14:paraId="4B3CE19B" w14:textId="6D925E18" w:rsidR="00F005C6" w:rsidRPr="00446911" w:rsidRDefault="00F005C6">
            <w:pPr>
              <w:rPr>
                <w:sz w:val="32"/>
                <w:szCs w:val="32"/>
              </w:rPr>
            </w:pPr>
            <w:r>
              <w:rPr>
                <w:sz w:val="32"/>
                <w:szCs w:val="32"/>
              </w:rPr>
              <w:t>Project / Building</w:t>
            </w:r>
          </w:p>
        </w:tc>
        <w:tc>
          <w:tcPr>
            <w:tcW w:w="7088" w:type="dxa"/>
            <w:gridSpan w:val="15"/>
          </w:tcPr>
          <w:p w14:paraId="3AB621F4" w14:textId="61671927" w:rsidR="00F005C6" w:rsidRPr="00446911" w:rsidRDefault="00F005C6">
            <w:pPr>
              <w:rPr>
                <w:sz w:val="32"/>
                <w:szCs w:val="32"/>
              </w:rPr>
            </w:pPr>
          </w:p>
        </w:tc>
      </w:tr>
      <w:tr w:rsidR="00B16333" w:rsidRPr="00857379" w14:paraId="596DFBDC" w14:textId="77777777" w:rsidTr="0027756F">
        <w:trPr>
          <w:trHeight w:val="283"/>
        </w:trPr>
        <w:tc>
          <w:tcPr>
            <w:tcW w:w="1276" w:type="dxa"/>
            <w:gridSpan w:val="2"/>
          </w:tcPr>
          <w:p w14:paraId="15624CB2" w14:textId="11B3B3F6" w:rsidR="00B16333" w:rsidRPr="00446911" w:rsidRDefault="00B16333">
            <w:pPr>
              <w:rPr>
                <w:sz w:val="32"/>
                <w:szCs w:val="32"/>
              </w:rPr>
            </w:pPr>
            <w:r>
              <w:rPr>
                <w:sz w:val="32"/>
                <w:szCs w:val="32"/>
              </w:rPr>
              <w:t>Period</w:t>
            </w:r>
          </w:p>
        </w:tc>
        <w:tc>
          <w:tcPr>
            <w:tcW w:w="1843" w:type="dxa"/>
          </w:tcPr>
          <w:p w14:paraId="77250C79" w14:textId="4DABC568" w:rsidR="00B16333" w:rsidRPr="00446911" w:rsidRDefault="00B16333">
            <w:pPr>
              <w:rPr>
                <w:sz w:val="32"/>
                <w:szCs w:val="32"/>
              </w:rPr>
            </w:pPr>
            <w:r>
              <w:rPr>
                <w:sz w:val="32"/>
                <w:szCs w:val="32"/>
              </w:rPr>
              <w:t>6 Month</w:t>
            </w:r>
          </w:p>
        </w:tc>
        <w:tc>
          <w:tcPr>
            <w:tcW w:w="1985" w:type="dxa"/>
            <w:gridSpan w:val="4"/>
          </w:tcPr>
          <w:p w14:paraId="635C668E" w14:textId="345F222A" w:rsidR="00B16333" w:rsidRPr="00446911" w:rsidRDefault="00B16333">
            <w:pPr>
              <w:rPr>
                <w:sz w:val="32"/>
                <w:szCs w:val="32"/>
              </w:rPr>
            </w:pPr>
            <w:r>
              <w:rPr>
                <w:sz w:val="32"/>
                <w:szCs w:val="32"/>
              </w:rPr>
              <w:t>12 Month</w:t>
            </w:r>
          </w:p>
        </w:tc>
        <w:tc>
          <w:tcPr>
            <w:tcW w:w="2126" w:type="dxa"/>
            <w:gridSpan w:val="5"/>
          </w:tcPr>
          <w:p w14:paraId="6AD7454D" w14:textId="14C472B6" w:rsidR="00B16333" w:rsidRPr="00446911" w:rsidRDefault="00B16333">
            <w:pPr>
              <w:rPr>
                <w:sz w:val="32"/>
                <w:szCs w:val="32"/>
              </w:rPr>
            </w:pPr>
            <w:r>
              <w:rPr>
                <w:sz w:val="32"/>
                <w:szCs w:val="32"/>
              </w:rPr>
              <w:t>18 Month</w:t>
            </w:r>
          </w:p>
        </w:tc>
        <w:tc>
          <w:tcPr>
            <w:tcW w:w="2126" w:type="dxa"/>
            <w:gridSpan w:val="5"/>
          </w:tcPr>
          <w:p w14:paraId="5F8A9481" w14:textId="4DC8C76F" w:rsidR="00B16333" w:rsidRPr="00446911" w:rsidRDefault="00B16333">
            <w:pPr>
              <w:rPr>
                <w:sz w:val="32"/>
                <w:szCs w:val="32"/>
              </w:rPr>
            </w:pPr>
            <w:r>
              <w:rPr>
                <w:sz w:val="32"/>
                <w:szCs w:val="32"/>
              </w:rPr>
              <w:t>24 Month</w:t>
            </w:r>
          </w:p>
        </w:tc>
        <w:tc>
          <w:tcPr>
            <w:tcW w:w="1276" w:type="dxa"/>
            <w:gridSpan w:val="2"/>
          </w:tcPr>
          <w:p w14:paraId="12A184BD" w14:textId="005C06A0" w:rsidR="00B16333" w:rsidRPr="00446911" w:rsidRDefault="00B16333">
            <w:pPr>
              <w:rPr>
                <w:sz w:val="32"/>
                <w:szCs w:val="32"/>
              </w:rPr>
            </w:pPr>
            <w:r>
              <w:rPr>
                <w:sz w:val="32"/>
                <w:szCs w:val="32"/>
              </w:rPr>
              <w:t>Other</w:t>
            </w:r>
          </w:p>
        </w:tc>
      </w:tr>
      <w:tr w:rsidR="00B16333" w:rsidRPr="00857379" w14:paraId="6622409A" w14:textId="77777777" w:rsidTr="00B16333">
        <w:trPr>
          <w:trHeight w:val="303"/>
        </w:trPr>
        <w:tc>
          <w:tcPr>
            <w:tcW w:w="993" w:type="dxa"/>
          </w:tcPr>
          <w:p w14:paraId="13A27E85" w14:textId="77777777" w:rsidR="00B16333" w:rsidRPr="001A16D0" w:rsidRDefault="00B16333">
            <w:pPr>
              <w:rPr>
                <w:sz w:val="36"/>
                <w:szCs w:val="36"/>
              </w:rPr>
            </w:pPr>
            <w:r>
              <w:rPr>
                <w:sz w:val="32"/>
                <w:szCs w:val="32"/>
              </w:rPr>
              <w:t>Date</w:t>
            </w:r>
          </w:p>
        </w:tc>
        <w:tc>
          <w:tcPr>
            <w:tcW w:w="2126" w:type="dxa"/>
            <w:gridSpan w:val="2"/>
          </w:tcPr>
          <w:p w14:paraId="5BDC7F3E" w14:textId="77777777" w:rsidR="00B16333" w:rsidRPr="001A16D0" w:rsidRDefault="00B16333">
            <w:pPr>
              <w:rPr>
                <w:sz w:val="36"/>
                <w:szCs w:val="36"/>
              </w:rPr>
            </w:pPr>
          </w:p>
        </w:tc>
        <w:tc>
          <w:tcPr>
            <w:tcW w:w="2693" w:type="dxa"/>
            <w:gridSpan w:val="6"/>
          </w:tcPr>
          <w:p w14:paraId="350A5FF1" w14:textId="3B2DF95D" w:rsidR="00B16333" w:rsidRPr="001A16D0" w:rsidRDefault="00B16333">
            <w:pPr>
              <w:rPr>
                <w:sz w:val="36"/>
                <w:szCs w:val="36"/>
              </w:rPr>
            </w:pPr>
            <w:r>
              <w:rPr>
                <w:sz w:val="36"/>
                <w:szCs w:val="36"/>
              </w:rPr>
              <w:t>Inspected By</w:t>
            </w:r>
          </w:p>
        </w:tc>
        <w:tc>
          <w:tcPr>
            <w:tcW w:w="4820" w:type="dxa"/>
            <w:gridSpan w:val="10"/>
          </w:tcPr>
          <w:p w14:paraId="352EF964" w14:textId="60901C82" w:rsidR="00B16333" w:rsidRPr="001A16D0" w:rsidRDefault="00B16333">
            <w:pPr>
              <w:rPr>
                <w:sz w:val="36"/>
                <w:szCs w:val="36"/>
              </w:rPr>
            </w:pPr>
          </w:p>
        </w:tc>
      </w:tr>
      <w:tr w:rsidR="0027756F" w:rsidRPr="00CD388D" w14:paraId="48F37F0E" w14:textId="77777777" w:rsidTr="00D42696">
        <w:trPr>
          <w:trHeight w:val="300"/>
        </w:trPr>
        <w:tc>
          <w:tcPr>
            <w:tcW w:w="4111" w:type="dxa"/>
            <w:gridSpan w:val="5"/>
          </w:tcPr>
          <w:p w14:paraId="4029E4CB" w14:textId="7C2E098B" w:rsidR="0027756F" w:rsidRPr="00CD388D" w:rsidRDefault="0027756F" w:rsidP="00CD388D">
            <w:pPr>
              <w:rPr>
                <w:rFonts w:ascii="Arial Narrow" w:eastAsia="Times New Roman" w:hAnsi="Arial Narrow" w:cs="Calibri"/>
                <w:b/>
                <w:bCs/>
                <w:color w:val="000000"/>
                <w:sz w:val="18"/>
                <w:szCs w:val="18"/>
                <w:lang w:eastAsia="en-AU"/>
              </w:rPr>
            </w:pPr>
            <w:r>
              <w:rPr>
                <w:rFonts w:ascii="Arial Narrow" w:eastAsia="Times New Roman" w:hAnsi="Arial Narrow" w:cs="Calibri"/>
                <w:b/>
                <w:bCs/>
                <w:color w:val="000000"/>
                <w:sz w:val="36"/>
                <w:szCs w:val="36"/>
                <w:lang w:eastAsia="en-AU"/>
              </w:rPr>
              <w:t>ITEMS</w:t>
            </w:r>
            <w:r w:rsidRPr="0027756F">
              <w:rPr>
                <w:rFonts w:ascii="Arial Narrow" w:eastAsia="Times New Roman" w:hAnsi="Arial Narrow" w:cs="Calibri"/>
                <w:b/>
                <w:bCs/>
                <w:color w:val="000000"/>
                <w:sz w:val="36"/>
                <w:szCs w:val="36"/>
                <w:lang w:eastAsia="en-AU"/>
              </w:rPr>
              <w:t xml:space="preserve"> INSPECTED</w:t>
            </w:r>
          </w:p>
        </w:tc>
        <w:tc>
          <w:tcPr>
            <w:tcW w:w="652" w:type="dxa"/>
          </w:tcPr>
          <w:p w14:paraId="1D999AB0" w14:textId="7948007F" w:rsidR="0027756F" w:rsidRPr="00CD388D" w:rsidRDefault="0027756F" w:rsidP="00CD388D">
            <w:pPr>
              <w:rPr>
                <w:rFonts w:ascii="Arial Narrow" w:eastAsia="Times New Roman" w:hAnsi="Arial Narrow" w:cs="Calibri"/>
                <w:b/>
                <w:bCs/>
                <w:color w:val="000000"/>
                <w:sz w:val="18"/>
                <w:szCs w:val="18"/>
                <w:lang w:eastAsia="en-AU"/>
              </w:rPr>
            </w:pPr>
            <w:r>
              <w:rPr>
                <w:rFonts w:ascii="Arial Narrow" w:eastAsia="Times New Roman" w:hAnsi="Arial Narrow" w:cs="Calibri"/>
                <w:b/>
                <w:bCs/>
                <w:color w:val="000000"/>
                <w:sz w:val="18"/>
                <w:szCs w:val="18"/>
                <w:lang w:eastAsia="en-AU"/>
              </w:rPr>
              <w:t>FHR  1</w:t>
            </w:r>
          </w:p>
        </w:tc>
        <w:tc>
          <w:tcPr>
            <w:tcW w:w="652" w:type="dxa"/>
            <w:gridSpan w:val="2"/>
          </w:tcPr>
          <w:p w14:paraId="491C3BDF" w14:textId="185AE498" w:rsidR="0027756F" w:rsidRPr="00CD388D" w:rsidRDefault="0027756F" w:rsidP="00CD388D">
            <w:pPr>
              <w:rPr>
                <w:rFonts w:ascii="Arial Narrow" w:eastAsia="Times New Roman" w:hAnsi="Arial Narrow" w:cs="Calibri"/>
                <w:b/>
                <w:bCs/>
                <w:color w:val="000000"/>
                <w:sz w:val="18"/>
                <w:szCs w:val="18"/>
                <w:lang w:eastAsia="en-AU"/>
              </w:rPr>
            </w:pPr>
            <w:r>
              <w:rPr>
                <w:rFonts w:ascii="Arial Narrow" w:eastAsia="Times New Roman" w:hAnsi="Arial Narrow" w:cs="Calibri"/>
                <w:b/>
                <w:bCs/>
                <w:color w:val="000000"/>
                <w:sz w:val="18"/>
                <w:szCs w:val="18"/>
                <w:lang w:eastAsia="en-AU"/>
              </w:rPr>
              <w:t>FHR</w:t>
            </w:r>
            <w:r>
              <w:rPr>
                <w:rFonts w:ascii="Arial Narrow" w:eastAsia="Times New Roman" w:hAnsi="Arial Narrow" w:cs="Calibri"/>
                <w:b/>
                <w:bCs/>
                <w:color w:val="000000"/>
                <w:sz w:val="18"/>
                <w:szCs w:val="18"/>
                <w:lang w:eastAsia="en-AU"/>
              </w:rPr>
              <w:t xml:space="preserve">  2</w:t>
            </w:r>
          </w:p>
        </w:tc>
        <w:tc>
          <w:tcPr>
            <w:tcW w:w="652" w:type="dxa"/>
            <w:gridSpan w:val="2"/>
          </w:tcPr>
          <w:p w14:paraId="25878C57" w14:textId="12AC5F42" w:rsidR="0027756F" w:rsidRPr="00CD388D" w:rsidRDefault="0027756F" w:rsidP="00CD388D">
            <w:pPr>
              <w:rPr>
                <w:rFonts w:ascii="Arial Narrow" w:eastAsia="Times New Roman" w:hAnsi="Arial Narrow" w:cs="Calibri"/>
                <w:b/>
                <w:bCs/>
                <w:color w:val="000000"/>
                <w:sz w:val="18"/>
                <w:szCs w:val="18"/>
                <w:lang w:eastAsia="en-AU"/>
              </w:rPr>
            </w:pPr>
            <w:r>
              <w:rPr>
                <w:rFonts w:ascii="Arial Narrow" w:eastAsia="Times New Roman" w:hAnsi="Arial Narrow" w:cs="Calibri"/>
                <w:b/>
                <w:bCs/>
                <w:color w:val="000000"/>
                <w:sz w:val="18"/>
                <w:szCs w:val="18"/>
                <w:lang w:eastAsia="en-AU"/>
              </w:rPr>
              <w:t>FHR</w:t>
            </w:r>
            <w:r>
              <w:rPr>
                <w:rFonts w:ascii="Arial Narrow" w:eastAsia="Times New Roman" w:hAnsi="Arial Narrow" w:cs="Calibri"/>
                <w:b/>
                <w:bCs/>
                <w:color w:val="000000"/>
                <w:sz w:val="18"/>
                <w:szCs w:val="18"/>
                <w:lang w:eastAsia="en-AU"/>
              </w:rPr>
              <w:t xml:space="preserve">  3</w:t>
            </w:r>
          </w:p>
        </w:tc>
        <w:tc>
          <w:tcPr>
            <w:tcW w:w="652" w:type="dxa"/>
          </w:tcPr>
          <w:p w14:paraId="5C1FA3DF" w14:textId="1BF9C600" w:rsidR="0027756F" w:rsidRPr="00CD388D" w:rsidRDefault="0027756F" w:rsidP="00CD388D">
            <w:pPr>
              <w:rPr>
                <w:rFonts w:ascii="Arial Narrow" w:eastAsia="Times New Roman" w:hAnsi="Arial Narrow" w:cs="Calibri"/>
                <w:b/>
                <w:bCs/>
                <w:color w:val="000000"/>
                <w:sz w:val="18"/>
                <w:szCs w:val="18"/>
                <w:lang w:eastAsia="en-AU"/>
              </w:rPr>
            </w:pPr>
            <w:r>
              <w:rPr>
                <w:rFonts w:ascii="Arial Narrow" w:eastAsia="Times New Roman" w:hAnsi="Arial Narrow" w:cs="Calibri"/>
                <w:b/>
                <w:bCs/>
                <w:color w:val="000000"/>
                <w:sz w:val="18"/>
                <w:szCs w:val="18"/>
                <w:lang w:eastAsia="en-AU"/>
              </w:rPr>
              <w:t>FHR</w:t>
            </w:r>
            <w:r>
              <w:rPr>
                <w:rFonts w:ascii="Arial Narrow" w:eastAsia="Times New Roman" w:hAnsi="Arial Narrow" w:cs="Calibri"/>
                <w:b/>
                <w:bCs/>
                <w:color w:val="000000"/>
                <w:sz w:val="18"/>
                <w:szCs w:val="18"/>
                <w:lang w:eastAsia="en-AU"/>
              </w:rPr>
              <w:t xml:space="preserve">  4</w:t>
            </w:r>
          </w:p>
        </w:tc>
        <w:tc>
          <w:tcPr>
            <w:tcW w:w="652" w:type="dxa"/>
            <w:gridSpan w:val="2"/>
          </w:tcPr>
          <w:p w14:paraId="44DE79AE" w14:textId="6CD471BE" w:rsidR="0027756F" w:rsidRPr="00CD388D" w:rsidRDefault="0027756F" w:rsidP="00CD388D">
            <w:pPr>
              <w:rPr>
                <w:rFonts w:ascii="Arial Narrow" w:eastAsia="Times New Roman" w:hAnsi="Arial Narrow" w:cs="Calibri"/>
                <w:b/>
                <w:bCs/>
                <w:color w:val="000000"/>
                <w:sz w:val="18"/>
                <w:szCs w:val="18"/>
                <w:lang w:eastAsia="en-AU"/>
              </w:rPr>
            </w:pPr>
            <w:r>
              <w:rPr>
                <w:rFonts w:ascii="Arial Narrow" w:eastAsia="Times New Roman" w:hAnsi="Arial Narrow" w:cs="Calibri"/>
                <w:b/>
                <w:bCs/>
                <w:color w:val="000000"/>
                <w:sz w:val="18"/>
                <w:szCs w:val="18"/>
                <w:lang w:eastAsia="en-AU"/>
              </w:rPr>
              <w:t>FHR</w:t>
            </w:r>
            <w:r>
              <w:rPr>
                <w:rFonts w:ascii="Arial Narrow" w:eastAsia="Times New Roman" w:hAnsi="Arial Narrow" w:cs="Calibri"/>
                <w:b/>
                <w:bCs/>
                <w:color w:val="000000"/>
                <w:sz w:val="18"/>
                <w:szCs w:val="18"/>
                <w:lang w:eastAsia="en-AU"/>
              </w:rPr>
              <w:t xml:space="preserve">  5</w:t>
            </w:r>
          </w:p>
        </w:tc>
        <w:tc>
          <w:tcPr>
            <w:tcW w:w="652" w:type="dxa"/>
          </w:tcPr>
          <w:p w14:paraId="25EECF9F" w14:textId="3AA0ED75" w:rsidR="0027756F" w:rsidRPr="00CD388D" w:rsidRDefault="0027756F" w:rsidP="00CD388D">
            <w:pPr>
              <w:rPr>
                <w:rFonts w:ascii="Arial Narrow" w:eastAsia="Times New Roman" w:hAnsi="Arial Narrow" w:cs="Calibri"/>
                <w:b/>
                <w:bCs/>
                <w:color w:val="000000"/>
                <w:sz w:val="18"/>
                <w:szCs w:val="18"/>
                <w:lang w:eastAsia="en-AU"/>
              </w:rPr>
            </w:pPr>
            <w:r>
              <w:rPr>
                <w:rFonts w:ascii="Arial Narrow" w:eastAsia="Times New Roman" w:hAnsi="Arial Narrow" w:cs="Calibri"/>
                <w:b/>
                <w:bCs/>
                <w:color w:val="000000"/>
                <w:sz w:val="18"/>
                <w:szCs w:val="18"/>
                <w:lang w:eastAsia="en-AU"/>
              </w:rPr>
              <w:t>FHR</w:t>
            </w:r>
            <w:r>
              <w:rPr>
                <w:rFonts w:ascii="Arial Narrow" w:eastAsia="Times New Roman" w:hAnsi="Arial Narrow" w:cs="Calibri"/>
                <w:b/>
                <w:bCs/>
                <w:color w:val="000000"/>
                <w:sz w:val="18"/>
                <w:szCs w:val="18"/>
                <w:lang w:eastAsia="en-AU"/>
              </w:rPr>
              <w:t xml:space="preserve">  6</w:t>
            </w:r>
          </w:p>
        </w:tc>
        <w:tc>
          <w:tcPr>
            <w:tcW w:w="652" w:type="dxa"/>
          </w:tcPr>
          <w:p w14:paraId="559FBE35" w14:textId="1E6DB9E6" w:rsidR="0027756F" w:rsidRPr="00CD388D" w:rsidRDefault="0027756F" w:rsidP="00CD388D">
            <w:pPr>
              <w:rPr>
                <w:rFonts w:ascii="Arial Narrow" w:eastAsia="Times New Roman" w:hAnsi="Arial Narrow" w:cs="Calibri"/>
                <w:b/>
                <w:bCs/>
                <w:color w:val="000000"/>
                <w:sz w:val="18"/>
                <w:szCs w:val="18"/>
                <w:lang w:eastAsia="en-AU"/>
              </w:rPr>
            </w:pPr>
            <w:r>
              <w:rPr>
                <w:rFonts w:ascii="Arial Narrow" w:eastAsia="Times New Roman" w:hAnsi="Arial Narrow" w:cs="Calibri"/>
                <w:b/>
                <w:bCs/>
                <w:color w:val="000000"/>
                <w:sz w:val="18"/>
                <w:szCs w:val="18"/>
                <w:lang w:eastAsia="en-AU"/>
              </w:rPr>
              <w:t>FHR</w:t>
            </w:r>
            <w:r>
              <w:rPr>
                <w:rFonts w:ascii="Arial Narrow" w:eastAsia="Times New Roman" w:hAnsi="Arial Narrow" w:cs="Calibri"/>
                <w:b/>
                <w:bCs/>
                <w:color w:val="000000"/>
                <w:sz w:val="18"/>
                <w:szCs w:val="18"/>
                <w:lang w:eastAsia="en-AU"/>
              </w:rPr>
              <w:t xml:space="preserve">  7</w:t>
            </w:r>
          </w:p>
        </w:tc>
        <w:tc>
          <w:tcPr>
            <w:tcW w:w="652" w:type="dxa"/>
          </w:tcPr>
          <w:p w14:paraId="6C50E0FA" w14:textId="69C673A2" w:rsidR="0027756F" w:rsidRPr="00CD388D" w:rsidRDefault="0027756F" w:rsidP="00CD388D">
            <w:pPr>
              <w:rPr>
                <w:rFonts w:ascii="Arial Narrow" w:eastAsia="Times New Roman" w:hAnsi="Arial Narrow" w:cs="Calibri"/>
                <w:b/>
                <w:bCs/>
                <w:color w:val="000000"/>
                <w:sz w:val="18"/>
                <w:szCs w:val="18"/>
                <w:lang w:eastAsia="en-AU"/>
              </w:rPr>
            </w:pPr>
            <w:r>
              <w:rPr>
                <w:rFonts w:ascii="Arial Narrow" w:eastAsia="Times New Roman" w:hAnsi="Arial Narrow" w:cs="Calibri"/>
                <w:b/>
                <w:bCs/>
                <w:color w:val="000000"/>
                <w:sz w:val="18"/>
                <w:szCs w:val="18"/>
                <w:lang w:eastAsia="en-AU"/>
              </w:rPr>
              <w:t>FHR</w:t>
            </w:r>
            <w:r>
              <w:rPr>
                <w:rFonts w:ascii="Arial Narrow" w:eastAsia="Times New Roman" w:hAnsi="Arial Narrow" w:cs="Calibri"/>
                <w:b/>
                <w:bCs/>
                <w:color w:val="000000"/>
                <w:sz w:val="18"/>
                <w:szCs w:val="18"/>
                <w:lang w:eastAsia="en-AU"/>
              </w:rPr>
              <w:t xml:space="preserve">  8</w:t>
            </w:r>
          </w:p>
        </w:tc>
        <w:tc>
          <w:tcPr>
            <w:tcW w:w="652" w:type="dxa"/>
            <w:gridSpan w:val="2"/>
          </w:tcPr>
          <w:p w14:paraId="75D3BBF8" w14:textId="5C624630" w:rsidR="0027756F" w:rsidRPr="00CD388D" w:rsidRDefault="0027756F" w:rsidP="00CD388D">
            <w:pPr>
              <w:rPr>
                <w:rFonts w:ascii="Arial Narrow" w:eastAsia="Times New Roman" w:hAnsi="Arial Narrow" w:cs="Calibri"/>
                <w:b/>
                <w:bCs/>
                <w:color w:val="000000"/>
                <w:sz w:val="18"/>
                <w:szCs w:val="18"/>
                <w:lang w:eastAsia="en-AU"/>
              </w:rPr>
            </w:pPr>
            <w:r>
              <w:rPr>
                <w:rFonts w:ascii="Arial Narrow" w:eastAsia="Times New Roman" w:hAnsi="Arial Narrow" w:cs="Calibri"/>
                <w:b/>
                <w:bCs/>
                <w:color w:val="000000"/>
                <w:sz w:val="18"/>
                <w:szCs w:val="18"/>
                <w:lang w:eastAsia="en-AU"/>
              </w:rPr>
              <w:t>FHR</w:t>
            </w:r>
            <w:r>
              <w:rPr>
                <w:rFonts w:ascii="Arial Narrow" w:eastAsia="Times New Roman" w:hAnsi="Arial Narrow" w:cs="Calibri"/>
                <w:b/>
                <w:bCs/>
                <w:color w:val="000000"/>
                <w:sz w:val="18"/>
                <w:szCs w:val="18"/>
                <w:lang w:eastAsia="en-AU"/>
              </w:rPr>
              <w:t xml:space="preserve">  9</w:t>
            </w:r>
          </w:p>
        </w:tc>
        <w:tc>
          <w:tcPr>
            <w:tcW w:w="653" w:type="dxa"/>
          </w:tcPr>
          <w:p w14:paraId="72FC1F3B" w14:textId="70DBF230" w:rsidR="0027756F" w:rsidRPr="00CD388D" w:rsidRDefault="0027756F" w:rsidP="00CD388D">
            <w:pPr>
              <w:rPr>
                <w:rFonts w:ascii="Arial Narrow" w:eastAsia="Times New Roman" w:hAnsi="Arial Narrow" w:cs="Calibri"/>
                <w:b/>
                <w:bCs/>
                <w:color w:val="000000"/>
                <w:sz w:val="18"/>
                <w:szCs w:val="18"/>
                <w:lang w:eastAsia="en-AU"/>
              </w:rPr>
            </w:pPr>
            <w:r>
              <w:rPr>
                <w:rFonts w:ascii="Arial Narrow" w:eastAsia="Times New Roman" w:hAnsi="Arial Narrow" w:cs="Calibri"/>
                <w:b/>
                <w:bCs/>
                <w:color w:val="000000"/>
                <w:sz w:val="18"/>
                <w:szCs w:val="18"/>
                <w:lang w:eastAsia="en-AU"/>
              </w:rPr>
              <w:t>FHR</w:t>
            </w:r>
            <w:r>
              <w:rPr>
                <w:rFonts w:ascii="Arial Narrow" w:eastAsia="Times New Roman" w:hAnsi="Arial Narrow" w:cs="Calibri"/>
                <w:b/>
                <w:bCs/>
                <w:color w:val="000000"/>
                <w:sz w:val="18"/>
                <w:szCs w:val="18"/>
                <w:lang w:eastAsia="en-AU"/>
              </w:rPr>
              <w:t xml:space="preserve"> 10</w:t>
            </w:r>
          </w:p>
        </w:tc>
      </w:tr>
      <w:tr w:rsidR="0027756F" w:rsidRPr="00CD388D" w14:paraId="36170461" w14:textId="77777777" w:rsidTr="00474B8C">
        <w:trPr>
          <w:trHeight w:val="300"/>
        </w:trPr>
        <w:tc>
          <w:tcPr>
            <w:tcW w:w="4111" w:type="dxa"/>
            <w:gridSpan w:val="5"/>
          </w:tcPr>
          <w:p w14:paraId="0B25FB42" w14:textId="1B136B34" w:rsidR="0027756F" w:rsidRPr="0027756F" w:rsidRDefault="0027756F" w:rsidP="00CD388D">
            <w:pPr>
              <w:rPr>
                <w:rFonts w:ascii="Arial Narrow" w:eastAsia="Times New Roman" w:hAnsi="Arial Narrow" w:cs="Calibri"/>
                <w:b/>
                <w:bCs/>
                <w:color w:val="000000"/>
                <w:sz w:val="18"/>
                <w:szCs w:val="18"/>
                <w:lang w:eastAsia="en-AU"/>
              </w:rPr>
            </w:pPr>
            <w:r w:rsidRPr="0027756F">
              <w:rPr>
                <w:rFonts w:ascii="Arial Narrow" w:eastAsia="Times New Roman" w:hAnsi="Arial Narrow" w:cs="Calibri"/>
                <w:b/>
                <w:bCs/>
                <w:color w:val="000000"/>
                <w:sz w:val="18"/>
                <w:szCs w:val="18"/>
                <w:lang w:eastAsia="en-AU"/>
              </w:rPr>
              <w:t>SIX MONTHLY</w:t>
            </w:r>
          </w:p>
        </w:tc>
        <w:tc>
          <w:tcPr>
            <w:tcW w:w="652" w:type="dxa"/>
          </w:tcPr>
          <w:p w14:paraId="58F8A425"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55BE039F"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759DBEFA"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3FB48351"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0B1E9611"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2F6FC346"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6DA317A3"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24CEC5CC"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2B86E712"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0B00BB1D" w14:textId="56536939" w:rsidR="0027756F" w:rsidRPr="00CD388D" w:rsidRDefault="0027756F" w:rsidP="00CD388D">
            <w:pPr>
              <w:rPr>
                <w:rFonts w:ascii="Arial Narrow" w:eastAsia="Times New Roman" w:hAnsi="Arial Narrow" w:cs="Calibri"/>
                <w:b/>
                <w:bCs/>
                <w:color w:val="000000"/>
                <w:sz w:val="18"/>
                <w:szCs w:val="18"/>
                <w:lang w:eastAsia="en-AU"/>
              </w:rPr>
            </w:pPr>
          </w:p>
        </w:tc>
      </w:tr>
      <w:tr w:rsidR="0027756F" w:rsidRPr="00CD388D" w14:paraId="485A9AE5" w14:textId="77777777" w:rsidTr="0027756F">
        <w:trPr>
          <w:trHeight w:val="84"/>
        </w:trPr>
        <w:tc>
          <w:tcPr>
            <w:tcW w:w="4111" w:type="dxa"/>
            <w:gridSpan w:val="5"/>
          </w:tcPr>
          <w:p w14:paraId="09D2F646" w14:textId="3D382AEF" w:rsidR="0027756F" w:rsidRPr="0027756F" w:rsidRDefault="0027756F" w:rsidP="0027756F">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 xml:space="preserve">• </w:t>
            </w:r>
            <w:r>
              <w:rPr>
                <w:rFonts w:ascii="Arial Narrow" w:eastAsia="Times New Roman" w:hAnsi="Arial Narrow" w:cs="Calibri"/>
                <w:color w:val="000000"/>
                <w:sz w:val="16"/>
                <w:szCs w:val="16"/>
                <w:lang w:eastAsia="en-AU"/>
              </w:rPr>
              <w:t>CHECK that the hose reel is readily accessible with no obstacles restricting its access. Where a reel is installed in a recess or cabinet, CHECK that the clearances around the hose reel comply with the requirements of AS 2441</w:t>
            </w:r>
          </w:p>
        </w:tc>
        <w:tc>
          <w:tcPr>
            <w:tcW w:w="652" w:type="dxa"/>
          </w:tcPr>
          <w:p w14:paraId="747666F9"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7D5948A1"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65443129"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041EE8A9"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30D04B0D"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41DBF948"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2EF7048B"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5576039D"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2B7583F0"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286F13E2" w14:textId="2C4F2CCC" w:rsidR="0027756F" w:rsidRPr="00CD388D" w:rsidRDefault="0027756F" w:rsidP="00CD388D">
            <w:pPr>
              <w:rPr>
                <w:rFonts w:ascii="Arial Narrow" w:eastAsia="Times New Roman" w:hAnsi="Arial Narrow" w:cs="Calibri"/>
                <w:b/>
                <w:bCs/>
                <w:color w:val="000000"/>
                <w:sz w:val="18"/>
                <w:szCs w:val="18"/>
                <w:lang w:eastAsia="en-AU"/>
              </w:rPr>
            </w:pPr>
          </w:p>
        </w:tc>
      </w:tr>
      <w:tr w:rsidR="0027756F" w:rsidRPr="00CD388D" w14:paraId="6C08C1B8" w14:textId="77777777" w:rsidTr="00474B8C">
        <w:trPr>
          <w:trHeight w:val="300"/>
        </w:trPr>
        <w:tc>
          <w:tcPr>
            <w:tcW w:w="4111" w:type="dxa"/>
            <w:gridSpan w:val="5"/>
          </w:tcPr>
          <w:p w14:paraId="324A1BBE" w14:textId="036ABC29" w:rsidR="0027756F" w:rsidRPr="0027756F" w:rsidRDefault="0027756F" w:rsidP="00CD388D">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 xml:space="preserve">• </w:t>
            </w:r>
            <w:r>
              <w:rPr>
                <w:rFonts w:ascii="Arial Narrow" w:eastAsia="Times New Roman" w:hAnsi="Arial Narrow" w:cs="Calibri"/>
                <w:color w:val="000000"/>
                <w:sz w:val="16"/>
                <w:szCs w:val="16"/>
                <w:lang w:eastAsia="en-AU"/>
              </w:rPr>
              <w:t xml:space="preserve">Where a location sign is required by AS2441, </w:t>
            </w:r>
            <w:proofErr w:type="gramStart"/>
            <w:r>
              <w:rPr>
                <w:rFonts w:ascii="Arial Narrow" w:eastAsia="Times New Roman" w:hAnsi="Arial Narrow" w:cs="Calibri"/>
                <w:color w:val="000000"/>
                <w:sz w:val="16"/>
                <w:szCs w:val="16"/>
                <w:lang w:eastAsia="en-AU"/>
              </w:rPr>
              <w:t>Check</w:t>
            </w:r>
            <w:proofErr w:type="gramEnd"/>
            <w:r>
              <w:rPr>
                <w:rFonts w:ascii="Arial Narrow" w:eastAsia="Times New Roman" w:hAnsi="Arial Narrow" w:cs="Calibri"/>
                <w:color w:val="000000"/>
                <w:sz w:val="16"/>
                <w:szCs w:val="16"/>
                <w:lang w:eastAsia="en-AU"/>
              </w:rPr>
              <w:t xml:space="preserve"> that </w:t>
            </w:r>
            <w:r w:rsidR="005573C4">
              <w:rPr>
                <w:rFonts w:ascii="Arial Narrow" w:eastAsia="Times New Roman" w:hAnsi="Arial Narrow" w:cs="Calibri"/>
                <w:color w:val="000000"/>
                <w:sz w:val="16"/>
                <w:szCs w:val="16"/>
                <w:lang w:eastAsia="en-AU"/>
              </w:rPr>
              <w:t>it is correctly located and visible</w:t>
            </w:r>
          </w:p>
        </w:tc>
        <w:tc>
          <w:tcPr>
            <w:tcW w:w="652" w:type="dxa"/>
          </w:tcPr>
          <w:p w14:paraId="4CFCFB42"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203FE866"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4EC3473A"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3490626C"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221CA7B9"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405B198E"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01F04304"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7947AF8A"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4E263F17"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6633CB3D" w14:textId="05E56915" w:rsidR="0027756F" w:rsidRPr="00CD388D" w:rsidRDefault="0027756F" w:rsidP="00CD388D">
            <w:pPr>
              <w:rPr>
                <w:rFonts w:ascii="Arial Narrow" w:eastAsia="Times New Roman" w:hAnsi="Arial Narrow" w:cs="Calibri"/>
                <w:b/>
                <w:bCs/>
                <w:color w:val="000000"/>
                <w:sz w:val="18"/>
                <w:szCs w:val="18"/>
                <w:lang w:eastAsia="en-AU"/>
              </w:rPr>
            </w:pPr>
          </w:p>
        </w:tc>
      </w:tr>
      <w:tr w:rsidR="0027756F" w:rsidRPr="00CD388D" w14:paraId="73AC63E3" w14:textId="77777777" w:rsidTr="005573C4">
        <w:trPr>
          <w:trHeight w:val="227"/>
        </w:trPr>
        <w:tc>
          <w:tcPr>
            <w:tcW w:w="4111" w:type="dxa"/>
            <w:gridSpan w:val="5"/>
          </w:tcPr>
          <w:p w14:paraId="6DF2EED7" w14:textId="2B33BF9A" w:rsidR="0027756F" w:rsidRPr="0027756F" w:rsidRDefault="0027756F" w:rsidP="00CD388D">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 xml:space="preserve">• </w:t>
            </w:r>
            <w:r w:rsidR="005573C4">
              <w:rPr>
                <w:rFonts w:ascii="Arial Narrow" w:eastAsia="Times New Roman" w:hAnsi="Arial Narrow" w:cs="Calibri"/>
                <w:color w:val="000000"/>
                <w:sz w:val="16"/>
                <w:szCs w:val="16"/>
                <w:lang w:eastAsia="en-AU"/>
              </w:rPr>
              <w:t>CHECK that the operating instructions are legible</w:t>
            </w:r>
          </w:p>
        </w:tc>
        <w:tc>
          <w:tcPr>
            <w:tcW w:w="652" w:type="dxa"/>
          </w:tcPr>
          <w:p w14:paraId="41D67D29"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5C8C6CE7"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123AC00C"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72E655F0"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097BC044"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6B8BAFB7"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68E0F677"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195C1E28"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7DFD9FB9"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5F26EF04" w14:textId="45329DA4" w:rsidR="0027756F" w:rsidRPr="00CD388D" w:rsidRDefault="0027756F" w:rsidP="00CD388D">
            <w:pPr>
              <w:rPr>
                <w:rFonts w:ascii="Arial Narrow" w:eastAsia="Times New Roman" w:hAnsi="Arial Narrow" w:cs="Calibri"/>
                <w:b/>
                <w:bCs/>
                <w:color w:val="000000"/>
                <w:sz w:val="18"/>
                <w:szCs w:val="18"/>
                <w:lang w:eastAsia="en-AU"/>
              </w:rPr>
            </w:pPr>
          </w:p>
        </w:tc>
      </w:tr>
      <w:tr w:rsidR="0027756F" w:rsidRPr="00CD388D" w14:paraId="63B62BC2" w14:textId="77777777" w:rsidTr="00474B8C">
        <w:trPr>
          <w:trHeight w:val="300"/>
        </w:trPr>
        <w:tc>
          <w:tcPr>
            <w:tcW w:w="4111" w:type="dxa"/>
            <w:gridSpan w:val="5"/>
          </w:tcPr>
          <w:p w14:paraId="7772F3B7" w14:textId="6A92F0D9" w:rsidR="0027756F" w:rsidRPr="0027756F" w:rsidRDefault="0027756F" w:rsidP="00CD388D">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 xml:space="preserve">• </w:t>
            </w:r>
            <w:r w:rsidR="005573C4">
              <w:rPr>
                <w:rFonts w:ascii="Arial Narrow" w:eastAsia="Times New Roman" w:hAnsi="Arial Narrow" w:cs="Calibri"/>
                <w:color w:val="000000"/>
                <w:sz w:val="16"/>
                <w:szCs w:val="16"/>
                <w:lang w:eastAsia="en-AU"/>
              </w:rPr>
              <w:t>CHECK for any damage or corrosion of components that could adversely affect the operation of the hose reel</w:t>
            </w:r>
          </w:p>
        </w:tc>
        <w:tc>
          <w:tcPr>
            <w:tcW w:w="652" w:type="dxa"/>
          </w:tcPr>
          <w:p w14:paraId="6BC23E9F"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15E939AC"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2F564225"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1B3443EF"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3F1EEE08"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209E8A51"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7D2CFDFE"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4218FECC"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53F3A5F5"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0D71D99E" w14:textId="5A82ECC6" w:rsidR="0027756F" w:rsidRPr="00CD388D" w:rsidRDefault="0027756F" w:rsidP="00CD388D">
            <w:pPr>
              <w:rPr>
                <w:rFonts w:ascii="Arial Narrow" w:eastAsia="Times New Roman" w:hAnsi="Arial Narrow" w:cs="Calibri"/>
                <w:b/>
                <w:bCs/>
                <w:color w:val="000000"/>
                <w:sz w:val="18"/>
                <w:szCs w:val="18"/>
                <w:lang w:eastAsia="en-AU"/>
              </w:rPr>
            </w:pPr>
          </w:p>
        </w:tc>
      </w:tr>
      <w:tr w:rsidR="0027756F" w:rsidRPr="00CD388D" w14:paraId="1513D1DE" w14:textId="77777777" w:rsidTr="00474B8C">
        <w:trPr>
          <w:trHeight w:val="300"/>
        </w:trPr>
        <w:tc>
          <w:tcPr>
            <w:tcW w:w="4111" w:type="dxa"/>
            <w:gridSpan w:val="5"/>
          </w:tcPr>
          <w:p w14:paraId="1795ED9D" w14:textId="29535792" w:rsidR="0027756F" w:rsidRPr="0027756F" w:rsidRDefault="0027756F" w:rsidP="00CD388D">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 xml:space="preserve">• </w:t>
            </w:r>
            <w:r w:rsidR="005573C4">
              <w:rPr>
                <w:rFonts w:ascii="Arial Narrow" w:eastAsia="Times New Roman" w:hAnsi="Arial Narrow" w:cs="Calibri"/>
                <w:color w:val="000000"/>
                <w:sz w:val="16"/>
                <w:szCs w:val="16"/>
                <w:lang w:eastAsia="en-AU"/>
              </w:rPr>
              <w:t>Check that any hose reel cabinet is accessible, clear of extraneous materials, clearly and correctly marked &amp; in good repair</w:t>
            </w:r>
          </w:p>
        </w:tc>
        <w:tc>
          <w:tcPr>
            <w:tcW w:w="652" w:type="dxa"/>
          </w:tcPr>
          <w:p w14:paraId="4F9C9AE2"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45EEB076"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70F468F8"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6B6BE495"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252D16F3"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4DD634A1"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2DADE1DA"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02BE281D"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541591B0"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2C8212B1" w14:textId="0F01B580" w:rsidR="0027756F" w:rsidRPr="00CD388D" w:rsidRDefault="0027756F" w:rsidP="00CD388D">
            <w:pPr>
              <w:rPr>
                <w:rFonts w:ascii="Arial Narrow" w:eastAsia="Times New Roman" w:hAnsi="Arial Narrow" w:cs="Calibri"/>
                <w:b/>
                <w:bCs/>
                <w:color w:val="000000"/>
                <w:sz w:val="18"/>
                <w:szCs w:val="18"/>
                <w:lang w:eastAsia="en-AU"/>
              </w:rPr>
            </w:pPr>
          </w:p>
        </w:tc>
      </w:tr>
      <w:tr w:rsidR="0027756F" w:rsidRPr="00CD388D" w14:paraId="02AD1B64" w14:textId="77777777" w:rsidTr="005573C4">
        <w:trPr>
          <w:trHeight w:val="85"/>
        </w:trPr>
        <w:tc>
          <w:tcPr>
            <w:tcW w:w="4111" w:type="dxa"/>
            <w:gridSpan w:val="5"/>
          </w:tcPr>
          <w:p w14:paraId="240EDD22" w14:textId="3D22A7B8" w:rsidR="0027756F" w:rsidRPr="0027756F" w:rsidRDefault="0027756F" w:rsidP="00CD388D">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 xml:space="preserve">• </w:t>
            </w:r>
            <w:r w:rsidR="005573C4">
              <w:rPr>
                <w:rFonts w:ascii="Arial Narrow" w:eastAsia="Times New Roman" w:hAnsi="Arial Narrow" w:cs="Calibri"/>
                <w:color w:val="000000"/>
                <w:sz w:val="16"/>
                <w:szCs w:val="16"/>
                <w:lang w:eastAsia="en-AU"/>
              </w:rPr>
              <w:t>CHECK that the nozzle is retained in the nozzle interlock</w:t>
            </w:r>
          </w:p>
        </w:tc>
        <w:tc>
          <w:tcPr>
            <w:tcW w:w="652" w:type="dxa"/>
          </w:tcPr>
          <w:p w14:paraId="66D6C82C"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58CA1ACC"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5C72E3A4"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3E93FB1F"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4E15A75B"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2FC238C2"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49083721"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5B37BFDC"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04C830B8"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257488B4" w14:textId="24B24A3D" w:rsidR="0027756F" w:rsidRPr="00CD388D" w:rsidRDefault="0027756F" w:rsidP="00CD388D">
            <w:pPr>
              <w:rPr>
                <w:rFonts w:ascii="Arial Narrow" w:eastAsia="Times New Roman" w:hAnsi="Arial Narrow" w:cs="Calibri"/>
                <w:b/>
                <w:bCs/>
                <w:color w:val="000000"/>
                <w:sz w:val="18"/>
                <w:szCs w:val="18"/>
                <w:lang w:eastAsia="en-AU"/>
              </w:rPr>
            </w:pPr>
          </w:p>
        </w:tc>
      </w:tr>
      <w:tr w:rsidR="0027756F" w:rsidRPr="00CD388D" w14:paraId="3C89BFD5" w14:textId="77777777" w:rsidTr="00474B8C">
        <w:trPr>
          <w:trHeight w:val="300"/>
        </w:trPr>
        <w:tc>
          <w:tcPr>
            <w:tcW w:w="4111" w:type="dxa"/>
            <w:gridSpan w:val="5"/>
          </w:tcPr>
          <w:p w14:paraId="550AF819" w14:textId="536BB6B4" w:rsidR="0027756F" w:rsidRPr="0027756F" w:rsidRDefault="0027756F" w:rsidP="00CD388D">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 xml:space="preserve">• </w:t>
            </w:r>
            <w:r w:rsidR="005573C4">
              <w:rPr>
                <w:rFonts w:ascii="Arial Narrow" w:eastAsia="Times New Roman" w:hAnsi="Arial Narrow" w:cs="Calibri"/>
                <w:color w:val="000000"/>
                <w:sz w:val="16"/>
                <w:szCs w:val="16"/>
                <w:lang w:eastAsia="en-AU"/>
              </w:rPr>
              <w:t xml:space="preserve">Where fitted, TEST the swing arm to ensure it operates correctly and allows the hose to be run off in its intended direction </w:t>
            </w:r>
          </w:p>
        </w:tc>
        <w:tc>
          <w:tcPr>
            <w:tcW w:w="652" w:type="dxa"/>
          </w:tcPr>
          <w:p w14:paraId="4954D2FD"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562F16AA"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67856108"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02E8519E"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258FC87B"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180AE55D"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750DE09F"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306F2AAD"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33C4EC84"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2ACAAE34" w14:textId="0AB7D436" w:rsidR="0027756F" w:rsidRPr="00CD388D" w:rsidRDefault="0027756F" w:rsidP="00CD388D">
            <w:pPr>
              <w:rPr>
                <w:rFonts w:ascii="Arial Narrow" w:eastAsia="Times New Roman" w:hAnsi="Arial Narrow" w:cs="Calibri"/>
                <w:b/>
                <w:bCs/>
                <w:color w:val="000000"/>
                <w:sz w:val="18"/>
                <w:szCs w:val="18"/>
                <w:lang w:eastAsia="en-AU"/>
              </w:rPr>
            </w:pPr>
          </w:p>
        </w:tc>
      </w:tr>
      <w:tr w:rsidR="0027756F" w:rsidRPr="00CD388D" w14:paraId="74342F4D" w14:textId="77777777" w:rsidTr="00474B8C">
        <w:trPr>
          <w:trHeight w:val="300"/>
        </w:trPr>
        <w:tc>
          <w:tcPr>
            <w:tcW w:w="4111" w:type="dxa"/>
            <w:gridSpan w:val="5"/>
          </w:tcPr>
          <w:p w14:paraId="41A734BB" w14:textId="3B61E566" w:rsidR="0027756F" w:rsidRPr="0027756F" w:rsidRDefault="0027756F" w:rsidP="00CD388D">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 xml:space="preserve">• </w:t>
            </w:r>
            <w:r w:rsidR="005573C4">
              <w:rPr>
                <w:rFonts w:ascii="Arial Narrow" w:eastAsia="Times New Roman" w:hAnsi="Arial Narrow" w:cs="Calibri"/>
                <w:color w:val="000000"/>
                <w:sz w:val="16"/>
                <w:szCs w:val="16"/>
                <w:lang w:eastAsia="en-AU"/>
              </w:rPr>
              <w:t xml:space="preserve"> With the nozzle closed and stop valve open, TEST that the hose reel can be unwound freely in its intended direction by unwinding at least 5m of the hose</w:t>
            </w:r>
          </w:p>
        </w:tc>
        <w:tc>
          <w:tcPr>
            <w:tcW w:w="652" w:type="dxa"/>
          </w:tcPr>
          <w:p w14:paraId="399891F9"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2D24E289"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7B137CE1"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35AABF25"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7273CE92"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5FC8B8F7"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326CB45F"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0F5075C9"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1CC34842"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528284F9" w14:textId="48FD5451" w:rsidR="0027756F" w:rsidRPr="00CD388D" w:rsidRDefault="0027756F" w:rsidP="00CD388D">
            <w:pPr>
              <w:rPr>
                <w:rFonts w:ascii="Arial Narrow" w:eastAsia="Times New Roman" w:hAnsi="Arial Narrow" w:cs="Calibri"/>
                <w:b/>
                <w:bCs/>
                <w:color w:val="000000"/>
                <w:sz w:val="18"/>
                <w:szCs w:val="18"/>
                <w:lang w:eastAsia="en-AU"/>
              </w:rPr>
            </w:pPr>
          </w:p>
        </w:tc>
      </w:tr>
      <w:tr w:rsidR="0027756F" w:rsidRPr="00CD388D" w14:paraId="2C27ADAF" w14:textId="77777777" w:rsidTr="00474B8C">
        <w:trPr>
          <w:trHeight w:val="300"/>
        </w:trPr>
        <w:tc>
          <w:tcPr>
            <w:tcW w:w="4111" w:type="dxa"/>
            <w:gridSpan w:val="5"/>
          </w:tcPr>
          <w:p w14:paraId="080B800C" w14:textId="0AB8D75D" w:rsidR="0027756F" w:rsidRDefault="0027756F" w:rsidP="00CD388D">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 xml:space="preserve">• </w:t>
            </w:r>
            <w:r w:rsidR="005573C4">
              <w:rPr>
                <w:rFonts w:ascii="Arial Narrow" w:eastAsia="Times New Roman" w:hAnsi="Arial Narrow" w:cs="Calibri"/>
                <w:color w:val="000000"/>
                <w:sz w:val="16"/>
                <w:szCs w:val="16"/>
                <w:lang w:eastAsia="en-AU"/>
              </w:rPr>
              <w:t xml:space="preserve"> With the nozzle closed, pressurize the reel by opening the stop valve. DETERMINE if there are any leaks</w:t>
            </w:r>
            <w:r w:rsidR="001B3272">
              <w:rPr>
                <w:rFonts w:ascii="Arial Narrow" w:eastAsia="Times New Roman" w:hAnsi="Arial Narrow" w:cs="Calibri"/>
                <w:color w:val="000000"/>
                <w:sz w:val="16"/>
                <w:szCs w:val="16"/>
                <w:lang w:eastAsia="en-AU"/>
              </w:rPr>
              <w:t xml:space="preserve"> </w:t>
            </w:r>
            <w:r w:rsidR="005573C4">
              <w:rPr>
                <w:rFonts w:ascii="Arial Narrow" w:eastAsia="Times New Roman" w:hAnsi="Arial Narrow" w:cs="Calibri"/>
                <w:color w:val="000000"/>
                <w:sz w:val="16"/>
                <w:szCs w:val="16"/>
                <w:lang w:eastAsia="en-AU"/>
              </w:rPr>
              <w:t xml:space="preserve">from the </w:t>
            </w:r>
            <w:proofErr w:type="gramStart"/>
            <w:r w:rsidR="005573C4">
              <w:rPr>
                <w:rFonts w:ascii="Arial Narrow" w:eastAsia="Times New Roman" w:hAnsi="Arial Narrow" w:cs="Calibri"/>
                <w:color w:val="000000"/>
                <w:sz w:val="16"/>
                <w:szCs w:val="16"/>
                <w:lang w:eastAsia="en-AU"/>
              </w:rPr>
              <w:t>reels</w:t>
            </w:r>
            <w:proofErr w:type="gramEnd"/>
            <w:r w:rsidR="005573C4">
              <w:rPr>
                <w:rFonts w:ascii="Arial Narrow" w:eastAsia="Times New Roman" w:hAnsi="Arial Narrow" w:cs="Calibri"/>
                <w:color w:val="000000"/>
                <w:sz w:val="16"/>
                <w:szCs w:val="16"/>
                <w:lang w:eastAsia="en-AU"/>
              </w:rPr>
              <w:t xml:space="preserve"> waterway, including glands, nozzle, </w:t>
            </w:r>
            <w:r w:rsidR="001B3272">
              <w:rPr>
                <w:rFonts w:ascii="Arial Narrow" w:eastAsia="Times New Roman" w:hAnsi="Arial Narrow" w:cs="Calibri"/>
                <w:color w:val="000000"/>
                <w:sz w:val="16"/>
                <w:szCs w:val="16"/>
                <w:lang w:eastAsia="en-AU"/>
              </w:rPr>
              <w:t>stop valve, hose or any fittings</w:t>
            </w:r>
          </w:p>
          <w:p w14:paraId="0ACA4E6A" w14:textId="4A60A491" w:rsidR="001B3272" w:rsidRPr="0027756F" w:rsidRDefault="001B3272" w:rsidP="00CD388D">
            <w:pPr>
              <w:rPr>
                <w:rFonts w:ascii="Arial Narrow" w:eastAsia="Times New Roman" w:hAnsi="Arial Narrow" w:cs="Calibri"/>
                <w:color w:val="000000"/>
                <w:sz w:val="16"/>
                <w:szCs w:val="16"/>
                <w:lang w:eastAsia="en-AU"/>
              </w:rPr>
            </w:pPr>
            <w:r>
              <w:rPr>
                <w:rFonts w:ascii="Arial Narrow" w:eastAsia="Times New Roman" w:hAnsi="Arial Narrow" w:cs="Calibri"/>
                <w:color w:val="000000"/>
                <w:sz w:val="16"/>
                <w:szCs w:val="16"/>
                <w:lang w:eastAsia="en-AU"/>
              </w:rPr>
              <w:t xml:space="preserve">NOTE: In order to check there is </w:t>
            </w:r>
            <w:proofErr w:type="spellStart"/>
            <w:r>
              <w:rPr>
                <w:rFonts w:ascii="Arial Narrow" w:eastAsia="Times New Roman" w:hAnsi="Arial Narrow" w:cs="Calibri"/>
                <w:color w:val="000000"/>
                <w:sz w:val="16"/>
                <w:szCs w:val="16"/>
                <w:lang w:eastAsia="en-AU"/>
              </w:rPr>
              <w:t>noleakage</w:t>
            </w:r>
            <w:proofErr w:type="spellEnd"/>
            <w:r>
              <w:rPr>
                <w:rFonts w:ascii="Arial Narrow" w:eastAsia="Times New Roman" w:hAnsi="Arial Narrow" w:cs="Calibri"/>
                <w:color w:val="000000"/>
                <w:sz w:val="16"/>
                <w:szCs w:val="16"/>
                <w:lang w:eastAsia="en-AU"/>
              </w:rPr>
              <w:t xml:space="preserve"> of water from any part of the reel waterway, it is recommended that the hose </w:t>
            </w:r>
            <w:r w:rsidR="008605B7">
              <w:rPr>
                <w:rFonts w:ascii="Arial Narrow" w:eastAsia="Times New Roman" w:hAnsi="Arial Narrow" w:cs="Calibri"/>
                <w:color w:val="000000"/>
                <w:sz w:val="16"/>
                <w:szCs w:val="16"/>
                <w:lang w:eastAsia="en-AU"/>
              </w:rPr>
              <w:t>be completely unwound off the reel, so that all parts of the waterway can be examined</w:t>
            </w:r>
          </w:p>
        </w:tc>
        <w:tc>
          <w:tcPr>
            <w:tcW w:w="652" w:type="dxa"/>
          </w:tcPr>
          <w:p w14:paraId="0E906BDB"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55866575"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1FEF1C7D"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332498DD"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1E092BA2"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60DB950E"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62F2248F"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7E71600E"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5E7EFEAE"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4EAF0A37" w14:textId="0492CB5D" w:rsidR="0027756F" w:rsidRPr="00CD388D" w:rsidRDefault="0027756F" w:rsidP="00CD388D">
            <w:pPr>
              <w:rPr>
                <w:rFonts w:ascii="Arial Narrow" w:eastAsia="Times New Roman" w:hAnsi="Arial Narrow" w:cs="Calibri"/>
                <w:b/>
                <w:bCs/>
                <w:color w:val="000000"/>
                <w:sz w:val="18"/>
                <w:szCs w:val="18"/>
                <w:lang w:eastAsia="en-AU"/>
              </w:rPr>
            </w:pPr>
          </w:p>
        </w:tc>
      </w:tr>
      <w:tr w:rsidR="0027756F" w:rsidRPr="00CD388D" w14:paraId="5A000C53" w14:textId="77777777" w:rsidTr="00474B8C">
        <w:trPr>
          <w:trHeight w:val="300"/>
        </w:trPr>
        <w:tc>
          <w:tcPr>
            <w:tcW w:w="4111" w:type="dxa"/>
            <w:gridSpan w:val="5"/>
          </w:tcPr>
          <w:p w14:paraId="5C28490E" w14:textId="22F582BB" w:rsidR="0027756F" w:rsidRPr="0027756F" w:rsidRDefault="0027756F" w:rsidP="00CD388D">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 xml:space="preserve">• </w:t>
            </w:r>
            <w:r w:rsidR="008605B7">
              <w:rPr>
                <w:rFonts w:ascii="Arial Narrow" w:eastAsia="Times New Roman" w:hAnsi="Arial Narrow" w:cs="Calibri"/>
                <w:color w:val="000000"/>
                <w:sz w:val="16"/>
                <w:szCs w:val="16"/>
                <w:lang w:eastAsia="en-AU"/>
              </w:rPr>
              <w:t xml:space="preserve">TEST water to ensure it </w:t>
            </w:r>
            <w:proofErr w:type="gramStart"/>
            <w:r w:rsidR="008605B7">
              <w:rPr>
                <w:rFonts w:ascii="Arial Narrow" w:eastAsia="Times New Roman" w:hAnsi="Arial Narrow" w:cs="Calibri"/>
                <w:color w:val="000000"/>
                <w:sz w:val="16"/>
                <w:szCs w:val="16"/>
                <w:lang w:eastAsia="en-AU"/>
              </w:rPr>
              <w:t>is able to</w:t>
            </w:r>
            <w:proofErr w:type="gramEnd"/>
            <w:r w:rsidR="008605B7">
              <w:rPr>
                <w:rFonts w:ascii="Arial Narrow" w:eastAsia="Times New Roman" w:hAnsi="Arial Narrow" w:cs="Calibri"/>
                <w:color w:val="000000"/>
                <w:sz w:val="16"/>
                <w:szCs w:val="16"/>
                <w:lang w:eastAsia="en-AU"/>
              </w:rPr>
              <w:t xml:space="preserve"> flow through the reel by opening and closing the nozzle</w:t>
            </w:r>
          </w:p>
        </w:tc>
        <w:tc>
          <w:tcPr>
            <w:tcW w:w="652" w:type="dxa"/>
          </w:tcPr>
          <w:p w14:paraId="2A2C69EC"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04E83983"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5BF30199"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14912E77"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20B04394"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251D4F06"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706D4CE1"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2C2B3A51"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11690288"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38BD8765" w14:textId="5A3B25F7" w:rsidR="0027756F" w:rsidRPr="00CD388D" w:rsidRDefault="0027756F" w:rsidP="00CD388D">
            <w:pPr>
              <w:rPr>
                <w:rFonts w:ascii="Arial Narrow" w:eastAsia="Times New Roman" w:hAnsi="Arial Narrow" w:cs="Calibri"/>
                <w:b/>
                <w:bCs/>
                <w:color w:val="000000"/>
                <w:sz w:val="18"/>
                <w:szCs w:val="18"/>
                <w:lang w:eastAsia="en-AU"/>
              </w:rPr>
            </w:pPr>
          </w:p>
        </w:tc>
      </w:tr>
      <w:tr w:rsidR="0027756F" w:rsidRPr="00CD388D" w14:paraId="02CB87AF" w14:textId="77777777" w:rsidTr="00474B8C">
        <w:trPr>
          <w:trHeight w:val="300"/>
        </w:trPr>
        <w:tc>
          <w:tcPr>
            <w:tcW w:w="4111" w:type="dxa"/>
            <w:gridSpan w:val="5"/>
          </w:tcPr>
          <w:p w14:paraId="5E7E85D8" w14:textId="35F816CF" w:rsidR="0027756F" w:rsidRPr="0027756F" w:rsidRDefault="0027756F" w:rsidP="00CD388D">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 xml:space="preserve">• </w:t>
            </w:r>
            <w:r w:rsidR="008605B7">
              <w:rPr>
                <w:rFonts w:ascii="Arial Narrow" w:eastAsia="Times New Roman" w:hAnsi="Arial Narrow" w:cs="Calibri"/>
                <w:color w:val="000000"/>
                <w:sz w:val="16"/>
                <w:szCs w:val="16"/>
                <w:lang w:eastAsia="en-AU"/>
              </w:rPr>
              <w:t>CHECK that the service tag or label is firmly attached to the hose reel</w:t>
            </w:r>
          </w:p>
        </w:tc>
        <w:tc>
          <w:tcPr>
            <w:tcW w:w="652" w:type="dxa"/>
          </w:tcPr>
          <w:p w14:paraId="3A389A57"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2885C132"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2E51730E"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05B7BC67"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74C36680"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0740275A"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43325C12"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7E02F71A"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52CE951C"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459BBDC2" w14:textId="07D61036" w:rsidR="0027756F" w:rsidRPr="00CD388D" w:rsidRDefault="0027756F" w:rsidP="00CD388D">
            <w:pPr>
              <w:rPr>
                <w:rFonts w:ascii="Arial Narrow" w:eastAsia="Times New Roman" w:hAnsi="Arial Narrow" w:cs="Calibri"/>
                <w:b/>
                <w:bCs/>
                <w:color w:val="000000"/>
                <w:sz w:val="18"/>
                <w:szCs w:val="18"/>
                <w:lang w:eastAsia="en-AU"/>
              </w:rPr>
            </w:pPr>
          </w:p>
        </w:tc>
      </w:tr>
      <w:tr w:rsidR="0027756F" w:rsidRPr="00CD388D" w14:paraId="4FABF76C" w14:textId="77777777" w:rsidTr="00474B8C">
        <w:trPr>
          <w:trHeight w:val="300"/>
        </w:trPr>
        <w:tc>
          <w:tcPr>
            <w:tcW w:w="4111" w:type="dxa"/>
            <w:gridSpan w:val="5"/>
          </w:tcPr>
          <w:p w14:paraId="3B23B4BF" w14:textId="2FB43C79" w:rsidR="0027756F" w:rsidRPr="0027756F" w:rsidRDefault="008605B7" w:rsidP="00CD388D">
            <w:pPr>
              <w:rPr>
                <w:rFonts w:ascii="Arial Narrow" w:eastAsia="Times New Roman" w:hAnsi="Arial Narrow" w:cs="Calibri"/>
                <w:color w:val="000000"/>
                <w:sz w:val="16"/>
                <w:szCs w:val="16"/>
                <w:lang w:eastAsia="en-AU"/>
              </w:rPr>
            </w:pPr>
            <w:r>
              <w:rPr>
                <w:rFonts w:ascii="Arial Narrow" w:eastAsia="Times New Roman" w:hAnsi="Arial Narrow" w:cs="Calibri"/>
                <w:color w:val="000000"/>
                <w:sz w:val="16"/>
                <w:szCs w:val="16"/>
                <w:lang w:eastAsia="en-AU"/>
              </w:rPr>
              <w:t>*</w:t>
            </w:r>
            <w:proofErr w:type="gramStart"/>
            <w:r>
              <w:rPr>
                <w:rFonts w:ascii="Arial Narrow" w:eastAsia="Times New Roman" w:hAnsi="Arial Narrow" w:cs="Calibri"/>
                <w:color w:val="000000"/>
                <w:sz w:val="16"/>
                <w:szCs w:val="16"/>
                <w:lang w:eastAsia="en-AU"/>
              </w:rPr>
              <w:t>after</w:t>
            </w:r>
            <w:proofErr w:type="gramEnd"/>
            <w:r>
              <w:rPr>
                <w:rFonts w:ascii="Arial Narrow" w:eastAsia="Times New Roman" w:hAnsi="Arial Narrow" w:cs="Calibri"/>
                <w:color w:val="000000"/>
                <w:sz w:val="16"/>
                <w:szCs w:val="16"/>
                <w:lang w:eastAsia="en-AU"/>
              </w:rPr>
              <w:t xml:space="preserve"> completing these actions, the nozzle shall be re-installed in the nozzle interlock and the hose depressurized </w:t>
            </w:r>
          </w:p>
        </w:tc>
        <w:tc>
          <w:tcPr>
            <w:tcW w:w="652" w:type="dxa"/>
          </w:tcPr>
          <w:p w14:paraId="0086B4A1"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4ACC4467"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1968FAF0"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6B6F8E1F"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31AC194C"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325350F3"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41555A09"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026BEA5C"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010A6BCC"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76C71CE2" w14:textId="0B34B815" w:rsidR="0027756F" w:rsidRPr="00CD388D" w:rsidRDefault="0027756F" w:rsidP="00CD388D">
            <w:pPr>
              <w:rPr>
                <w:rFonts w:ascii="Arial Narrow" w:eastAsia="Times New Roman" w:hAnsi="Arial Narrow" w:cs="Calibri"/>
                <w:b/>
                <w:bCs/>
                <w:color w:val="000000"/>
                <w:sz w:val="18"/>
                <w:szCs w:val="18"/>
                <w:lang w:eastAsia="en-AU"/>
              </w:rPr>
            </w:pPr>
          </w:p>
        </w:tc>
      </w:tr>
      <w:tr w:rsidR="0027756F" w:rsidRPr="00CD388D" w14:paraId="008DB5ED" w14:textId="77777777" w:rsidTr="00474B8C">
        <w:trPr>
          <w:trHeight w:val="300"/>
        </w:trPr>
        <w:tc>
          <w:tcPr>
            <w:tcW w:w="4111" w:type="dxa"/>
            <w:gridSpan w:val="5"/>
          </w:tcPr>
          <w:p w14:paraId="294004DB" w14:textId="3C75A41A" w:rsidR="0027756F" w:rsidRPr="0027756F" w:rsidRDefault="008605B7" w:rsidP="00CD388D">
            <w:pPr>
              <w:rPr>
                <w:rFonts w:ascii="Arial Narrow" w:eastAsia="Times New Roman" w:hAnsi="Arial Narrow" w:cs="Calibri"/>
                <w:color w:val="000000"/>
                <w:sz w:val="16"/>
                <w:szCs w:val="16"/>
                <w:lang w:eastAsia="en-AU"/>
              </w:rPr>
            </w:pPr>
            <w:r>
              <w:rPr>
                <w:rFonts w:ascii="Arial Narrow" w:eastAsia="Times New Roman" w:hAnsi="Arial Narrow" w:cs="Calibri"/>
                <w:b/>
                <w:bCs/>
                <w:color w:val="000000"/>
                <w:sz w:val="18"/>
                <w:szCs w:val="18"/>
                <w:lang w:eastAsia="en-AU"/>
              </w:rPr>
              <w:t>TWELVE</w:t>
            </w:r>
            <w:r w:rsidRPr="0027756F">
              <w:rPr>
                <w:rFonts w:ascii="Arial Narrow" w:eastAsia="Times New Roman" w:hAnsi="Arial Narrow" w:cs="Calibri"/>
                <w:b/>
                <w:bCs/>
                <w:color w:val="000000"/>
                <w:sz w:val="18"/>
                <w:szCs w:val="18"/>
                <w:lang w:eastAsia="en-AU"/>
              </w:rPr>
              <w:t xml:space="preserve"> MONTHLY</w:t>
            </w:r>
          </w:p>
        </w:tc>
        <w:tc>
          <w:tcPr>
            <w:tcW w:w="652" w:type="dxa"/>
          </w:tcPr>
          <w:p w14:paraId="1C78E8D6"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658920B3"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58B84D64"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317DD16B"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42D7B26A"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67E45D5A"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3EDE4586"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701DFADF"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492E2B02"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224D0A37" w14:textId="5C0DE78D" w:rsidR="0027756F" w:rsidRPr="00CD388D" w:rsidRDefault="0027756F" w:rsidP="00CD388D">
            <w:pPr>
              <w:rPr>
                <w:rFonts w:ascii="Arial Narrow" w:eastAsia="Times New Roman" w:hAnsi="Arial Narrow" w:cs="Calibri"/>
                <w:b/>
                <w:bCs/>
                <w:color w:val="000000"/>
                <w:sz w:val="18"/>
                <w:szCs w:val="18"/>
                <w:lang w:eastAsia="en-AU"/>
              </w:rPr>
            </w:pPr>
          </w:p>
        </w:tc>
      </w:tr>
      <w:tr w:rsidR="0027756F" w:rsidRPr="00CD388D" w14:paraId="4A81C89C" w14:textId="77777777" w:rsidTr="00474B8C">
        <w:trPr>
          <w:trHeight w:val="300"/>
        </w:trPr>
        <w:tc>
          <w:tcPr>
            <w:tcW w:w="4111" w:type="dxa"/>
            <w:gridSpan w:val="5"/>
          </w:tcPr>
          <w:p w14:paraId="0DDF4F98" w14:textId="20E00481" w:rsidR="0027756F" w:rsidRPr="0027756F" w:rsidRDefault="0027756F" w:rsidP="00CD388D">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w:t>
            </w:r>
            <w:r w:rsidR="008605B7">
              <w:rPr>
                <w:rFonts w:ascii="Arial Narrow" w:eastAsia="Times New Roman" w:hAnsi="Arial Narrow" w:cs="Calibri"/>
                <w:color w:val="000000"/>
                <w:sz w:val="16"/>
                <w:szCs w:val="16"/>
                <w:lang w:eastAsia="en-AU"/>
              </w:rPr>
              <w:t xml:space="preserve"> Complete all 6 monthly service activities listed above</w:t>
            </w:r>
          </w:p>
        </w:tc>
        <w:tc>
          <w:tcPr>
            <w:tcW w:w="652" w:type="dxa"/>
          </w:tcPr>
          <w:p w14:paraId="34BED95F"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18A5D254"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2C829890"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2923A10F"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56E680A2"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63E1ABEE"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638DA492"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tcPr>
          <w:p w14:paraId="4BEF7072"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2" w:type="dxa"/>
            <w:gridSpan w:val="2"/>
          </w:tcPr>
          <w:p w14:paraId="3BB9A579" w14:textId="77777777" w:rsidR="0027756F" w:rsidRPr="00CD388D" w:rsidRDefault="0027756F" w:rsidP="00CD388D">
            <w:pPr>
              <w:rPr>
                <w:rFonts w:ascii="Arial Narrow" w:eastAsia="Times New Roman" w:hAnsi="Arial Narrow" w:cs="Calibri"/>
                <w:b/>
                <w:bCs/>
                <w:color w:val="000000"/>
                <w:sz w:val="18"/>
                <w:szCs w:val="18"/>
                <w:lang w:eastAsia="en-AU"/>
              </w:rPr>
            </w:pPr>
          </w:p>
        </w:tc>
        <w:tc>
          <w:tcPr>
            <w:tcW w:w="653" w:type="dxa"/>
          </w:tcPr>
          <w:p w14:paraId="0789BF6F" w14:textId="079D331F" w:rsidR="0027756F" w:rsidRPr="00CD388D" w:rsidRDefault="0027756F" w:rsidP="00CD388D">
            <w:pPr>
              <w:rPr>
                <w:rFonts w:ascii="Arial Narrow" w:eastAsia="Times New Roman" w:hAnsi="Arial Narrow" w:cs="Calibri"/>
                <w:b/>
                <w:bCs/>
                <w:color w:val="000000"/>
                <w:sz w:val="18"/>
                <w:szCs w:val="18"/>
                <w:lang w:eastAsia="en-AU"/>
              </w:rPr>
            </w:pPr>
          </w:p>
        </w:tc>
      </w:tr>
      <w:tr w:rsidR="008605B7" w:rsidRPr="00CD388D" w14:paraId="096DCDA6" w14:textId="77777777" w:rsidTr="00474B8C">
        <w:trPr>
          <w:trHeight w:val="300"/>
        </w:trPr>
        <w:tc>
          <w:tcPr>
            <w:tcW w:w="4111" w:type="dxa"/>
            <w:gridSpan w:val="5"/>
          </w:tcPr>
          <w:p w14:paraId="10605D8E" w14:textId="6B34260B" w:rsidR="008605B7" w:rsidRPr="0027756F" w:rsidRDefault="008605B7" w:rsidP="008605B7">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w:t>
            </w:r>
            <w:r>
              <w:rPr>
                <w:rFonts w:ascii="Arial Narrow" w:eastAsia="Times New Roman" w:hAnsi="Arial Narrow" w:cs="Calibri"/>
                <w:color w:val="000000"/>
                <w:sz w:val="16"/>
                <w:szCs w:val="16"/>
                <w:lang w:eastAsia="en-AU"/>
              </w:rPr>
              <w:t xml:space="preserve"> </w:t>
            </w:r>
            <w:r>
              <w:rPr>
                <w:rFonts w:ascii="Arial Narrow" w:eastAsia="Times New Roman" w:hAnsi="Arial Narrow" w:cs="Calibri"/>
                <w:color w:val="000000"/>
                <w:sz w:val="16"/>
                <w:szCs w:val="16"/>
                <w:lang w:eastAsia="en-AU"/>
              </w:rPr>
              <w:t xml:space="preserve">CHECK that the hose reel is securely </w:t>
            </w:r>
            <w:proofErr w:type="gramStart"/>
            <w:r>
              <w:rPr>
                <w:rFonts w:ascii="Arial Narrow" w:eastAsia="Times New Roman" w:hAnsi="Arial Narrow" w:cs="Calibri"/>
                <w:color w:val="000000"/>
                <w:sz w:val="16"/>
                <w:szCs w:val="16"/>
                <w:lang w:eastAsia="en-AU"/>
              </w:rPr>
              <w:t>mounted</w:t>
            </w:r>
            <w:proofErr w:type="gramEnd"/>
            <w:r>
              <w:rPr>
                <w:rFonts w:ascii="Arial Narrow" w:eastAsia="Times New Roman" w:hAnsi="Arial Narrow" w:cs="Calibri"/>
                <w:color w:val="000000"/>
                <w:sz w:val="16"/>
                <w:szCs w:val="16"/>
                <w:lang w:eastAsia="en-AU"/>
              </w:rPr>
              <w:t xml:space="preserve"> and the anchor points are tight</w:t>
            </w:r>
          </w:p>
        </w:tc>
        <w:tc>
          <w:tcPr>
            <w:tcW w:w="652" w:type="dxa"/>
          </w:tcPr>
          <w:p w14:paraId="5BF1C70F"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656E664F"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5757D910"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602F1806"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09B97686"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2B04AC14"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6D4A33FC"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52B937A4"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26987A67"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3" w:type="dxa"/>
          </w:tcPr>
          <w:p w14:paraId="429C8381" w14:textId="77777777" w:rsidR="008605B7" w:rsidRPr="00CD388D" w:rsidRDefault="008605B7" w:rsidP="008605B7">
            <w:pPr>
              <w:rPr>
                <w:rFonts w:ascii="Arial Narrow" w:eastAsia="Times New Roman" w:hAnsi="Arial Narrow" w:cs="Calibri"/>
                <w:b/>
                <w:bCs/>
                <w:color w:val="000000"/>
                <w:sz w:val="18"/>
                <w:szCs w:val="18"/>
                <w:lang w:eastAsia="en-AU"/>
              </w:rPr>
            </w:pPr>
          </w:p>
        </w:tc>
      </w:tr>
      <w:tr w:rsidR="008605B7" w:rsidRPr="00CD388D" w14:paraId="375C7086" w14:textId="77777777" w:rsidTr="00474B8C">
        <w:trPr>
          <w:trHeight w:val="300"/>
        </w:trPr>
        <w:tc>
          <w:tcPr>
            <w:tcW w:w="4111" w:type="dxa"/>
            <w:gridSpan w:val="5"/>
          </w:tcPr>
          <w:p w14:paraId="7BCCBB83" w14:textId="04BC70EA" w:rsidR="008605B7" w:rsidRPr="0027756F" w:rsidRDefault="008605B7" w:rsidP="008605B7">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w:t>
            </w:r>
            <w:r>
              <w:rPr>
                <w:rFonts w:ascii="Arial Narrow" w:eastAsia="Times New Roman" w:hAnsi="Arial Narrow" w:cs="Calibri"/>
                <w:color w:val="000000"/>
                <w:sz w:val="16"/>
                <w:szCs w:val="16"/>
                <w:lang w:eastAsia="en-AU"/>
              </w:rPr>
              <w:t xml:space="preserve"> CHECK that the hose guide fixed to the hose reel supply pipe is not able to move upwards and cause the hose to jamb</w:t>
            </w:r>
          </w:p>
        </w:tc>
        <w:tc>
          <w:tcPr>
            <w:tcW w:w="652" w:type="dxa"/>
          </w:tcPr>
          <w:p w14:paraId="78428CD1"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2C21346C"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10E4EEE0"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39ACC079"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3360A52B"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1DAD39D7"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1990B111"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5EE5A959"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2B9EA2CF"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3" w:type="dxa"/>
          </w:tcPr>
          <w:p w14:paraId="7FD8B31E" w14:textId="77777777" w:rsidR="008605B7" w:rsidRPr="00CD388D" w:rsidRDefault="008605B7" w:rsidP="008605B7">
            <w:pPr>
              <w:rPr>
                <w:rFonts w:ascii="Arial Narrow" w:eastAsia="Times New Roman" w:hAnsi="Arial Narrow" w:cs="Calibri"/>
                <w:b/>
                <w:bCs/>
                <w:color w:val="000000"/>
                <w:sz w:val="18"/>
                <w:szCs w:val="18"/>
                <w:lang w:eastAsia="en-AU"/>
              </w:rPr>
            </w:pPr>
          </w:p>
        </w:tc>
      </w:tr>
      <w:tr w:rsidR="008605B7" w:rsidRPr="00CD388D" w14:paraId="7EA6A07F" w14:textId="77777777" w:rsidTr="00474B8C">
        <w:trPr>
          <w:trHeight w:val="300"/>
        </w:trPr>
        <w:tc>
          <w:tcPr>
            <w:tcW w:w="4111" w:type="dxa"/>
            <w:gridSpan w:val="5"/>
          </w:tcPr>
          <w:p w14:paraId="09977ABD" w14:textId="1C26692D" w:rsidR="008605B7" w:rsidRPr="0027756F" w:rsidRDefault="008605B7" w:rsidP="008605B7">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w:t>
            </w:r>
            <w:r>
              <w:rPr>
                <w:rFonts w:ascii="Arial Narrow" w:eastAsia="Times New Roman" w:hAnsi="Arial Narrow" w:cs="Calibri"/>
                <w:color w:val="000000"/>
                <w:sz w:val="16"/>
                <w:szCs w:val="16"/>
                <w:lang w:eastAsia="en-AU"/>
              </w:rPr>
              <w:t xml:space="preserve"> CHECK </w:t>
            </w:r>
            <w:r w:rsidR="00035773">
              <w:rPr>
                <w:rFonts w:ascii="Arial Narrow" w:eastAsia="Times New Roman" w:hAnsi="Arial Narrow" w:cs="Calibri"/>
                <w:color w:val="000000"/>
                <w:sz w:val="16"/>
                <w:szCs w:val="16"/>
                <w:lang w:eastAsia="en-AU"/>
              </w:rPr>
              <w:t>that all hose fittings and connections are tight</w:t>
            </w:r>
          </w:p>
        </w:tc>
        <w:tc>
          <w:tcPr>
            <w:tcW w:w="652" w:type="dxa"/>
          </w:tcPr>
          <w:p w14:paraId="134C6720"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751CEE85"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71F7517C"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37FDF4EA"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24A97A05"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14BAD076"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5DDBECA6"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59127578"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34315C47"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3" w:type="dxa"/>
          </w:tcPr>
          <w:p w14:paraId="64ADE7E8" w14:textId="77777777" w:rsidR="008605B7" w:rsidRPr="00CD388D" w:rsidRDefault="008605B7" w:rsidP="008605B7">
            <w:pPr>
              <w:rPr>
                <w:rFonts w:ascii="Arial Narrow" w:eastAsia="Times New Roman" w:hAnsi="Arial Narrow" w:cs="Calibri"/>
                <w:b/>
                <w:bCs/>
                <w:color w:val="000000"/>
                <w:sz w:val="18"/>
                <w:szCs w:val="18"/>
                <w:lang w:eastAsia="en-AU"/>
              </w:rPr>
            </w:pPr>
          </w:p>
        </w:tc>
      </w:tr>
      <w:tr w:rsidR="008605B7" w:rsidRPr="00CD388D" w14:paraId="0A3FACE0" w14:textId="77777777" w:rsidTr="00474B8C">
        <w:trPr>
          <w:trHeight w:val="300"/>
        </w:trPr>
        <w:tc>
          <w:tcPr>
            <w:tcW w:w="4111" w:type="dxa"/>
            <w:gridSpan w:val="5"/>
          </w:tcPr>
          <w:p w14:paraId="2D282235" w14:textId="262D3600" w:rsidR="008605B7" w:rsidRPr="0027756F" w:rsidRDefault="008605B7" w:rsidP="008605B7">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w:t>
            </w:r>
            <w:r w:rsidR="00035773">
              <w:rPr>
                <w:rFonts w:ascii="Arial Narrow" w:eastAsia="Times New Roman" w:hAnsi="Arial Narrow" w:cs="Calibri"/>
                <w:color w:val="000000"/>
                <w:sz w:val="16"/>
                <w:szCs w:val="16"/>
                <w:lang w:eastAsia="en-AU"/>
              </w:rPr>
              <w:t xml:space="preserve"> CHECK that the hose reel bearings are not damaged or excessively worn </w:t>
            </w:r>
          </w:p>
        </w:tc>
        <w:tc>
          <w:tcPr>
            <w:tcW w:w="652" w:type="dxa"/>
          </w:tcPr>
          <w:p w14:paraId="77B50459"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7674B3E7"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7626A292"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4337AC68"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49DDE4E0"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60A25012"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4DE6B58E"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26CFDB75"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0F22ED4D"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3" w:type="dxa"/>
          </w:tcPr>
          <w:p w14:paraId="49F655A0" w14:textId="77777777" w:rsidR="008605B7" w:rsidRPr="00CD388D" w:rsidRDefault="008605B7" w:rsidP="008605B7">
            <w:pPr>
              <w:rPr>
                <w:rFonts w:ascii="Arial Narrow" w:eastAsia="Times New Roman" w:hAnsi="Arial Narrow" w:cs="Calibri"/>
                <w:b/>
                <w:bCs/>
                <w:color w:val="000000"/>
                <w:sz w:val="18"/>
                <w:szCs w:val="18"/>
                <w:lang w:eastAsia="en-AU"/>
              </w:rPr>
            </w:pPr>
          </w:p>
        </w:tc>
      </w:tr>
      <w:tr w:rsidR="008605B7" w:rsidRPr="00CD388D" w14:paraId="1C128F1A" w14:textId="77777777" w:rsidTr="00474B8C">
        <w:trPr>
          <w:trHeight w:val="300"/>
        </w:trPr>
        <w:tc>
          <w:tcPr>
            <w:tcW w:w="4111" w:type="dxa"/>
            <w:gridSpan w:val="5"/>
          </w:tcPr>
          <w:p w14:paraId="34866B66" w14:textId="77777777" w:rsidR="008605B7" w:rsidRDefault="008605B7" w:rsidP="008605B7">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w:t>
            </w:r>
            <w:r w:rsidR="00035773">
              <w:rPr>
                <w:rFonts w:ascii="Arial Narrow" w:eastAsia="Times New Roman" w:hAnsi="Arial Narrow" w:cs="Calibri"/>
                <w:color w:val="000000"/>
                <w:sz w:val="16"/>
                <w:szCs w:val="16"/>
                <w:lang w:eastAsia="en-AU"/>
              </w:rPr>
              <w:t xml:space="preserve"> With the stop valve and nozzle fully opened, MEASURE the water flow rate from the most disadvantaged hose reel</w:t>
            </w:r>
          </w:p>
          <w:p w14:paraId="14D27E22" w14:textId="77777777" w:rsidR="00035773" w:rsidRDefault="00035773" w:rsidP="008605B7">
            <w:pPr>
              <w:rPr>
                <w:rFonts w:ascii="Arial Narrow" w:eastAsia="Times New Roman" w:hAnsi="Arial Narrow" w:cs="Calibri"/>
                <w:color w:val="000000"/>
                <w:sz w:val="16"/>
                <w:szCs w:val="16"/>
                <w:lang w:eastAsia="en-AU"/>
              </w:rPr>
            </w:pPr>
            <w:r>
              <w:rPr>
                <w:rFonts w:ascii="Arial Narrow" w:eastAsia="Times New Roman" w:hAnsi="Arial Narrow" w:cs="Calibri"/>
                <w:color w:val="000000"/>
                <w:sz w:val="16"/>
                <w:szCs w:val="16"/>
                <w:lang w:eastAsia="en-AU"/>
              </w:rPr>
              <w:t>Minimum acceptable flow rates</w:t>
            </w:r>
          </w:p>
          <w:p w14:paraId="2C9D1EF2" w14:textId="77777777" w:rsidR="00035773" w:rsidRDefault="00035773" w:rsidP="00035773">
            <w:pPr>
              <w:pStyle w:val="ListParagraph"/>
              <w:numPr>
                <w:ilvl w:val="0"/>
                <w:numId w:val="4"/>
              </w:numPr>
              <w:rPr>
                <w:rFonts w:ascii="Arial Narrow" w:eastAsia="Times New Roman" w:hAnsi="Arial Narrow" w:cs="Calibri"/>
                <w:color w:val="000000"/>
                <w:sz w:val="16"/>
                <w:szCs w:val="16"/>
                <w:lang w:eastAsia="en-AU"/>
              </w:rPr>
            </w:pPr>
            <w:r>
              <w:rPr>
                <w:rFonts w:ascii="Arial Narrow" w:eastAsia="Times New Roman" w:hAnsi="Arial Narrow" w:cs="Calibri"/>
                <w:color w:val="000000"/>
                <w:sz w:val="16"/>
                <w:szCs w:val="16"/>
                <w:lang w:eastAsia="en-AU"/>
              </w:rPr>
              <w:t>0.33L/s for reels with 19mm hose</w:t>
            </w:r>
          </w:p>
          <w:p w14:paraId="6BCCA375" w14:textId="50074641" w:rsidR="00035773" w:rsidRPr="00035773" w:rsidRDefault="00035773" w:rsidP="00035773">
            <w:pPr>
              <w:pStyle w:val="ListParagraph"/>
              <w:numPr>
                <w:ilvl w:val="0"/>
                <w:numId w:val="4"/>
              </w:numPr>
              <w:rPr>
                <w:rFonts w:ascii="Arial Narrow" w:eastAsia="Times New Roman" w:hAnsi="Arial Narrow" w:cs="Calibri"/>
                <w:color w:val="000000"/>
                <w:sz w:val="16"/>
                <w:szCs w:val="16"/>
                <w:lang w:eastAsia="en-AU"/>
              </w:rPr>
            </w:pPr>
            <w:r>
              <w:rPr>
                <w:rFonts w:ascii="Arial Narrow" w:eastAsia="Times New Roman" w:hAnsi="Arial Narrow" w:cs="Calibri"/>
                <w:color w:val="000000"/>
                <w:sz w:val="16"/>
                <w:szCs w:val="16"/>
                <w:lang w:eastAsia="en-AU"/>
              </w:rPr>
              <w:t>0.41L/s for reels with 25mm hose</w:t>
            </w:r>
          </w:p>
        </w:tc>
        <w:tc>
          <w:tcPr>
            <w:tcW w:w="652" w:type="dxa"/>
          </w:tcPr>
          <w:p w14:paraId="24A7BEBC"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524CF642"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6D901226"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4B152348"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04F75528"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1F8A8466"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2005FE9F"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2105CAC4"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76409319"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3" w:type="dxa"/>
          </w:tcPr>
          <w:p w14:paraId="26581461" w14:textId="77777777" w:rsidR="008605B7" w:rsidRPr="00CD388D" w:rsidRDefault="008605B7" w:rsidP="008605B7">
            <w:pPr>
              <w:rPr>
                <w:rFonts w:ascii="Arial Narrow" w:eastAsia="Times New Roman" w:hAnsi="Arial Narrow" w:cs="Calibri"/>
                <w:b/>
                <w:bCs/>
                <w:color w:val="000000"/>
                <w:sz w:val="18"/>
                <w:szCs w:val="18"/>
                <w:lang w:eastAsia="en-AU"/>
              </w:rPr>
            </w:pPr>
          </w:p>
        </w:tc>
      </w:tr>
      <w:tr w:rsidR="008605B7" w:rsidRPr="00CD388D" w14:paraId="3C32ECB1" w14:textId="77777777" w:rsidTr="00474B8C">
        <w:trPr>
          <w:trHeight w:val="300"/>
        </w:trPr>
        <w:tc>
          <w:tcPr>
            <w:tcW w:w="4111" w:type="dxa"/>
            <w:gridSpan w:val="5"/>
          </w:tcPr>
          <w:p w14:paraId="628AC34E" w14:textId="1996B297" w:rsidR="008605B7" w:rsidRPr="0027756F" w:rsidRDefault="008605B7" w:rsidP="008605B7">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w:t>
            </w:r>
            <w:r w:rsidR="00035773">
              <w:rPr>
                <w:rFonts w:ascii="Arial Narrow" w:eastAsia="Times New Roman" w:hAnsi="Arial Narrow" w:cs="Calibri"/>
                <w:color w:val="000000"/>
                <w:sz w:val="16"/>
                <w:szCs w:val="16"/>
                <w:lang w:eastAsia="en-AU"/>
              </w:rPr>
              <w:t xml:space="preserve"> CHECK hose for kinking, excessive damage or wear, or collapse</w:t>
            </w:r>
          </w:p>
        </w:tc>
        <w:tc>
          <w:tcPr>
            <w:tcW w:w="652" w:type="dxa"/>
          </w:tcPr>
          <w:p w14:paraId="00736F57"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67831493"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2AB93F8B"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1FC78B45"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45368C64"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58B4A641"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255AE1DC"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2A976B06"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0DF17E34"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3" w:type="dxa"/>
          </w:tcPr>
          <w:p w14:paraId="04834D23" w14:textId="77777777" w:rsidR="008605B7" w:rsidRPr="00CD388D" w:rsidRDefault="008605B7" w:rsidP="008605B7">
            <w:pPr>
              <w:rPr>
                <w:rFonts w:ascii="Arial Narrow" w:eastAsia="Times New Roman" w:hAnsi="Arial Narrow" w:cs="Calibri"/>
                <w:b/>
                <w:bCs/>
                <w:color w:val="000000"/>
                <w:sz w:val="18"/>
                <w:szCs w:val="18"/>
                <w:lang w:eastAsia="en-AU"/>
              </w:rPr>
            </w:pPr>
          </w:p>
        </w:tc>
      </w:tr>
      <w:tr w:rsidR="008605B7" w:rsidRPr="00CD388D" w14:paraId="765B61FF" w14:textId="77777777" w:rsidTr="00474B8C">
        <w:trPr>
          <w:trHeight w:val="300"/>
        </w:trPr>
        <w:tc>
          <w:tcPr>
            <w:tcW w:w="4111" w:type="dxa"/>
            <w:gridSpan w:val="5"/>
          </w:tcPr>
          <w:p w14:paraId="4284BBF9" w14:textId="511997E6" w:rsidR="008605B7" w:rsidRPr="0027756F" w:rsidRDefault="008605B7" w:rsidP="008605B7">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w:t>
            </w:r>
            <w:r w:rsidR="00035773">
              <w:rPr>
                <w:rFonts w:ascii="Arial Narrow" w:eastAsia="Times New Roman" w:hAnsi="Arial Narrow" w:cs="Calibri"/>
                <w:color w:val="000000"/>
                <w:sz w:val="16"/>
                <w:szCs w:val="16"/>
                <w:lang w:eastAsia="en-AU"/>
              </w:rPr>
              <w:t xml:space="preserve"> CHECK that any foam branch pipe or other equipment is in good repair and maintained in accordance with the </w:t>
            </w:r>
            <w:proofErr w:type="spellStart"/>
            <w:proofErr w:type="gramStart"/>
            <w:r w:rsidR="00035773">
              <w:rPr>
                <w:rFonts w:ascii="Arial Narrow" w:eastAsia="Times New Roman" w:hAnsi="Arial Narrow" w:cs="Calibri"/>
                <w:color w:val="000000"/>
                <w:sz w:val="16"/>
                <w:szCs w:val="16"/>
                <w:lang w:eastAsia="en-AU"/>
              </w:rPr>
              <w:t>manufacturers</w:t>
            </w:r>
            <w:proofErr w:type="spellEnd"/>
            <w:proofErr w:type="gramEnd"/>
            <w:r w:rsidR="00035773">
              <w:rPr>
                <w:rFonts w:ascii="Arial Narrow" w:eastAsia="Times New Roman" w:hAnsi="Arial Narrow" w:cs="Calibri"/>
                <w:color w:val="000000"/>
                <w:sz w:val="16"/>
                <w:szCs w:val="16"/>
                <w:lang w:eastAsia="en-AU"/>
              </w:rPr>
              <w:t xml:space="preserve"> instructions</w:t>
            </w:r>
          </w:p>
        </w:tc>
        <w:tc>
          <w:tcPr>
            <w:tcW w:w="652" w:type="dxa"/>
          </w:tcPr>
          <w:p w14:paraId="792C1B8A"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2C298667"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5015EE44"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7462802A"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01DBC6D2"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676707A1"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769CA52C"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tcPr>
          <w:p w14:paraId="72797939"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2" w:type="dxa"/>
            <w:gridSpan w:val="2"/>
          </w:tcPr>
          <w:p w14:paraId="392C83CE" w14:textId="77777777" w:rsidR="008605B7" w:rsidRPr="00CD388D" w:rsidRDefault="008605B7" w:rsidP="008605B7">
            <w:pPr>
              <w:rPr>
                <w:rFonts w:ascii="Arial Narrow" w:eastAsia="Times New Roman" w:hAnsi="Arial Narrow" w:cs="Calibri"/>
                <w:b/>
                <w:bCs/>
                <w:color w:val="000000"/>
                <w:sz w:val="18"/>
                <w:szCs w:val="18"/>
                <w:lang w:eastAsia="en-AU"/>
              </w:rPr>
            </w:pPr>
          </w:p>
        </w:tc>
        <w:tc>
          <w:tcPr>
            <w:tcW w:w="653" w:type="dxa"/>
          </w:tcPr>
          <w:p w14:paraId="7BC958AA" w14:textId="77777777" w:rsidR="008605B7" w:rsidRPr="00CD388D" w:rsidRDefault="008605B7" w:rsidP="008605B7">
            <w:pPr>
              <w:rPr>
                <w:rFonts w:ascii="Arial Narrow" w:eastAsia="Times New Roman" w:hAnsi="Arial Narrow" w:cs="Calibri"/>
                <w:b/>
                <w:bCs/>
                <w:color w:val="000000"/>
                <w:sz w:val="18"/>
                <w:szCs w:val="18"/>
                <w:lang w:eastAsia="en-AU"/>
              </w:rPr>
            </w:pPr>
          </w:p>
        </w:tc>
      </w:tr>
      <w:tr w:rsidR="00035773" w:rsidRPr="00CD388D" w14:paraId="6616497F" w14:textId="77777777" w:rsidTr="00474B8C">
        <w:trPr>
          <w:trHeight w:val="300"/>
        </w:trPr>
        <w:tc>
          <w:tcPr>
            <w:tcW w:w="4111" w:type="dxa"/>
            <w:gridSpan w:val="5"/>
          </w:tcPr>
          <w:p w14:paraId="3374CE64" w14:textId="7D80F665" w:rsidR="00035773" w:rsidRPr="0027756F" w:rsidRDefault="00035773" w:rsidP="008605B7">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w:t>
            </w:r>
            <w:r>
              <w:rPr>
                <w:rFonts w:ascii="Arial Narrow" w:eastAsia="Times New Roman" w:hAnsi="Arial Narrow" w:cs="Calibri"/>
                <w:color w:val="000000"/>
                <w:sz w:val="16"/>
                <w:szCs w:val="16"/>
                <w:lang w:eastAsia="en-AU"/>
              </w:rPr>
              <w:t xml:space="preserve"> C</w:t>
            </w:r>
            <w:r>
              <w:rPr>
                <w:rFonts w:ascii="Arial Narrow" w:eastAsia="Times New Roman" w:hAnsi="Arial Narrow" w:cs="Calibri"/>
                <w:color w:val="000000"/>
                <w:sz w:val="16"/>
                <w:szCs w:val="16"/>
                <w:lang w:eastAsia="en-AU"/>
              </w:rPr>
              <w:t>HECK that the hose reel is appropriate protection for the fire hazard/risk</w:t>
            </w:r>
          </w:p>
        </w:tc>
        <w:tc>
          <w:tcPr>
            <w:tcW w:w="652" w:type="dxa"/>
          </w:tcPr>
          <w:p w14:paraId="231EAE44"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gridSpan w:val="2"/>
          </w:tcPr>
          <w:p w14:paraId="6B103BAB"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gridSpan w:val="2"/>
          </w:tcPr>
          <w:p w14:paraId="68CE0E92"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tcPr>
          <w:p w14:paraId="4411F631"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gridSpan w:val="2"/>
          </w:tcPr>
          <w:p w14:paraId="001E9903"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tcPr>
          <w:p w14:paraId="30E0A816"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tcPr>
          <w:p w14:paraId="359D1CFA"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tcPr>
          <w:p w14:paraId="676D6189"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gridSpan w:val="2"/>
          </w:tcPr>
          <w:p w14:paraId="6A439FE1"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3" w:type="dxa"/>
          </w:tcPr>
          <w:p w14:paraId="3F597625" w14:textId="77777777" w:rsidR="00035773" w:rsidRPr="00CD388D" w:rsidRDefault="00035773" w:rsidP="008605B7">
            <w:pPr>
              <w:rPr>
                <w:rFonts w:ascii="Arial Narrow" w:eastAsia="Times New Roman" w:hAnsi="Arial Narrow" w:cs="Calibri"/>
                <w:b/>
                <w:bCs/>
                <w:color w:val="000000"/>
                <w:sz w:val="18"/>
                <w:szCs w:val="18"/>
                <w:lang w:eastAsia="en-AU"/>
              </w:rPr>
            </w:pPr>
          </w:p>
        </w:tc>
      </w:tr>
      <w:tr w:rsidR="00035773" w:rsidRPr="00CD388D" w14:paraId="2CD43799" w14:textId="77777777" w:rsidTr="00474B8C">
        <w:trPr>
          <w:trHeight w:val="300"/>
        </w:trPr>
        <w:tc>
          <w:tcPr>
            <w:tcW w:w="4111" w:type="dxa"/>
            <w:gridSpan w:val="5"/>
          </w:tcPr>
          <w:p w14:paraId="0B30E900" w14:textId="602B3EE3" w:rsidR="00035773" w:rsidRPr="0027756F" w:rsidRDefault="00035773" w:rsidP="008605B7">
            <w:pPr>
              <w:rPr>
                <w:rFonts w:ascii="Arial Narrow" w:eastAsia="Times New Roman" w:hAnsi="Arial Narrow" w:cs="Calibri"/>
                <w:color w:val="000000"/>
                <w:sz w:val="16"/>
                <w:szCs w:val="16"/>
                <w:lang w:eastAsia="en-AU"/>
              </w:rPr>
            </w:pPr>
            <w:r w:rsidRPr="0027756F">
              <w:rPr>
                <w:rFonts w:ascii="Arial Narrow" w:eastAsia="Times New Roman" w:hAnsi="Arial Narrow" w:cs="Calibri"/>
                <w:color w:val="000000"/>
                <w:sz w:val="16"/>
                <w:szCs w:val="16"/>
                <w:lang w:eastAsia="en-AU"/>
              </w:rPr>
              <w:t>•</w:t>
            </w:r>
            <w:r>
              <w:rPr>
                <w:rFonts w:ascii="Arial Narrow" w:eastAsia="Times New Roman" w:hAnsi="Arial Narrow" w:cs="Calibri"/>
                <w:color w:val="000000"/>
                <w:sz w:val="16"/>
                <w:szCs w:val="16"/>
                <w:lang w:eastAsia="en-AU"/>
              </w:rPr>
              <w:t xml:space="preserve"> </w:t>
            </w:r>
            <w:r>
              <w:rPr>
                <w:rFonts w:ascii="Arial Narrow" w:eastAsia="Times New Roman" w:hAnsi="Arial Narrow" w:cs="Calibri"/>
                <w:color w:val="000000"/>
                <w:sz w:val="16"/>
                <w:szCs w:val="16"/>
                <w:lang w:eastAsia="en-AU"/>
              </w:rPr>
              <w:t>CHECK that no alterations have been made to the building, which impede access to the hose reel or restrict the running out of the hose, and that the hose can reach the fire hazard/rick in accordance with AS 2441</w:t>
            </w:r>
          </w:p>
        </w:tc>
        <w:tc>
          <w:tcPr>
            <w:tcW w:w="652" w:type="dxa"/>
          </w:tcPr>
          <w:p w14:paraId="6E67563A"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gridSpan w:val="2"/>
          </w:tcPr>
          <w:p w14:paraId="0D63D5E0"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gridSpan w:val="2"/>
          </w:tcPr>
          <w:p w14:paraId="4A10ADF1"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tcPr>
          <w:p w14:paraId="7CEDDFE6"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gridSpan w:val="2"/>
          </w:tcPr>
          <w:p w14:paraId="4CB3633B"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tcPr>
          <w:p w14:paraId="18F29ED6"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tcPr>
          <w:p w14:paraId="2EC42766"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tcPr>
          <w:p w14:paraId="36283B9D"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2" w:type="dxa"/>
            <w:gridSpan w:val="2"/>
          </w:tcPr>
          <w:p w14:paraId="4083BB6B" w14:textId="77777777" w:rsidR="00035773" w:rsidRPr="00CD388D" w:rsidRDefault="00035773" w:rsidP="008605B7">
            <w:pPr>
              <w:rPr>
                <w:rFonts w:ascii="Arial Narrow" w:eastAsia="Times New Roman" w:hAnsi="Arial Narrow" w:cs="Calibri"/>
                <w:b/>
                <w:bCs/>
                <w:color w:val="000000"/>
                <w:sz w:val="18"/>
                <w:szCs w:val="18"/>
                <w:lang w:eastAsia="en-AU"/>
              </w:rPr>
            </w:pPr>
          </w:p>
        </w:tc>
        <w:tc>
          <w:tcPr>
            <w:tcW w:w="653" w:type="dxa"/>
          </w:tcPr>
          <w:p w14:paraId="18B9D95B" w14:textId="77777777" w:rsidR="00035773" w:rsidRPr="00CD388D" w:rsidRDefault="00035773" w:rsidP="008605B7">
            <w:pPr>
              <w:rPr>
                <w:rFonts w:ascii="Arial Narrow" w:eastAsia="Times New Roman" w:hAnsi="Arial Narrow" w:cs="Calibri"/>
                <w:b/>
                <w:bCs/>
                <w:color w:val="000000"/>
                <w:sz w:val="18"/>
                <w:szCs w:val="18"/>
                <w:lang w:eastAsia="en-AU"/>
              </w:rPr>
            </w:pPr>
          </w:p>
        </w:tc>
      </w:tr>
      <w:tr w:rsidR="00035773" w:rsidRPr="00CD388D" w14:paraId="5EEAEC9E" w14:textId="77777777" w:rsidTr="00376988">
        <w:trPr>
          <w:trHeight w:val="300"/>
        </w:trPr>
        <w:tc>
          <w:tcPr>
            <w:tcW w:w="10632" w:type="dxa"/>
            <w:gridSpan w:val="19"/>
          </w:tcPr>
          <w:p w14:paraId="061036E9" w14:textId="102BC6D2" w:rsidR="00035773" w:rsidRDefault="00035773" w:rsidP="008605B7">
            <w:pPr>
              <w:rPr>
                <w:rFonts w:ascii="Arial Narrow" w:eastAsia="Times New Roman" w:hAnsi="Arial Narrow" w:cs="Calibri"/>
                <w:b/>
                <w:bCs/>
                <w:color w:val="000000"/>
                <w:sz w:val="18"/>
                <w:szCs w:val="18"/>
                <w:lang w:eastAsia="en-AU"/>
              </w:rPr>
            </w:pPr>
            <w:r>
              <w:rPr>
                <w:rFonts w:ascii="Arial Narrow" w:eastAsia="Times New Roman" w:hAnsi="Arial Narrow" w:cs="Calibri"/>
                <w:b/>
                <w:bCs/>
                <w:color w:val="000000"/>
                <w:sz w:val="18"/>
                <w:szCs w:val="18"/>
                <w:lang w:eastAsia="en-AU"/>
              </w:rPr>
              <w:t>COMMENTS:</w:t>
            </w:r>
          </w:p>
          <w:p w14:paraId="118421C6" w14:textId="77777777" w:rsidR="00035773" w:rsidRDefault="00035773" w:rsidP="008605B7">
            <w:pPr>
              <w:rPr>
                <w:rFonts w:ascii="Arial Narrow" w:eastAsia="Times New Roman" w:hAnsi="Arial Narrow" w:cs="Calibri"/>
                <w:b/>
                <w:bCs/>
                <w:color w:val="000000"/>
                <w:sz w:val="18"/>
                <w:szCs w:val="18"/>
                <w:lang w:eastAsia="en-AU"/>
              </w:rPr>
            </w:pPr>
          </w:p>
          <w:p w14:paraId="2FD57208" w14:textId="31C6D8AA" w:rsidR="00035773" w:rsidRDefault="00035773" w:rsidP="008605B7">
            <w:pPr>
              <w:rPr>
                <w:rFonts w:ascii="Arial Narrow" w:eastAsia="Times New Roman" w:hAnsi="Arial Narrow" w:cs="Calibri"/>
                <w:b/>
                <w:bCs/>
                <w:color w:val="000000"/>
                <w:sz w:val="18"/>
                <w:szCs w:val="18"/>
                <w:lang w:eastAsia="en-AU"/>
              </w:rPr>
            </w:pPr>
          </w:p>
          <w:p w14:paraId="3472C142" w14:textId="77777777" w:rsidR="00035773" w:rsidRDefault="00035773" w:rsidP="008605B7">
            <w:pPr>
              <w:rPr>
                <w:rFonts w:ascii="Arial Narrow" w:eastAsia="Times New Roman" w:hAnsi="Arial Narrow" w:cs="Calibri"/>
                <w:b/>
                <w:bCs/>
                <w:color w:val="000000"/>
                <w:sz w:val="18"/>
                <w:szCs w:val="18"/>
                <w:lang w:eastAsia="en-AU"/>
              </w:rPr>
            </w:pPr>
          </w:p>
          <w:p w14:paraId="35AFBBDD" w14:textId="77777777" w:rsidR="00035773" w:rsidRDefault="00035773" w:rsidP="008605B7">
            <w:pPr>
              <w:rPr>
                <w:rFonts w:ascii="Arial Narrow" w:eastAsia="Times New Roman" w:hAnsi="Arial Narrow" w:cs="Calibri"/>
                <w:b/>
                <w:bCs/>
                <w:color w:val="000000"/>
                <w:sz w:val="18"/>
                <w:szCs w:val="18"/>
                <w:lang w:eastAsia="en-AU"/>
              </w:rPr>
            </w:pPr>
          </w:p>
          <w:p w14:paraId="4E319340" w14:textId="2A846F54" w:rsidR="00035773" w:rsidRPr="00CD388D" w:rsidRDefault="00035773" w:rsidP="008605B7">
            <w:pPr>
              <w:rPr>
                <w:rFonts w:ascii="Arial Narrow" w:eastAsia="Times New Roman" w:hAnsi="Arial Narrow" w:cs="Calibri"/>
                <w:b/>
                <w:bCs/>
                <w:color w:val="000000"/>
                <w:sz w:val="18"/>
                <w:szCs w:val="18"/>
                <w:lang w:eastAsia="en-AU"/>
              </w:rPr>
            </w:pPr>
          </w:p>
        </w:tc>
      </w:tr>
      <w:tr w:rsidR="008605B7" w:rsidRPr="001A2968" w14:paraId="2B99A107" w14:textId="77777777" w:rsidTr="00B002AE">
        <w:trPr>
          <w:trHeight w:val="3820"/>
        </w:trPr>
        <w:tc>
          <w:tcPr>
            <w:tcW w:w="10632" w:type="dxa"/>
            <w:gridSpan w:val="19"/>
          </w:tcPr>
          <w:p w14:paraId="6AE69972" w14:textId="1C18EDC4" w:rsidR="008605B7" w:rsidRPr="00B002AE" w:rsidRDefault="008605B7" w:rsidP="008605B7">
            <w:pPr>
              <w:rPr>
                <w:b/>
                <w:bCs/>
                <w:sz w:val="28"/>
                <w:szCs w:val="28"/>
                <w:u w:val="single"/>
              </w:rPr>
            </w:pPr>
            <w:r w:rsidRPr="00C02F0A">
              <w:rPr>
                <w:b/>
                <w:bCs/>
                <w:sz w:val="28"/>
                <w:szCs w:val="28"/>
                <w:u w:val="single"/>
              </w:rPr>
              <w:lastRenderedPageBreak/>
              <w:t xml:space="preserve">SUMMARY </w:t>
            </w:r>
          </w:p>
        </w:tc>
      </w:tr>
      <w:tr w:rsidR="008605B7" w:rsidRPr="001A2968" w14:paraId="4265EF21" w14:textId="77777777" w:rsidTr="00B002AE">
        <w:trPr>
          <w:trHeight w:val="285"/>
        </w:trPr>
        <w:tc>
          <w:tcPr>
            <w:tcW w:w="3544" w:type="dxa"/>
            <w:gridSpan w:val="4"/>
          </w:tcPr>
          <w:p w14:paraId="21BACFB6" w14:textId="52FB2FC1" w:rsidR="008605B7" w:rsidRPr="00B002AE" w:rsidRDefault="008605B7" w:rsidP="008605B7">
            <w:pPr>
              <w:rPr>
                <w:b/>
                <w:bCs/>
              </w:rPr>
            </w:pPr>
            <w:r w:rsidRPr="00B002AE">
              <w:rPr>
                <w:b/>
                <w:bCs/>
              </w:rPr>
              <w:t>Copy of report sent to</w:t>
            </w:r>
          </w:p>
        </w:tc>
        <w:tc>
          <w:tcPr>
            <w:tcW w:w="7088" w:type="dxa"/>
            <w:gridSpan w:val="15"/>
          </w:tcPr>
          <w:p w14:paraId="16BF427A" w14:textId="77777777" w:rsidR="008605B7" w:rsidRPr="00B002AE" w:rsidRDefault="008605B7" w:rsidP="008605B7">
            <w:pPr>
              <w:rPr>
                <w:b/>
              </w:rPr>
            </w:pPr>
          </w:p>
        </w:tc>
      </w:tr>
      <w:tr w:rsidR="008605B7" w:rsidRPr="001A2968" w14:paraId="57D1C2D7" w14:textId="77777777" w:rsidTr="00B002AE">
        <w:trPr>
          <w:trHeight w:val="248"/>
        </w:trPr>
        <w:tc>
          <w:tcPr>
            <w:tcW w:w="3544" w:type="dxa"/>
            <w:gridSpan w:val="4"/>
          </w:tcPr>
          <w:p w14:paraId="1B90E588" w14:textId="1F638050" w:rsidR="008605B7" w:rsidRPr="00B002AE" w:rsidRDefault="008605B7" w:rsidP="008605B7">
            <w:pPr>
              <w:rPr>
                <w:b/>
                <w:bCs/>
              </w:rPr>
            </w:pPr>
            <w:r w:rsidRPr="00B002AE">
              <w:rPr>
                <w:b/>
                <w:bCs/>
              </w:rPr>
              <w:t>Name &amp; Date</w:t>
            </w:r>
          </w:p>
        </w:tc>
        <w:tc>
          <w:tcPr>
            <w:tcW w:w="7088" w:type="dxa"/>
            <w:gridSpan w:val="15"/>
          </w:tcPr>
          <w:p w14:paraId="20C244AF" w14:textId="6479A6EE" w:rsidR="008605B7" w:rsidRPr="00B002AE" w:rsidRDefault="008605B7" w:rsidP="008605B7">
            <w:pPr>
              <w:rPr>
                <w:b/>
              </w:rPr>
            </w:pPr>
          </w:p>
        </w:tc>
      </w:tr>
      <w:tr w:rsidR="008605B7" w:rsidRPr="001A2968" w14:paraId="37734CE6" w14:textId="77777777" w:rsidTr="00B002AE">
        <w:trPr>
          <w:trHeight w:val="217"/>
        </w:trPr>
        <w:tc>
          <w:tcPr>
            <w:tcW w:w="3544" w:type="dxa"/>
            <w:gridSpan w:val="4"/>
          </w:tcPr>
          <w:p w14:paraId="737FDEB8" w14:textId="69DBEFF5" w:rsidR="008605B7" w:rsidRPr="00B002AE" w:rsidRDefault="008605B7" w:rsidP="008605B7">
            <w:pPr>
              <w:rPr>
                <w:b/>
                <w:bCs/>
              </w:rPr>
            </w:pPr>
            <w:bookmarkStart w:id="0" w:name="_Hlk84945035"/>
            <w:r w:rsidRPr="00B002AE">
              <w:rPr>
                <w:b/>
                <w:bCs/>
              </w:rPr>
              <w:t>Signature</w:t>
            </w:r>
            <w:bookmarkEnd w:id="0"/>
          </w:p>
        </w:tc>
        <w:tc>
          <w:tcPr>
            <w:tcW w:w="7088" w:type="dxa"/>
            <w:gridSpan w:val="15"/>
          </w:tcPr>
          <w:p w14:paraId="0B903CA5" w14:textId="41526CBE" w:rsidR="008605B7" w:rsidRPr="00B002AE" w:rsidRDefault="008605B7" w:rsidP="008605B7">
            <w:pPr>
              <w:rPr>
                <w:b/>
              </w:rPr>
            </w:pPr>
          </w:p>
        </w:tc>
      </w:tr>
    </w:tbl>
    <w:p w14:paraId="469740B4" w14:textId="77777777" w:rsidR="00035773" w:rsidRDefault="00035773" w:rsidP="006511D1">
      <w:pPr>
        <w:rPr>
          <w:rFonts w:ascii="Calibri" w:hAnsi="Calibri" w:cs="Calibri"/>
          <w:color w:val="002060"/>
          <w:sz w:val="16"/>
          <w:szCs w:val="16"/>
        </w:rPr>
      </w:pPr>
      <w:bookmarkStart w:id="1" w:name="_Hlk128992119"/>
    </w:p>
    <w:p w14:paraId="27F7D423" w14:textId="37202448" w:rsidR="006511D1" w:rsidRPr="00035773" w:rsidRDefault="006511D1" w:rsidP="00035773">
      <w:pPr>
        <w:spacing w:after="0" w:line="240" w:lineRule="auto"/>
        <w:rPr>
          <w:rFonts w:ascii="Calibri" w:hAnsi="Calibri" w:cs="Calibri"/>
          <w:color w:val="002060"/>
          <w:sz w:val="12"/>
          <w:szCs w:val="12"/>
        </w:rPr>
      </w:pPr>
      <w:r w:rsidRPr="00035773">
        <w:rPr>
          <w:rFonts w:ascii="Calibri" w:hAnsi="Calibri" w:cs="Calibri"/>
          <w:color w:val="002060"/>
          <w:sz w:val="12"/>
          <w:szCs w:val="12"/>
        </w:rPr>
        <w:t>McP</w:t>
      </w:r>
      <w:r w:rsidR="00035773" w:rsidRPr="00035773">
        <w:rPr>
          <w:rFonts w:ascii="Calibri" w:hAnsi="Calibri" w:cs="Calibri"/>
          <w:color w:val="002060"/>
          <w:sz w:val="12"/>
          <w:szCs w:val="12"/>
        </w:rPr>
        <w:t>h</w:t>
      </w:r>
      <w:r w:rsidRPr="00035773">
        <w:rPr>
          <w:rFonts w:ascii="Calibri" w:hAnsi="Calibri" w:cs="Calibri"/>
          <w:color w:val="002060"/>
          <w:sz w:val="12"/>
          <w:szCs w:val="12"/>
        </w:rPr>
        <w:t>erson Plumbing Services Pty Ltd</w:t>
      </w:r>
    </w:p>
    <w:p w14:paraId="69920F4A" w14:textId="77777777" w:rsidR="006511D1" w:rsidRPr="00035773" w:rsidRDefault="006511D1" w:rsidP="00035773">
      <w:pPr>
        <w:spacing w:after="0" w:line="240" w:lineRule="auto"/>
        <w:rPr>
          <w:rFonts w:ascii="Calibri" w:hAnsi="Calibri" w:cs="Calibri"/>
          <w:color w:val="002060"/>
          <w:sz w:val="12"/>
          <w:szCs w:val="12"/>
        </w:rPr>
      </w:pPr>
      <w:r w:rsidRPr="00035773">
        <w:rPr>
          <w:rFonts w:ascii="Calibri" w:hAnsi="Calibri" w:cs="Calibri"/>
          <w:color w:val="002060"/>
          <w:sz w:val="12"/>
          <w:szCs w:val="12"/>
        </w:rPr>
        <w:t>ABN 81 638 117 389</w:t>
      </w:r>
    </w:p>
    <w:p w14:paraId="236187A7" w14:textId="77777777" w:rsidR="006511D1" w:rsidRPr="00035773" w:rsidRDefault="006511D1" w:rsidP="00035773">
      <w:pPr>
        <w:spacing w:after="0" w:line="240" w:lineRule="auto"/>
        <w:rPr>
          <w:rFonts w:ascii="Calibri" w:hAnsi="Calibri" w:cs="Calibri"/>
          <w:color w:val="002060"/>
          <w:sz w:val="12"/>
          <w:szCs w:val="12"/>
        </w:rPr>
      </w:pPr>
      <w:r w:rsidRPr="00035773">
        <w:rPr>
          <w:rFonts w:ascii="Calibri" w:hAnsi="Calibri" w:cs="Calibri"/>
          <w:color w:val="002060"/>
          <w:sz w:val="12"/>
          <w:szCs w:val="12"/>
        </w:rPr>
        <w:t xml:space="preserve">2 </w:t>
      </w:r>
      <w:proofErr w:type="spellStart"/>
      <w:r w:rsidRPr="00035773">
        <w:rPr>
          <w:rFonts w:ascii="Calibri" w:hAnsi="Calibri" w:cs="Calibri"/>
          <w:color w:val="002060"/>
          <w:sz w:val="12"/>
          <w:szCs w:val="12"/>
        </w:rPr>
        <w:t>Sailfind</w:t>
      </w:r>
      <w:proofErr w:type="spellEnd"/>
      <w:r w:rsidRPr="00035773">
        <w:rPr>
          <w:rFonts w:ascii="Calibri" w:hAnsi="Calibri" w:cs="Calibri"/>
          <w:color w:val="002060"/>
          <w:sz w:val="12"/>
          <w:szCs w:val="12"/>
        </w:rPr>
        <w:t xml:space="preserve"> Pl, Somersby NSW 2250</w:t>
      </w:r>
    </w:p>
    <w:p w14:paraId="6F9DD3E7" w14:textId="77777777" w:rsidR="006511D1" w:rsidRPr="00035773" w:rsidRDefault="006511D1" w:rsidP="00035773">
      <w:pPr>
        <w:spacing w:after="0" w:line="240" w:lineRule="auto"/>
        <w:rPr>
          <w:rFonts w:ascii="Calibri" w:hAnsi="Calibri" w:cs="Calibri"/>
          <w:color w:val="002060"/>
          <w:sz w:val="12"/>
          <w:szCs w:val="12"/>
        </w:rPr>
      </w:pPr>
      <w:r w:rsidRPr="00035773">
        <w:rPr>
          <w:rFonts w:ascii="Calibri" w:hAnsi="Calibri" w:cs="Calibri"/>
          <w:color w:val="002060"/>
          <w:sz w:val="12"/>
          <w:szCs w:val="12"/>
        </w:rPr>
        <w:t xml:space="preserve">PO Box 3019, </w:t>
      </w:r>
      <w:proofErr w:type="gramStart"/>
      <w:r w:rsidRPr="00035773">
        <w:rPr>
          <w:rFonts w:ascii="Calibri" w:hAnsi="Calibri" w:cs="Calibri"/>
          <w:color w:val="002060"/>
          <w:sz w:val="12"/>
          <w:szCs w:val="12"/>
        </w:rPr>
        <w:t>Erina  NSW</w:t>
      </w:r>
      <w:proofErr w:type="gramEnd"/>
      <w:r w:rsidRPr="00035773">
        <w:rPr>
          <w:rFonts w:ascii="Calibri" w:hAnsi="Calibri" w:cs="Calibri"/>
          <w:color w:val="002060"/>
          <w:sz w:val="12"/>
          <w:szCs w:val="12"/>
        </w:rPr>
        <w:t xml:space="preserve">  2250</w:t>
      </w:r>
    </w:p>
    <w:p w14:paraId="14D734A4" w14:textId="77777777" w:rsidR="006511D1" w:rsidRPr="00035773" w:rsidRDefault="006511D1" w:rsidP="00035773">
      <w:pPr>
        <w:spacing w:after="0" w:line="240" w:lineRule="auto"/>
        <w:rPr>
          <w:rFonts w:ascii="Calibri" w:hAnsi="Calibri" w:cs="Calibri"/>
          <w:color w:val="002060"/>
          <w:sz w:val="12"/>
          <w:szCs w:val="12"/>
        </w:rPr>
      </w:pPr>
      <w:r w:rsidRPr="00035773">
        <w:rPr>
          <w:rFonts w:ascii="Calibri" w:hAnsi="Calibri" w:cs="Calibri"/>
          <w:color w:val="002060"/>
          <w:sz w:val="12"/>
          <w:szCs w:val="12"/>
        </w:rPr>
        <w:t>Telephone (02) 4343 4200</w:t>
      </w:r>
    </w:p>
    <w:p w14:paraId="1F0B2476" w14:textId="77777777" w:rsidR="006511D1" w:rsidRPr="00035773" w:rsidRDefault="006511D1" w:rsidP="00035773">
      <w:pPr>
        <w:spacing w:after="0" w:line="240" w:lineRule="auto"/>
        <w:rPr>
          <w:rFonts w:ascii="Calibri" w:hAnsi="Calibri" w:cs="Calibri"/>
          <w:color w:val="002060"/>
          <w:sz w:val="12"/>
          <w:szCs w:val="12"/>
        </w:rPr>
      </w:pPr>
      <w:proofErr w:type="gramStart"/>
      <w:r w:rsidRPr="00035773">
        <w:rPr>
          <w:rFonts w:ascii="Calibri" w:hAnsi="Calibri" w:cs="Calibri"/>
          <w:color w:val="002060"/>
          <w:sz w:val="12"/>
          <w:szCs w:val="12"/>
        </w:rPr>
        <w:t>Email  admin@mcplumbing.com.au</w:t>
      </w:r>
      <w:proofErr w:type="gramEnd"/>
    </w:p>
    <w:bookmarkEnd w:id="1"/>
    <w:p w14:paraId="060D8179" w14:textId="37C4F605" w:rsidR="009558E6" w:rsidRPr="009558E6" w:rsidRDefault="009558E6" w:rsidP="009558E6">
      <w:pPr>
        <w:ind w:firstLine="720"/>
        <w:rPr>
          <w:sz w:val="48"/>
          <w:szCs w:val="48"/>
        </w:rPr>
      </w:pPr>
    </w:p>
    <w:sectPr w:rsidR="009558E6" w:rsidRPr="009558E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226A5" w14:textId="77777777" w:rsidR="006640F0" w:rsidRDefault="006640F0" w:rsidP="000A2C59">
      <w:pPr>
        <w:spacing w:after="0" w:line="240" w:lineRule="auto"/>
      </w:pPr>
      <w:r>
        <w:separator/>
      </w:r>
    </w:p>
  </w:endnote>
  <w:endnote w:type="continuationSeparator" w:id="0">
    <w:p w14:paraId="533FD8A8" w14:textId="77777777" w:rsidR="006640F0" w:rsidRDefault="006640F0" w:rsidP="000A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9BBE8" w14:textId="77777777" w:rsidR="006640F0" w:rsidRDefault="006640F0" w:rsidP="000A2C59">
      <w:pPr>
        <w:spacing w:after="0" w:line="240" w:lineRule="auto"/>
      </w:pPr>
      <w:r>
        <w:separator/>
      </w:r>
    </w:p>
  </w:footnote>
  <w:footnote w:type="continuationSeparator" w:id="0">
    <w:p w14:paraId="53DBE4D0" w14:textId="77777777" w:rsidR="006640F0" w:rsidRDefault="006640F0" w:rsidP="000A2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0F84" w14:textId="031ED6F9" w:rsidR="000A2C59" w:rsidRDefault="000A2C59">
    <w:pPr>
      <w:pStyle w:val="Header"/>
    </w:pPr>
    <w:r>
      <w:rPr>
        <w:noProof/>
      </w:rPr>
      <w:drawing>
        <wp:anchor distT="0" distB="0" distL="0" distR="0" simplePos="0" relativeHeight="251659264" behindDoc="0" locked="0" layoutInCell="1" allowOverlap="1" wp14:anchorId="1224768B" wp14:editId="71CD632A">
          <wp:simplePos x="0" y="0"/>
          <wp:positionH relativeFrom="page">
            <wp:posOffset>271463</wp:posOffset>
          </wp:positionH>
          <wp:positionV relativeFrom="paragraph">
            <wp:posOffset>-325085</wp:posOffset>
          </wp:positionV>
          <wp:extent cx="1313497" cy="722898"/>
          <wp:effectExtent l="0" t="0" r="1270" b="1270"/>
          <wp:wrapNone/>
          <wp:docPr id="2" name="image1.jpeg"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company name&#10;&#10;Description automatically generated"/>
                  <pic:cNvPicPr/>
                </pic:nvPicPr>
                <pic:blipFill>
                  <a:blip r:embed="rId1" cstate="print"/>
                  <a:stretch>
                    <a:fillRect/>
                  </a:stretch>
                </pic:blipFill>
                <pic:spPr>
                  <a:xfrm>
                    <a:off x="0" y="0"/>
                    <a:ext cx="1344443" cy="739929"/>
                  </a:xfrm>
                  <a:prstGeom prst="rect">
                    <a:avLst/>
                  </a:prstGeom>
                </pic:spPr>
              </pic:pic>
            </a:graphicData>
          </a:graphic>
          <wp14:sizeRelH relativeFrom="margin">
            <wp14:pctWidth>0</wp14:pctWidth>
          </wp14:sizeRelH>
          <wp14:sizeRelV relativeFrom="margin">
            <wp14:pctHeight>0</wp14:pctHeight>
          </wp14:sizeRelV>
        </wp:anchor>
      </w:drawing>
    </w:r>
    <w:r>
      <w:t xml:space="preserve">                                                   McPherson Plumbing </w:t>
    </w:r>
    <w:r w:rsidR="00E83C56">
      <w:t>Fire Hose Reel</w:t>
    </w:r>
    <w:r w:rsidR="007B3DE2">
      <w:t xml:space="preserve"> Checklist</w:t>
    </w:r>
  </w:p>
  <w:p w14:paraId="38518DC7" w14:textId="1B1FA292" w:rsidR="000A2C59" w:rsidRDefault="000A2C59">
    <w:pPr>
      <w:pStyle w:val="Header"/>
    </w:pPr>
    <w:r>
      <w:t xml:space="preserve">                                                     </w:t>
    </w:r>
  </w:p>
  <w:p w14:paraId="006BCD84" w14:textId="476F7D1D" w:rsidR="000A2C59" w:rsidRDefault="000A2C5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46124"/>
    <w:multiLevelType w:val="hybridMultilevel"/>
    <w:tmpl w:val="329E50F6"/>
    <w:lvl w:ilvl="0" w:tplc="35B619D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7E447F"/>
    <w:multiLevelType w:val="hybridMultilevel"/>
    <w:tmpl w:val="4134D92C"/>
    <w:lvl w:ilvl="0" w:tplc="0630B6B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D8131B"/>
    <w:multiLevelType w:val="hybridMultilevel"/>
    <w:tmpl w:val="69F4213A"/>
    <w:lvl w:ilvl="0" w:tplc="0434C00A">
      <w:numFmt w:val="bullet"/>
      <w:lvlText w:val="•"/>
      <w:lvlJc w:val="left"/>
      <w:pPr>
        <w:ind w:left="98" w:hanging="72"/>
      </w:pPr>
      <w:rPr>
        <w:rFonts w:ascii="Arial Narrow" w:eastAsia="Arial Narrow" w:hAnsi="Arial Narrow" w:cs="Arial Narrow" w:hint="default"/>
        <w:b w:val="0"/>
        <w:bCs w:val="0"/>
        <w:i w:val="0"/>
        <w:iCs w:val="0"/>
        <w:w w:val="99"/>
        <w:sz w:val="14"/>
        <w:szCs w:val="14"/>
      </w:rPr>
    </w:lvl>
    <w:lvl w:ilvl="1" w:tplc="D33A08D0">
      <w:numFmt w:val="bullet"/>
      <w:lvlText w:val="•"/>
      <w:lvlJc w:val="left"/>
      <w:pPr>
        <w:ind w:left="773" w:hanging="72"/>
      </w:pPr>
      <w:rPr>
        <w:rFonts w:hint="default"/>
      </w:rPr>
    </w:lvl>
    <w:lvl w:ilvl="2" w:tplc="7660DB48">
      <w:numFmt w:val="bullet"/>
      <w:lvlText w:val="•"/>
      <w:lvlJc w:val="left"/>
      <w:pPr>
        <w:ind w:left="1447" w:hanging="72"/>
      </w:pPr>
      <w:rPr>
        <w:rFonts w:hint="default"/>
      </w:rPr>
    </w:lvl>
    <w:lvl w:ilvl="3" w:tplc="DAD6C550">
      <w:numFmt w:val="bullet"/>
      <w:lvlText w:val="•"/>
      <w:lvlJc w:val="left"/>
      <w:pPr>
        <w:ind w:left="2121" w:hanging="72"/>
      </w:pPr>
      <w:rPr>
        <w:rFonts w:hint="default"/>
      </w:rPr>
    </w:lvl>
    <w:lvl w:ilvl="4" w:tplc="083086A0">
      <w:numFmt w:val="bullet"/>
      <w:lvlText w:val="•"/>
      <w:lvlJc w:val="left"/>
      <w:pPr>
        <w:ind w:left="2794" w:hanging="72"/>
      </w:pPr>
      <w:rPr>
        <w:rFonts w:hint="default"/>
      </w:rPr>
    </w:lvl>
    <w:lvl w:ilvl="5" w:tplc="484630A0">
      <w:numFmt w:val="bullet"/>
      <w:lvlText w:val="•"/>
      <w:lvlJc w:val="left"/>
      <w:pPr>
        <w:ind w:left="3468" w:hanging="72"/>
      </w:pPr>
      <w:rPr>
        <w:rFonts w:hint="default"/>
      </w:rPr>
    </w:lvl>
    <w:lvl w:ilvl="6" w:tplc="EFDC9332">
      <w:numFmt w:val="bullet"/>
      <w:lvlText w:val="•"/>
      <w:lvlJc w:val="left"/>
      <w:pPr>
        <w:ind w:left="4142" w:hanging="72"/>
      </w:pPr>
      <w:rPr>
        <w:rFonts w:hint="default"/>
      </w:rPr>
    </w:lvl>
    <w:lvl w:ilvl="7" w:tplc="68503ED8">
      <w:numFmt w:val="bullet"/>
      <w:lvlText w:val="•"/>
      <w:lvlJc w:val="left"/>
      <w:pPr>
        <w:ind w:left="4815" w:hanging="72"/>
      </w:pPr>
      <w:rPr>
        <w:rFonts w:hint="default"/>
      </w:rPr>
    </w:lvl>
    <w:lvl w:ilvl="8" w:tplc="59D25174">
      <w:numFmt w:val="bullet"/>
      <w:lvlText w:val="•"/>
      <w:lvlJc w:val="left"/>
      <w:pPr>
        <w:ind w:left="5489" w:hanging="72"/>
      </w:pPr>
      <w:rPr>
        <w:rFonts w:hint="default"/>
      </w:rPr>
    </w:lvl>
  </w:abstractNum>
  <w:abstractNum w:abstractNumId="3" w15:restartNumberingAfterBreak="0">
    <w:nsid w:val="506442BA"/>
    <w:multiLevelType w:val="hybridMultilevel"/>
    <w:tmpl w:val="FC529B2A"/>
    <w:lvl w:ilvl="0" w:tplc="41D2A810">
      <w:start w:val="2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53787718">
    <w:abstractNumId w:val="1"/>
  </w:num>
  <w:num w:numId="2" w16cid:durableId="1620523745">
    <w:abstractNumId w:val="2"/>
  </w:num>
  <w:num w:numId="3" w16cid:durableId="549003219">
    <w:abstractNumId w:val="3"/>
  </w:num>
  <w:num w:numId="4" w16cid:durableId="846096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E0"/>
    <w:rsid w:val="00035773"/>
    <w:rsid w:val="00050D92"/>
    <w:rsid w:val="00095B8F"/>
    <w:rsid w:val="000A2C59"/>
    <w:rsid w:val="000D5883"/>
    <w:rsid w:val="00102DAD"/>
    <w:rsid w:val="0011781F"/>
    <w:rsid w:val="001414BE"/>
    <w:rsid w:val="0014209B"/>
    <w:rsid w:val="00150A0C"/>
    <w:rsid w:val="00171579"/>
    <w:rsid w:val="001A16D0"/>
    <w:rsid w:val="001A2968"/>
    <w:rsid w:val="001B3272"/>
    <w:rsid w:val="001F33B7"/>
    <w:rsid w:val="00235846"/>
    <w:rsid w:val="00247DC2"/>
    <w:rsid w:val="0027756F"/>
    <w:rsid w:val="002A3973"/>
    <w:rsid w:val="002D0FD6"/>
    <w:rsid w:val="00304EA7"/>
    <w:rsid w:val="003C61E0"/>
    <w:rsid w:val="003D1868"/>
    <w:rsid w:val="00446911"/>
    <w:rsid w:val="004531D7"/>
    <w:rsid w:val="00531874"/>
    <w:rsid w:val="00542463"/>
    <w:rsid w:val="005573C4"/>
    <w:rsid w:val="0059483F"/>
    <w:rsid w:val="005A1BEF"/>
    <w:rsid w:val="005D6F16"/>
    <w:rsid w:val="005F3FB0"/>
    <w:rsid w:val="00623E8C"/>
    <w:rsid w:val="0063130F"/>
    <w:rsid w:val="006511D1"/>
    <w:rsid w:val="00662C98"/>
    <w:rsid w:val="006640F0"/>
    <w:rsid w:val="0067461F"/>
    <w:rsid w:val="006918AF"/>
    <w:rsid w:val="006A4F1A"/>
    <w:rsid w:val="006F3227"/>
    <w:rsid w:val="007B3DE2"/>
    <w:rsid w:val="00814EA1"/>
    <w:rsid w:val="0083196F"/>
    <w:rsid w:val="00841A65"/>
    <w:rsid w:val="0084784B"/>
    <w:rsid w:val="008549D0"/>
    <w:rsid w:val="00857379"/>
    <w:rsid w:val="008605B7"/>
    <w:rsid w:val="008C6CAE"/>
    <w:rsid w:val="008E1274"/>
    <w:rsid w:val="00940833"/>
    <w:rsid w:val="00950092"/>
    <w:rsid w:val="009558E6"/>
    <w:rsid w:val="009827E1"/>
    <w:rsid w:val="00993C76"/>
    <w:rsid w:val="00997792"/>
    <w:rsid w:val="009E4E69"/>
    <w:rsid w:val="00A1400D"/>
    <w:rsid w:val="00B002AE"/>
    <w:rsid w:val="00B16333"/>
    <w:rsid w:val="00B42C28"/>
    <w:rsid w:val="00B91A65"/>
    <w:rsid w:val="00B93C1F"/>
    <w:rsid w:val="00BC3B88"/>
    <w:rsid w:val="00C02F0A"/>
    <w:rsid w:val="00C658F8"/>
    <w:rsid w:val="00CA51E5"/>
    <w:rsid w:val="00CC2782"/>
    <w:rsid w:val="00CD388D"/>
    <w:rsid w:val="00D034F5"/>
    <w:rsid w:val="00D36636"/>
    <w:rsid w:val="00D65F48"/>
    <w:rsid w:val="00D67CDB"/>
    <w:rsid w:val="00DA3E73"/>
    <w:rsid w:val="00DC66CA"/>
    <w:rsid w:val="00DE31EE"/>
    <w:rsid w:val="00E36B9F"/>
    <w:rsid w:val="00E6573F"/>
    <w:rsid w:val="00E83C56"/>
    <w:rsid w:val="00E87426"/>
    <w:rsid w:val="00EE792A"/>
    <w:rsid w:val="00F005C6"/>
    <w:rsid w:val="00F37528"/>
    <w:rsid w:val="00F72519"/>
    <w:rsid w:val="00FB659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B37A"/>
  <w15:chartTrackingRefBased/>
  <w15:docId w15:val="{53E93AF0-439E-4A3B-B92D-BAB24CDA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6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2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C59"/>
  </w:style>
  <w:style w:type="paragraph" w:styleId="Footer">
    <w:name w:val="footer"/>
    <w:basedOn w:val="Normal"/>
    <w:link w:val="FooterChar"/>
    <w:uiPriority w:val="99"/>
    <w:unhideWhenUsed/>
    <w:rsid w:val="000A2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C59"/>
  </w:style>
  <w:style w:type="paragraph" w:styleId="ListParagraph">
    <w:name w:val="List Paragraph"/>
    <w:basedOn w:val="Normal"/>
    <w:uiPriority w:val="34"/>
    <w:qFormat/>
    <w:rsid w:val="00B91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2043">
      <w:bodyDiv w:val="1"/>
      <w:marLeft w:val="0"/>
      <w:marRight w:val="0"/>
      <w:marTop w:val="0"/>
      <w:marBottom w:val="0"/>
      <w:divBdr>
        <w:top w:val="none" w:sz="0" w:space="0" w:color="auto"/>
        <w:left w:val="none" w:sz="0" w:space="0" w:color="auto"/>
        <w:bottom w:val="none" w:sz="0" w:space="0" w:color="auto"/>
        <w:right w:val="none" w:sz="0" w:space="0" w:color="auto"/>
      </w:divBdr>
    </w:div>
    <w:div w:id="601496300">
      <w:bodyDiv w:val="1"/>
      <w:marLeft w:val="0"/>
      <w:marRight w:val="0"/>
      <w:marTop w:val="0"/>
      <w:marBottom w:val="0"/>
      <w:divBdr>
        <w:top w:val="none" w:sz="0" w:space="0" w:color="auto"/>
        <w:left w:val="none" w:sz="0" w:space="0" w:color="auto"/>
        <w:bottom w:val="none" w:sz="0" w:space="0" w:color="auto"/>
        <w:right w:val="none" w:sz="0" w:space="0" w:color="auto"/>
      </w:divBdr>
    </w:div>
    <w:div w:id="67411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Strong</dc:creator>
  <cp:keywords/>
  <dc:description/>
  <cp:lastModifiedBy>Nicholas Strong</cp:lastModifiedBy>
  <cp:revision>2</cp:revision>
  <dcterms:created xsi:type="dcterms:W3CDTF">2023-03-06T22:10:00Z</dcterms:created>
  <dcterms:modified xsi:type="dcterms:W3CDTF">2023-03-06T22:10:00Z</dcterms:modified>
</cp:coreProperties>
</file>