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0E27" w14:textId="77777777" w:rsidR="00B454D1" w:rsidRDefault="00B454D1" w:rsidP="00B454D1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kerb and channel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378"/>
        <w:gridCol w:w="492"/>
        <w:gridCol w:w="985"/>
        <w:gridCol w:w="1000"/>
        <w:gridCol w:w="567"/>
        <w:gridCol w:w="425"/>
        <w:gridCol w:w="1559"/>
        <w:gridCol w:w="1134"/>
        <w:gridCol w:w="1418"/>
        <w:gridCol w:w="425"/>
        <w:gridCol w:w="851"/>
        <w:gridCol w:w="1559"/>
        <w:gridCol w:w="55"/>
        <w:gridCol w:w="2891"/>
      </w:tblGrid>
      <w:tr w:rsidR="00B454D1" w14:paraId="04540F25" w14:textId="77777777" w:rsidTr="000F4938">
        <w:tc>
          <w:tcPr>
            <w:tcW w:w="1209" w:type="dxa"/>
            <w:gridSpan w:val="2"/>
            <w:tcMar>
              <w:left w:w="0" w:type="dxa"/>
            </w:tcMar>
          </w:tcPr>
          <w:p w14:paraId="2EFF9ECC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77" w:type="dxa"/>
            <w:gridSpan w:val="2"/>
            <w:tcBorders>
              <w:bottom w:val="single" w:sz="4" w:space="0" w:color="auto"/>
            </w:tcBorders>
          </w:tcPr>
          <w:p w14:paraId="1F7BCD88" w14:textId="333C387D" w:rsidR="00B454D1" w:rsidRPr="00757E34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1567" w:type="dxa"/>
            <w:gridSpan w:val="2"/>
          </w:tcPr>
          <w:p w14:paraId="6B889094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812" w:type="dxa"/>
            <w:gridSpan w:val="6"/>
            <w:tcBorders>
              <w:bottom w:val="single" w:sz="4" w:space="0" w:color="auto"/>
            </w:tcBorders>
          </w:tcPr>
          <w:p w14:paraId="711F641D" w14:textId="19F3A636" w:rsidR="00B454D1" w:rsidRPr="00B27F39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1559" w:type="dxa"/>
          </w:tcPr>
          <w:p w14:paraId="5C50B188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946" w:type="dxa"/>
            <w:gridSpan w:val="2"/>
            <w:tcBorders>
              <w:bottom w:val="single" w:sz="4" w:space="0" w:color="auto"/>
            </w:tcBorders>
          </w:tcPr>
          <w:p w14:paraId="1EB79822" w14:textId="0C7D02F1" w:rsidR="00B454D1" w:rsidRPr="00B27F39" w:rsidRDefault="00B454D1" w:rsidP="000F4938">
            <w:pPr>
              <w:pStyle w:val="SymalBodycopylvl1"/>
              <w:spacing w:before="60" w:after="0"/>
            </w:pPr>
          </w:p>
        </w:tc>
      </w:tr>
      <w:tr w:rsidR="00B454D1" w14:paraId="112BAEFB" w14:textId="77777777" w:rsidTr="000F4938">
        <w:tc>
          <w:tcPr>
            <w:tcW w:w="831" w:type="dxa"/>
            <w:tcMar>
              <w:left w:w="0" w:type="dxa"/>
            </w:tcMar>
          </w:tcPr>
          <w:p w14:paraId="27D5BA29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55" w:type="dxa"/>
            <w:gridSpan w:val="3"/>
            <w:tcBorders>
              <w:bottom w:val="single" w:sz="4" w:space="0" w:color="auto"/>
            </w:tcBorders>
          </w:tcPr>
          <w:p w14:paraId="4D5387D1" w14:textId="284FE934" w:rsidR="00B454D1" w:rsidRPr="009113FF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1567" w:type="dxa"/>
            <w:gridSpan w:val="2"/>
          </w:tcPr>
          <w:p w14:paraId="188E3D5C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D4C37F" w14:textId="34329111" w:rsidR="00B454D1" w:rsidRPr="00DC7A4F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1559" w:type="dxa"/>
          </w:tcPr>
          <w:p w14:paraId="345CA725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84FF45" w14:textId="5D662F54" w:rsidR="00B454D1" w:rsidRPr="00DC7A4F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2694" w:type="dxa"/>
            <w:gridSpan w:val="3"/>
            <w:tcMar>
              <w:right w:w="57" w:type="dxa"/>
            </w:tcMar>
          </w:tcPr>
          <w:p w14:paraId="4641E92F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505" w:type="dxa"/>
            <w:gridSpan w:val="3"/>
            <w:tcBorders>
              <w:bottom w:val="single" w:sz="4" w:space="0" w:color="auto"/>
            </w:tcBorders>
          </w:tcPr>
          <w:p w14:paraId="699B9839" w14:textId="77777777" w:rsidR="00B454D1" w:rsidRPr="007F0261" w:rsidRDefault="00B454D1" w:rsidP="000F4938">
            <w:pPr>
              <w:pStyle w:val="SymalBodycopylvl1"/>
              <w:spacing w:before="60" w:after="0"/>
            </w:pPr>
          </w:p>
        </w:tc>
      </w:tr>
      <w:tr w:rsidR="00B454D1" w14:paraId="4F1EFD99" w14:textId="77777777" w:rsidTr="000F4938">
        <w:tc>
          <w:tcPr>
            <w:tcW w:w="831" w:type="dxa"/>
            <w:tcMar>
              <w:left w:w="0" w:type="dxa"/>
            </w:tcMar>
          </w:tcPr>
          <w:p w14:paraId="53E498B7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C393E7" w14:textId="77777777" w:rsidR="00B454D1" w:rsidRPr="00757E34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6103" w:type="dxa"/>
            <w:gridSpan w:val="6"/>
          </w:tcPr>
          <w:p w14:paraId="010DBC38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1" w:type="dxa"/>
            <w:gridSpan w:val="5"/>
            <w:tcBorders>
              <w:bottom w:val="single" w:sz="4" w:space="0" w:color="auto"/>
            </w:tcBorders>
          </w:tcPr>
          <w:p w14:paraId="06FA65C5" w14:textId="77777777" w:rsidR="00B454D1" w:rsidRPr="007F0261" w:rsidRDefault="00B454D1" w:rsidP="000F4938">
            <w:pPr>
              <w:pStyle w:val="SymalBodycopylvl1"/>
              <w:spacing w:before="60" w:after="0"/>
            </w:pPr>
          </w:p>
        </w:tc>
      </w:tr>
      <w:tr w:rsidR="00B454D1" w14:paraId="0C20EDEC" w14:textId="77777777" w:rsidTr="000F4938">
        <w:tc>
          <w:tcPr>
            <w:tcW w:w="1701" w:type="dxa"/>
            <w:gridSpan w:val="3"/>
            <w:tcMar>
              <w:left w:w="0" w:type="dxa"/>
            </w:tcMar>
          </w:tcPr>
          <w:p w14:paraId="72F3C36A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0C9CA02A" w14:textId="77777777" w:rsidR="00B454D1" w:rsidRPr="00757E34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2551" w:type="dxa"/>
            <w:gridSpan w:val="3"/>
          </w:tcPr>
          <w:p w14:paraId="6FB91909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 works commenced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2B026DCD" w14:textId="77777777" w:rsidR="00B454D1" w:rsidRPr="00757E34" w:rsidRDefault="00B454D1" w:rsidP="000F4938">
            <w:pPr>
              <w:pStyle w:val="SymalBodycopylvl1"/>
              <w:spacing w:before="60" w:after="0"/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</w:tcBorders>
          </w:tcPr>
          <w:p w14:paraId="173B0AF2" w14:textId="77777777" w:rsidR="00B454D1" w:rsidRPr="00757E34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 w:rsidRPr="00757E34">
              <w:rPr>
                <w:b/>
                <w:bCs/>
              </w:rPr>
              <w:t>Date works completed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F1FA59A" w14:textId="77777777" w:rsidR="00B454D1" w:rsidRPr="007F0261" w:rsidRDefault="00B454D1" w:rsidP="000F4938">
            <w:pPr>
              <w:pStyle w:val="SymalBodycopylvl1"/>
              <w:spacing w:before="60" w:after="0"/>
            </w:pPr>
          </w:p>
        </w:tc>
      </w:tr>
    </w:tbl>
    <w:p w14:paraId="66543C91" w14:textId="77777777" w:rsidR="00B454D1" w:rsidRDefault="00B454D1" w:rsidP="00B454D1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3"/>
        <w:gridCol w:w="2411"/>
        <w:gridCol w:w="1136"/>
        <w:gridCol w:w="3825"/>
        <w:gridCol w:w="204"/>
        <w:gridCol w:w="1356"/>
        <w:gridCol w:w="286"/>
        <w:gridCol w:w="710"/>
        <w:gridCol w:w="707"/>
        <w:gridCol w:w="710"/>
        <w:gridCol w:w="715"/>
        <w:gridCol w:w="1549"/>
        <w:gridCol w:w="285"/>
      </w:tblGrid>
      <w:tr w:rsidR="00B454D1" w:rsidRPr="00741190" w14:paraId="5444CCDA" w14:textId="77777777" w:rsidTr="000F4938">
        <w:trPr>
          <w:trHeight w:val="20"/>
          <w:tblHeader/>
        </w:trPr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46B9B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0E67C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70056" w14:textId="77777777" w:rsidR="00B454D1" w:rsidRPr="00741190" w:rsidRDefault="00B454D1" w:rsidP="000F4938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49C30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D8B914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42" w:type="dxa"/>
            <w:gridSpan w:val="4"/>
            <w:shd w:val="clear" w:color="auto" w:fill="auto"/>
            <w:vAlign w:val="center"/>
          </w:tcPr>
          <w:p w14:paraId="4D40ED5C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834" w:type="dxa"/>
            <w:gridSpan w:val="2"/>
            <w:vMerge w:val="restart"/>
            <w:shd w:val="clear" w:color="auto" w:fill="auto"/>
            <w:vAlign w:val="center"/>
          </w:tcPr>
          <w:p w14:paraId="4EDECBFF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B454D1" w:rsidRPr="00741190" w14:paraId="6DC29EEA" w14:textId="77777777" w:rsidTr="000F4938">
        <w:trPr>
          <w:trHeight w:val="20"/>
          <w:tblHeader/>
        </w:trPr>
        <w:tc>
          <w:tcPr>
            <w:tcW w:w="70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73B184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76E0B7D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3BBA20A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441520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46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EB4F01" w14:textId="77777777" w:rsidR="00B454D1" w:rsidRPr="00A51EFB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442C62A" w14:textId="1AC62D25" w:rsidR="00B454D1" w:rsidRPr="00A51EFB" w:rsidRDefault="00A51EFB" w:rsidP="000F49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  <w:highlight w:val="yellow"/>
              </w:rPr>
            </w:pPr>
            <w:r w:rsidRPr="00A51EFB">
              <w:rPr>
                <w:b/>
                <w:bCs/>
                <w:color w:val="FF0000"/>
                <w:szCs w:val="18"/>
                <w:highlight w:val="yellow"/>
              </w:rPr>
              <w:t>COMPANY</w:t>
            </w:r>
            <w:r w:rsidR="00B454D1" w:rsidRPr="00A51EFB">
              <w:rPr>
                <w:b/>
                <w:bCs/>
                <w:color w:val="FF0000"/>
                <w:szCs w:val="18"/>
                <w:highlight w:val="yellow"/>
              </w:rPr>
              <w:t xml:space="preserve"> 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10B8E2D9" w14:textId="7314A78B" w:rsidR="00B454D1" w:rsidRPr="00A51EFB" w:rsidRDefault="00A51EFB" w:rsidP="000F49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  <w:highlight w:val="yellow"/>
              </w:rPr>
            </w:pPr>
            <w:r w:rsidRPr="00A51EFB">
              <w:rPr>
                <w:b/>
                <w:bCs/>
                <w:color w:val="FF0000"/>
                <w:szCs w:val="18"/>
                <w:highlight w:val="yellow"/>
              </w:rPr>
              <w:t>CLIENT</w:t>
            </w:r>
          </w:p>
        </w:tc>
        <w:tc>
          <w:tcPr>
            <w:tcW w:w="1834" w:type="dxa"/>
            <w:gridSpan w:val="2"/>
            <w:vMerge/>
            <w:shd w:val="clear" w:color="auto" w:fill="auto"/>
            <w:vAlign w:val="center"/>
          </w:tcPr>
          <w:p w14:paraId="1FE34B0B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454D1" w:rsidRPr="00741190" w14:paraId="0F5634F3" w14:textId="77777777" w:rsidTr="000F4938">
        <w:trPr>
          <w:trHeight w:val="20"/>
          <w:tblHeader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5E576081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91E2B79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576AF66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533D237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46" w:type="dxa"/>
            <w:gridSpan w:val="3"/>
            <w:shd w:val="clear" w:color="auto" w:fill="auto"/>
            <w:vAlign w:val="center"/>
          </w:tcPr>
          <w:p w14:paraId="1014730E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B8EA936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AFE879C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1A5436B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C1807E2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4" w:type="dxa"/>
            <w:gridSpan w:val="2"/>
            <w:vMerge/>
            <w:shd w:val="clear" w:color="auto" w:fill="auto"/>
            <w:vAlign w:val="center"/>
          </w:tcPr>
          <w:p w14:paraId="00F342CC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454D1" w:rsidRPr="003C1E57" w14:paraId="415986AD" w14:textId="77777777" w:rsidTr="00B454D1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793A0187" w14:textId="77777777" w:rsidR="00B454D1" w:rsidRPr="003C1E57" w:rsidRDefault="00B454D1" w:rsidP="000F493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B454D1" w:rsidRPr="00741190" w14:paraId="5DDBFA10" w14:textId="77777777" w:rsidTr="000F4938">
        <w:trPr>
          <w:trHeight w:val="20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22906900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918E9C9" w14:textId="77777777" w:rsidR="00B454D1" w:rsidRPr="008B17B0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CE1C70E" w14:textId="77777777" w:rsidR="00B454D1" w:rsidRPr="00A51EFB" w:rsidRDefault="00B454D1" w:rsidP="000F4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1EFB"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  <w:p w14:paraId="6970702B" w14:textId="77777777" w:rsidR="00E6506D" w:rsidRDefault="00E6506D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6BCD941E" w14:textId="62235C38" w:rsidR="00E6506D" w:rsidRPr="008B17B0" w:rsidRDefault="00E6506D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VR703.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48B82368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81B15">
              <w:rPr>
                <w:sz w:val="16"/>
                <w:szCs w:val="16"/>
              </w:rPr>
              <w:t>Has the set-out alignment of the posts been reviewed by the Superintendent?</w:t>
            </w:r>
          </w:p>
        </w:tc>
        <w:tc>
          <w:tcPr>
            <w:tcW w:w="184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324D2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15830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832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73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4187689" w14:textId="0D3C2949" w:rsidR="00B454D1" w:rsidRPr="008B17B0" w:rsidRDefault="00E6506D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9885556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E3EAFD8" w14:textId="580885FF" w:rsidR="00B454D1" w:rsidRPr="008B17B0" w:rsidRDefault="00E6506D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5EC9EA7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318F3473" w14:textId="77777777" w:rsidR="00B454D1" w:rsidRPr="008B17B0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454D1" w:rsidRPr="00741190" w14:paraId="407CD65F" w14:textId="77777777" w:rsidTr="000F4938">
        <w:trPr>
          <w:trHeight w:val="20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5B15334B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75DAB45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F806CE7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5" w:type="dxa"/>
            <w:shd w:val="clear" w:color="auto" w:fill="auto"/>
            <w:vAlign w:val="center"/>
          </w:tcPr>
          <w:p w14:paraId="3CDEB6E8" w14:textId="77777777" w:rsidR="00B454D1" w:rsidRPr="00481B15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81B15">
              <w:rPr>
                <w:sz w:val="16"/>
                <w:szCs w:val="16"/>
              </w:rPr>
              <w:t>All underground services marked and confirmed</w:t>
            </w:r>
          </w:p>
          <w:p w14:paraId="471BA5B7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81B15">
              <w:rPr>
                <w:sz w:val="16"/>
                <w:szCs w:val="16"/>
              </w:rPr>
              <w:t>No machine within 1m of any underground service</w:t>
            </w:r>
          </w:p>
        </w:tc>
        <w:tc>
          <w:tcPr>
            <w:tcW w:w="1846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B1499B" w14:textId="77777777" w:rsidR="00B454D1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  <w:p w14:paraId="4E6176E8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67110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6933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2361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C1B7395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42DD1AE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CD1BCAE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55402917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197534F2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B454D1" w:rsidRPr="00741190" w14:paraId="6B1ED464" w14:textId="77777777" w:rsidTr="000F4938">
        <w:trPr>
          <w:trHeight w:val="20"/>
        </w:trPr>
        <w:tc>
          <w:tcPr>
            <w:tcW w:w="707" w:type="dxa"/>
            <w:gridSpan w:val="2"/>
            <w:vMerge w:val="restart"/>
            <w:shd w:val="clear" w:color="auto" w:fill="auto"/>
            <w:vAlign w:val="center"/>
          </w:tcPr>
          <w:p w14:paraId="1038C5AB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411" w:type="dxa"/>
            <w:vMerge w:val="restart"/>
            <w:shd w:val="clear" w:color="auto" w:fill="auto"/>
            <w:vAlign w:val="center"/>
          </w:tcPr>
          <w:p w14:paraId="6D03EBB6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source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4A76A6F8" w14:textId="0D82AD33" w:rsidR="00B454D1" w:rsidRPr="008B17B0" w:rsidRDefault="00E6506D" w:rsidP="000F493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VR703.05(b)</w:t>
            </w:r>
          </w:p>
        </w:tc>
        <w:tc>
          <w:tcPr>
            <w:tcW w:w="3825" w:type="dxa"/>
            <w:vMerge w:val="restart"/>
            <w:shd w:val="clear" w:color="auto" w:fill="auto"/>
          </w:tcPr>
          <w:p w14:paraId="44F049B1" w14:textId="77777777" w:rsidR="00B454D1" w:rsidRPr="00481B15" w:rsidRDefault="00B454D1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81B15">
              <w:rPr>
                <w:rFonts w:ascii="Arial" w:hAnsi="Arial" w:cs="Arial"/>
                <w:sz w:val="16"/>
                <w:szCs w:val="16"/>
              </w:rPr>
              <w:t>Where is the concrete being supplied from?</w:t>
            </w:r>
          </w:p>
          <w:p w14:paraId="38B29051" w14:textId="77777777" w:rsidR="00B454D1" w:rsidRDefault="00B454D1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81B15">
              <w:rPr>
                <w:rFonts w:ascii="Arial" w:hAnsi="Arial" w:cs="Arial"/>
                <w:sz w:val="16"/>
                <w:szCs w:val="16"/>
              </w:rPr>
              <w:t>Are the water tolerances within VicRoads Specifications as set by supplier?</w:t>
            </w:r>
          </w:p>
          <w:p w14:paraId="6E451D84" w14:textId="77777777" w:rsidR="00E6506D" w:rsidRDefault="00E6506D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8FF8EDF" w14:textId="77777777" w:rsidR="00E6506D" w:rsidRPr="00E6506D" w:rsidRDefault="00E6506D" w:rsidP="00E6506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used in kerb construction </w:t>
            </w:r>
            <w:r w:rsidRPr="00E6506D">
              <w:rPr>
                <w:rFonts w:ascii="Arial" w:hAnsi="Arial" w:cs="Arial"/>
                <w:sz w:val="16"/>
                <w:szCs w:val="16"/>
              </w:rPr>
              <w:t>shall have a minimum cementitious material content in the finished concrete as follows:</w:t>
            </w:r>
          </w:p>
          <w:p w14:paraId="4F18C412" w14:textId="358C9D2C" w:rsidR="00E6506D" w:rsidRPr="00E6506D" w:rsidRDefault="00E6506D" w:rsidP="00E6506D">
            <w:pPr>
              <w:pStyle w:val="ListParagraph"/>
              <w:numPr>
                <w:ilvl w:val="0"/>
                <w:numId w:val="1"/>
              </w:numPr>
              <w:tabs>
                <w:tab w:val="left" w:pos="32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6506D">
              <w:rPr>
                <w:rFonts w:ascii="Arial" w:hAnsi="Arial" w:cs="Arial"/>
                <w:sz w:val="16"/>
                <w:szCs w:val="16"/>
              </w:rPr>
              <w:t>Traffic Routes – a minimum of, or equivalent to, 320 kg of cementitious material or geopolymer binder per cubic metre of concrete</w:t>
            </w:r>
          </w:p>
          <w:p w14:paraId="5147DDB9" w14:textId="340537CF" w:rsidR="00E6506D" w:rsidRPr="00E6506D" w:rsidRDefault="00E6506D" w:rsidP="00E6506D">
            <w:pPr>
              <w:pStyle w:val="ListParagraph"/>
              <w:numPr>
                <w:ilvl w:val="0"/>
                <w:numId w:val="1"/>
              </w:numPr>
              <w:tabs>
                <w:tab w:val="left" w:pos="327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6506D">
              <w:rPr>
                <w:rFonts w:ascii="Arial" w:hAnsi="Arial" w:cs="Arial"/>
                <w:sz w:val="16"/>
                <w:szCs w:val="16"/>
              </w:rPr>
              <w:t>Local Streets – a minimum of, or equivalent to, 280 kg of cementitious material or geopolymer binder per cubic metre of concrete.</w:t>
            </w:r>
          </w:p>
        </w:tc>
        <w:tc>
          <w:tcPr>
            <w:tcW w:w="204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D11D48E" w14:textId="77777777" w:rsidR="00B454D1" w:rsidRPr="008B17B0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1416F7" w14:textId="77777777" w:rsidR="00B454D1" w:rsidRPr="008B17B0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DC1D13A" w14:textId="77777777" w:rsidR="00B454D1" w:rsidRPr="008B17B0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6F84938E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4C1DA798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28B3598C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037F15D9" w14:textId="77777777" w:rsidR="00B454D1" w:rsidRPr="008B17B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4" w:type="dxa"/>
            <w:gridSpan w:val="2"/>
            <w:vMerge w:val="restart"/>
            <w:shd w:val="clear" w:color="auto" w:fill="auto"/>
            <w:vAlign w:val="center"/>
          </w:tcPr>
          <w:p w14:paraId="3D75CBF9" w14:textId="77777777" w:rsidR="00B454D1" w:rsidRPr="008B17B0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B454D1" w:rsidRPr="00741190" w14:paraId="332F462F" w14:textId="77777777" w:rsidTr="000F4938">
        <w:trPr>
          <w:trHeight w:val="20"/>
        </w:trPr>
        <w:tc>
          <w:tcPr>
            <w:tcW w:w="707" w:type="dxa"/>
            <w:gridSpan w:val="2"/>
            <w:vMerge/>
            <w:tcBorders>
              <w:top w:val="nil"/>
            </w:tcBorders>
            <w:shd w:val="clear" w:color="auto" w:fill="auto"/>
            <w:vAlign w:val="center"/>
          </w:tcPr>
          <w:p w14:paraId="18C6DE5E" w14:textId="77777777" w:rsidR="00B454D1" w:rsidRPr="00D340C6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  <w:shd w:val="clear" w:color="auto" w:fill="auto"/>
            <w:vAlign w:val="center"/>
          </w:tcPr>
          <w:p w14:paraId="204D6E21" w14:textId="77777777" w:rsidR="00B454D1" w:rsidRPr="00F70F3C" w:rsidRDefault="00B454D1" w:rsidP="000F493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  <w:shd w:val="clear" w:color="auto" w:fill="auto"/>
            <w:vAlign w:val="center"/>
          </w:tcPr>
          <w:p w14:paraId="5586A162" w14:textId="77777777" w:rsidR="00B454D1" w:rsidRPr="00F70F3C" w:rsidRDefault="00B454D1" w:rsidP="000F493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5" w:type="dxa"/>
            <w:vMerge/>
            <w:tcBorders>
              <w:top w:val="nil"/>
            </w:tcBorders>
            <w:shd w:val="clear" w:color="auto" w:fill="auto"/>
            <w:vAlign w:val="center"/>
          </w:tcPr>
          <w:p w14:paraId="28EA0BB0" w14:textId="77777777" w:rsidR="00B454D1" w:rsidRPr="00F70F3C" w:rsidRDefault="00B454D1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6" w:type="dxa"/>
            <w:gridSpan w:val="3"/>
            <w:tcBorders>
              <w:top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35CF25AC" w14:textId="77777777" w:rsidR="00B454D1" w:rsidRPr="00993C46" w:rsidRDefault="00B454D1" w:rsidP="000F4938">
            <w:pPr>
              <w:pStyle w:val="SymalTableBody"/>
              <w:spacing w:before="20" w:after="20"/>
              <w:jc w:val="center"/>
              <w:rPr>
                <w:sz w:val="2"/>
                <w:szCs w:val="2"/>
              </w:rPr>
            </w:pPr>
            <w:sdt>
              <w:sdtPr>
                <w:rPr>
                  <w:sz w:val="16"/>
                  <w:szCs w:val="16"/>
                </w:rPr>
                <w:id w:val="-718977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508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2620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14:paraId="66E4FCF1" w14:textId="77777777" w:rsidR="00B454D1" w:rsidRPr="00D340C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14:paraId="79C891FF" w14:textId="77777777" w:rsidR="00B454D1" w:rsidRPr="00993C4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14:paraId="1E95EBC9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5" w:type="dxa"/>
            <w:vMerge/>
            <w:shd w:val="clear" w:color="auto" w:fill="auto"/>
            <w:vAlign w:val="center"/>
          </w:tcPr>
          <w:p w14:paraId="78833324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834" w:type="dxa"/>
            <w:gridSpan w:val="2"/>
            <w:vMerge/>
            <w:shd w:val="clear" w:color="auto" w:fill="auto"/>
            <w:vAlign w:val="center"/>
          </w:tcPr>
          <w:p w14:paraId="5C4DE3F6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454D1" w:rsidRPr="00741190" w14:paraId="46A6C59D" w14:textId="77777777" w:rsidTr="000F4938">
        <w:trPr>
          <w:trHeight w:val="20"/>
        </w:trPr>
        <w:tc>
          <w:tcPr>
            <w:tcW w:w="70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37A44F8B" w14:textId="77777777" w:rsidR="00B454D1" w:rsidRPr="00E6506D" w:rsidRDefault="00B454D1" w:rsidP="000F4938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E6506D">
              <w:rPr>
                <w:b/>
                <w:bCs/>
                <w:color w:val="FF0000"/>
                <w:sz w:val="16"/>
                <w:szCs w:val="16"/>
              </w:rPr>
              <w:t>1.4</w:t>
            </w:r>
          </w:p>
        </w:tc>
        <w:tc>
          <w:tcPr>
            <w:tcW w:w="2411" w:type="dxa"/>
            <w:tcBorders>
              <w:top w:val="nil"/>
            </w:tcBorders>
            <w:shd w:val="clear" w:color="auto" w:fill="auto"/>
            <w:vAlign w:val="center"/>
          </w:tcPr>
          <w:p w14:paraId="358C5280" w14:textId="77777777" w:rsidR="00B454D1" w:rsidRPr="00E6506D" w:rsidRDefault="00B454D1" w:rsidP="000F4938">
            <w:pPr>
              <w:pStyle w:val="SymalTableBody"/>
              <w:spacing w:before="20" w:after="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6506D">
              <w:rPr>
                <w:rFonts w:ascii="Arial" w:hAnsi="Arial" w:cs="Arial"/>
                <w:color w:val="FF0000"/>
                <w:sz w:val="16"/>
                <w:szCs w:val="16"/>
              </w:rPr>
              <w:t>Air temperature</w:t>
            </w:r>
          </w:p>
        </w:tc>
        <w:tc>
          <w:tcPr>
            <w:tcW w:w="1136" w:type="dxa"/>
            <w:tcBorders>
              <w:top w:val="nil"/>
            </w:tcBorders>
            <w:shd w:val="clear" w:color="auto" w:fill="auto"/>
            <w:vAlign w:val="center"/>
          </w:tcPr>
          <w:p w14:paraId="6345CB85" w14:textId="77777777" w:rsidR="00B454D1" w:rsidRPr="00E6506D" w:rsidRDefault="00B454D1" w:rsidP="000F493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3825" w:type="dxa"/>
            <w:tcBorders>
              <w:top w:val="nil"/>
            </w:tcBorders>
            <w:shd w:val="clear" w:color="auto" w:fill="auto"/>
            <w:vAlign w:val="center"/>
          </w:tcPr>
          <w:p w14:paraId="079D910D" w14:textId="77777777" w:rsidR="00B454D1" w:rsidRPr="00E6506D" w:rsidRDefault="00B454D1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6506D">
              <w:rPr>
                <w:rFonts w:ascii="Arial" w:hAnsi="Arial" w:cs="Arial"/>
                <w:color w:val="FF0000"/>
                <w:sz w:val="16"/>
                <w:szCs w:val="16"/>
              </w:rPr>
              <w:t>Is the air temperature between 5</w:t>
            </w:r>
            <w:r w:rsidRPr="00E6506D">
              <w:rPr>
                <w:rFonts w:ascii="Arial" w:hAnsi="Arial" w:cs="Arial"/>
                <w:color w:val="FF0000"/>
                <w:sz w:val="16"/>
                <w:szCs w:val="16"/>
                <w:vertAlign w:val="superscript"/>
              </w:rPr>
              <w:t>0</w:t>
            </w:r>
            <w:r w:rsidRPr="00E6506D">
              <w:rPr>
                <w:rFonts w:ascii="Arial" w:hAnsi="Arial" w:cs="Arial"/>
                <w:color w:val="FF0000"/>
                <w:sz w:val="16"/>
                <w:szCs w:val="16"/>
              </w:rPr>
              <w:t>C and 35</w:t>
            </w:r>
            <w:r w:rsidRPr="00E6506D">
              <w:rPr>
                <w:rFonts w:ascii="Arial" w:hAnsi="Arial" w:cs="Arial"/>
                <w:color w:val="FF0000"/>
                <w:sz w:val="16"/>
                <w:szCs w:val="16"/>
                <w:vertAlign w:val="superscript"/>
              </w:rPr>
              <w:t>0</w:t>
            </w:r>
            <w:r w:rsidRPr="00E6506D">
              <w:rPr>
                <w:rFonts w:ascii="Arial" w:hAnsi="Arial" w:cs="Arial"/>
                <w:color w:val="FF0000"/>
                <w:sz w:val="16"/>
                <w:szCs w:val="16"/>
              </w:rPr>
              <w:t>C?</w:t>
            </w:r>
          </w:p>
        </w:tc>
        <w:tc>
          <w:tcPr>
            <w:tcW w:w="1846" w:type="dxa"/>
            <w:gridSpan w:val="3"/>
            <w:tcBorders>
              <w:top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42D24A22" w14:textId="77777777" w:rsidR="00B454D1" w:rsidRPr="00E6506D" w:rsidRDefault="00B454D1" w:rsidP="000F493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  <w:sdt>
              <w:sdtPr>
                <w:rPr>
                  <w:color w:val="FF0000"/>
                  <w:sz w:val="16"/>
                  <w:szCs w:val="16"/>
                </w:rPr>
                <w:id w:val="-91107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6506D">
                  <w:rPr>
                    <w:rFonts w:ascii="MS Gothic" w:eastAsia="MS Gothic" w:hAnsi="MS Gothic" w:hint="eastAsia"/>
                    <w:color w:val="FF0000"/>
                    <w:sz w:val="16"/>
                    <w:szCs w:val="16"/>
                  </w:rPr>
                  <w:t>☐</w:t>
                </w:r>
              </w:sdtContent>
            </w:sdt>
            <w:r w:rsidRPr="00E6506D">
              <w:rPr>
                <w:color w:val="FF0000"/>
                <w:sz w:val="16"/>
                <w:szCs w:val="16"/>
              </w:rPr>
              <w:t xml:space="preserve"> Yes  </w:t>
            </w:r>
            <w:sdt>
              <w:sdtPr>
                <w:rPr>
                  <w:color w:val="FF0000"/>
                  <w:sz w:val="16"/>
                  <w:szCs w:val="16"/>
                </w:rPr>
                <w:id w:val="-17392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6506D">
                  <w:rPr>
                    <w:rFonts w:ascii="MS Gothic" w:eastAsia="MS Gothic" w:hAnsi="MS Gothic" w:hint="eastAsia"/>
                    <w:color w:val="FF0000"/>
                    <w:sz w:val="16"/>
                    <w:szCs w:val="16"/>
                  </w:rPr>
                  <w:t>☐</w:t>
                </w:r>
              </w:sdtContent>
            </w:sdt>
            <w:r w:rsidRPr="00E6506D">
              <w:rPr>
                <w:color w:val="FF0000"/>
                <w:sz w:val="16"/>
                <w:szCs w:val="16"/>
              </w:rPr>
              <w:t xml:space="preserve"> No  </w:t>
            </w:r>
            <w:sdt>
              <w:sdtPr>
                <w:rPr>
                  <w:color w:val="FF0000"/>
                  <w:sz w:val="16"/>
                  <w:szCs w:val="16"/>
                </w:rPr>
                <w:id w:val="-69900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6506D">
                  <w:rPr>
                    <w:rFonts w:ascii="MS Gothic" w:eastAsia="MS Gothic" w:hAnsi="MS Gothic" w:hint="eastAsia"/>
                    <w:color w:val="FF0000"/>
                    <w:sz w:val="16"/>
                    <w:szCs w:val="16"/>
                  </w:rPr>
                  <w:t>☐</w:t>
                </w:r>
              </w:sdtContent>
            </w:sdt>
            <w:r w:rsidRPr="00E6506D">
              <w:rPr>
                <w:color w:val="FF0000"/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872CCDA" w14:textId="77777777" w:rsidR="00B454D1" w:rsidRPr="00E6506D" w:rsidRDefault="00B454D1" w:rsidP="000F493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  <w:r w:rsidRPr="00E6506D">
              <w:rPr>
                <w:color w:val="FF0000"/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7297A26" w14:textId="77777777" w:rsidR="00B454D1" w:rsidRPr="00E6506D" w:rsidRDefault="00B454D1" w:rsidP="000F493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D3FCB0F" w14:textId="77777777" w:rsidR="00B454D1" w:rsidRPr="00E6506D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735DF4AF" w14:textId="77777777" w:rsidR="00B454D1" w:rsidRPr="00E6506D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7680CF8A" w14:textId="77777777" w:rsidR="00B454D1" w:rsidRPr="00E6506D" w:rsidRDefault="00B454D1" w:rsidP="000F4938">
            <w:pPr>
              <w:pStyle w:val="SymalTableBody"/>
              <w:spacing w:before="20" w:after="20"/>
              <w:rPr>
                <w:b/>
                <w:bCs/>
                <w:color w:val="FF0000"/>
                <w:szCs w:val="18"/>
              </w:rPr>
            </w:pPr>
          </w:p>
        </w:tc>
      </w:tr>
      <w:tr w:rsidR="00B454D1" w:rsidRPr="00741190" w14:paraId="56106552" w14:textId="77777777" w:rsidTr="000F4938">
        <w:trPr>
          <w:trHeight w:val="20"/>
        </w:trPr>
        <w:tc>
          <w:tcPr>
            <w:tcW w:w="70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F7E1D8" w14:textId="77777777" w:rsidR="00B454D1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411" w:type="dxa"/>
            <w:tcBorders>
              <w:top w:val="nil"/>
            </w:tcBorders>
            <w:shd w:val="clear" w:color="auto" w:fill="auto"/>
            <w:vAlign w:val="center"/>
          </w:tcPr>
          <w:p w14:paraId="6E9FCBB8" w14:textId="77777777" w:rsidR="00B454D1" w:rsidRPr="00F70F3C" w:rsidRDefault="00B454D1" w:rsidP="000F493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 conformance of upmost layer or proceeding lot</w:t>
            </w:r>
          </w:p>
        </w:tc>
        <w:tc>
          <w:tcPr>
            <w:tcW w:w="1136" w:type="dxa"/>
            <w:tcBorders>
              <w:top w:val="nil"/>
            </w:tcBorders>
            <w:shd w:val="clear" w:color="auto" w:fill="auto"/>
            <w:vAlign w:val="center"/>
          </w:tcPr>
          <w:p w14:paraId="03575127" w14:textId="77777777" w:rsidR="00B454D1" w:rsidRPr="00F70F3C" w:rsidRDefault="00B454D1" w:rsidP="000F493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ITP</w:t>
            </w:r>
          </w:p>
        </w:tc>
        <w:tc>
          <w:tcPr>
            <w:tcW w:w="3825" w:type="dxa"/>
            <w:tcBorders>
              <w:top w:val="nil"/>
            </w:tcBorders>
            <w:shd w:val="clear" w:color="auto" w:fill="auto"/>
            <w:vAlign w:val="center"/>
          </w:tcPr>
          <w:p w14:paraId="47D0E9A8" w14:textId="77777777" w:rsidR="00B454D1" w:rsidRPr="00F70F3C" w:rsidRDefault="00B454D1" w:rsidP="000F4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report from previous ITP shows conformance</w:t>
            </w:r>
          </w:p>
        </w:tc>
        <w:tc>
          <w:tcPr>
            <w:tcW w:w="1846" w:type="dxa"/>
            <w:gridSpan w:val="3"/>
            <w:tcBorders>
              <w:top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34A0BD7B" w14:textId="77777777" w:rsidR="00B454D1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9890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95902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8047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591DD4B" w14:textId="77777777" w:rsidR="00B454D1" w:rsidRPr="00D340C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7E35646" w14:textId="77777777" w:rsidR="00B454D1" w:rsidRPr="00993C4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7716E9C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25AD0C79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7AC44177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454D1" w:rsidRPr="003C1E57" w14:paraId="36E8F629" w14:textId="77777777" w:rsidTr="00B454D1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4E0BD4A1" w14:textId="77777777" w:rsidR="00B454D1" w:rsidRPr="003C1E57" w:rsidRDefault="00B454D1" w:rsidP="000F493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Kerb and channel placement</w:t>
            </w:r>
          </w:p>
        </w:tc>
      </w:tr>
      <w:tr w:rsidR="00B454D1" w:rsidRPr="00741190" w14:paraId="5648FB41" w14:textId="77777777" w:rsidTr="000F4938">
        <w:trPr>
          <w:trHeight w:val="20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22385C49" w14:textId="77777777" w:rsidR="00B454D1" w:rsidRPr="00D340C6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lastRenderedPageBreak/>
              <w:t>2.1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7392ABE" w14:textId="77777777" w:rsidR="00B454D1" w:rsidRPr="00D340C6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6788E">
              <w:rPr>
                <w:sz w:val="16"/>
                <w:szCs w:val="16"/>
              </w:rPr>
              <w:t xml:space="preserve">Bedding </w:t>
            </w:r>
            <w:r>
              <w:rPr>
                <w:sz w:val="16"/>
                <w:szCs w:val="16"/>
              </w:rPr>
              <w:t>p</w:t>
            </w:r>
            <w:r w:rsidRPr="00F6788E">
              <w:rPr>
                <w:sz w:val="16"/>
                <w:szCs w:val="16"/>
              </w:rPr>
              <w:t xml:space="preserve">reparation </w:t>
            </w:r>
            <w:r>
              <w:rPr>
                <w:sz w:val="16"/>
                <w:szCs w:val="16"/>
              </w:rPr>
              <w:t>and</w:t>
            </w:r>
            <w:r w:rsidRPr="00F6788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 w:rsidRPr="00F6788E">
              <w:rPr>
                <w:sz w:val="16"/>
                <w:szCs w:val="16"/>
              </w:rPr>
              <w:t>xcavation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729AD24" w14:textId="699A7155" w:rsidR="00B454D1" w:rsidRPr="00A51EFB" w:rsidRDefault="00A51EFB" w:rsidP="000F4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1EFB">
              <w:rPr>
                <w:rFonts w:ascii="Arial" w:hAnsi="Arial" w:cs="Arial"/>
                <w:sz w:val="16"/>
                <w:szCs w:val="16"/>
              </w:rPr>
              <w:t>VR</w:t>
            </w:r>
            <w:r w:rsidR="00B454D1" w:rsidRPr="00A51EFB">
              <w:rPr>
                <w:rFonts w:ascii="Arial" w:hAnsi="Arial" w:cs="Arial"/>
                <w:sz w:val="16"/>
                <w:szCs w:val="16"/>
              </w:rPr>
              <w:t>704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34E40A0E" w14:textId="77777777" w:rsidR="00B454D1" w:rsidRPr="00D340C6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6788E">
              <w:rPr>
                <w:sz w:val="16"/>
                <w:szCs w:val="16"/>
              </w:rPr>
              <w:t>Is there a minimum 75mm of compacted crushed rock over the pavement layers?</w:t>
            </w:r>
          </w:p>
        </w:tc>
        <w:tc>
          <w:tcPr>
            <w:tcW w:w="1846" w:type="dxa"/>
            <w:gridSpan w:val="3"/>
            <w:shd w:val="clear" w:color="auto" w:fill="auto"/>
            <w:vAlign w:val="center"/>
          </w:tcPr>
          <w:p w14:paraId="2B629BF8" w14:textId="77777777" w:rsidR="00B454D1" w:rsidRPr="00D340C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1064D9E" w14:textId="77777777" w:rsidR="00B454D1" w:rsidRPr="00D340C6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DC55AD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4CFBF4A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70EA5F55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6A583DD5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454D1" w:rsidRPr="00741190" w14:paraId="6458AEA6" w14:textId="77777777" w:rsidTr="000F4938">
        <w:trPr>
          <w:trHeight w:val="20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48DBD583" w14:textId="77777777" w:rsidR="00B454D1" w:rsidRPr="00D340C6" w:rsidRDefault="00B454D1" w:rsidP="000F4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49AE7D2" w14:textId="77777777" w:rsidR="00B454D1" w:rsidRPr="00F6788E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 of concrete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5BC25FA" w14:textId="77777777" w:rsidR="00B454D1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5" w:type="dxa"/>
            <w:shd w:val="clear" w:color="auto" w:fill="auto"/>
            <w:vAlign w:val="center"/>
          </w:tcPr>
          <w:p w14:paraId="0E09B4A0" w14:textId="77777777" w:rsidR="00B454D1" w:rsidRPr="00F6788E" w:rsidRDefault="00B454D1" w:rsidP="000F4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6788E">
              <w:rPr>
                <w:sz w:val="16"/>
                <w:szCs w:val="16"/>
              </w:rPr>
              <w:t>Is the finished product smooth and uniform?</w:t>
            </w:r>
          </w:p>
        </w:tc>
        <w:tc>
          <w:tcPr>
            <w:tcW w:w="1846" w:type="dxa"/>
            <w:gridSpan w:val="3"/>
            <w:shd w:val="clear" w:color="auto" w:fill="auto"/>
            <w:vAlign w:val="center"/>
          </w:tcPr>
          <w:p w14:paraId="25631892" w14:textId="5B50929F" w:rsidR="00B454D1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562285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6506D">
                  <w:rPr>
                    <w:rFonts w:ascii="MS Gothic" w:eastAsia="MS Gothic" w:hAnsi="MS Gothic" w:hint="eastAsia"/>
                    <w:sz w:val="16"/>
                    <w:szCs w:val="18"/>
                  </w:rPr>
                  <w:t>☒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9752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27586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5B26696" w14:textId="77777777" w:rsidR="00B454D1" w:rsidRDefault="00B454D1" w:rsidP="000F4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81688A0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3840677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5AF8E0BD" w14:textId="77777777" w:rsidR="00B454D1" w:rsidRPr="00741190" w:rsidRDefault="00B454D1" w:rsidP="000F493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18D2A6E0" w14:textId="77777777" w:rsidR="00B454D1" w:rsidRPr="00741190" w:rsidRDefault="00B454D1" w:rsidP="000F4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6506D" w:rsidRPr="00741190" w14:paraId="099079ED" w14:textId="77777777" w:rsidTr="000F4938">
        <w:trPr>
          <w:trHeight w:val="20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3930F6E3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67C417A" w14:textId="20A7B5EA" w:rsidR="00E6506D" w:rsidRDefault="00E6506D" w:rsidP="00E650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</w:t>
            </w:r>
            <w:r>
              <w:rPr>
                <w:sz w:val="16"/>
                <w:szCs w:val="16"/>
              </w:rPr>
              <w:t xml:space="preserve"> Tolerances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7E8A517" w14:textId="3131CF81" w:rsidR="00E6506D" w:rsidRDefault="00E6506D" w:rsidP="00E650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VR703.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03120693" w14:textId="4FB352D6" w:rsidR="00E6506D" w:rsidRPr="00F6788E" w:rsidRDefault="00E6506D" w:rsidP="00E6506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6506D">
              <w:rPr>
                <w:sz w:val="16"/>
                <w:szCs w:val="16"/>
              </w:rPr>
              <w:t xml:space="preserve">Kerb and channel shall be constructed to the level of the adjoining pavement with a tolerance </w:t>
            </w:r>
            <w:proofErr w:type="gramStart"/>
            <w:r w:rsidRPr="00E6506D">
              <w:rPr>
                <w:sz w:val="16"/>
                <w:szCs w:val="16"/>
              </w:rPr>
              <w:t>of  0</w:t>
            </w:r>
            <w:proofErr w:type="gramEnd"/>
            <w:r w:rsidRPr="00E6506D">
              <w:rPr>
                <w:sz w:val="16"/>
                <w:szCs w:val="16"/>
              </w:rPr>
              <w:t xml:space="preserve"> to +10 mm.  Except on curves or in shaped areas, the deviation of the finished work from a 3 m straightedge shall not exceed 5 mm at any point.</w:t>
            </w:r>
          </w:p>
        </w:tc>
        <w:tc>
          <w:tcPr>
            <w:tcW w:w="1846" w:type="dxa"/>
            <w:gridSpan w:val="3"/>
            <w:shd w:val="clear" w:color="auto" w:fill="auto"/>
            <w:vAlign w:val="center"/>
          </w:tcPr>
          <w:p w14:paraId="6592F71D" w14:textId="4873031F" w:rsidR="00E6506D" w:rsidRDefault="00E6506D" w:rsidP="00E6506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45165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☒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351418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602840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21EF8D7" w14:textId="7F4B9FB0" w:rsidR="00E6506D" w:rsidRDefault="00E6506D" w:rsidP="00E650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93D30C4" w14:textId="77777777" w:rsidR="00E6506D" w:rsidRPr="00741190" w:rsidRDefault="00E6506D" w:rsidP="00E6506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B848ED2" w14:textId="77777777" w:rsidR="00E6506D" w:rsidRPr="00741190" w:rsidRDefault="00E6506D" w:rsidP="00E6506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7767C9EE" w14:textId="77777777" w:rsidR="00E6506D" w:rsidRPr="00741190" w:rsidRDefault="00E6506D" w:rsidP="00E6506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834" w:type="dxa"/>
            <w:gridSpan w:val="2"/>
            <w:shd w:val="clear" w:color="auto" w:fill="auto"/>
            <w:vAlign w:val="center"/>
          </w:tcPr>
          <w:p w14:paraId="63BA9FC7" w14:textId="35696F70" w:rsidR="00E6506D" w:rsidRPr="00E6506D" w:rsidRDefault="00E6506D" w:rsidP="00E6506D">
            <w:pPr>
              <w:pStyle w:val="SymalTableBody"/>
              <w:spacing w:before="20" w:after="20"/>
              <w:rPr>
                <w:szCs w:val="18"/>
              </w:rPr>
            </w:pPr>
            <w:proofErr w:type="spellStart"/>
            <w:r w:rsidRPr="00E6506D">
              <w:rPr>
                <w:szCs w:val="18"/>
              </w:rPr>
              <w:t>Asbuilt</w:t>
            </w:r>
            <w:proofErr w:type="spellEnd"/>
            <w:r w:rsidRPr="00E6506D">
              <w:rPr>
                <w:szCs w:val="18"/>
              </w:rPr>
              <w:t xml:space="preserve"> Report</w:t>
            </w:r>
          </w:p>
        </w:tc>
      </w:tr>
      <w:tr w:rsidR="00E6506D" w:rsidRPr="00741190" w14:paraId="6BAEDC97" w14:textId="77777777" w:rsidTr="000F4938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6A22A68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178D4" w14:textId="77777777" w:rsidR="00E6506D" w:rsidRPr="008E4DD2" w:rsidRDefault="00E6506D" w:rsidP="00E6506D">
            <w:pPr>
              <w:pStyle w:val="SymalTableBody"/>
              <w:spacing w:before="1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C51476" w14:textId="77777777" w:rsidR="00E6506D" w:rsidRDefault="00E6506D" w:rsidP="00E650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6506D" w:rsidRPr="00741190" w14:paraId="21456F7A" w14:textId="77777777" w:rsidTr="000F4938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517203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8F98F6" w14:textId="77777777" w:rsidR="00E6506D" w:rsidRPr="00652DA2" w:rsidRDefault="00E6506D" w:rsidP="00E6506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EBCDDC" w14:textId="77777777" w:rsidR="00E6506D" w:rsidRDefault="00E6506D" w:rsidP="00E650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6506D" w:rsidRPr="00741190" w14:paraId="600357E8" w14:textId="77777777" w:rsidTr="000F4938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FD26D37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4C546" w14:textId="77777777" w:rsidR="00E6506D" w:rsidRPr="00652DA2" w:rsidRDefault="00E6506D" w:rsidP="00E6506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000F6A8" w14:textId="77777777" w:rsidR="00E6506D" w:rsidRDefault="00E6506D" w:rsidP="00E650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6506D" w:rsidRPr="00741190" w14:paraId="595DD6EB" w14:textId="77777777" w:rsidTr="000F4938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B50470E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2D3E1" w14:textId="77777777" w:rsidR="00E6506D" w:rsidRPr="00652DA2" w:rsidRDefault="00E6506D" w:rsidP="00E6506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4738E1" w14:textId="77777777" w:rsidR="00E6506D" w:rsidRDefault="00E6506D" w:rsidP="00E650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6506D" w:rsidRPr="00741190" w14:paraId="49091F48" w14:textId="77777777" w:rsidTr="000F4938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0AE4A5" w14:textId="77777777" w:rsidR="00E6506D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CF2374D" w14:textId="77777777" w:rsidR="00E6506D" w:rsidRPr="00652DA2" w:rsidRDefault="00E6506D" w:rsidP="00E6506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06901" w14:textId="77777777" w:rsidR="00E6506D" w:rsidRDefault="00E6506D" w:rsidP="00E6506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83"/>
        <w:gridCol w:w="3402"/>
        <w:gridCol w:w="3645"/>
      </w:tblGrid>
      <w:tr w:rsidR="00B454D1" w14:paraId="2C8B7957" w14:textId="77777777" w:rsidTr="000F4938">
        <w:tc>
          <w:tcPr>
            <w:tcW w:w="14560" w:type="dxa"/>
            <w:gridSpan w:val="5"/>
            <w:tcMar>
              <w:left w:w="0" w:type="dxa"/>
            </w:tcMar>
          </w:tcPr>
          <w:p w14:paraId="7E01F7C7" w14:textId="77777777" w:rsidR="00B454D1" w:rsidRDefault="00B454D1" w:rsidP="000F4938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</w:tc>
      </w:tr>
      <w:tr w:rsidR="00B454D1" w14:paraId="61FD4651" w14:textId="77777777" w:rsidTr="000F4938">
        <w:tc>
          <w:tcPr>
            <w:tcW w:w="4111" w:type="dxa"/>
            <w:tcMar>
              <w:left w:w="0" w:type="dxa"/>
            </w:tcMar>
          </w:tcPr>
          <w:p w14:paraId="7DBAD5BE" w14:textId="1784A5D6" w:rsidR="00B454D1" w:rsidRPr="00652DA2" w:rsidRDefault="00A51EFB" w:rsidP="000F4938">
            <w:pPr>
              <w:pStyle w:val="SymalBodycopylvl1"/>
              <w:spacing w:before="120" w:after="20"/>
            </w:pPr>
            <w:r w:rsidRPr="00A51EFB">
              <w:rPr>
                <w:highlight w:val="yellow"/>
              </w:rPr>
              <w:t>Company</w:t>
            </w:r>
            <w:r w:rsidR="00B454D1">
              <w:t xml:space="preserve"> </w:t>
            </w:r>
            <w:r w:rsidR="00B454D1" w:rsidRPr="00652DA2">
              <w:t>representative name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3A6E3BF" w14:textId="77777777" w:rsidR="00B454D1" w:rsidRPr="00652DA2" w:rsidRDefault="00B454D1" w:rsidP="000F4938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347BC478" w14:textId="77777777" w:rsidR="00B454D1" w:rsidRPr="00652DA2" w:rsidRDefault="00B454D1" w:rsidP="000F4938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0B2CFE46" w14:textId="32B399EB" w:rsidR="00B454D1" w:rsidRPr="00652DA2" w:rsidRDefault="00A51EFB" w:rsidP="000F4938">
            <w:pPr>
              <w:pStyle w:val="SymalBodycopylvl1"/>
              <w:spacing w:before="120" w:after="20"/>
            </w:pPr>
            <w:r>
              <w:t>Client</w:t>
            </w:r>
            <w:r w:rsidR="00B454D1" w:rsidRPr="00652DA2">
              <w:t xml:space="preserve"> 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58236C44" w14:textId="77777777" w:rsidR="00B454D1" w:rsidRPr="008B17B0" w:rsidRDefault="00B454D1" w:rsidP="000F4938">
            <w:pPr>
              <w:pStyle w:val="SymalBodycopylvl1"/>
              <w:spacing w:before="120" w:after="20"/>
            </w:pPr>
          </w:p>
        </w:tc>
      </w:tr>
      <w:tr w:rsidR="00B454D1" w14:paraId="7FD89B5A" w14:textId="77777777" w:rsidTr="000F4938">
        <w:tc>
          <w:tcPr>
            <w:tcW w:w="4111" w:type="dxa"/>
            <w:tcMar>
              <w:left w:w="0" w:type="dxa"/>
            </w:tcMar>
          </w:tcPr>
          <w:p w14:paraId="4C7F748E" w14:textId="57DC2BA6" w:rsidR="00B454D1" w:rsidRPr="00652DA2" w:rsidRDefault="00A51EFB" w:rsidP="000F4938">
            <w:pPr>
              <w:pStyle w:val="SymalBodycopylvl1"/>
              <w:spacing w:before="120" w:after="20"/>
            </w:pPr>
            <w:r w:rsidRPr="00A51EFB">
              <w:rPr>
                <w:highlight w:val="yellow"/>
              </w:rPr>
              <w:t>Company</w:t>
            </w:r>
            <w:r>
              <w:t xml:space="preserve"> </w:t>
            </w:r>
            <w:r w:rsidR="00B454D1" w:rsidRPr="00652DA2">
              <w:t>representative signature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0A75156" w14:textId="77777777" w:rsidR="00B454D1" w:rsidRPr="00652DA2" w:rsidRDefault="00B454D1" w:rsidP="000F4938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3DE843B5" w14:textId="77777777" w:rsidR="00B454D1" w:rsidRPr="00652DA2" w:rsidRDefault="00B454D1" w:rsidP="000F4938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127A4D13" w14:textId="4CF6E095" w:rsidR="00B454D1" w:rsidRPr="00652DA2" w:rsidRDefault="00A51EFB" w:rsidP="000F4938">
            <w:pPr>
              <w:pStyle w:val="SymalBodycopylvl1"/>
              <w:spacing w:before="120" w:after="20"/>
            </w:pPr>
            <w:r>
              <w:t>Client</w:t>
            </w:r>
            <w:r w:rsidR="00B454D1" w:rsidRPr="00652DA2">
              <w:t xml:space="preserve"> 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78EB8EF7" w14:textId="77777777" w:rsidR="00B454D1" w:rsidRPr="008B17B0" w:rsidRDefault="00B454D1" w:rsidP="000F4938">
            <w:pPr>
              <w:pStyle w:val="SymalBodycopylvl1"/>
              <w:spacing w:before="120" w:after="20"/>
            </w:pPr>
          </w:p>
        </w:tc>
      </w:tr>
    </w:tbl>
    <w:p w14:paraId="33CCD531" w14:textId="77777777" w:rsidR="00B454D1" w:rsidRPr="005056E3" w:rsidRDefault="00B454D1" w:rsidP="00B454D1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541B7844" w14:textId="77777777" w:rsidR="00B454D1" w:rsidRPr="005056E3" w:rsidRDefault="00B454D1" w:rsidP="00B454D1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514051AE" w14:textId="77777777" w:rsidR="001358EF" w:rsidRDefault="001358EF"/>
    <w:sectPr w:rsidR="001358EF" w:rsidSect="00B454D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188F" w14:textId="77777777" w:rsidR="00A90883" w:rsidRDefault="00A90883" w:rsidP="00B454D1">
      <w:pPr>
        <w:spacing w:before="0" w:after="0"/>
      </w:pPr>
      <w:r>
        <w:separator/>
      </w:r>
    </w:p>
  </w:endnote>
  <w:endnote w:type="continuationSeparator" w:id="0">
    <w:p w14:paraId="1A743A93" w14:textId="77777777" w:rsidR="00A90883" w:rsidRDefault="00A90883" w:rsidP="00B454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563E4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984F16F" w14:textId="77777777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4C2EE0B4" w14:textId="373A1556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B454D1">
            <w:rPr>
              <w:szCs w:val="16"/>
            </w:rPr>
            <w:t>09/04/2022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3D6F27C4" w14:textId="77777777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2E60BEE" w14:textId="77777777" w:rsidR="00E00F9E" w:rsidRPr="00D340C6" w:rsidRDefault="00A90883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E11F" w14:textId="77777777" w:rsidR="00D340C6" w:rsidRPr="00012FBA" w:rsidRDefault="00A90883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9D4350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58D10F1" w14:textId="77777777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4FCFCD9C" w14:textId="760B9A8B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B454D1">
            <w:rPr>
              <w:szCs w:val="16"/>
            </w:rPr>
            <w:t>09/04/2022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720FAE43" w14:textId="77777777" w:rsidR="00D340C6" w:rsidRPr="00AD0710" w:rsidRDefault="00A90883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22C4162" w14:textId="77777777" w:rsidR="00012FBA" w:rsidRPr="00012FBA" w:rsidRDefault="00A90883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5DDA" w14:textId="77777777" w:rsidR="00A90883" w:rsidRDefault="00A90883" w:rsidP="00B454D1">
      <w:pPr>
        <w:spacing w:before="0" w:after="0"/>
      </w:pPr>
      <w:r>
        <w:separator/>
      </w:r>
    </w:p>
  </w:footnote>
  <w:footnote w:type="continuationSeparator" w:id="0">
    <w:p w14:paraId="38A4CA75" w14:textId="77777777" w:rsidR="00A90883" w:rsidRDefault="00A90883" w:rsidP="00B454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9CC6" w14:textId="2DEB6128" w:rsidR="00E00F9E" w:rsidRDefault="00A90883" w:rsidP="00D340C6">
    <w:pPr>
      <w:pStyle w:val="Header"/>
      <w:spacing w:before="0" w:after="120"/>
      <w:jc w:val="right"/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2769" w14:textId="6010B31B" w:rsidR="00012FBA" w:rsidRDefault="00A90883" w:rsidP="00481B15">
    <w:pPr>
      <w:pStyle w:val="SymalBodycopylvl1"/>
      <w:spacing w:before="360" w:after="0"/>
      <w:jc w:val="right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7BB1"/>
    <w:multiLevelType w:val="hybridMultilevel"/>
    <w:tmpl w:val="19D8F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D1"/>
    <w:rsid w:val="001358EF"/>
    <w:rsid w:val="00A51EFB"/>
    <w:rsid w:val="00A90883"/>
    <w:rsid w:val="00B454D1"/>
    <w:rsid w:val="00E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49E"/>
  <w15:chartTrackingRefBased/>
  <w15:docId w15:val="{F65A08CB-97E6-45DB-9EB0-53587DF5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B454D1"/>
    <w:pPr>
      <w:spacing w:before="240" w:after="2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B454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B454D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454D1"/>
    <w:pPr>
      <w:tabs>
        <w:tab w:val="right" w:pos="9000"/>
      </w:tabs>
      <w:spacing w:before="120" w:after="0"/>
    </w:pPr>
    <w:rPr>
      <w:rFonts w:cs="Segoe UI Semilight"/>
      <w:noProof/>
      <w:color w:val="44546A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54D1"/>
    <w:rPr>
      <w:rFonts w:cs="Segoe UI Semilight"/>
      <w:noProof/>
      <w:color w:val="44546A" w:themeColor="text2"/>
      <w:sz w:val="16"/>
      <w:szCs w:val="20"/>
    </w:rPr>
  </w:style>
  <w:style w:type="paragraph" w:customStyle="1" w:styleId="SymalBodycopylvl1">
    <w:name w:val="Symal Body copy (lvl1)"/>
    <w:basedOn w:val="Normal"/>
    <w:qFormat/>
    <w:rsid w:val="00B454D1"/>
  </w:style>
  <w:style w:type="paragraph" w:customStyle="1" w:styleId="SymalTableBody">
    <w:name w:val="Symal Table Body"/>
    <w:basedOn w:val="Normal"/>
    <w:link w:val="SymalTableBodyChar"/>
    <w:uiPriority w:val="6"/>
    <w:qFormat/>
    <w:rsid w:val="00B454D1"/>
    <w:pPr>
      <w:spacing w:before="70" w:after="70"/>
    </w:pPr>
    <w:rPr>
      <w:sz w:val="18"/>
    </w:rPr>
  </w:style>
  <w:style w:type="table" w:styleId="TableGrid">
    <w:name w:val="Table Grid"/>
    <w:basedOn w:val="TableNormal"/>
    <w:uiPriority w:val="59"/>
    <w:rsid w:val="00B454D1"/>
    <w:pPr>
      <w:spacing w:after="0" w:line="240" w:lineRule="auto"/>
    </w:pPr>
    <w:rPr>
      <w:rFonts w:eastAsia="Times New Roman" w:cs="Times New Roman"/>
      <w:color w:val="44546A" w:themeColor="text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alTableBodyChar">
    <w:name w:val="Symal Table Body Char"/>
    <w:basedOn w:val="DefaultParagraphFont"/>
    <w:link w:val="SymalTableBody"/>
    <w:uiPriority w:val="6"/>
    <w:rsid w:val="00B454D1"/>
    <w:rPr>
      <w:sz w:val="18"/>
      <w:szCs w:val="20"/>
    </w:rPr>
  </w:style>
  <w:style w:type="table" w:styleId="TableGridLight">
    <w:name w:val="Grid Table Light"/>
    <w:basedOn w:val="TableNormal"/>
    <w:uiPriority w:val="40"/>
    <w:rsid w:val="00B454D1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6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Isola</dc:creator>
  <cp:keywords/>
  <dc:description/>
  <cp:lastModifiedBy>Vincent Isola</cp:lastModifiedBy>
  <cp:revision>1</cp:revision>
  <dcterms:created xsi:type="dcterms:W3CDTF">2022-04-09T00:53:00Z</dcterms:created>
  <dcterms:modified xsi:type="dcterms:W3CDTF">2022-04-09T01:17:00Z</dcterms:modified>
</cp:coreProperties>
</file>