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759CB" w:rsidRPr="00A759CB" w14:paraId="2D3B576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1699BD47" w14:textId="543F9872" w:rsidR="00A759CB" w:rsidRPr="00991578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Principal Contractor: </w:t>
            </w:r>
            <w:r w:rsidR="00991578">
              <w:rPr>
                <w:sz w:val="18"/>
                <w:szCs w:val="18"/>
              </w:rPr>
              <w:t>Richard Crookes Constructions</w:t>
            </w:r>
          </w:p>
        </w:tc>
        <w:tc>
          <w:tcPr>
            <w:tcW w:w="6974" w:type="dxa"/>
            <w:vAlign w:val="center"/>
          </w:tcPr>
          <w:p w14:paraId="22FF0A50" w14:textId="35303ADE" w:rsidR="00A759CB" w:rsidRPr="0080312C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Name:</w:t>
            </w:r>
            <w:r w:rsidR="0080312C" w:rsidRPr="000760E4">
              <w:rPr>
                <w:sz w:val="18"/>
                <w:szCs w:val="18"/>
              </w:rPr>
              <w:t xml:space="preserve"> </w:t>
            </w:r>
            <w:r w:rsidR="000760E4" w:rsidRPr="000760E4">
              <w:rPr>
                <w:sz w:val="18"/>
                <w:szCs w:val="18"/>
              </w:rPr>
              <w:t>Epping Retirement Village, Parish</w:t>
            </w:r>
          </w:p>
        </w:tc>
      </w:tr>
      <w:tr w:rsidR="00A759CB" w:rsidRPr="00A759CB" w14:paraId="66F0057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58952166" w14:textId="1267A079" w:rsidR="00A759CB" w:rsidRPr="0080312C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Project Address: </w:t>
            </w:r>
            <w:r w:rsidR="000760E4" w:rsidRPr="000760E4">
              <w:rPr>
                <w:sz w:val="18"/>
                <w:szCs w:val="18"/>
              </w:rPr>
              <w:t>6-14 Cambridge Street, Epping NSW</w:t>
            </w:r>
          </w:p>
        </w:tc>
        <w:tc>
          <w:tcPr>
            <w:tcW w:w="6974" w:type="dxa"/>
            <w:vAlign w:val="center"/>
          </w:tcPr>
          <w:p w14:paraId="6C2F201E" w14:textId="38039DEE" w:rsidR="00A759CB" w:rsidRPr="000760E4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Contact: </w:t>
            </w:r>
            <w:r w:rsidR="00C73001" w:rsidRPr="00C73001">
              <w:rPr>
                <w:sz w:val="18"/>
                <w:szCs w:val="18"/>
              </w:rPr>
              <w:t>Josh Hansen - 0477 111 139</w:t>
            </w:r>
          </w:p>
        </w:tc>
      </w:tr>
      <w:tr w:rsidR="004A5C03" w:rsidRPr="00A759CB" w14:paraId="732CF52A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371AC0AB" w14:textId="2CFB2CD1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Product: </w:t>
            </w:r>
            <w:r>
              <w:rPr>
                <w:sz w:val="18"/>
                <w:szCs w:val="18"/>
              </w:rPr>
              <w:t>Roller Blinds &amp; C</w:t>
            </w:r>
            <w:r w:rsidR="000760E4">
              <w:rPr>
                <w:sz w:val="18"/>
                <w:szCs w:val="18"/>
              </w:rPr>
              <w:t>urtains</w:t>
            </w:r>
          </w:p>
        </w:tc>
        <w:tc>
          <w:tcPr>
            <w:tcW w:w="6974" w:type="dxa"/>
            <w:vAlign w:val="center"/>
          </w:tcPr>
          <w:p w14:paraId="185E4294" w14:textId="12F4EFBC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Revision: </w:t>
            </w:r>
            <w:r>
              <w:rPr>
                <w:sz w:val="18"/>
                <w:szCs w:val="18"/>
              </w:rPr>
              <w:t>01</w:t>
            </w:r>
          </w:p>
        </w:tc>
      </w:tr>
    </w:tbl>
    <w:p w14:paraId="2FAEE1F0" w14:textId="64835309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301"/>
        <w:gridCol w:w="2228"/>
        <w:gridCol w:w="343"/>
        <w:gridCol w:w="1345"/>
        <w:gridCol w:w="1729"/>
        <w:gridCol w:w="1633"/>
        <w:gridCol w:w="175"/>
        <w:gridCol w:w="1378"/>
        <w:gridCol w:w="1067"/>
        <w:gridCol w:w="1191"/>
        <w:gridCol w:w="854"/>
      </w:tblGrid>
      <w:tr w:rsidR="001A38F4" w:rsidRPr="00A759CB" w14:paraId="5B29C808" w14:textId="073A82E2" w:rsidTr="001A38F4">
        <w:trPr>
          <w:trHeight w:val="567"/>
        </w:trPr>
        <w:tc>
          <w:tcPr>
            <w:tcW w:w="704" w:type="dxa"/>
            <w:vAlign w:val="center"/>
          </w:tcPr>
          <w:p w14:paraId="23029403" w14:textId="78942B7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REF.</w:t>
            </w:r>
          </w:p>
        </w:tc>
        <w:tc>
          <w:tcPr>
            <w:tcW w:w="1301" w:type="dxa"/>
            <w:vAlign w:val="center"/>
          </w:tcPr>
          <w:p w14:paraId="34F4F50E" w14:textId="41DA61B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28" w:type="dxa"/>
            <w:vAlign w:val="center"/>
          </w:tcPr>
          <w:p w14:paraId="3469FC3E" w14:textId="7A264A79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688" w:type="dxa"/>
            <w:gridSpan w:val="2"/>
            <w:vAlign w:val="center"/>
          </w:tcPr>
          <w:p w14:paraId="60FEAE6A" w14:textId="3D77A87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STAGE/FREQUENCY</w:t>
            </w:r>
          </w:p>
        </w:tc>
        <w:tc>
          <w:tcPr>
            <w:tcW w:w="1729" w:type="dxa"/>
            <w:vAlign w:val="center"/>
          </w:tcPr>
          <w:p w14:paraId="393DEDBD" w14:textId="194A87C8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RECORDS REQUIREMENT STANDARD/SPEC</w:t>
            </w:r>
          </w:p>
        </w:tc>
        <w:tc>
          <w:tcPr>
            <w:tcW w:w="1633" w:type="dxa"/>
            <w:vAlign w:val="center"/>
          </w:tcPr>
          <w:p w14:paraId="17D63026" w14:textId="40255F0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553" w:type="dxa"/>
            <w:gridSpan w:val="2"/>
            <w:vAlign w:val="center"/>
          </w:tcPr>
          <w:p w14:paraId="0F01D608" w14:textId="3890BC3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INSPECTION/TEST PROCEDURE</w:t>
            </w:r>
          </w:p>
        </w:tc>
        <w:tc>
          <w:tcPr>
            <w:tcW w:w="1067" w:type="dxa"/>
            <w:vAlign w:val="center"/>
          </w:tcPr>
          <w:p w14:paraId="547CBB89" w14:textId="13729F5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INSTALLER</w:t>
            </w:r>
          </w:p>
        </w:tc>
        <w:tc>
          <w:tcPr>
            <w:tcW w:w="1191" w:type="dxa"/>
            <w:vAlign w:val="center"/>
          </w:tcPr>
          <w:p w14:paraId="50334D50" w14:textId="4D98A99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854" w:type="dxa"/>
            <w:vAlign w:val="center"/>
          </w:tcPr>
          <w:p w14:paraId="6ABBBD90" w14:textId="5EECDA4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</w:t>
            </w:r>
          </w:p>
        </w:tc>
      </w:tr>
      <w:tr w:rsidR="001A38F4" w:rsidRPr="00A759CB" w14:paraId="2BB2FA6D" w14:textId="3F64369F" w:rsidTr="00D23BB4">
        <w:trPr>
          <w:trHeight w:val="1134"/>
        </w:trPr>
        <w:tc>
          <w:tcPr>
            <w:tcW w:w="704" w:type="dxa"/>
            <w:vAlign w:val="center"/>
          </w:tcPr>
          <w:p w14:paraId="6CEBD02B" w14:textId="3E2F3BBA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01" w:type="dxa"/>
            <w:vAlign w:val="center"/>
          </w:tcPr>
          <w:p w14:paraId="62522C67" w14:textId="077558DC" w:rsidR="00663850" w:rsidRDefault="00A64A93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9DE5BA" w14:textId="1186255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D82DDD3" w14:textId="3878730B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084A58B" w14:textId="7FE25106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7543597" w14:textId="4886CBC8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="00B00A87" w:rsidRPr="00B00A87">
              <w:rPr>
                <w:b/>
                <w:bCs/>
                <w:sz w:val="18"/>
                <w:szCs w:val="18"/>
              </w:rPr>
              <w:t>ARC-9400(9) T-Schedule</w:t>
            </w:r>
            <w:r w:rsidR="00B00A8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98976D" w14:textId="69DC6A2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CF62BEE" w14:textId="47E22919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1B00228E" w14:textId="4A4F7B6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F3A53EF" w14:textId="663CDCC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2904E87" w14:textId="47EF96E3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74FCDF7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934AB5C" w14:textId="4D7C6A51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1" w:type="dxa"/>
            <w:vAlign w:val="center"/>
          </w:tcPr>
          <w:p w14:paraId="4CF2D21F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49EBBF7" w14:textId="6A2E745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89DE0DF" w14:textId="6E3FF5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BC8CBAB" w14:textId="26C08F0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3A0DE1" w14:textId="420CD67B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B333167" w14:textId="5B0070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15FB0CE5" w14:textId="3AEC32A3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B2A63D0" w14:textId="125F72A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440C5D" w14:textId="72BD550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19B118B" w14:textId="647456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3525F1A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8DB5" w14:textId="5E29F548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01" w:type="dxa"/>
            <w:vAlign w:val="center"/>
          </w:tcPr>
          <w:p w14:paraId="68CA6278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A7B3AE9" w14:textId="0AB3A79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48FD488" w14:textId="293237C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CD96815" w14:textId="0692D64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B7ABF13" w14:textId="178593C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0126C0" w14:textId="13BE0DC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A386E57" w14:textId="6A9C977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1EDCA3C" w14:textId="6DBE9A8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743657" w14:textId="443C0BA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7557994" w14:textId="4E971BC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F57466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BB4EADE" w14:textId="161221B3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01" w:type="dxa"/>
            <w:vAlign w:val="center"/>
          </w:tcPr>
          <w:p w14:paraId="066D7B4A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6A2ED8A" w14:textId="50A3998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237F8507" w14:textId="2F45D78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6E1F125D" w14:textId="2569A60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9107C29" w14:textId="1208F673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8780CD5" w14:textId="2512E88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0911C59" w14:textId="616E45E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9F95B6D" w14:textId="5E7D5D4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3516F4" w14:textId="0A6F5D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5BE4484" w14:textId="6D5E391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61E590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4EB637" w14:textId="52C1F66F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301" w:type="dxa"/>
            <w:vAlign w:val="center"/>
          </w:tcPr>
          <w:p w14:paraId="78186E3F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B13BAA" w14:textId="7617E58D" w:rsidR="00B00A87" w:rsidRPr="00A759CB" w:rsidRDefault="00B00A87" w:rsidP="00B00A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0DCE3B47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74AC0E0" w14:textId="3BC4B9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29D61C3B" w14:textId="0508ACF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605C885" w14:textId="38F4B2D1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B842013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6EA5BEC" w14:textId="06CF3C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17D56320" w14:textId="57533AF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04875CC" w14:textId="2F0A5A6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DC15A3" w14:textId="3B3B8D4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436D1E0" w14:textId="76A848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C3C30E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4AA63A" w14:textId="30F5BA99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301" w:type="dxa"/>
            <w:vAlign w:val="center"/>
          </w:tcPr>
          <w:p w14:paraId="70AF2F45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BD7F7DB" w14:textId="5E044F3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374C5EE8" w14:textId="7C42A15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07E1B5AA" w14:textId="1B6F3D8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902E3E4" w14:textId="3707878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EED9750" w14:textId="32DD07D6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BD2D112" w14:textId="04FD6EC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1AB86DD" w14:textId="098FF9B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C61B8B6" w14:textId="736C0CD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BF7CB3A" w14:textId="13357DC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25A8AD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C2C2C82" w14:textId="06263374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1" w:type="dxa"/>
            <w:vAlign w:val="center"/>
          </w:tcPr>
          <w:p w14:paraId="5C06BAFC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5B47255" w14:textId="0290908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36931181" w14:textId="7F065FE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313478C" w14:textId="3299928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5AC9CDA" w14:textId="5E0398A6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0A2C9D" w14:textId="7275A37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35E5F92" w14:textId="260C4DAB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6854A64" w14:textId="410C595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283BCD1" w14:textId="11CC054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2EF5347" w14:textId="5AF2F76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4DCBF18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E67E7B" w14:textId="39E10E83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01" w:type="dxa"/>
            <w:vAlign w:val="center"/>
          </w:tcPr>
          <w:p w14:paraId="70C8BB11" w14:textId="2BEC2AD9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068F1498" w14:textId="5FBD81D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3A15D1E0" w14:textId="042A3ED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221633A" w14:textId="63BA7B8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05E894A5" w14:textId="7316B3F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69B390F" w14:textId="789EB9D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BE8DA5A" w14:textId="7C4BBB2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F0D89BC" w14:textId="0056B4F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569BF60" w14:textId="1969F2D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4DF83B1" w14:textId="10965DB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1BF964C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FD5B74" w14:textId="09F692B5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01" w:type="dxa"/>
            <w:vAlign w:val="center"/>
          </w:tcPr>
          <w:p w14:paraId="73968A2E" w14:textId="01BD9603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49AA2657" w14:textId="7140026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F8DB019" w14:textId="3FA8E07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9A9766B" w14:textId="4CB908B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530975A" w14:textId="1B0B3C69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42B1F2E" w14:textId="5A60E7B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557E621" w14:textId="52A57AA5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8243F3B" w14:textId="315EE3C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19A7999" w14:textId="20545ED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37C124" w14:textId="5FC673D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4B3498E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99B48C8" w14:textId="2B89FA62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1" w:type="dxa"/>
            <w:vAlign w:val="center"/>
          </w:tcPr>
          <w:p w14:paraId="42A5A360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6544067B" w14:textId="474AA80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DB9971D" w14:textId="161C80B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3E72C18" w14:textId="5E81B49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6937899" w14:textId="7961654D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286644B" w14:textId="1555CA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38C25B80" w14:textId="546BB1B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="00121B5D" w:rsidRPr="007E1180">
              <w:rPr>
                <w:b/>
                <w:bCs/>
                <w:sz w:val="18"/>
                <w:szCs w:val="18"/>
              </w:rPr>
              <w:t>ARC-9400(9) T-Schedule</w:t>
            </w:r>
            <w:r w:rsidR="00121B5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33D1791" w14:textId="7501FEB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DD5E4" w14:textId="68950DB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C358DA" w14:textId="393B121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1E40D3F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E3E8" w14:textId="1C9298C7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11</w:t>
            </w:r>
          </w:p>
        </w:tc>
        <w:tc>
          <w:tcPr>
            <w:tcW w:w="1301" w:type="dxa"/>
            <w:vAlign w:val="center"/>
          </w:tcPr>
          <w:p w14:paraId="5EB46932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57661D23" w14:textId="5ECBFC6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378AA1A" w14:textId="529F663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7224784" w14:textId="48223C6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91E62E8" w14:textId="242D4595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DC50A7D" w14:textId="551B2E3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3B303DB2" w14:textId="0EC9DA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4BB98E0" w14:textId="70D3931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BE4A097" w14:textId="7FBDE69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CF1AB2E" w14:textId="3343180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6CB4D71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8104C73" w14:textId="5D975E9D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01" w:type="dxa"/>
            <w:vAlign w:val="center"/>
          </w:tcPr>
          <w:p w14:paraId="3830E957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6451A793" w14:textId="56A0129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B969D67" w14:textId="55F57B3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4C213A94" w14:textId="45843FA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1D12884" w14:textId="79DC5309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00C273F" w14:textId="4A597F00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D4A66D1" w14:textId="6669FFFC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A572BFB" w14:textId="0B8E505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D3EFDAC" w14:textId="6DAD2C1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4967FE3" w14:textId="27814C5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480C16F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68DD904" w14:textId="3C3A4D2B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301" w:type="dxa"/>
            <w:vAlign w:val="center"/>
          </w:tcPr>
          <w:p w14:paraId="083D5D80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Motorised Blinds</w:t>
            </w:r>
          </w:p>
          <w:p w14:paraId="0ACB1FAF" w14:textId="5517A5D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2D8B3D04" w14:textId="0742C38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Operation </w:t>
            </w:r>
            <w:proofErr w:type="gramStart"/>
            <w:r>
              <w:rPr>
                <w:sz w:val="18"/>
                <w:szCs w:val="18"/>
              </w:rPr>
              <w:t>check</w:t>
            </w:r>
            <w:proofErr w:type="gramEnd"/>
            <w:r>
              <w:rPr>
                <w:sz w:val="18"/>
                <w:szCs w:val="18"/>
              </w:rPr>
              <w:t xml:space="preserve">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51B07E05" w14:textId="2753433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ADF6F2A" w14:textId="5456B922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8B886EE" w14:textId="6E57836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A1D4F3A" w14:textId="0B754A9C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Once installed,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17513BA" w14:textId="54BA14A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3828E21" w14:textId="01B7DEB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2934D5F" w14:textId="05E77F8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66496D9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EFDBCF5" w14:textId="14894410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301" w:type="dxa"/>
            <w:vAlign w:val="center"/>
          </w:tcPr>
          <w:p w14:paraId="143124B1" w14:textId="55502880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Curtains</w:t>
            </w:r>
          </w:p>
          <w:p w14:paraId="4746F44C" w14:textId="3C59445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816D3AA" w14:textId="479F6D4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6EC2E23E" w14:textId="3FAB00A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>area.</w:t>
            </w:r>
          </w:p>
        </w:tc>
        <w:tc>
          <w:tcPr>
            <w:tcW w:w="1729" w:type="dxa"/>
            <w:vAlign w:val="center"/>
          </w:tcPr>
          <w:p w14:paraId="456E5B49" w14:textId="641C8756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5B0D59D" w14:textId="54BDDE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5BFFB68F" w14:textId="13142C0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C0B7392" w14:textId="07E9BD3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E5DB042" w14:textId="2D0CDB6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B3FB682" w14:textId="614A7C0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711537A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9FE4E4A" w14:textId="5F922992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1" w:type="dxa"/>
            <w:vAlign w:val="center"/>
          </w:tcPr>
          <w:p w14:paraId="0185D2F2" w14:textId="1BD8316B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Curtains</w:t>
            </w:r>
          </w:p>
          <w:p w14:paraId="1C0E4035" w14:textId="4888B2C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</w:t>
            </w:r>
            <w:r>
              <w:rPr>
                <w:sz w:val="18"/>
                <w:szCs w:val="18"/>
              </w:rPr>
              <w:t xml:space="preserve"> Fixings</w:t>
            </w:r>
          </w:p>
        </w:tc>
        <w:tc>
          <w:tcPr>
            <w:tcW w:w="2228" w:type="dxa"/>
            <w:vAlign w:val="center"/>
          </w:tcPr>
          <w:p w14:paraId="69C1E421" w14:textId="263CE791" w:rsidR="00B00A87" w:rsidRPr="00A759CB" w:rsidRDefault="00121B5D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 track</w:t>
            </w:r>
            <w:r w:rsidR="00B00A87">
              <w:rPr>
                <w:sz w:val="18"/>
                <w:szCs w:val="18"/>
              </w:rPr>
              <w:t xml:space="preserve"> secured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  <w:gridSpan w:val="2"/>
            <w:vAlign w:val="center"/>
          </w:tcPr>
          <w:p w14:paraId="4E59ACA4" w14:textId="61A5BFD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>curtain</w:t>
            </w:r>
            <w:r>
              <w:rPr>
                <w:sz w:val="18"/>
                <w:szCs w:val="18"/>
              </w:rPr>
              <w:t xml:space="preserve"> during installation.</w:t>
            </w:r>
          </w:p>
        </w:tc>
        <w:tc>
          <w:tcPr>
            <w:tcW w:w="1729" w:type="dxa"/>
            <w:vAlign w:val="center"/>
          </w:tcPr>
          <w:p w14:paraId="6140E392" w14:textId="24347361" w:rsidR="00B00A87" w:rsidRPr="00A759CB" w:rsidRDefault="00B00A87" w:rsidP="00B00A87">
            <w:pPr>
              <w:rPr>
                <w:sz w:val="18"/>
                <w:szCs w:val="18"/>
              </w:rPr>
            </w:pPr>
            <w:r w:rsidRPr="00021424">
              <w:rPr>
                <w:sz w:val="18"/>
                <w:szCs w:val="18"/>
              </w:rPr>
              <w:t xml:space="preserve">As per </w:t>
            </w:r>
            <w:r w:rsidRPr="00021424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021424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16749A2" w14:textId="1B0AD2D0" w:rsidR="00B00A87" w:rsidRPr="00A759CB" w:rsidRDefault="00121B5D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  <w:r w:rsidR="00B00A87">
              <w:rPr>
                <w:sz w:val="18"/>
                <w:szCs w:val="18"/>
              </w:rPr>
              <w:t xml:space="preserve">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42808D6A" w14:textId="672B9387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</w:t>
            </w:r>
            <w:r w:rsidR="00121B5D">
              <w:rPr>
                <w:sz w:val="18"/>
                <w:szCs w:val="18"/>
              </w:rPr>
              <w:t>fixings</w:t>
            </w:r>
            <w:r w:rsidRPr="00BB0B0D">
              <w:rPr>
                <w:sz w:val="18"/>
                <w:szCs w:val="18"/>
              </w:rPr>
              <w:t xml:space="preserve"> will be firmly in place</w:t>
            </w:r>
            <w:r w:rsidR="00121B5D">
              <w:rPr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8BDF2DF" w14:textId="7782F6EE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A1B4D46" w14:textId="7647F8C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4703E5C" w14:textId="421FCEE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6E21004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604A82E" w14:textId="2B29A17A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301" w:type="dxa"/>
            <w:vAlign w:val="center"/>
          </w:tcPr>
          <w:p w14:paraId="59520B79" w14:textId="2B2B2AA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</w:p>
          <w:p w14:paraId="0BB4D4A4" w14:textId="3B8F15B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334E4895" w14:textId="7B40275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D434E06" w14:textId="55938CF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>curtain</w:t>
            </w:r>
            <w:r>
              <w:rPr>
                <w:sz w:val="18"/>
                <w:szCs w:val="18"/>
              </w:rPr>
              <w:t xml:space="preserve"> during manufacture.</w:t>
            </w:r>
          </w:p>
        </w:tc>
        <w:tc>
          <w:tcPr>
            <w:tcW w:w="1729" w:type="dxa"/>
            <w:vAlign w:val="center"/>
          </w:tcPr>
          <w:p w14:paraId="7A152A79" w14:textId="7382E435" w:rsidR="00B00A87" w:rsidRPr="00A759CB" w:rsidRDefault="00B00A87" w:rsidP="00B00A87">
            <w:pPr>
              <w:rPr>
                <w:sz w:val="18"/>
                <w:szCs w:val="18"/>
              </w:rPr>
            </w:pPr>
            <w:r w:rsidRPr="00021424">
              <w:rPr>
                <w:sz w:val="18"/>
                <w:szCs w:val="18"/>
              </w:rPr>
              <w:t xml:space="preserve">As per </w:t>
            </w:r>
            <w:r w:rsidRPr="00021424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021424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90B4C2F" w14:textId="720528B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61767406" w14:textId="6116B398" w:rsidR="00B00A87" w:rsidRPr="00A759CB" w:rsidRDefault="00121B5D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Curtains</w:t>
            </w:r>
            <w:r w:rsidR="00B00A87">
              <w:rPr>
                <w:sz w:val="18"/>
                <w:szCs w:val="18"/>
              </w:rPr>
              <w:t xml:space="preserve">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84DF8ED" w14:textId="1EA4BDB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2536169" w14:textId="310E136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3CCAD4B" w14:textId="040B4A0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5884DD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31448BD" w14:textId="4F182650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301" w:type="dxa"/>
            <w:vAlign w:val="center"/>
          </w:tcPr>
          <w:p w14:paraId="4D2DECCE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</w:p>
          <w:p w14:paraId="3C371CE7" w14:textId="34F0215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295CA423" w14:textId="6A36E60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Standard Work for </w:t>
            </w:r>
            <w:r w:rsidR="00121B5D">
              <w:rPr>
                <w:sz w:val="18"/>
                <w:szCs w:val="18"/>
              </w:rPr>
              <w:t xml:space="preserve">Curtain </w:t>
            </w:r>
            <w:r>
              <w:rPr>
                <w:sz w:val="18"/>
                <w:szCs w:val="18"/>
              </w:rPr>
              <w:t>Installation.</w:t>
            </w:r>
          </w:p>
        </w:tc>
        <w:tc>
          <w:tcPr>
            <w:tcW w:w="1688" w:type="dxa"/>
            <w:gridSpan w:val="2"/>
            <w:vAlign w:val="center"/>
          </w:tcPr>
          <w:p w14:paraId="62119181" w14:textId="6D24FE5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>curtain</w:t>
            </w:r>
            <w:r>
              <w:rPr>
                <w:sz w:val="18"/>
                <w:szCs w:val="18"/>
              </w:rPr>
              <w:t xml:space="preserve"> during installation.</w:t>
            </w:r>
          </w:p>
        </w:tc>
        <w:tc>
          <w:tcPr>
            <w:tcW w:w="1729" w:type="dxa"/>
            <w:vAlign w:val="center"/>
          </w:tcPr>
          <w:p w14:paraId="5707E3F1" w14:textId="7D1D50BC" w:rsidR="00B00A87" w:rsidRPr="00A759CB" w:rsidRDefault="00B00A87" w:rsidP="00B00A87">
            <w:pPr>
              <w:rPr>
                <w:sz w:val="18"/>
                <w:szCs w:val="18"/>
              </w:rPr>
            </w:pPr>
            <w:r w:rsidRPr="00021424">
              <w:rPr>
                <w:sz w:val="18"/>
                <w:szCs w:val="18"/>
              </w:rPr>
              <w:t xml:space="preserve">As per </w:t>
            </w:r>
            <w:r w:rsidRPr="00021424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021424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C08BD6" w14:textId="7A8F2308" w:rsidR="00B00A87" w:rsidRPr="00A759CB" w:rsidRDefault="00121B5D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  <w:r w:rsidR="00B00A87">
              <w:rPr>
                <w:sz w:val="18"/>
                <w:szCs w:val="18"/>
              </w:rPr>
              <w:t xml:space="preserve"> installed as per Standard Work for </w:t>
            </w:r>
            <w:r>
              <w:rPr>
                <w:sz w:val="18"/>
                <w:szCs w:val="18"/>
              </w:rPr>
              <w:t>Curtain</w:t>
            </w:r>
            <w:r w:rsidR="00B00A87">
              <w:rPr>
                <w:sz w:val="18"/>
                <w:szCs w:val="18"/>
              </w:rPr>
              <w:t xml:space="preserve"> Installation. </w:t>
            </w:r>
          </w:p>
        </w:tc>
        <w:tc>
          <w:tcPr>
            <w:tcW w:w="1553" w:type="dxa"/>
            <w:gridSpan w:val="2"/>
            <w:vAlign w:val="center"/>
          </w:tcPr>
          <w:p w14:paraId="49C1712D" w14:textId="051F475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ITP procedures for </w:t>
            </w:r>
            <w:r w:rsidR="00121B5D">
              <w:rPr>
                <w:sz w:val="18"/>
                <w:szCs w:val="18"/>
              </w:rPr>
              <w:t xml:space="preserve">track </w:t>
            </w:r>
            <w:r>
              <w:rPr>
                <w:sz w:val="18"/>
                <w:szCs w:val="18"/>
              </w:rPr>
              <w:t>fixings, fabric blemishes and operation.</w:t>
            </w:r>
          </w:p>
        </w:tc>
        <w:tc>
          <w:tcPr>
            <w:tcW w:w="1067" w:type="dxa"/>
            <w:vAlign w:val="bottom"/>
          </w:tcPr>
          <w:p w14:paraId="1D1F9C6C" w14:textId="72FA0A4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0C0A33D" w14:textId="7D6995B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9434A5A" w14:textId="56A18FC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1CF2089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7CB0A89" w14:textId="6BE2F93E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18</w:t>
            </w:r>
          </w:p>
        </w:tc>
        <w:tc>
          <w:tcPr>
            <w:tcW w:w="1301" w:type="dxa"/>
            <w:vAlign w:val="center"/>
          </w:tcPr>
          <w:p w14:paraId="19FA0755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</w:p>
          <w:p w14:paraId="135FCD83" w14:textId="508E731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5D5BE6B7" w14:textId="03E1E7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29AEE94D" w14:textId="75AD4C6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>curtain</w:t>
            </w:r>
            <w:r>
              <w:rPr>
                <w:sz w:val="18"/>
                <w:szCs w:val="18"/>
              </w:rPr>
              <w:t xml:space="preserve"> after installation.</w:t>
            </w:r>
          </w:p>
        </w:tc>
        <w:tc>
          <w:tcPr>
            <w:tcW w:w="1729" w:type="dxa"/>
            <w:vAlign w:val="center"/>
          </w:tcPr>
          <w:p w14:paraId="3638FB40" w14:textId="2371E61D" w:rsidR="00B00A87" w:rsidRPr="00A759CB" w:rsidRDefault="00B00A87" w:rsidP="00B00A87">
            <w:pPr>
              <w:rPr>
                <w:sz w:val="18"/>
                <w:szCs w:val="18"/>
              </w:rPr>
            </w:pPr>
            <w:r w:rsidRPr="00021424">
              <w:rPr>
                <w:sz w:val="18"/>
                <w:szCs w:val="18"/>
              </w:rPr>
              <w:t xml:space="preserve">As per </w:t>
            </w:r>
            <w:r w:rsidRPr="00021424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021424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30B9CA4" w14:textId="334E5591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F8529FA" w14:textId="3484401E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</w:t>
            </w:r>
            <w:r w:rsidR="00EC5725">
              <w:rPr>
                <w:sz w:val="18"/>
                <w:szCs w:val="18"/>
              </w:rPr>
              <w:t xml:space="preserve"> curtain</w:t>
            </w:r>
            <w:r w:rsidRPr="00841286">
              <w:rPr>
                <w:sz w:val="18"/>
                <w:szCs w:val="18"/>
              </w:rPr>
              <w:t xml:space="preserve"> over for flaws</w:t>
            </w:r>
            <w:r w:rsidR="00EC5725">
              <w:rPr>
                <w:sz w:val="18"/>
                <w:szCs w:val="18"/>
              </w:rPr>
              <w:t xml:space="preserve"> once installed.</w:t>
            </w:r>
          </w:p>
        </w:tc>
        <w:tc>
          <w:tcPr>
            <w:tcW w:w="1067" w:type="dxa"/>
            <w:vAlign w:val="bottom"/>
          </w:tcPr>
          <w:p w14:paraId="22A832F7" w14:textId="214056B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7EAB9" w14:textId="3C4CAE3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FB48F81" w14:textId="64C50D4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6E7BE80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C40D364" w14:textId="4BD2BC26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301" w:type="dxa"/>
            <w:vAlign w:val="center"/>
          </w:tcPr>
          <w:p w14:paraId="2BEAFA0F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Curtain</w:t>
            </w:r>
          </w:p>
          <w:p w14:paraId="2DFA55D5" w14:textId="23DA876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77BB9030" w14:textId="5157AE9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Operation </w:t>
            </w:r>
            <w:proofErr w:type="gramStart"/>
            <w:r>
              <w:rPr>
                <w:sz w:val="18"/>
                <w:szCs w:val="18"/>
              </w:rPr>
              <w:t>check</w:t>
            </w:r>
            <w:proofErr w:type="gramEnd"/>
            <w:r>
              <w:rPr>
                <w:sz w:val="18"/>
                <w:szCs w:val="18"/>
              </w:rPr>
              <w:t xml:space="preserve"> to ensure </w:t>
            </w:r>
            <w:r w:rsidR="00121B5D">
              <w:rPr>
                <w:sz w:val="18"/>
                <w:szCs w:val="18"/>
              </w:rPr>
              <w:t>curtains draw smoothly</w:t>
            </w:r>
            <w:r>
              <w:rPr>
                <w:sz w:val="18"/>
                <w:szCs w:val="18"/>
              </w:rPr>
              <w:t xml:space="preserve">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71976A09" w14:textId="3C0EE1E5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</w:t>
            </w:r>
            <w:r w:rsidR="00121B5D">
              <w:rPr>
                <w:sz w:val="18"/>
                <w:szCs w:val="18"/>
              </w:rPr>
              <w:t xml:space="preserve">curtain </w:t>
            </w:r>
            <w:r>
              <w:rPr>
                <w:sz w:val="18"/>
                <w:szCs w:val="18"/>
              </w:rPr>
              <w:t>after installation.</w:t>
            </w:r>
          </w:p>
        </w:tc>
        <w:tc>
          <w:tcPr>
            <w:tcW w:w="1729" w:type="dxa"/>
            <w:vAlign w:val="center"/>
          </w:tcPr>
          <w:p w14:paraId="58CBCAFD" w14:textId="01052B71" w:rsidR="00B00A87" w:rsidRPr="00A759CB" w:rsidRDefault="00B00A87" w:rsidP="00B00A87">
            <w:pPr>
              <w:rPr>
                <w:sz w:val="18"/>
                <w:szCs w:val="18"/>
              </w:rPr>
            </w:pPr>
            <w:r w:rsidRPr="00021424">
              <w:rPr>
                <w:sz w:val="18"/>
                <w:szCs w:val="18"/>
              </w:rPr>
              <w:t xml:space="preserve">As per </w:t>
            </w:r>
            <w:r w:rsidRPr="00021424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021424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D371F28" w14:textId="306D0C6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66B313CD" w14:textId="5A66E5D4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</w:t>
            </w:r>
            <w:r w:rsidR="00D93897">
              <w:rPr>
                <w:sz w:val="18"/>
                <w:szCs w:val="18"/>
              </w:rPr>
              <w:t>curtains draw smoothly</w:t>
            </w:r>
            <w:r w:rsidRPr="00841286">
              <w:rPr>
                <w:sz w:val="18"/>
                <w:szCs w:val="18"/>
              </w:rPr>
              <w:t xml:space="preserve"> with no obstruction.</w:t>
            </w:r>
          </w:p>
        </w:tc>
        <w:tc>
          <w:tcPr>
            <w:tcW w:w="1067" w:type="dxa"/>
            <w:vAlign w:val="bottom"/>
          </w:tcPr>
          <w:p w14:paraId="7F0B8A3E" w14:textId="125462F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8C36681" w14:textId="4A64C6E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B4057F9" w14:textId="172EDEA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8A52EB" w14:paraId="29CD31C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288711FA" w14:textId="0151108B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= Witness Point</w:t>
            </w:r>
          </w:p>
        </w:tc>
        <w:tc>
          <w:tcPr>
            <w:tcW w:w="11943" w:type="dxa"/>
            <w:gridSpan w:val="10"/>
            <w:vAlign w:val="center"/>
          </w:tcPr>
          <w:p w14:paraId="60C968FA" w14:textId="75B9441E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witness point provides a party (such as the customer, service provider and regulatory authority) with the opportunity to witness the inspection or test an aspect of the work, at their discretion. </w:t>
            </w:r>
          </w:p>
        </w:tc>
      </w:tr>
      <w:tr w:rsidR="008A52EB" w14:paraId="729AB2D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3FFAD1BE" w14:textId="4966C595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= Hold Point</w:t>
            </w:r>
          </w:p>
        </w:tc>
        <w:tc>
          <w:tcPr>
            <w:tcW w:w="11943" w:type="dxa"/>
            <w:gridSpan w:val="10"/>
            <w:vAlign w:val="center"/>
          </w:tcPr>
          <w:p w14:paraId="144D3FF1" w14:textId="528732A4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hold point defines a point beyond which work may not proceed without the authorisation of a designated service provider or authority. This designated service provider or authority might be an agency or other customer’s representative/authorised person, or a regulatory authority representative, or it may be the service provider inspecting its service provider or worker. </w:t>
            </w:r>
          </w:p>
        </w:tc>
      </w:tr>
      <w:tr w:rsidR="008A52EB" w14:paraId="0970FC47" w14:textId="77777777" w:rsidTr="001A38F4">
        <w:trPr>
          <w:trHeight w:val="567"/>
        </w:trPr>
        <w:tc>
          <w:tcPr>
            <w:tcW w:w="4576" w:type="dxa"/>
            <w:gridSpan w:val="4"/>
            <w:vAlign w:val="center"/>
          </w:tcPr>
          <w:p w14:paraId="0656EC62" w14:textId="0CE3DE80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(A) = Inspection/test by authority</w:t>
            </w:r>
          </w:p>
        </w:tc>
        <w:tc>
          <w:tcPr>
            <w:tcW w:w="4882" w:type="dxa"/>
            <w:gridSpan w:val="4"/>
            <w:vAlign w:val="center"/>
          </w:tcPr>
          <w:p w14:paraId="4FB71244" w14:textId="5FF61AB9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Surveillance or monitoring by supervisor</w:t>
            </w:r>
          </w:p>
        </w:tc>
        <w:tc>
          <w:tcPr>
            <w:tcW w:w="4490" w:type="dxa"/>
            <w:gridSpan w:val="4"/>
            <w:vAlign w:val="center"/>
          </w:tcPr>
          <w:p w14:paraId="3D448A0D" w14:textId="1BA07686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Self inspection by worker performing the work</w:t>
            </w:r>
          </w:p>
        </w:tc>
      </w:tr>
    </w:tbl>
    <w:p w14:paraId="1D157E14" w14:textId="6773EB4F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782"/>
        <w:gridCol w:w="4650"/>
      </w:tblGrid>
      <w:tr w:rsidR="00500146" w:rsidRPr="00500146" w14:paraId="59A75B22" w14:textId="77777777" w:rsidTr="005C17AD">
        <w:trPr>
          <w:trHeight w:val="907"/>
        </w:trPr>
        <w:tc>
          <w:tcPr>
            <w:tcW w:w="6516" w:type="dxa"/>
            <w:vAlign w:val="center"/>
          </w:tcPr>
          <w:p w14:paraId="5E4FD1E6" w14:textId="292EE0FF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 w:rsidRPr="00500146">
              <w:rPr>
                <w:b/>
                <w:bCs/>
                <w:sz w:val="18"/>
                <w:szCs w:val="18"/>
              </w:rPr>
              <w:t>NORFOLK BLINDS REPRESENTATIVE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2" w:type="dxa"/>
            <w:vAlign w:val="center"/>
          </w:tcPr>
          <w:p w14:paraId="37344AC2" w14:textId="7F4E2B3C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 ____ / ____ / ________</w:t>
            </w:r>
          </w:p>
        </w:tc>
        <w:tc>
          <w:tcPr>
            <w:tcW w:w="4650" w:type="dxa"/>
            <w:vAlign w:val="center"/>
          </w:tcPr>
          <w:p w14:paraId="6C24C506" w14:textId="22C9AA25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SIGNED:</w:t>
            </w:r>
          </w:p>
        </w:tc>
      </w:tr>
    </w:tbl>
    <w:p w14:paraId="081C034F" w14:textId="77777777" w:rsidR="00500146" w:rsidRDefault="00500146"/>
    <w:sectPr w:rsidR="00500146" w:rsidSect="00A759CB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C8E8" w14:textId="77777777" w:rsidR="007773AA" w:rsidRDefault="007773AA" w:rsidP="00A759CB">
      <w:pPr>
        <w:spacing w:after="0" w:line="240" w:lineRule="auto"/>
      </w:pPr>
      <w:r>
        <w:separator/>
      </w:r>
    </w:p>
  </w:endnote>
  <w:endnote w:type="continuationSeparator" w:id="0">
    <w:p w14:paraId="4963283D" w14:textId="77777777" w:rsidR="007773AA" w:rsidRDefault="007773AA" w:rsidP="00A759CB">
      <w:pPr>
        <w:spacing w:after="0" w:line="240" w:lineRule="auto"/>
      </w:pPr>
      <w:r>
        <w:continuationSeparator/>
      </w:r>
    </w:p>
  </w:endnote>
  <w:endnote w:type="continuationNotice" w:id="1">
    <w:p w14:paraId="62EF4AD9" w14:textId="77777777" w:rsidR="007773AA" w:rsidRDefault="00777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A3BC" w14:textId="77777777" w:rsidR="007773AA" w:rsidRDefault="007773AA" w:rsidP="00A759CB">
      <w:pPr>
        <w:spacing w:after="0" w:line="240" w:lineRule="auto"/>
      </w:pPr>
      <w:r>
        <w:separator/>
      </w:r>
    </w:p>
  </w:footnote>
  <w:footnote w:type="continuationSeparator" w:id="0">
    <w:p w14:paraId="0B7427B0" w14:textId="77777777" w:rsidR="007773AA" w:rsidRDefault="007773AA" w:rsidP="00A759CB">
      <w:pPr>
        <w:spacing w:after="0" w:line="240" w:lineRule="auto"/>
      </w:pPr>
      <w:r>
        <w:continuationSeparator/>
      </w:r>
    </w:p>
  </w:footnote>
  <w:footnote w:type="continuationNotice" w:id="1">
    <w:p w14:paraId="1FAD9CB2" w14:textId="77777777" w:rsidR="007773AA" w:rsidRDefault="00777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6A02" w14:textId="18A2B720" w:rsidR="001423BA" w:rsidRDefault="001423BA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AF1C3" wp14:editId="35580065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8463305" cy="91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3305" cy="9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9034F" w14:textId="675A9212" w:rsidR="00A759CB" w:rsidRDefault="00A759CB">
    <w:pPr>
      <w:pStyle w:val="Header"/>
      <w:rPr>
        <w:lang w:val="en-US"/>
      </w:rPr>
    </w:pPr>
  </w:p>
  <w:p w14:paraId="760DDC1A" w14:textId="77777777" w:rsidR="001423BA" w:rsidRDefault="001423BA">
    <w:pPr>
      <w:pStyle w:val="Header"/>
      <w:rPr>
        <w:lang w:val="en-US"/>
      </w:rPr>
    </w:pPr>
  </w:p>
  <w:p w14:paraId="388034D2" w14:textId="77777777" w:rsidR="001423BA" w:rsidRPr="00A759CB" w:rsidRDefault="001423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B"/>
    <w:rsid w:val="000760E4"/>
    <w:rsid w:val="00121B5D"/>
    <w:rsid w:val="001423BA"/>
    <w:rsid w:val="001A38F4"/>
    <w:rsid w:val="00296221"/>
    <w:rsid w:val="004A5C03"/>
    <w:rsid w:val="00500146"/>
    <w:rsid w:val="005335B8"/>
    <w:rsid w:val="00533AD4"/>
    <w:rsid w:val="005976F6"/>
    <w:rsid w:val="005C17AD"/>
    <w:rsid w:val="00606B74"/>
    <w:rsid w:val="00663850"/>
    <w:rsid w:val="007773AA"/>
    <w:rsid w:val="0080312C"/>
    <w:rsid w:val="008A52EB"/>
    <w:rsid w:val="00991578"/>
    <w:rsid w:val="00A64A93"/>
    <w:rsid w:val="00A759CB"/>
    <w:rsid w:val="00A872B9"/>
    <w:rsid w:val="00B00A87"/>
    <w:rsid w:val="00B1105F"/>
    <w:rsid w:val="00B37692"/>
    <w:rsid w:val="00B83C95"/>
    <w:rsid w:val="00C73001"/>
    <w:rsid w:val="00CB2A52"/>
    <w:rsid w:val="00D23BB4"/>
    <w:rsid w:val="00D52413"/>
    <w:rsid w:val="00D93897"/>
    <w:rsid w:val="00DF22EF"/>
    <w:rsid w:val="00E14EC5"/>
    <w:rsid w:val="00E3081F"/>
    <w:rsid w:val="00E77505"/>
    <w:rsid w:val="00E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6730"/>
  <w15:chartTrackingRefBased/>
  <w15:docId w15:val="{817A71DB-7852-45E1-8DBE-6840C43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CB"/>
  </w:style>
  <w:style w:type="paragraph" w:styleId="Footer">
    <w:name w:val="footer"/>
    <w:basedOn w:val="Normal"/>
    <w:link w:val="Foot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CB"/>
  </w:style>
  <w:style w:type="table" w:styleId="TableGrid">
    <w:name w:val="Table Grid"/>
    <w:basedOn w:val="TableNormal"/>
    <w:uiPriority w:val="39"/>
    <w:rsid w:val="00A7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6076b6-f910-4bbf-8e70-ec8255703681">
      <Terms xmlns="http://schemas.microsoft.com/office/infopath/2007/PartnerControls"/>
    </lcf76f155ced4ddcb4097134ff3c332f>
    <TaxCatchAll xmlns="beb790b3-dcb0-4a2e-834b-e9471c4d76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E88FD653B547BCCD135FFED2D7D1" ma:contentTypeVersion="18" ma:contentTypeDescription="Create a new document." ma:contentTypeScope="" ma:versionID="dd92d1eecb57670575633aeb9f548082">
  <xsd:schema xmlns:xsd="http://www.w3.org/2001/XMLSchema" xmlns:xs="http://www.w3.org/2001/XMLSchema" xmlns:p="http://schemas.microsoft.com/office/2006/metadata/properties" xmlns:ns2="beb790b3-dcb0-4a2e-834b-e9471c4d7678" xmlns:ns3="ee6076b6-f910-4bbf-8e70-ec8255703681" targetNamespace="http://schemas.microsoft.com/office/2006/metadata/properties" ma:root="true" ma:fieldsID="b4577778b0d5a4ffe1b9004b85daaf08" ns2:_="" ns3:_="">
    <xsd:import namespace="beb790b3-dcb0-4a2e-834b-e9471c4d7678"/>
    <xsd:import namespace="ee6076b6-f910-4bbf-8e70-ec82557036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790b3-dcb0-4a2e-834b-e9471c4d7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87db-4eec-427e-bcb7-0fd64282a779}" ma:internalName="TaxCatchAll" ma:showField="CatchAllData" ma:web="beb790b3-dcb0-4a2e-834b-e9471c4d7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76b6-f910-4bbf-8e70-ec8255703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58a82a-02a2-44a0-9b17-49d30ecc2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964B8-8F6B-4BCF-B3A2-1FE7CDED6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5FDC4-6F7C-44E3-B1ED-FAED5A239D51}">
  <ds:schemaRefs>
    <ds:schemaRef ds:uri="http://schemas.microsoft.com/office/2006/metadata/properties"/>
    <ds:schemaRef ds:uri="http://schemas.microsoft.com/office/infopath/2007/PartnerControls"/>
    <ds:schemaRef ds:uri="ee6076b6-f910-4bbf-8e70-ec8255703681"/>
    <ds:schemaRef ds:uri="beb790b3-dcb0-4a2e-834b-e9471c4d7678"/>
  </ds:schemaRefs>
</ds:datastoreItem>
</file>

<file path=customXml/itemProps3.xml><?xml version="1.0" encoding="utf-8"?>
<ds:datastoreItem xmlns:ds="http://schemas.openxmlformats.org/officeDocument/2006/customXml" ds:itemID="{D48F14CA-A447-447B-9CF6-F57FC06A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790b3-dcb0-4a2e-834b-e9471c4d7678"/>
    <ds:schemaRef ds:uri="ee6076b6-f910-4bbf-8e70-ec8255703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Myhill</dc:creator>
  <cp:keywords/>
  <dc:description/>
  <cp:lastModifiedBy>Laurette White</cp:lastModifiedBy>
  <cp:revision>24</cp:revision>
  <dcterms:created xsi:type="dcterms:W3CDTF">2019-12-10T23:51:00Z</dcterms:created>
  <dcterms:modified xsi:type="dcterms:W3CDTF">2024-07-08T04:15:00Z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0x010100DDBFE88FD653B547BCCD135FFED2D7D1</vt:lpwstr>
  </property>
  <property fmtid="{D5CDD505-2E9C-101B-9397-08002B2CF9AE}" pid="3" name="MediaServiceImageTags">
    <vt:lpwstr/>
  </property>
</Properties>
</file>