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77" w:type="dxa"/>
        <w:tblInd w:w="113" w:type="dxa"/>
        <w:tblLook w:val="04A0" w:firstRow="1" w:lastRow="0" w:firstColumn="1" w:lastColumn="0" w:noHBand="0" w:noVBand="1"/>
      </w:tblPr>
      <w:tblGrid>
        <w:gridCol w:w="1536"/>
        <w:gridCol w:w="1365"/>
        <w:gridCol w:w="1432"/>
        <w:gridCol w:w="1585"/>
        <w:gridCol w:w="4059"/>
      </w:tblGrid>
      <w:tr w:rsidR="00F761D8" w:rsidRPr="000174DD" w14:paraId="7AD43E13" w14:textId="77777777" w:rsidTr="004507EB">
        <w:trPr>
          <w:trHeight w:val="121"/>
        </w:trPr>
        <w:tc>
          <w:tcPr>
            <w:tcW w:w="9977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2234E75A" w14:textId="5AF2858A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Lot No:</w:t>
            </w:r>
            <w:r w:rsidR="008A10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007</w:t>
            </w:r>
          </w:p>
          <w:p w14:paraId="6C94C6FA" w14:textId="7AAC2F2C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Schedule:</w:t>
            </w:r>
          </w:p>
          <w:p w14:paraId="358CEFB2" w14:textId="2CD4E311" w:rsidR="00F761D8" w:rsidRPr="00320BC2" w:rsidRDefault="00F761D8" w:rsidP="0078776E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Package:</w:t>
            </w:r>
          </w:p>
        </w:tc>
      </w:tr>
      <w:tr w:rsidR="00F761D8" w:rsidRPr="000174DD" w14:paraId="2AFF4AAA" w14:textId="77777777" w:rsidTr="004507EB">
        <w:trPr>
          <w:trHeight w:val="94"/>
        </w:trPr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B5E6ADE" w14:textId="49FE8934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Start Date: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036AC2D" w14:textId="40B8CC19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C7818E8" w14:textId="3EBE68B3" w:rsidR="00F761D8" w:rsidRPr="008E33E9" w:rsidRDefault="00F761D8" w:rsidP="00F761D8">
            <w:pPr>
              <w:spacing w:before="80" w:after="0" w:line="240" w:lineRule="auto"/>
              <w:ind w:right="-156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Finish Date: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6605EF6" w14:textId="6857D257" w:rsidR="00F761D8" w:rsidRPr="008E33E9" w:rsidRDefault="00F761D8" w:rsidP="00F761D8">
            <w:pPr>
              <w:spacing w:before="80" w:after="0" w:line="240" w:lineRule="auto"/>
              <w:ind w:left="605" w:hanging="605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27E5AD" w14:textId="36710441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Underlying Lot:</w:t>
            </w:r>
            <w:r>
              <w:rPr>
                <w:rFonts w:ascii="Arial" w:eastAsia="Times New Roman" w:hAnsi="Arial" w:cs="Arial"/>
                <w:sz w:val="16"/>
                <w:lang w:eastAsia="en-AU"/>
              </w:rPr>
              <w:t xml:space="preserve">            </w:t>
            </w: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99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34"/>
        <w:gridCol w:w="709"/>
        <w:gridCol w:w="1559"/>
        <w:gridCol w:w="2410"/>
        <w:gridCol w:w="851"/>
        <w:gridCol w:w="850"/>
        <w:gridCol w:w="709"/>
        <w:gridCol w:w="708"/>
        <w:gridCol w:w="1549"/>
      </w:tblGrid>
      <w:tr w:rsidR="008F7EBB" w:rsidRPr="000174DD" w14:paraId="70D141D6" w14:textId="77777777" w:rsidTr="00D829A1">
        <w:trPr>
          <w:trHeight w:val="177"/>
          <w:tblHeader/>
        </w:trPr>
        <w:tc>
          <w:tcPr>
            <w:tcW w:w="99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456FA6" w14:textId="6E381EFD" w:rsidR="008F7EBB" w:rsidRPr="000174DD" w:rsidRDefault="008F7EBB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Controlled Work Activities from ITP</w:t>
            </w:r>
          </w:p>
        </w:tc>
      </w:tr>
      <w:tr w:rsidR="008F7EBB" w:rsidRPr="000174DD" w14:paraId="5990AAF9" w14:textId="77777777" w:rsidTr="00FC4DC9">
        <w:trPr>
          <w:trHeight w:val="177"/>
          <w:tblHeader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65E03" w14:textId="7629E5F2" w:rsidR="008F7EBB" w:rsidRPr="000174DD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459A" w14:textId="406774F8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Specifications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D460" w14:textId="5BFF11E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3FE4" w14:textId="635EB384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Confirms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EDF7" w14:textId="4319BEAC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Client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D1EF" w14:textId="4DB49FA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RSA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6FF3" w14:textId="255DBB56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Comments</w:t>
            </w:r>
          </w:p>
        </w:tc>
      </w:tr>
      <w:tr w:rsidR="0036601E" w:rsidRPr="000174DD" w14:paraId="2E2F2B09" w14:textId="77777777" w:rsidTr="00FC4DC9">
        <w:trPr>
          <w:trHeight w:val="746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2C676320" w:rsidR="0036601E" w:rsidRPr="000174DD" w:rsidRDefault="0036601E" w:rsidP="0036601E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EF738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  <w:p w14:paraId="1D7F23F8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identify as per IFC drawings</w:t>
            </w:r>
          </w:p>
          <w:p w14:paraId="6421065B" w14:textId="34DBD59F" w:rsidR="0036601E" w:rsidRPr="00C86B2F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0434B9FA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A47E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1F83" w14:textId="5B03BB3D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A496A" w14:textId="5A422916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F53EF" w14:textId="35366F71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3158C2D0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6601E" w:rsidRPr="000174DD" w14:paraId="2DC96979" w14:textId="77777777" w:rsidTr="00FC4DC9">
        <w:trPr>
          <w:trHeight w:val="746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7D5CDA61" w:rsidR="0036601E" w:rsidRPr="000174DD" w:rsidRDefault="0036601E" w:rsidP="0036601E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E011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 identification and demarcation of ‘no go zones’ (where required)</w:t>
            </w:r>
          </w:p>
          <w:p w14:paraId="34CA16E6" w14:textId="67F9B2C9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Remove vegetation and disturb soil only in those areas approved for construction work to occur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C83" w14:textId="2CEFB628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A47E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78F0" w14:textId="3932F937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747F5" w14:textId="25D8BB5C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6BD7B" w14:textId="284BE04A" w:rsidR="0036601E" w:rsidRPr="000174DD" w:rsidRDefault="0036601E" w:rsidP="003660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FC22A" w14:textId="43A19131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6601E" w:rsidRPr="000174DD" w14:paraId="49AB324B" w14:textId="77777777" w:rsidTr="00FC4DC9">
        <w:trPr>
          <w:trHeight w:val="763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1B3E2A71" w:rsidR="0036601E" w:rsidRPr="000174DD" w:rsidRDefault="0036601E" w:rsidP="0036601E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2C23C" w14:textId="77777777" w:rsidR="0036601E" w:rsidRDefault="0036601E" w:rsidP="003660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of temporary sediment and erosion control devices.</w:t>
            </w:r>
          </w:p>
          <w:p w14:paraId="0B64CF11" w14:textId="77777777" w:rsidR="0036601E" w:rsidRDefault="0036601E" w:rsidP="003660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642AFB7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Construction of earth bunds</w:t>
            </w:r>
          </w:p>
          <w:p w14:paraId="275BDEF1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Installation of coir logs and </w:t>
            </w:r>
          </w:p>
          <w:p w14:paraId="0A8486C4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Excavation of sediment catch sumps </w:t>
            </w:r>
          </w:p>
          <w:p w14:paraId="076BE7EC" w14:textId="573663CD" w:rsidR="0036601E" w:rsidRPr="000174DD" w:rsidRDefault="0036601E" w:rsidP="003660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Generally in accordance with DWG 1484.00.010 and as agreed onsite.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D0580" w14:textId="4777F91E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A47E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B6F" w14:textId="738F7597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8E540" w14:textId="226451BA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FBBB7" w14:textId="16CDBB13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131E0" w14:textId="252BA7B6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6601E" w:rsidRPr="000174DD" w14:paraId="3DF1129A" w14:textId="77777777" w:rsidTr="00FC4DC9">
        <w:trPr>
          <w:trHeight w:val="157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7B01CF3C" w:rsidR="0036601E" w:rsidRPr="000174DD" w:rsidRDefault="0036601E" w:rsidP="0036601E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0921F" w14:textId="2E2D87FB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Sediment and erosion control device ongoing inspections.</w:t>
            </w:r>
          </w:p>
          <w:p w14:paraId="0F0FCD88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8D29864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 of sediment and erosion control devices completed to be completed at the below frequencies</w:t>
            </w:r>
          </w:p>
          <w:p w14:paraId="122CE1D0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Rain: &gt;50mm in on day or &gt;100mm over 4 days</w:t>
            </w:r>
          </w:p>
          <w:p w14:paraId="11C50131" w14:textId="5EDFA5DA" w:rsidR="0036601E" w:rsidRPr="009F404A" w:rsidRDefault="0036601E" w:rsidP="0036601E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shift breaks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9B" w14:textId="7901062E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A47E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51D3" w14:textId="619F0E0D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C68FA" w14:textId="7FE38A5F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ADAF0" w14:textId="7769023A" w:rsidR="0036601E" w:rsidRPr="000174DD" w:rsidRDefault="0036601E" w:rsidP="003660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5EF0195C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A41B5" w:rsidRPr="000174DD" w14:paraId="6336CBA9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0EFCF5C5" w:rsidR="003A41B5" w:rsidRPr="000174DD" w:rsidRDefault="003A41B5" w:rsidP="003A41B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8B136" w14:textId="002A2070" w:rsidR="00942A28" w:rsidRDefault="00942A28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Underlying Lot conformance – Subgrade</w:t>
            </w:r>
          </w:p>
          <w:p w14:paraId="710F3B7B" w14:textId="77777777" w:rsidR="00942A28" w:rsidRPr="00370005" w:rsidRDefault="00942A28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57C62261" w14:textId="45B693C1" w:rsidR="003A41B5" w:rsidRPr="000174DD" w:rsidRDefault="00EE5D55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F42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Superintendent must have a visual inspection of the subgrade, prior to the placement of the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Separation </w:t>
            </w:r>
            <w:r w:rsidRPr="004F42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Geotextile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7B17AACA" w:rsidR="003A41B5" w:rsidRPr="000174DD" w:rsidRDefault="0036601E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8C03D" w14:textId="2DEAEDA7" w:rsidR="003A41B5" w:rsidRPr="000174DD" w:rsidRDefault="003A41B5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52921" w14:textId="598FFA78" w:rsidR="003A41B5" w:rsidRPr="000174DD" w:rsidRDefault="003A41B5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015FF" w14:textId="477251AC" w:rsidR="003A41B5" w:rsidRPr="000174DD" w:rsidRDefault="003A41B5" w:rsidP="003A41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E5B1646" w:rsidR="003A41B5" w:rsidRPr="000174DD" w:rsidRDefault="003A41B5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F3077" w:rsidRPr="000174DD" w14:paraId="152595BA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3C366" w14:textId="5A3D1E39" w:rsidR="000F3077" w:rsidRPr="000174DD" w:rsidRDefault="000F3077" w:rsidP="000F307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06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5AE7A" w14:textId="77777777" w:rsidR="000F3077" w:rsidRDefault="004F5EC8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Separation Geotextile Material.</w:t>
            </w:r>
          </w:p>
          <w:p w14:paraId="66B50982" w14:textId="77777777" w:rsidR="004F22D1" w:rsidRDefault="004F22D1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A3A9F9C" w14:textId="77777777" w:rsidR="004F22D1" w:rsidRPr="00D60954" w:rsidRDefault="004F22D1" w:rsidP="004F22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Contractor shall supply the Superintendent with manufacturer Quality Control (MQC) data </w:t>
            </w:r>
          </w:p>
          <w:p w14:paraId="58EBD614" w14:textId="460A0647" w:rsidR="004F22D1" w:rsidRDefault="004F22D1" w:rsidP="004F22D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Certificates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095AE" w14:textId="5478B5A4" w:rsidR="000F3077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FB1AF0" w14:textId="51B3BF95" w:rsidR="000F3077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1415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54426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45346" w14:textId="77777777" w:rsidR="000F3077" w:rsidRPr="000174DD" w:rsidRDefault="000F3077" w:rsidP="000F30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B8CCE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F3077" w:rsidRPr="000174DD" w14:paraId="343A7624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51E98" w14:textId="5679011C" w:rsidR="000F3077" w:rsidRPr="000174DD" w:rsidRDefault="000F3077" w:rsidP="000F307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07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161125" w14:textId="77777777" w:rsidR="000F3077" w:rsidRDefault="001E423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Rip Rap</w:t>
            </w:r>
          </w:p>
          <w:p w14:paraId="1BE5E42E" w14:textId="77777777" w:rsidR="00935F2D" w:rsidRDefault="00935F2D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D860B4C" w14:textId="77777777" w:rsidR="00935F2D" w:rsidRPr="00D60954" w:rsidRDefault="00935F2D" w:rsidP="00935F2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Contractor shall supply the Superintendent with manufacturer Quality Control (MQC) data </w:t>
            </w:r>
          </w:p>
          <w:p w14:paraId="3893AB2D" w14:textId="3A6C1E2E" w:rsidR="001E4237" w:rsidRDefault="00935F2D" w:rsidP="00935F2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certificates.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A9DDD" w14:textId="02B018D5" w:rsidR="000F3077" w:rsidRDefault="00984A1F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26E9D2" w14:textId="77C9960F" w:rsidR="000F3077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1415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50284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E6B00" w14:textId="77777777" w:rsidR="000F3077" w:rsidRPr="000174DD" w:rsidRDefault="000F3077" w:rsidP="000F30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BD22B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F3077" w:rsidRPr="000174DD" w14:paraId="1C06F025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97971" w14:textId="75D5FAF1" w:rsidR="000F3077" w:rsidRPr="000174DD" w:rsidRDefault="000F3077" w:rsidP="000F307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08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12F62" w14:textId="77777777" w:rsidR="000F3077" w:rsidRDefault="002F756B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Separation geotextile placement.</w:t>
            </w:r>
          </w:p>
          <w:p w14:paraId="4240E60E" w14:textId="77777777" w:rsidR="002F756B" w:rsidRDefault="002F756B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AB66C4D" w14:textId="77777777" w:rsidR="00BD436E" w:rsidRDefault="00BD436E" w:rsidP="00BD436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method comply with the requirements of the technical specification and the IFC drawings.</w:t>
            </w:r>
          </w:p>
          <w:p w14:paraId="21EC43F8" w14:textId="202D1BD8" w:rsidR="00BD436E" w:rsidRDefault="00BD436E" w:rsidP="00BD436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Separation Geotextile shall be weighted with sandbags or equivalent until covered with overlying materials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7FF8583B" w14:textId="77777777" w:rsidR="00BD436E" w:rsidRDefault="00BD436E" w:rsidP="00BD436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Laps to geotextiles shall be a minimum 0.6m</w:t>
            </w:r>
          </w:p>
          <w:p w14:paraId="755DD926" w14:textId="77777777" w:rsidR="00BD436E" w:rsidRDefault="00BD436E" w:rsidP="00BD436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97E3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Superintendent shall inspect the placement of Geotextile for conformance with this Technical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D97E3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 prior to placement of overlying layers.</w:t>
            </w:r>
          </w:p>
          <w:p w14:paraId="4614ACBB" w14:textId="71144A5E" w:rsidR="002F756B" w:rsidRDefault="00BD436E" w:rsidP="00BD436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Separation Geotextile must be covered by overlying construction activities within one </w:t>
            </w:r>
            <w:r w:rsidR="00370005"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week </w:t>
            </w:r>
            <w:r w:rsidR="0037000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of</w:t>
            </w: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being rolled out</w:t>
            </w:r>
            <w:r w:rsidR="0037000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3631E" w14:textId="6160D4FB" w:rsidR="000F3077" w:rsidRDefault="00AE4B75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6E3FEE" w14:textId="0B8EC2FA" w:rsidR="000F3077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1415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7529F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96A56" w14:textId="77777777" w:rsidR="000F3077" w:rsidRPr="000174DD" w:rsidRDefault="000F3077" w:rsidP="000F30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15782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F3077" w:rsidRPr="000174DD" w14:paraId="5991C3BD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C4765" w14:textId="0481861B" w:rsidR="000F3077" w:rsidRDefault="000F3077" w:rsidP="000F307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09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278D1" w14:textId="77777777" w:rsidR="000F3077" w:rsidRDefault="00047C38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C65C9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Geotextile Repairs (if required)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58EBF5B7" w14:textId="77777777" w:rsidR="00E1257F" w:rsidRDefault="00E1257F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81370B5" w14:textId="77777777" w:rsidR="00E1257F" w:rsidRPr="00C65C9E" w:rsidRDefault="00E1257F" w:rsidP="00E125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C65C9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Area cleared of soil or other deleterious materials.</w:t>
            </w:r>
          </w:p>
          <w:p w14:paraId="4CD7AF36" w14:textId="77777777" w:rsidR="00E1257F" w:rsidRDefault="00E1257F" w:rsidP="00E125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9699432" w14:textId="77777777" w:rsidR="00E1257F" w:rsidRPr="00C65C9E" w:rsidRDefault="00E1257F" w:rsidP="00E125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C65C9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A patch placed from the same Geotextile of minimum 0.6 m lap to intact Geotextile on all </w:t>
            </w:r>
          </w:p>
          <w:p w14:paraId="41FBBF4A" w14:textId="3266F305" w:rsidR="00047C38" w:rsidRDefault="00E1257F" w:rsidP="00E1257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C65C9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sides and final patch approved by the Superintendent.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4C4D" w14:textId="08AEA9F6" w:rsidR="000F3077" w:rsidRDefault="00810EE6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A1EAF" w14:textId="7EDA984E" w:rsidR="000F3077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1415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7EB07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04202" w14:textId="77777777" w:rsidR="000F3077" w:rsidRPr="000174DD" w:rsidRDefault="000F3077" w:rsidP="000F30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13818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0D062FC6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9C2AC" w14:textId="20C6BED5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00589" w14:textId="77777777" w:rsidR="006018DA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Rip Rap Placement</w:t>
            </w:r>
          </w:p>
          <w:p w14:paraId="2C578E4F" w14:textId="77777777" w:rsidR="006018DA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D763280" w14:textId="77777777" w:rsidR="006018DA" w:rsidRDefault="006018DA" w:rsidP="006018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Rip Rap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shall be provided to superintendent.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  <w:p w14:paraId="0A7C0755" w14:textId="77777777" w:rsidR="006018DA" w:rsidRDefault="006018DA" w:rsidP="006018DA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</w:p>
          <w:p w14:paraId="53320F82" w14:textId="77777777" w:rsidR="006018DA" w:rsidRDefault="006018DA" w:rsidP="006018DA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color w:val="auto"/>
                <w:sz w:val="16"/>
                <w:szCs w:val="16"/>
                <w:lang w:eastAsia="en-AU"/>
              </w:rPr>
              <w:t>Rip rap to be placed by excavator over the separation geotextile.</w:t>
            </w:r>
          </w:p>
          <w:p w14:paraId="4289E0F1" w14:textId="77777777" w:rsidR="006018DA" w:rsidRDefault="006018DA" w:rsidP="006018DA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</w:p>
          <w:p w14:paraId="14AE3A65" w14:textId="3E875AE9" w:rsidR="006018DA" w:rsidRPr="00C65C9E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sz w:val="16"/>
                <w:szCs w:val="16"/>
                <w:lang w:eastAsia="en-AU"/>
              </w:rPr>
              <w:t>Rock finished smoothed to the final lines and levels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2FC8B" w14:textId="7FE4D43A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9F681E" w14:textId="132F4742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B1D9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A180C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95355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ECEF4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6B3F0DD4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29FCCC" w14:textId="2B999CA5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11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2FE06" w14:textId="3F9977AA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works (Rip rap).</w:t>
            </w:r>
          </w:p>
          <w:p w14:paraId="7DD41937" w14:textId="55D40790" w:rsidR="006018DA" w:rsidRPr="007536AD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Superintendent must approve the finish surface and underlying separation geotextile installation of the Rip Rap prior to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completion of works.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83D9A" w14:textId="492C3DA6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C02912" w14:textId="17CD7D81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B1D9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44F23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CC303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22700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700299BE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BB0F2" w14:textId="13E367E6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12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F46A1" w14:textId="77777777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RCP Installation</w:t>
            </w:r>
          </w:p>
          <w:p w14:paraId="076F3365" w14:textId="77777777" w:rsidR="006018DA" w:rsidRDefault="006018DA" w:rsidP="006018DA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Excavation to design invert levels allowing for 100mm bedding sand (or equivalent)</w:t>
            </w:r>
          </w:p>
          <w:p w14:paraId="501368EE" w14:textId="77777777" w:rsidR="006018DA" w:rsidRDefault="006018DA" w:rsidP="006018DA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Rubber ring joint Class 2 RCP installed with barrels laid straight free from damage.</w:t>
            </w:r>
          </w:p>
          <w:p w14:paraId="7346042D" w14:textId="77777777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Sand (or equivalent) haunching and overlay to approximately 150mm above pipe</w:t>
            </w:r>
          </w:p>
          <w:p w14:paraId="20202B47" w14:textId="47C6C52C" w:rsidR="009861AB" w:rsidRDefault="009861AB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861AB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Foundation to be tested for bearing capacity of 100kPa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903E9" w14:textId="6C6BC27D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87AF33" w14:textId="41547F20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B1D9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92226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FF7EE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71D0E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21BF9B5E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433A8" w14:textId="08059EC2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13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9C461" w14:textId="77777777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Backfilling</w:t>
            </w:r>
          </w:p>
          <w:p w14:paraId="2F20C9B9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Trench backfilled and tested in line with requirements for Fill</w:t>
            </w:r>
          </w:p>
          <w:p w14:paraId="120E91EB" w14:textId="55D2E4D5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95% +/-2% moisture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0AEB3" w14:textId="743D3D76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AEA0F" w14:textId="619DD07B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B1D9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223E8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848AF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92D68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538556F1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5E114" w14:textId="6FFD20A4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14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F8C51A" w14:textId="77777777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Headwall</w:t>
            </w:r>
          </w:p>
          <w:p w14:paraId="63CE0637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Headwalls installed on 100mm sand bedding to required invert levels</w:t>
            </w:r>
          </w:p>
          <w:p w14:paraId="71D145BE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A88B054" w14:textId="706AD394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Headwall installed flush with RCP pipe and grouted neat.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16E38" w14:textId="0856D98A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E1CCF" w14:textId="7A51F743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19628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3E919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22AE3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3942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68CA05C0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1D2D4" w14:textId="51FF566D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F3ADE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52C5929" w14:textId="1200BEC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works (RCP and Headwalls)</w:t>
            </w:r>
          </w:p>
          <w:p w14:paraId="5BB991E2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DB0D643" w14:textId="71657154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certificates supplied by manufacturer</w:t>
            </w:r>
          </w:p>
          <w:p w14:paraId="1418AE18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1DB9BD3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All required test reports provided to client</w:t>
            </w:r>
          </w:p>
          <w:p w14:paraId="30F59D9C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A51DBBD" w14:textId="59AC26BD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data obtained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7E1DD" w14:textId="133B67C5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50AD07" w14:textId="3587CA7D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19628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AEC44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6B6F4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5AF12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F3F7D" w:rsidRPr="000174DD" w14:paraId="1F5298D6" w14:textId="77777777" w:rsidTr="00FC4DC9">
        <w:trPr>
          <w:trHeight w:val="66"/>
        </w:trPr>
        <w:tc>
          <w:tcPr>
            <w:tcW w:w="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9CECC" w14:textId="77777777" w:rsidR="000F3F7D" w:rsidRPr="000174DD" w:rsidRDefault="000F3F7D" w:rsidP="000F3F7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32F1B95" w14:textId="4F9C1A1F" w:rsidR="000F3F7D" w:rsidRPr="005606F7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C7D557B" w14:textId="65497F0E" w:rsidR="000F3F7D" w:rsidRPr="005606F7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D5A45" w14:textId="4CF14BA9" w:rsidR="000F3F7D" w:rsidRPr="005606F7" w:rsidRDefault="000F3F7D" w:rsidP="000F3F7D">
            <w:pPr>
              <w:spacing w:before="80" w:after="0" w:line="240" w:lineRule="auto"/>
              <w:ind w:left="359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21B29" w14:textId="778A6764" w:rsidR="000F3F7D" w:rsidRPr="000174DD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F3CD" w14:textId="77777777" w:rsidR="000F3F7D" w:rsidRPr="000174DD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DB559" w14:textId="77777777" w:rsidR="000F3F7D" w:rsidRPr="000174DD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2E1D0" w14:textId="77777777" w:rsidR="000F3F7D" w:rsidRPr="000174DD" w:rsidRDefault="000F3F7D" w:rsidP="000F3F7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DB12B" w14:textId="77777777" w:rsidR="000F3F7D" w:rsidRPr="000174DD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4E4B4FFE" w14:textId="3A48B11E" w:rsidR="000F3077" w:rsidRDefault="000F3077" w:rsidP="00C006B1">
      <w:pPr>
        <w:pStyle w:val="NoSpacing"/>
      </w:pPr>
    </w:p>
    <w:p w14:paraId="423345E3" w14:textId="77777777" w:rsidR="0036601E" w:rsidRDefault="0036601E" w:rsidP="00C006B1">
      <w:pPr>
        <w:pStyle w:val="NoSpacing"/>
      </w:pPr>
    </w:p>
    <w:p w14:paraId="41815B46" w14:textId="77777777" w:rsidR="0036601E" w:rsidRDefault="0036601E" w:rsidP="00C006B1">
      <w:pPr>
        <w:pStyle w:val="NoSpacing"/>
      </w:pPr>
    </w:p>
    <w:p w14:paraId="3AFF307A" w14:textId="77777777" w:rsidR="0036601E" w:rsidRDefault="0036601E" w:rsidP="00C006B1">
      <w:pPr>
        <w:pStyle w:val="NoSpacing"/>
      </w:pPr>
    </w:p>
    <w:p w14:paraId="1994CA9A" w14:textId="77777777" w:rsidR="0036601E" w:rsidRDefault="0036601E" w:rsidP="00C006B1">
      <w:pPr>
        <w:pStyle w:val="NoSpacing"/>
      </w:pPr>
    </w:p>
    <w:p w14:paraId="6B0B2C5F" w14:textId="77777777" w:rsidR="0036601E" w:rsidRDefault="0036601E" w:rsidP="00C006B1">
      <w:pPr>
        <w:pStyle w:val="NoSpacing"/>
      </w:pPr>
    </w:p>
    <w:p w14:paraId="1A87C0A6" w14:textId="77777777" w:rsidR="0036601E" w:rsidRDefault="0036601E" w:rsidP="00C006B1">
      <w:pPr>
        <w:pStyle w:val="NoSpacing"/>
      </w:pPr>
    </w:p>
    <w:p w14:paraId="11BFB0AE" w14:textId="01E9C274" w:rsidR="000F3077" w:rsidRDefault="000F3077" w:rsidP="00C006B1">
      <w:pPr>
        <w:pStyle w:val="NoSpacing"/>
      </w:pPr>
    </w:p>
    <w:p w14:paraId="7FD59B4D" w14:textId="77777777" w:rsidR="000F3077" w:rsidRDefault="000F3077" w:rsidP="00C006B1">
      <w:pPr>
        <w:pStyle w:val="NoSpacing"/>
      </w:pPr>
    </w:p>
    <w:tbl>
      <w:tblPr>
        <w:tblW w:w="994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369"/>
        <w:gridCol w:w="8575"/>
      </w:tblGrid>
      <w:tr w:rsidR="00F761D8" w:rsidRPr="000174DD" w14:paraId="0924464C" w14:textId="77777777" w:rsidTr="0078776E">
        <w:trPr>
          <w:trHeight w:val="342"/>
          <w:tblHeader/>
        </w:trPr>
        <w:tc>
          <w:tcPr>
            <w:tcW w:w="99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96AF3A" w14:textId="53FF062B" w:rsidR="00F761D8" w:rsidRPr="009C00EC" w:rsidRDefault="006C5AF2" w:rsidP="003D7D1D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</w:t>
            </w:r>
            <w:r w:rsidR="009C00EC" w:rsidRPr="009C00E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nspection and Verification Statement</w:t>
            </w:r>
          </w:p>
        </w:tc>
      </w:tr>
      <w:tr w:rsidR="00167A8B" w:rsidRPr="000174DD" w14:paraId="423BF1D4" w14:textId="1450A36C" w:rsidTr="0078776E">
        <w:trPr>
          <w:trHeight w:val="2123"/>
        </w:trPr>
        <w:tc>
          <w:tcPr>
            <w:tcW w:w="1369" w:type="dxa"/>
            <w:tcBorders>
              <w:right w:val="nil"/>
            </w:tcBorders>
            <w:shd w:val="clear" w:color="auto" w:fill="FFFFFF" w:themeFill="background1"/>
            <w:noWrap/>
            <w:hideMark/>
          </w:tcPr>
          <w:p w14:paraId="0A3ECB1E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Inspection:</w:t>
            </w:r>
          </w:p>
          <w:p w14:paraId="5D0EFDB9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481BAA4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3E4FF6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FA993B2" w14:textId="405B25EB" w:rsidR="00167A8B" w:rsidRPr="000174DD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Verification:</w:t>
            </w:r>
          </w:p>
        </w:tc>
        <w:tc>
          <w:tcPr>
            <w:tcW w:w="8575" w:type="dxa"/>
            <w:tcBorders>
              <w:left w:val="nil"/>
            </w:tcBorders>
            <w:shd w:val="clear" w:color="auto" w:fill="FFFFFF" w:themeFill="background1"/>
          </w:tcPr>
          <w:p w14:paraId="3519CA61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declare that the above work has been inspected and the recorded results of the inspections are correct.</w:t>
            </w:r>
          </w:p>
          <w:p w14:paraId="3EC69F46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87937AB" w14:textId="1ABF7A61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 by :_______________________________(Signed)  _______/_______/_______  _________(am/pm)</w:t>
            </w:r>
          </w:p>
          <w:p w14:paraId="776A1F64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55F15D3" w14:textId="64D91792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verify that the recorded results of the above inspections are correct.</w:t>
            </w:r>
          </w:p>
          <w:p w14:paraId="66DB83FD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E637C2C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 by :_______________________________(Signed)  _______/_______/_______  _________(am/pm)</w:t>
            </w:r>
          </w:p>
          <w:p w14:paraId="749A30A3" w14:textId="6BD50987" w:rsidR="00167A8B" w:rsidRPr="000174DD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34E76B8E" w14:textId="2A9CB5D6" w:rsidR="00D817E1" w:rsidRDefault="00D817E1" w:rsidP="00C006B1">
      <w:pPr>
        <w:pStyle w:val="NoSpacing"/>
      </w:pPr>
    </w:p>
    <w:p w14:paraId="6ED517C7" w14:textId="7FFE30B7" w:rsidR="0078776E" w:rsidRDefault="0078776E" w:rsidP="00C006B1">
      <w:pPr>
        <w:pStyle w:val="NoSpacing"/>
      </w:pPr>
    </w:p>
    <w:p w14:paraId="559FD8C9" w14:textId="704C7E0B" w:rsidR="0078776E" w:rsidRDefault="0078776E" w:rsidP="00C006B1">
      <w:pPr>
        <w:pStyle w:val="NoSpacing"/>
      </w:pPr>
    </w:p>
    <w:p w14:paraId="418C62D5" w14:textId="77777777" w:rsidR="0078776E" w:rsidRDefault="0078776E" w:rsidP="00C006B1">
      <w:pPr>
        <w:pStyle w:val="NoSpacing"/>
      </w:pPr>
    </w:p>
    <w:tbl>
      <w:tblPr>
        <w:tblW w:w="9806" w:type="dxa"/>
        <w:tblInd w:w="113" w:type="dxa"/>
        <w:tblLook w:val="04A0" w:firstRow="1" w:lastRow="0" w:firstColumn="1" w:lastColumn="0" w:noHBand="0" w:noVBand="1"/>
      </w:tblPr>
      <w:tblGrid>
        <w:gridCol w:w="2313"/>
        <w:gridCol w:w="2465"/>
        <w:gridCol w:w="404"/>
        <w:gridCol w:w="1934"/>
        <w:gridCol w:w="1330"/>
        <w:gridCol w:w="1360"/>
      </w:tblGrid>
      <w:tr w:rsidR="000174DD" w:rsidRPr="000174DD" w14:paraId="2C682B66" w14:textId="77777777" w:rsidTr="009C00EC">
        <w:trPr>
          <w:trHeight w:val="300"/>
        </w:trPr>
        <w:tc>
          <w:tcPr>
            <w:tcW w:w="98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394711" w14:textId="3E35BE33" w:rsidR="006717A6" w:rsidRPr="000174DD" w:rsidRDefault="009C00EC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</w:t>
            </w:r>
            <w:r w:rsidR="006717A6"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ocument Status</w:t>
            </w:r>
          </w:p>
        </w:tc>
      </w:tr>
      <w:tr w:rsidR="000174DD" w:rsidRPr="000174DD" w14:paraId="30192FF2" w14:textId="77777777" w:rsidTr="0078776E">
        <w:trPr>
          <w:trHeight w:val="300"/>
        </w:trPr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78776E">
        <w:trPr>
          <w:trHeight w:val="300"/>
        </w:trPr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8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737E9B5B" w:rsidR="006717A6" w:rsidRPr="000174DD" w:rsidRDefault="0002723B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5B1AD9D5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77B6EC7A" w:rsidR="006717A6" w:rsidRPr="000174DD" w:rsidRDefault="00167A8B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Draft Rev A</w:t>
            </w:r>
          </w:p>
        </w:tc>
      </w:tr>
      <w:tr w:rsidR="006717A6" w:rsidRPr="00BA23E3" w14:paraId="01B2B706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78776E">
      <w:headerReference w:type="default" r:id="rId10"/>
      <w:footerReference w:type="default" r:id="rId11"/>
      <w:pgSz w:w="11906" w:h="16838" w:code="9"/>
      <w:pgMar w:top="1440" w:right="1559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30410" w14:textId="77777777" w:rsidR="0004295F" w:rsidRDefault="0004295F" w:rsidP="00BA23E3">
      <w:pPr>
        <w:spacing w:after="0" w:line="240" w:lineRule="auto"/>
      </w:pPr>
      <w:r>
        <w:separator/>
      </w:r>
    </w:p>
  </w:endnote>
  <w:endnote w:type="continuationSeparator" w:id="0">
    <w:p w14:paraId="3414B944" w14:textId="77777777" w:rsidR="0004295F" w:rsidRDefault="0004295F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2D02FFAF" w:rsidR="007A3036" w:rsidRPr="00BA78F9" w:rsidRDefault="009C00EC">
    <w:pPr>
      <w:pStyle w:val="Footer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Checklist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CBA5C" w14:textId="77777777" w:rsidR="0004295F" w:rsidRDefault="0004295F" w:rsidP="00BA23E3">
      <w:pPr>
        <w:spacing w:after="0" w:line="240" w:lineRule="auto"/>
      </w:pPr>
      <w:r>
        <w:separator/>
      </w:r>
    </w:p>
  </w:footnote>
  <w:footnote w:type="continuationSeparator" w:id="0">
    <w:p w14:paraId="6D9C5921" w14:textId="77777777" w:rsidR="0004295F" w:rsidRDefault="0004295F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6013A6B2" w:rsidR="007A3036" w:rsidRPr="008E33E9" w:rsidRDefault="007A3036" w:rsidP="00CA0DFE">
    <w:pPr>
      <w:pStyle w:val="Heading1"/>
      <w:spacing w:before="0"/>
      <w:rPr>
        <w:rFonts w:ascii="Arial" w:hAnsi="Arial" w:cs="Arial"/>
        <w:color w:val="auto"/>
        <w:sz w:val="22"/>
        <w:szCs w:val="22"/>
      </w:rPr>
    </w:pPr>
    <w:r w:rsidRPr="008E33E9">
      <w:rPr>
        <w:rFonts w:ascii="Arial" w:hAnsi="Arial" w:cs="Arial"/>
        <w:noProof/>
        <w:color w:val="auto"/>
        <w:sz w:val="24"/>
        <w:szCs w:val="24"/>
        <w:lang w:eastAsia="en-AU"/>
      </w:rPr>
      <w:drawing>
        <wp:anchor distT="0" distB="0" distL="114300" distR="114300" simplePos="0" relativeHeight="251747328" behindDoc="0" locked="0" layoutInCell="1" allowOverlap="1" wp14:anchorId="301788EF" wp14:editId="73EB435D">
          <wp:simplePos x="0" y="0"/>
          <wp:positionH relativeFrom="column">
            <wp:posOffset>5734050</wp:posOffset>
          </wp:positionH>
          <wp:positionV relativeFrom="paragraph">
            <wp:posOffset>6985</wp:posOffset>
          </wp:positionV>
          <wp:extent cx="533400" cy="47815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533400" cy="478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0BC2" w:rsidRPr="008E33E9">
      <w:rPr>
        <w:rFonts w:ascii="Arial" w:hAnsi="Arial" w:cs="Arial"/>
        <w:color w:val="auto"/>
        <w:sz w:val="24"/>
        <w:szCs w:val="24"/>
      </w:rPr>
      <w:t>Check List</w:t>
    </w:r>
    <w:r w:rsidR="00067AAF">
      <w:rPr>
        <w:rFonts w:ascii="Arial" w:hAnsi="Arial" w:cs="Arial"/>
        <w:color w:val="auto"/>
        <w:sz w:val="24"/>
        <w:szCs w:val="24"/>
      </w:rPr>
      <w:t xml:space="preserve"> </w:t>
    </w:r>
    <w:r w:rsidRPr="008E33E9">
      <w:rPr>
        <w:rFonts w:ascii="Arial" w:hAnsi="Arial" w:cs="Arial"/>
        <w:color w:val="auto"/>
        <w:sz w:val="24"/>
        <w:szCs w:val="24"/>
      </w:rPr>
      <w:t xml:space="preserve">– </w:t>
    </w:r>
    <w:r w:rsidR="001B71CE">
      <w:rPr>
        <w:rFonts w:ascii="Arial" w:hAnsi="Arial" w:cs="Arial"/>
        <w:color w:val="auto"/>
        <w:sz w:val="24"/>
        <w:szCs w:val="24"/>
      </w:rPr>
      <w:t>Erosion and sediment control Installation</w:t>
    </w:r>
  </w:p>
  <w:p w14:paraId="7DAD59ED" w14:textId="000AF340" w:rsidR="007A3036" w:rsidRPr="007D0059" w:rsidRDefault="001B71CE" w:rsidP="00BA23E3">
    <w:pPr>
      <w:pStyle w:val="NoSpacing"/>
      <w:rPr>
        <w:rFonts w:ascii="Arial" w:hAnsi="Arial" w:cs="Arial"/>
      </w:rPr>
    </w:pPr>
    <w:r>
      <w:rPr>
        <w:rFonts w:ascii="Arial" w:hAnsi="Arial" w:cs="Arial"/>
      </w:rPr>
      <w:t>Senex Atlas Brine Tanks 3 &amp;4</w:t>
    </w:r>
  </w:p>
  <w:p w14:paraId="7E5FCD3C" w14:textId="3293C94B" w:rsidR="007A3036" w:rsidRDefault="007A3036" w:rsidP="00BA23E3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19B42AC1" w14:textId="6A9E1F01" w:rsidR="007A3036" w:rsidRPr="00BA23E3" w:rsidRDefault="008E33E9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41214A59">
              <wp:simplePos x="0" y="0"/>
              <wp:positionH relativeFrom="column">
                <wp:posOffset>-9525</wp:posOffset>
              </wp:positionH>
              <wp:positionV relativeFrom="paragraph">
                <wp:posOffset>65405</wp:posOffset>
              </wp:positionV>
              <wp:extent cx="6267450" cy="9525"/>
              <wp:effectExtent l="19050" t="1905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9B92D3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.15pt" to="49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BEFB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954435">
    <w:abstractNumId w:val="1"/>
  </w:num>
  <w:num w:numId="2" w16cid:durableId="93536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485E"/>
    <w:rsid w:val="000174DD"/>
    <w:rsid w:val="000231CF"/>
    <w:rsid w:val="0002723B"/>
    <w:rsid w:val="0004295F"/>
    <w:rsid w:val="00047C38"/>
    <w:rsid w:val="00067AAF"/>
    <w:rsid w:val="000A208E"/>
    <w:rsid w:val="000E5C50"/>
    <w:rsid w:val="000F3077"/>
    <w:rsid w:val="000F3D60"/>
    <w:rsid w:val="000F3F7D"/>
    <w:rsid w:val="00100CAA"/>
    <w:rsid w:val="00106E86"/>
    <w:rsid w:val="00140AFC"/>
    <w:rsid w:val="00167A8B"/>
    <w:rsid w:val="00176756"/>
    <w:rsid w:val="001923B9"/>
    <w:rsid w:val="00194915"/>
    <w:rsid w:val="001B71CE"/>
    <w:rsid w:val="001C1922"/>
    <w:rsid w:val="001E2CC0"/>
    <w:rsid w:val="001E4237"/>
    <w:rsid w:val="001F2BFC"/>
    <w:rsid w:val="0022111B"/>
    <w:rsid w:val="00223265"/>
    <w:rsid w:val="002D18C7"/>
    <w:rsid w:val="002D232C"/>
    <w:rsid w:val="002E0E2B"/>
    <w:rsid w:val="002F756B"/>
    <w:rsid w:val="00320BC2"/>
    <w:rsid w:val="0032579D"/>
    <w:rsid w:val="00335470"/>
    <w:rsid w:val="00350C0B"/>
    <w:rsid w:val="0036601E"/>
    <w:rsid w:val="00366941"/>
    <w:rsid w:val="00370005"/>
    <w:rsid w:val="003A0FCD"/>
    <w:rsid w:val="003A2689"/>
    <w:rsid w:val="003A41B5"/>
    <w:rsid w:val="003B7BC4"/>
    <w:rsid w:val="003E7163"/>
    <w:rsid w:val="0040002F"/>
    <w:rsid w:val="00413870"/>
    <w:rsid w:val="00415BBE"/>
    <w:rsid w:val="00427FB7"/>
    <w:rsid w:val="00437EDE"/>
    <w:rsid w:val="004507EB"/>
    <w:rsid w:val="00470974"/>
    <w:rsid w:val="004A3FAD"/>
    <w:rsid w:val="004B3DCE"/>
    <w:rsid w:val="004C753E"/>
    <w:rsid w:val="004E00EF"/>
    <w:rsid w:val="004F22D1"/>
    <w:rsid w:val="004F27CF"/>
    <w:rsid w:val="004F5EC8"/>
    <w:rsid w:val="00501F41"/>
    <w:rsid w:val="00533290"/>
    <w:rsid w:val="00545FA2"/>
    <w:rsid w:val="005606F7"/>
    <w:rsid w:val="005616EF"/>
    <w:rsid w:val="005B4F1B"/>
    <w:rsid w:val="006018DA"/>
    <w:rsid w:val="00643A34"/>
    <w:rsid w:val="006717A6"/>
    <w:rsid w:val="00672634"/>
    <w:rsid w:val="006C5AF2"/>
    <w:rsid w:val="006F6ABB"/>
    <w:rsid w:val="00746889"/>
    <w:rsid w:val="007505EF"/>
    <w:rsid w:val="0075230B"/>
    <w:rsid w:val="007536AD"/>
    <w:rsid w:val="00774F84"/>
    <w:rsid w:val="00777527"/>
    <w:rsid w:val="00780769"/>
    <w:rsid w:val="0078776E"/>
    <w:rsid w:val="007A3036"/>
    <w:rsid w:val="007B2374"/>
    <w:rsid w:val="007D0059"/>
    <w:rsid w:val="007E072E"/>
    <w:rsid w:val="007F7159"/>
    <w:rsid w:val="00810EE6"/>
    <w:rsid w:val="00842913"/>
    <w:rsid w:val="008768AE"/>
    <w:rsid w:val="00880259"/>
    <w:rsid w:val="008813DC"/>
    <w:rsid w:val="008A10EA"/>
    <w:rsid w:val="008E33E9"/>
    <w:rsid w:val="008F7EBB"/>
    <w:rsid w:val="009263F2"/>
    <w:rsid w:val="00935F2D"/>
    <w:rsid w:val="00942A28"/>
    <w:rsid w:val="0097067C"/>
    <w:rsid w:val="00984A1F"/>
    <w:rsid w:val="009861AB"/>
    <w:rsid w:val="009A27AB"/>
    <w:rsid w:val="009B28E0"/>
    <w:rsid w:val="009C00EC"/>
    <w:rsid w:val="009D3585"/>
    <w:rsid w:val="009F3D97"/>
    <w:rsid w:val="009F404A"/>
    <w:rsid w:val="00A55A33"/>
    <w:rsid w:val="00A574B2"/>
    <w:rsid w:val="00AE4B75"/>
    <w:rsid w:val="00B06B87"/>
    <w:rsid w:val="00B55A4C"/>
    <w:rsid w:val="00B74625"/>
    <w:rsid w:val="00BA23E3"/>
    <w:rsid w:val="00BA3B12"/>
    <w:rsid w:val="00BA78F9"/>
    <w:rsid w:val="00BD436E"/>
    <w:rsid w:val="00BF3282"/>
    <w:rsid w:val="00C006B1"/>
    <w:rsid w:val="00C15456"/>
    <w:rsid w:val="00C86B2F"/>
    <w:rsid w:val="00CA0DFE"/>
    <w:rsid w:val="00CB2A41"/>
    <w:rsid w:val="00D04AC2"/>
    <w:rsid w:val="00D332B0"/>
    <w:rsid w:val="00D63E2C"/>
    <w:rsid w:val="00D73351"/>
    <w:rsid w:val="00D817E1"/>
    <w:rsid w:val="00D829A1"/>
    <w:rsid w:val="00D8349B"/>
    <w:rsid w:val="00D87621"/>
    <w:rsid w:val="00DC1E12"/>
    <w:rsid w:val="00DD1555"/>
    <w:rsid w:val="00DE36AA"/>
    <w:rsid w:val="00E1257F"/>
    <w:rsid w:val="00E3104A"/>
    <w:rsid w:val="00E46234"/>
    <w:rsid w:val="00E718C0"/>
    <w:rsid w:val="00E83B9D"/>
    <w:rsid w:val="00ED0DAB"/>
    <w:rsid w:val="00EE5D55"/>
    <w:rsid w:val="00F06971"/>
    <w:rsid w:val="00F25A71"/>
    <w:rsid w:val="00F675E0"/>
    <w:rsid w:val="00F761D8"/>
    <w:rsid w:val="00FB31E3"/>
    <w:rsid w:val="00FC4DC9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B55A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FC728-D8C8-40C7-9414-A13BFA56A7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972079-FCC3-4517-99DD-22D11AD3C75A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4071D3A0-3909-4893-B59F-6EF90F950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Ostwald Bros Pty. Ltd.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3</cp:revision>
  <cp:lastPrinted>2020-02-11T22:14:00Z</cp:lastPrinted>
  <dcterms:created xsi:type="dcterms:W3CDTF">2025-05-12T21:53:00Z</dcterms:created>
  <dcterms:modified xsi:type="dcterms:W3CDTF">2025-05-12T21:55:00Z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