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0</wp:posOffset>
                </wp:positionH>
                <wp:positionV relativeFrom="page">
                  <wp:posOffset>1904</wp:posOffset>
                </wp:positionV>
                <wp:extent cx="7560945" cy="106908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945" cy="10690860"/>
                          <a:chExt cx="7560945" cy="106908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95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025" y="9991545"/>
                            <a:ext cx="6501601" cy="490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054"/>
                            <a:ext cx="7560564" cy="10377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149983pt;width:595.35pt;height:841.8pt;mso-position-horizontal-relative:page;mso-position-vertical-relative:page;z-index:-16275456" id="docshapegroup1" coordorigin="0,3" coordsize="11907,16836">
                <v:shape style="position:absolute;left:0;top:3;width:11896;height:2160" type="#_x0000_t75" id="docshape2" stroked="false">
                  <v:imagedata r:id="rId5" o:title=""/>
                </v:shape>
                <v:shape style="position:absolute;left:875;top:15737;width:10239;height:773" type="#_x0000_t75" id="docshape3" stroked="false">
                  <v:imagedata r:id="rId6" o:title=""/>
                </v:shape>
                <v:shape style="position:absolute;left:0;top:496;width:11907;height:16343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pStyle w:val="Title"/>
      </w:pPr>
      <w:r>
        <w:rPr>
          <w:spacing w:val="-2"/>
          <w:w w:val="110"/>
        </w:rPr>
        <w:t>BESS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Alinta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Wagerup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Peaking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Power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Station</w:t>
      </w:r>
    </w:p>
    <w:p>
      <w:pPr>
        <w:spacing w:before="119"/>
        <w:ind w:left="112" w:right="0" w:firstLine="0"/>
        <w:jc w:val="left"/>
        <w:rPr>
          <w:i/>
          <w:sz w:val="44"/>
        </w:rPr>
      </w:pPr>
      <w:r>
        <w:rPr>
          <w:i/>
          <w:w w:val="110"/>
          <w:sz w:val="44"/>
        </w:rPr>
        <w:t>Field</w:t>
      </w:r>
      <w:r>
        <w:rPr>
          <w:i/>
          <w:spacing w:val="15"/>
          <w:w w:val="110"/>
          <w:sz w:val="44"/>
        </w:rPr>
        <w:t> </w:t>
      </w:r>
      <w:r>
        <w:rPr>
          <w:i/>
          <w:w w:val="110"/>
          <w:sz w:val="44"/>
        </w:rPr>
        <w:t>Inspection</w:t>
      </w:r>
      <w:r>
        <w:rPr>
          <w:i/>
          <w:spacing w:val="16"/>
          <w:w w:val="110"/>
          <w:sz w:val="44"/>
        </w:rPr>
        <w:t> </w:t>
      </w:r>
      <w:r>
        <w:rPr>
          <w:i/>
          <w:w w:val="110"/>
          <w:sz w:val="44"/>
        </w:rPr>
        <w:t>Checklist</w:t>
      </w:r>
      <w:r>
        <w:rPr>
          <w:i/>
          <w:spacing w:val="28"/>
          <w:w w:val="110"/>
          <w:sz w:val="44"/>
        </w:rPr>
        <w:t> </w:t>
      </w:r>
      <w:r>
        <w:rPr>
          <w:i/>
          <w:w w:val="110"/>
          <w:sz w:val="44"/>
        </w:rPr>
        <w:t>–</w:t>
      </w:r>
      <w:r>
        <w:rPr>
          <w:i/>
          <w:spacing w:val="18"/>
          <w:w w:val="110"/>
          <w:sz w:val="44"/>
        </w:rPr>
        <w:t> </w:t>
      </w:r>
      <w:r>
        <w:rPr>
          <w:i/>
          <w:w w:val="110"/>
          <w:sz w:val="44"/>
        </w:rPr>
        <w:t>Concrete</w:t>
      </w:r>
      <w:r>
        <w:rPr>
          <w:i/>
          <w:spacing w:val="13"/>
          <w:w w:val="110"/>
          <w:sz w:val="44"/>
        </w:rPr>
        <w:t> </w:t>
      </w:r>
      <w:r>
        <w:rPr>
          <w:i/>
          <w:spacing w:val="-2"/>
          <w:w w:val="110"/>
          <w:sz w:val="44"/>
        </w:rPr>
        <w:t>slabs</w:t>
      </w:r>
    </w:p>
    <w:p>
      <w:pPr>
        <w:spacing w:before="122"/>
        <w:ind w:left="112" w:right="0" w:firstLine="0"/>
        <w:jc w:val="left"/>
        <w:rPr>
          <w:b/>
          <w:sz w:val="32"/>
        </w:rPr>
      </w:pPr>
      <w:r>
        <w:rPr>
          <w:w w:val="110"/>
          <w:sz w:val="32"/>
        </w:rPr>
        <w:t>Document</w:t>
      </w:r>
      <w:r>
        <w:rPr>
          <w:spacing w:val="70"/>
          <w:w w:val="150"/>
          <w:sz w:val="32"/>
        </w:rPr>
        <w:t> </w:t>
      </w:r>
      <w:r>
        <w:rPr>
          <w:w w:val="110"/>
          <w:sz w:val="32"/>
        </w:rPr>
        <w:t>Number:</w:t>
      </w:r>
      <w:r>
        <w:rPr>
          <w:spacing w:val="71"/>
          <w:w w:val="150"/>
          <w:sz w:val="32"/>
        </w:rPr>
        <w:t> </w:t>
      </w:r>
      <w:r>
        <w:rPr>
          <w:b/>
          <w:w w:val="110"/>
          <w:sz w:val="32"/>
        </w:rPr>
        <w:t>RR-SEPD-BESS-FIC-</w:t>
      </w:r>
      <w:r>
        <w:rPr>
          <w:b/>
          <w:spacing w:val="-5"/>
          <w:w w:val="110"/>
          <w:sz w:val="32"/>
        </w:rPr>
        <w:t>002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Heading1"/>
      </w:pPr>
      <w:r>
        <w:rPr>
          <w:w w:val="110"/>
        </w:rPr>
        <w:t>Document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8212"/>
      </w:tblGrid>
      <w:tr>
        <w:trPr>
          <w:trHeight w:val="419" w:hRule="atLeast"/>
        </w:trPr>
        <w:tc>
          <w:tcPr>
            <w:tcW w:w="1985" w:type="dxa"/>
            <w:shd w:val="clear" w:color="auto" w:fill="A8D49D"/>
          </w:tcPr>
          <w:p>
            <w:pPr>
              <w:pStyle w:val="TableParagraph"/>
              <w:spacing w:before="56"/>
              <w:ind w:left="107"/>
              <w:rPr>
                <w:b/>
                <w:sz w:val="22"/>
              </w:rPr>
            </w:pPr>
            <w:r>
              <w:rPr>
                <w:b/>
                <w:w w:val="115"/>
                <w:sz w:val="22"/>
                <w:u w:val="single" w:color="C36B58"/>
              </w:rPr>
              <w:t>Checklist</w:t>
            </w:r>
            <w:r>
              <w:rPr>
                <w:b/>
                <w:spacing w:val="3"/>
                <w:w w:val="115"/>
                <w:sz w:val="22"/>
                <w:u w:val="single" w:color="C36B58"/>
              </w:rPr>
              <w:t> </w:t>
            </w:r>
            <w:r>
              <w:rPr>
                <w:b/>
                <w:spacing w:val="-2"/>
                <w:w w:val="115"/>
                <w:sz w:val="22"/>
                <w:u w:val="single" w:color="C36B58"/>
              </w:rPr>
              <w:t>title</w:t>
            </w:r>
          </w:p>
        </w:tc>
        <w:tc>
          <w:tcPr>
            <w:tcW w:w="8212" w:type="dxa"/>
          </w:tcPr>
          <w:p>
            <w:pPr>
              <w:pStyle w:val="TableParagraph"/>
              <w:spacing w:before="45"/>
              <w:ind w:left="10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Concrete</w:t>
            </w:r>
            <w:r>
              <w:rPr>
                <w:b/>
                <w:spacing w:val="8"/>
                <w:w w:val="115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slabs</w:t>
            </w:r>
          </w:p>
        </w:tc>
      </w:tr>
      <w:tr>
        <w:trPr>
          <w:trHeight w:val="395" w:hRule="atLeast"/>
        </w:trPr>
        <w:tc>
          <w:tcPr>
            <w:tcW w:w="1985" w:type="dxa"/>
            <w:shd w:val="clear" w:color="auto" w:fill="A8D49D"/>
          </w:tcPr>
          <w:p>
            <w:pPr>
              <w:pStyle w:val="TableParagraph"/>
              <w:spacing w:before="44"/>
              <w:ind w:left="107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Checklist</w:t>
            </w:r>
            <w:r>
              <w:rPr>
                <w:b/>
                <w:spacing w:val="3"/>
                <w:w w:val="115"/>
                <w:sz w:val="22"/>
              </w:rPr>
              <w:t> </w:t>
            </w:r>
            <w:r>
              <w:rPr>
                <w:b/>
                <w:spacing w:val="-5"/>
                <w:w w:val="115"/>
                <w:sz w:val="22"/>
              </w:rPr>
              <w:t>No</w:t>
            </w:r>
          </w:p>
        </w:tc>
        <w:tc>
          <w:tcPr>
            <w:tcW w:w="8212" w:type="dxa"/>
          </w:tcPr>
          <w:p>
            <w:pPr>
              <w:pStyle w:val="TableParagraph"/>
              <w:spacing w:before="44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RR-SEPD-BESS-FIC-</w:t>
            </w:r>
            <w:r>
              <w:rPr>
                <w:spacing w:val="-5"/>
                <w:w w:val="115"/>
                <w:sz w:val="22"/>
              </w:rPr>
              <w:t>002</w:t>
            </w:r>
          </w:p>
        </w:tc>
      </w:tr>
      <w:tr>
        <w:trPr>
          <w:trHeight w:val="398" w:hRule="atLeast"/>
        </w:trPr>
        <w:tc>
          <w:tcPr>
            <w:tcW w:w="1985" w:type="dxa"/>
            <w:shd w:val="clear" w:color="auto" w:fill="A8D49D"/>
          </w:tcPr>
          <w:p>
            <w:pPr>
              <w:pStyle w:val="TableParagraph"/>
              <w:spacing w:before="47"/>
              <w:ind w:left="107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Lot</w:t>
            </w:r>
            <w:r>
              <w:rPr>
                <w:b/>
                <w:spacing w:val="-13"/>
                <w:w w:val="110"/>
                <w:sz w:val="22"/>
              </w:rPr>
              <w:t> </w:t>
            </w:r>
            <w:r>
              <w:rPr>
                <w:b/>
                <w:spacing w:val="-2"/>
                <w:w w:val="110"/>
                <w:sz w:val="22"/>
              </w:rPr>
              <w:t>Description</w:t>
            </w:r>
          </w:p>
        </w:tc>
        <w:tc>
          <w:tcPr>
            <w:tcW w:w="8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985" w:type="dxa"/>
            <w:shd w:val="clear" w:color="auto" w:fill="A8D49D"/>
          </w:tcPr>
          <w:p>
            <w:pPr>
              <w:pStyle w:val="TableParagraph"/>
              <w:spacing w:before="44"/>
              <w:ind w:left="107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Revision</w:t>
            </w:r>
            <w:r>
              <w:rPr>
                <w:b/>
                <w:spacing w:val="-9"/>
                <w:w w:val="110"/>
                <w:sz w:val="22"/>
              </w:rPr>
              <w:t> </w:t>
            </w:r>
            <w:r>
              <w:rPr>
                <w:b/>
                <w:spacing w:val="-5"/>
                <w:w w:val="110"/>
                <w:sz w:val="22"/>
              </w:rPr>
              <w:t>no.</w:t>
            </w:r>
          </w:p>
        </w:tc>
        <w:tc>
          <w:tcPr>
            <w:tcW w:w="8212" w:type="dxa"/>
          </w:tcPr>
          <w:p>
            <w:pPr>
              <w:pStyle w:val="TableParagraph"/>
              <w:spacing w:before="44"/>
              <w:ind w:left="108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00</w:t>
            </w:r>
          </w:p>
        </w:tc>
      </w:tr>
      <w:tr>
        <w:trPr>
          <w:trHeight w:val="592" w:hRule="atLeast"/>
        </w:trPr>
        <w:tc>
          <w:tcPr>
            <w:tcW w:w="1985" w:type="dxa"/>
            <w:shd w:val="clear" w:color="auto" w:fill="A8D49D"/>
          </w:tcPr>
          <w:p>
            <w:pPr>
              <w:pStyle w:val="TableParagraph"/>
              <w:spacing w:line="268" w:lineRule="exact" w:before="44"/>
              <w:ind w:left="107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Revision</w:t>
            </w:r>
            <w:r>
              <w:rPr>
                <w:b/>
                <w:spacing w:val="-10"/>
                <w:w w:val="110"/>
                <w:sz w:val="22"/>
              </w:rPr>
              <w:t> </w:t>
            </w:r>
            <w:r>
              <w:rPr>
                <w:b/>
                <w:spacing w:val="-4"/>
                <w:w w:val="110"/>
                <w:sz w:val="22"/>
              </w:rPr>
              <w:t>Date</w:t>
            </w: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(DD/MM/YYYY)</w:t>
            </w:r>
          </w:p>
        </w:tc>
        <w:tc>
          <w:tcPr>
            <w:tcW w:w="8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6" w:hRule="atLeast"/>
        </w:trPr>
        <w:tc>
          <w:tcPr>
            <w:tcW w:w="1985" w:type="dxa"/>
            <w:shd w:val="clear" w:color="auto" w:fill="A8D49D"/>
          </w:tcPr>
          <w:p>
            <w:pPr>
              <w:pStyle w:val="TableParagraph"/>
              <w:spacing w:before="44"/>
              <w:ind w:left="107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Description</w:t>
            </w:r>
            <w:r>
              <w:rPr>
                <w:b/>
                <w:spacing w:val="-14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of </w:t>
            </w:r>
            <w:r>
              <w:rPr>
                <w:b/>
                <w:spacing w:val="-2"/>
                <w:w w:val="110"/>
                <w:sz w:val="22"/>
              </w:rPr>
              <w:t>Changes</w:t>
            </w:r>
          </w:p>
        </w:tc>
        <w:tc>
          <w:tcPr>
            <w:tcW w:w="8212" w:type="dxa"/>
          </w:tcPr>
          <w:p>
            <w:pPr>
              <w:pStyle w:val="TableParagraph"/>
              <w:spacing w:before="179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First</w:t>
            </w:r>
            <w:r>
              <w:rPr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Issue</w:t>
            </w:r>
          </w:p>
        </w:tc>
      </w:tr>
    </w:tbl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112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Document</w:t>
      </w:r>
      <w:r>
        <w:rPr>
          <w:b/>
          <w:spacing w:val="-13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Review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3121"/>
        <w:gridCol w:w="3124"/>
        <w:gridCol w:w="2267"/>
      </w:tblGrid>
      <w:tr>
        <w:trPr>
          <w:trHeight w:val="290" w:hRule="atLeast"/>
        </w:trPr>
        <w:tc>
          <w:tcPr>
            <w:tcW w:w="10212" w:type="dxa"/>
            <w:gridSpan w:val="4"/>
            <w:shd w:val="clear" w:color="auto" w:fill="A8D49D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Prepared</w:t>
            </w:r>
            <w:r>
              <w:rPr>
                <w:b/>
                <w:spacing w:val="14"/>
                <w:w w:val="110"/>
                <w:sz w:val="22"/>
              </w:rPr>
              <w:t> </w:t>
            </w:r>
            <w:r>
              <w:rPr>
                <w:b/>
                <w:spacing w:val="-5"/>
                <w:w w:val="110"/>
                <w:sz w:val="22"/>
              </w:rPr>
              <w:t>by:</w:t>
            </w:r>
          </w:p>
        </w:tc>
      </w:tr>
      <w:tr>
        <w:trPr>
          <w:trHeight w:val="290" w:hRule="atLeast"/>
        </w:trPr>
        <w:tc>
          <w:tcPr>
            <w:tcW w:w="1700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Responsibility</w:t>
            </w:r>
          </w:p>
        </w:tc>
        <w:tc>
          <w:tcPr>
            <w:tcW w:w="3121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110"/>
                <w:sz w:val="22"/>
              </w:rPr>
              <w:t>Name</w:t>
            </w:r>
          </w:p>
        </w:tc>
        <w:tc>
          <w:tcPr>
            <w:tcW w:w="3124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Signature</w:t>
            </w:r>
          </w:p>
        </w:tc>
        <w:tc>
          <w:tcPr>
            <w:tcW w:w="2267" w:type="dxa"/>
          </w:tcPr>
          <w:p>
            <w:pPr>
              <w:pStyle w:val="TableParagraph"/>
              <w:spacing w:line="265" w:lineRule="exact"/>
              <w:ind w:right="54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22"/>
              </w:rPr>
              <w:t>Date</w:t>
            </w:r>
            <w:r>
              <w:rPr>
                <w:b/>
                <w:spacing w:val="9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(DD/MM/YYYY)</w:t>
            </w:r>
          </w:p>
        </w:tc>
      </w:tr>
      <w:tr>
        <w:trPr>
          <w:trHeight w:val="580" w:hRule="atLeast"/>
        </w:trPr>
        <w:tc>
          <w:tcPr>
            <w:tcW w:w="1700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Drafted</w:t>
            </w:r>
            <w:r>
              <w:rPr>
                <w:b/>
                <w:spacing w:val="7"/>
                <w:w w:val="105"/>
                <w:sz w:val="22"/>
              </w:rPr>
              <w:t> </w:t>
            </w:r>
            <w:r>
              <w:rPr>
                <w:b/>
                <w:spacing w:val="-5"/>
                <w:w w:val="105"/>
                <w:sz w:val="22"/>
              </w:rPr>
              <w:t>by</w:t>
            </w:r>
          </w:p>
          <w:p>
            <w:pPr>
              <w:pStyle w:val="TableParagraph"/>
              <w:spacing w:before="2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(Engineer)</w:t>
            </w:r>
          </w:p>
        </w:tc>
        <w:tc>
          <w:tcPr>
            <w:tcW w:w="3121" w:type="dxa"/>
          </w:tcPr>
          <w:p>
            <w:pPr>
              <w:pStyle w:val="TableParagraph"/>
              <w:spacing w:before="143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Juan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Orozco</w:t>
            </w:r>
          </w:p>
        </w:tc>
        <w:tc>
          <w:tcPr>
            <w:tcW w:w="3124" w:type="dxa"/>
          </w:tcPr>
          <w:p>
            <w:pPr>
              <w:pStyle w:val="TableParagraph"/>
              <w:spacing w:before="8"/>
              <w:rPr>
                <w:b/>
                <w:sz w:val="5"/>
              </w:rPr>
            </w:pPr>
          </w:p>
          <w:p>
            <w:pPr>
              <w:pStyle w:val="TableParagraph"/>
              <w:ind w:left="5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1333" cy="289178"/>
                  <wp:effectExtent l="0" t="0" r="0" b="0"/>
                  <wp:docPr id="5" name="Image 5" descr="A close up of a logo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 descr="A close up of a logo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33" cy="28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67" w:type="dxa"/>
          </w:tcPr>
          <w:p>
            <w:pPr>
              <w:pStyle w:val="TableParagraph"/>
              <w:spacing w:before="143"/>
              <w:ind w:right="58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07/10/2024</w:t>
            </w:r>
          </w:p>
        </w:tc>
      </w:tr>
      <w:tr>
        <w:trPr>
          <w:trHeight w:val="580" w:hRule="atLeast"/>
        </w:trPr>
        <w:tc>
          <w:tcPr>
            <w:tcW w:w="1700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Reviewed</w:t>
            </w:r>
            <w:r>
              <w:rPr>
                <w:b/>
                <w:spacing w:val="10"/>
                <w:w w:val="105"/>
                <w:sz w:val="22"/>
              </w:rPr>
              <w:t> </w:t>
            </w:r>
            <w:r>
              <w:rPr>
                <w:b/>
                <w:spacing w:val="-5"/>
                <w:w w:val="105"/>
                <w:sz w:val="22"/>
              </w:rPr>
              <w:t>by</w:t>
            </w:r>
          </w:p>
          <w:p>
            <w:pPr>
              <w:pStyle w:val="TableParagraph"/>
              <w:spacing w:before="22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(Supervisor)</w:t>
            </w:r>
          </w:p>
        </w:tc>
        <w:tc>
          <w:tcPr>
            <w:tcW w:w="3121" w:type="dxa"/>
          </w:tcPr>
          <w:p>
            <w:pPr>
              <w:pStyle w:val="TableParagraph"/>
              <w:spacing w:before="140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Jake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Scott</w:t>
            </w:r>
          </w:p>
        </w:tc>
        <w:tc>
          <w:tcPr>
            <w:tcW w:w="3124" w:type="dxa"/>
          </w:tcPr>
          <w:p>
            <w:pPr>
              <w:pStyle w:val="TableParagraph"/>
              <w:spacing w:before="2"/>
              <w:rPr>
                <w:b/>
                <w:sz w:val="5"/>
              </w:rPr>
            </w:pPr>
          </w:p>
          <w:p>
            <w:pPr>
              <w:pStyle w:val="TableParagraph"/>
              <w:ind w:left="8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5636" cy="300037"/>
                  <wp:effectExtent l="0" t="0" r="0" b="0"/>
                  <wp:docPr id="6" name="Image 6" descr="A close up of a signature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 descr="A close up of a signature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36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67" w:type="dxa"/>
          </w:tcPr>
          <w:p>
            <w:pPr>
              <w:pStyle w:val="TableParagraph"/>
              <w:spacing w:before="140"/>
              <w:ind w:right="58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07/10/2024</w:t>
            </w:r>
          </w:p>
        </w:tc>
      </w:tr>
      <w:tr>
        <w:trPr>
          <w:trHeight w:val="577" w:hRule="atLeast"/>
        </w:trPr>
        <w:tc>
          <w:tcPr>
            <w:tcW w:w="1700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Approved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spacing w:val="-5"/>
                <w:w w:val="105"/>
                <w:sz w:val="22"/>
              </w:rPr>
              <w:t>by</w:t>
            </w:r>
          </w:p>
          <w:p>
            <w:pPr>
              <w:pStyle w:val="TableParagraph"/>
              <w:spacing w:before="19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(Manager)</w:t>
            </w:r>
          </w:p>
        </w:tc>
        <w:tc>
          <w:tcPr>
            <w:tcW w:w="3121" w:type="dxa"/>
          </w:tcPr>
          <w:p>
            <w:pPr>
              <w:pStyle w:val="TableParagraph"/>
              <w:spacing w:before="140"/>
              <w:ind w:left="107"/>
              <w:rPr>
                <w:sz w:val="22"/>
              </w:rPr>
            </w:pPr>
            <w:r>
              <w:rPr>
                <w:sz w:val="22"/>
              </w:rPr>
              <w:t>Artur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Krupinski</w:t>
            </w:r>
          </w:p>
        </w:tc>
        <w:tc>
          <w:tcPr>
            <w:tcW w:w="3124" w:type="dxa"/>
          </w:tcPr>
          <w:p>
            <w:pPr>
              <w:pStyle w:val="TableParagraph"/>
              <w:rPr>
                <w:b/>
                <w:sz w:val="3"/>
              </w:rPr>
            </w:pPr>
          </w:p>
          <w:p>
            <w:pPr>
              <w:pStyle w:val="TableParagraph"/>
              <w:ind w:left="86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65593" cy="324612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93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67" w:type="dxa"/>
          </w:tcPr>
          <w:p>
            <w:pPr>
              <w:pStyle w:val="TableParagraph"/>
              <w:spacing w:before="140"/>
              <w:ind w:right="58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08/10/2024</w:t>
            </w:r>
          </w:p>
        </w:tc>
      </w:tr>
    </w:tbl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2177"/>
        <w:gridCol w:w="2218"/>
        <w:gridCol w:w="2023"/>
        <w:gridCol w:w="1135"/>
        <w:gridCol w:w="1106"/>
        <w:gridCol w:w="1109"/>
      </w:tblGrid>
      <w:tr>
        <w:trPr>
          <w:trHeight w:val="400" w:hRule="atLeast"/>
        </w:trPr>
        <w:tc>
          <w:tcPr>
            <w:tcW w:w="10208" w:type="dxa"/>
            <w:gridSpan w:val="7"/>
          </w:tcPr>
          <w:p>
            <w:pPr>
              <w:pStyle w:val="TableParagraph"/>
              <w:spacing w:before="95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z w:val="18"/>
              </w:rPr>
              <w:t>Preliminaries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(photos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</w:tr>
      <w:tr>
        <w:trPr>
          <w:trHeight w:val="206" w:hRule="atLeast"/>
        </w:trPr>
        <w:tc>
          <w:tcPr>
            <w:tcW w:w="2617" w:type="dxa"/>
            <w:gridSpan w:val="2"/>
            <w:vMerge w:val="restart"/>
            <w:shd w:val="clear" w:color="auto" w:fill="A8D49D"/>
          </w:tcPr>
          <w:p>
            <w:pPr>
              <w:pStyle w:val="TableParagraph"/>
              <w:spacing w:before="116"/>
              <w:ind w:left="549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Inspection/Test</w:t>
            </w:r>
            <w:r>
              <w:rPr>
                <w:b/>
                <w:spacing w:val="15"/>
                <w:w w:val="110"/>
                <w:sz w:val="16"/>
              </w:rPr>
              <w:t> </w:t>
            </w:r>
            <w:r>
              <w:rPr>
                <w:b/>
                <w:spacing w:val="-4"/>
                <w:w w:val="110"/>
                <w:sz w:val="16"/>
              </w:rPr>
              <w:t>item</w:t>
            </w:r>
          </w:p>
        </w:tc>
        <w:tc>
          <w:tcPr>
            <w:tcW w:w="2218" w:type="dxa"/>
            <w:vMerge w:val="restart"/>
            <w:shd w:val="clear" w:color="auto" w:fill="A8D49D"/>
          </w:tcPr>
          <w:p>
            <w:pPr>
              <w:pStyle w:val="TableParagraph"/>
              <w:spacing w:before="116"/>
              <w:ind w:left="381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Acceptance</w:t>
            </w:r>
            <w:r>
              <w:rPr>
                <w:b/>
                <w:spacing w:val="13"/>
                <w:w w:val="115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Criteria</w:t>
            </w:r>
          </w:p>
        </w:tc>
        <w:tc>
          <w:tcPr>
            <w:tcW w:w="2023" w:type="dxa"/>
            <w:vMerge w:val="restart"/>
            <w:shd w:val="clear" w:color="auto" w:fill="A8D49D"/>
          </w:tcPr>
          <w:p>
            <w:pPr>
              <w:pStyle w:val="TableParagraph"/>
              <w:spacing w:line="194" w:lineRule="exact" w:before="14"/>
              <w:ind w:left="635" w:hanging="522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Specifications/Drawings</w:t>
            </w:r>
            <w:r>
              <w:rPr>
                <w:b/>
                <w:spacing w:val="40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1135" w:type="dxa"/>
            <w:vMerge w:val="restart"/>
            <w:shd w:val="clear" w:color="auto" w:fill="A8D49D"/>
          </w:tcPr>
          <w:p>
            <w:pPr>
              <w:pStyle w:val="TableParagraph"/>
              <w:spacing w:before="116"/>
              <w:ind w:left="115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(Yes/No/NA)</w:t>
            </w:r>
          </w:p>
        </w:tc>
        <w:tc>
          <w:tcPr>
            <w:tcW w:w="2215" w:type="dxa"/>
            <w:gridSpan w:val="2"/>
            <w:shd w:val="clear" w:color="auto" w:fill="A8D49D"/>
          </w:tcPr>
          <w:p>
            <w:pPr>
              <w:pStyle w:val="TableParagraph"/>
              <w:spacing w:line="178" w:lineRule="exact" w:before="8"/>
              <w:ind w:left="639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06" w:hRule="atLeast"/>
        </w:trPr>
        <w:tc>
          <w:tcPr>
            <w:tcW w:w="2617" w:type="dxa"/>
            <w:gridSpan w:val="2"/>
            <w:vMerge/>
            <w:tcBorders>
              <w:top w:val="nil"/>
            </w:tcBorders>
            <w:shd w:val="clear" w:color="auto" w:fill="A8D49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8" w:type="dxa"/>
            <w:vMerge/>
            <w:tcBorders>
              <w:top w:val="nil"/>
            </w:tcBorders>
            <w:shd w:val="clear" w:color="auto" w:fill="A8D49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3" w:type="dxa"/>
            <w:vMerge/>
            <w:tcBorders>
              <w:top w:val="nil"/>
            </w:tcBorders>
            <w:shd w:val="clear" w:color="auto" w:fill="A8D49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A8D49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shd w:val="clear" w:color="auto" w:fill="A8D49D"/>
          </w:tcPr>
          <w:p>
            <w:pPr>
              <w:pStyle w:val="TableParagraph"/>
              <w:spacing w:line="180" w:lineRule="exact" w:before="6"/>
              <w:ind w:left="296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ROBAR</w:t>
            </w:r>
          </w:p>
        </w:tc>
        <w:tc>
          <w:tcPr>
            <w:tcW w:w="1109" w:type="dxa"/>
            <w:shd w:val="clear" w:color="auto" w:fill="A8D49D"/>
          </w:tcPr>
          <w:p>
            <w:pPr>
              <w:pStyle w:val="TableParagraph"/>
              <w:spacing w:line="180" w:lineRule="exact" w:before="6"/>
              <w:ind w:left="353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SEPD</w:t>
            </w:r>
          </w:p>
        </w:tc>
      </w:tr>
      <w:tr>
        <w:trPr>
          <w:trHeight w:val="594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1.1</w:t>
            </w:r>
          </w:p>
        </w:tc>
        <w:tc>
          <w:tcPr>
            <w:tcW w:w="2177" w:type="dxa"/>
          </w:tcPr>
          <w:p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Review of approved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construction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</w:p>
          <w:p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specifications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 w:right="213"/>
              <w:rPr>
                <w:sz w:val="16"/>
              </w:rPr>
            </w:pPr>
            <w:r>
              <w:rPr>
                <w:w w:val="110"/>
                <w:sz w:val="16"/>
              </w:rPr>
              <w:t>All drawings and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z w:val="16"/>
              </w:rPr>
              <w:t>specifications approved and</w:t>
            </w:r>
          </w:p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up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date</w:t>
            </w:r>
          </w:p>
        </w:tc>
        <w:tc>
          <w:tcPr>
            <w:tcW w:w="2023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5"/>
                <w:w w:val="115"/>
                <w:sz w:val="16"/>
              </w:rPr>
              <w:t>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2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1.2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Verification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permits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13"/>
              <w:rPr>
                <w:sz w:val="16"/>
              </w:rPr>
            </w:pPr>
            <w:r>
              <w:rPr>
                <w:w w:val="105"/>
                <w:sz w:val="16"/>
              </w:rPr>
              <w:t>All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relevant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permits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(GDA/GDP)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place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GDA/GDP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1.3</w:t>
            </w:r>
          </w:p>
        </w:tc>
        <w:tc>
          <w:tcPr>
            <w:tcW w:w="2177" w:type="dxa"/>
          </w:tcPr>
          <w:p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Site access and safety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preparation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13"/>
              <w:rPr>
                <w:sz w:val="16"/>
              </w:rPr>
            </w:pPr>
            <w:r>
              <w:rPr>
                <w:w w:val="110"/>
                <w:sz w:val="16"/>
              </w:rPr>
              <w:t>Site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access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cleared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made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safe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5"/>
                <w:w w:val="115"/>
                <w:sz w:val="16"/>
              </w:rPr>
              <w:t>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1.4</w:t>
            </w:r>
          </w:p>
        </w:tc>
        <w:tc>
          <w:tcPr>
            <w:tcW w:w="2177" w:type="dxa"/>
          </w:tcPr>
          <w:p>
            <w:pPr>
              <w:pStyle w:val="TableParagraph"/>
              <w:spacing w:line="190" w:lineRule="atLeast"/>
              <w:ind w:left="105" w:right="152"/>
              <w:rPr>
                <w:sz w:val="16"/>
              </w:rPr>
            </w:pPr>
            <w:r>
              <w:rPr>
                <w:w w:val="105"/>
                <w:sz w:val="16"/>
              </w:rPr>
              <w:t>Safety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inductions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toolbox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talks</w:t>
            </w:r>
          </w:p>
        </w:tc>
        <w:tc>
          <w:tcPr>
            <w:tcW w:w="2218" w:type="dxa"/>
          </w:tcPr>
          <w:p>
            <w:pPr>
              <w:pStyle w:val="TableParagraph"/>
              <w:spacing w:line="190" w:lineRule="atLeast"/>
              <w:ind w:left="107" w:right="213"/>
              <w:rPr>
                <w:sz w:val="16"/>
              </w:rPr>
            </w:pPr>
            <w:r>
              <w:rPr>
                <w:w w:val="105"/>
                <w:sz w:val="16"/>
              </w:rPr>
              <w:t>All personnel inducted;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safety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briefings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completed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Induction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38"/>
        </w:rPr>
      </w:pPr>
    </w:p>
    <w:p>
      <w:pPr>
        <w:pStyle w:val="BodyText"/>
        <w:ind w:left="112"/>
      </w:pPr>
      <w:r>
        <w:rPr>
          <w:spacing w:val="2"/>
          <w:w w:val="105"/>
        </w:rPr>
        <w:t>Document</w:t>
      </w:r>
      <w:r>
        <w:rPr>
          <w:spacing w:val="15"/>
          <w:w w:val="105"/>
        </w:rPr>
        <w:t> </w:t>
      </w:r>
      <w:r>
        <w:rPr>
          <w:spacing w:val="2"/>
          <w:w w:val="105"/>
        </w:rPr>
        <w:t>No:</w:t>
      </w:r>
      <w:r>
        <w:rPr>
          <w:spacing w:val="16"/>
          <w:w w:val="105"/>
        </w:rPr>
        <w:t> </w:t>
      </w:r>
      <w:r>
        <w:rPr>
          <w:spacing w:val="2"/>
          <w:w w:val="105"/>
        </w:rPr>
        <w:t>RR-SEPD-BESS-FIC-002</w:t>
      </w:r>
      <w:r>
        <w:rPr>
          <w:spacing w:val="38"/>
          <w:w w:val="105"/>
        </w:rPr>
        <w:t> </w:t>
      </w:r>
      <w:r>
        <w:rPr>
          <w:spacing w:val="2"/>
          <w:w w:val="95"/>
        </w:rPr>
        <w:t>|</w:t>
      </w:r>
      <w:r>
        <w:rPr>
          <w:spacing w:val="14"/>
          <w:w w:val="105"/>
        </w:rPr>
        <w:t> </w:t>
      </w:r>
      <w:r>
        <w:rPr>
          <w:spacing w:val="2"/>
          <w:w w:val="105"/>
        </w:rPr>
        <w:t>Revision: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6296914</wp:posOffset>
                </wp:positionH>
                <wp:positionV relativeFrom="paragraph">
                  <wp:posOffset>145613</wp:posOffset>
                </wp:positionV>
                <wp:extent cx="771525" cy="26416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715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772" w:right="0" w:firstLine="0"/>
                              <w:jc w:val="left"/>
                              <w:rPr>
                                <w:rFonts w:ascii="Century Gothic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00643A"/>
                                <w:spacing w:val="-4"/>
                                <w:sz w:val="20"/>
                              </w:rPr>
                              <w:t>Pg.1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95.820007pt;margin-top:11.465625pt;width:60.75pt;height:20.8pt;mso-position-horizontal-relative:page;mso-position-vertical-relative:paragraph;z-index:-15728640;mso-wrap-distance-left:0;mso-wrap-distance-right:0" type="#_x0000_t202" id="docshape5" filled="true" fillcolor="#ffffff" stroked="false">
                <v:textbox inset="0,0,0,0">
                  <w:txbxContent>
                    <w:p>
                      <w:pPr>
                        <w:spacing w:before="0"/>
                        <w:ind w:left="772" w:right="0" w:firstLine="0"/>
                        <w:jc w:val="left"/>
                        <w:rPr>
                          <w:rFonts w:ascii="Century Gothic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/>
                          <w:b/>
                          <w:color w:val="00643A"/>
                          <w:spacing w:val="-4"/>
                          <w:sz w:val="20"/>
                        </w:rPr>
                        <w:t>Pg.1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type w:val="continuous"/>
          <w:pgSz w:w="11910" w:h="16840"/>
          <w:pgMar w:top="1920" w:bottom="280" w:left="740" w:right="6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0</wp:posOffset>
                </wp:positionH>
                <wp:positionV relativeFrom="page">
                  <wp:posOffset>1904</wp:posOffset>
                </wp:positionV>
                <wp:extent cx="7560945" cy="1069086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60945" cy="10690860"/>
                          <a:chExt cx="7560945" cy="1069086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95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025" y="9991545"/>
                            <a:ext cx="6501601" cy="490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054"/>
                            <a:ext cx="7560564" cy="10377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149983pt;width:595.35pt;height:841.8pt;mso-position-horizontal-relative:page;mso-position-vertical-relative:page;z-index:-16274432" id="docshapegroup6" coordorigin="0,3" coordsize="11907,16836">
                <v:shape style="position:absolute;left:0;top:3;width:11896;height:2160" type="#_x0000_t75" id="docshape7" stroked="false">
                  <v:imagedata r:id="rId5" o:title=""/>
                </v:shape>
                <v:shape style="position:absolute;left:875;top:15737;width:10239;height:773" type="#_x0000_t75" id="docshape8" stroked="false">
                  <v:imagedata r:id="rId6" o:title=""/>
                </v:shape>
                <v:shape style="position:absolute;left:0;top:496;width:11907;height:16343" type="#_x0000_t75" id="docshape9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2177"/>
        <w:gridCol w:w="2218"/>
        <w:gridCol w:w="2023"/>
        <w:gridCol w:w="1135"/>
        <w:gridCol w:w="1106"/>
        <w:gridCol w:w="1109"/>
      </w:tblGrid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1.5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Environmental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controls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place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Dust, noise, and sediment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barriers installed and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functioning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SEPD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environmental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requirements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10208" w:type="dxa"/>
            <w:gridSpan w:val="7"/>
          </w:tcPr>
          <w:p>
            <w:pPr>
              <w:pStyle w:val="TableParagraph"/>
              <w:spacing w:before="92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Survey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(photos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</w:tr>
      <w:tr>
        <w:trPr>
          <w:trHeight w:val="400" w:hRule="atLeast"/>
        </w:trPr>
        <w:tc>
          <w:tcPr>
            <w:tcW w:w="2617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105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Inspection</w:t>
            </w:r>
            <w:r>
              <w:rPr>
                <w:b/>
                <w:spacing w:val="-1"/>
                <w:w w:val="110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Acceptance</w:t>
            </w:r>
          </w:p>
        </w:tc>
        <w:tc>
          <w:tcPr>
            <w:tcW w:w="2218" w:type="dxa"/>
            <w:shd w:val="clear" w:color="auto" w:fill="A8D49D"/>
          </w:tcPr>
          <w:p>
            <w:pPr>
              <w:pStyle w:val="TableParagraph"/>
              <w:spacing w:before="104"/>
              <w:ind w:left="107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Acceptance</w:t>
            </w:r>
            <w:r>
              <w:rPr>
                <w:b/>
                <w:spacing w:val="13"/>
                <w:w w:val="115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Criteria</w:t>
            </w:r>
          </w:p>
        </w:tc>
        <w:tc>
          <w:tcPr>
            <w:tcW w:w="2023" w:type="dxa"/>
            <w:shd w:val="clear" w:color="auto" w:fill="A8D49D"/>
          </w:tcPr>
          <w:p>
            <w:pPr>
              <w:pStyle w:val="TableParagraph"/>
              <w:spacing w:line="190" w:lineRule="atLeast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Specifications/Drawings</w:t>
            </w:r>
            <w:r>
              <w:rPr>
                <w:b/>
                <w:spacing w:val="40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1135" w:type="dxa"/>
            <w:shd w:val="clear" w:color="auto" w:fill="A8D49D"/>
          </w:tcPr>
          <w:p>
            <w:pPr>
              <w:pStyle w:val="TableParagraph"/>
              <w:spacing w:before="104"/>
              <w:ind w:left="90" w:right="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(Yes/No/NA)</w:t>
            </w:r>
          </w:p>
        </w:tc>
        <w:tc>
          <w:tcPr>
            <w:tcW w:w="2215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2.1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Set-out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slab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location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sz w:val="16"/>
              </w:rPr>
              <w:t>Slab set-out conforms to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approved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design</w:t>
            </w:r>
          </w:p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coordinates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 w:right="48"/>
              <w:rPr>
                <w:sz w:val="16"/>
              </w:rPr>
            </w:pPr>
            <w:r>
              <w:rPr>
                <w:sz w:val="16"/>
              </w:rPr>
              <w:t>Site Layout Drawings,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Survey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Plan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5" w:hRule="atLeast"/>
        </w:trPr>
        <w:tc>
          <w:tcPr>
            <w:tcW w:w="440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2.2</w:t>
            </w:r>
          </w:p>
        </w:tc>
        <w:tc>
          <w:tcPr>
            <w:tcW w:w="2177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Level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alignment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check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Levels and alignment of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formwork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slab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position</w:t>
            </w:r>
          </w:p>
          <w:p>
            <w:pPr>
              <w:pStyle w:val="TableParagraph"/>
              <w:spacing w:line="178" w:lineRule="exact" w:before="1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verified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104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WBS-SS-CI-SPC-0007,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Survey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Report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2.3</w:t>
            </w:r>
          </w:p>
        </w:tc>
        <w:tc>
          <w:tcPr>
            <w:tcW w:w="2177" w:type="dxa"/>
          </w:tcPr>
          <w:p>
            <w:pPr>
              <w:pStyle w:val="TableParagraph"/>
              <w:spacing w:before="6"/>
              <w:ind w:left="105" w:right="682"/>
              <w:rPr>
                <w:sz w:val="16"/>
              </w:rPr>
            </w:pPr>
            <w:r>
              <w:rPr>
                <w:w w:val="105"/>
                <w:sz w:val="16"/>
              </w:rPr>
              <w:t>As-built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survey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formwork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</w:p>
          <w:p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reinforcement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Survey to confirm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reinforcement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cover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</w:p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formwork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As-Built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Survey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Report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10208" w:type="dxa"/>
            <w:gridSpan w:val="7"/>
          </w:tcPr>
          <w:p>
            <w:pPr>
              <w:pStyle w:val="TableParagraph"/>
              <w:spacing w:before="92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Pre-pour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inspection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z w:val="18"/>
              </w:rPr>
              <w:t>(photos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</w:tr>
      <w:tr>
        <w:trPr>
          <w:trHeight w:val="400" w:hRule="atLeast"/>
        </w:trPr>
        <w:tc>
          <w:tcPr>
            <w:tcW w:w="2617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463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Inspection</w:t>
            </w:r>
            <w:r>
              <w:rPr>
                <w:b/>
                <w:spacing w:val="-1"/>
                <w:w w:val="110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Acceptance</w:t>
            </w:r>
          </w:p>
        </w:tc>
        <w:tc>
          <w:tcPr>
            <w:tcW w:w="2218" w:type="dxa"/>
            <w:shd w:val="clear" w:color="auto" w:fill="A8D49D"/>
          </w:tcPr>
          <w:p>
            <w:pPr>
              <w:pStyle w:val="TableParagraph"/>
              <w:spacing w:before="104"/>
              <w:ind w:right="367"/>
              <w:jc w:val="righ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Acceptance</w:t>
            </w:r>
            <w:r>
              <w:rPr>
                <w:b/>
                <w:spacing w:val="13"/>
                <w:w w:val="115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Criteria</w:t>
            </w:r>
          </w:p>
        </w:tc>
        <w:tc>
          <w:tcPr>
            <w:tcW w:w="2023" w:type="dxa"/>
            <w:shd w:val="clear" w:color="auto" w:fill="A8D49D"/>
          </w:tcPr>
          <w:p>
            <w:pPr>
              <w:pStyle w:val="TableParagraph"/>
              <w:spacing w:line="190" w:lineRule="atLeast"/>
              <w:ind w:left="635" w:hanging="522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Specifications/Drawings</w:t>
            </w:r>
            <w:r>
              <w:rPr>
                <w:b/>
                <w:spacing w:val="40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1135" w:type="dxa"/>
            <w:shd w:val="clear" w:color="auto" w:fill="A8D49D"/>
          </w:tcPr>
          <w:p>
            <w:pPr>
              <w:pStyle w:val="TableParagraph"/>
              <w:spacing w:before="104"/>
              <w:ind w:left="99" w:right="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(Yes/No/NA)</w:t>
            </w:r>
          </w:p>
        </w:tc>
        <w:tc>
          <w:tcPr>
            <w:tcW w:w="2215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639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3.1</w:t>
            </w:r>
          </w:p>
        </w:tc>
        <w:tc>
          <w:tcPr>
            <w:tcW w:w="2177" w:type="dxa"/>
          </w:tcPr>
          <w:p>
            <w:pPr>
              <w:pStyle w:val="TableParagraph"/>
              <w:spacing w:line="190" w:lineRule="atLeast"/>
              <w:ind w:left="105" w:right="152"/>
              <w:rPr>
                <w:sz w:val="16"/>
              </w:rPr>
            </w:pPr>
            <w:r>
              <w:rPr>
                <w:w w:val="105"/>
                <w:sz w:val="16"/>
              </w:rPr>
              <w:t>Review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approved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concrete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mix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design</w:t>
            </w:r>
          </w:p>
        </w:tc>
        <w:tc>
          <w:tcPr>
            <w:tcW w:w="2218" w:type="dxa"/>
          </w:tcPr>
          <w:p>
            <w:pPr>
              <w:pStyle w:val="TableParagraph"/>
              <w:spacing w:line="190" w:lineRule="atLeast"/>
              <w:ind w:left="107" w:right="21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Mix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design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approved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P3220100</w:t>
            </w:r>
          </w:p>
        </w:tc>
        <w:tc>
          <w:tcPr>
            <w:tcW w:w="2023" w:type="dxa"/>
          </w:tcPr>
          <w:p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1379</w:t>
            </w:r>
          </w:p>
          <w:p>
            <w:pPr>
              <w:pStyle w:val="TableParagraph"/>
              <w:spacing w:line="178" w:lineRule="exact" w:before="1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3.2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Formwork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installation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13"/>
              <w:rPr>
                <w:sz w:val="16"/>
              </w:rPr>
            </w:pPr>
            <w:r>
              <w:rPr>
                <w:sz w:val="16"/>
              </w:rPr>
              <w:t>Formwork aligned, clean,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secure; dimensions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correct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3610</w:t>
            </w: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3.3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Reinforcement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placement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Reinforcement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size,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placement,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spacing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and</w:t>
            </w:r>
          </w:p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cover as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drawings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4671</w:t>
            </w:r>
          </w:p>
          <w:p>
            <w:pPr>
              <w:pStyle w:val="TableParagraph"/>
              <w:spacing w:line="195" w:lineRule="exact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3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3.4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Reinforcement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ties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88"/>
              <w:rPr>
                <w:sz w:val="16"/>
              </w:rPr>
            </w:pPr>
            <w:r>
              <w:rPr>
                <w:w w:val="105"/>
                <w:sz w:val="16"/>
              </w:rPr>
              <w:t>Reinforcement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securely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tied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 place, no loose bars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4671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440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3.5</w:t>
            </w:r>
          </w:p>
        </w:tc>
        <w:tc>
          <w:tcPr>
            <w:tcW w:w="2177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Installation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dowels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Correct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placement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all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z w:val="16"/>
              </w:rPr>
              <w:t>embedded items, dowels</w:t>
            </w:r>
          </w:p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aligned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3.6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z w:val="16"/>
              </w:rPr>
              <w:t>Waterproofing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membrane</w:t>
            </w:r>
          </w:p>
        </w:tc>
        <w:tc>
          <w:tcPr>
            <w:tcW w:w="2218" w:type="dxa"/>
          </w:tcPr>
          <w:p>
            <w:pPr>
              <w:pStyle w:val="TableParagraph"/>
              <w:spacing w:line="190" w:lineRule="atLeas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Membrane installed per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design;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overlaps secured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3.7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Crack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control joints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Joints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placed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and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cut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per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2"/>
                <w:sz w:val="16"/>
              </w:rPr>
              <w:t>specifications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8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3600</w:t>
            </w:r>
          </w:p>
          <w:p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3.8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Construction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joints</w:t>
            </w:r>
          </w:p>
        </w:tc>
        <w:tc>
          <w:tcPr>
            <w:tcW w:w="2218" w:type="dxa"/>
          </w:tcPr>
          <w:p>
            <w:pPr>
              <w:pStyle w:val="TableParagraph"/>
              <w:spacing w:before="8"/>
              <w:ind w:left="107" w:right="213"/>
              <w:rPr>
                <w:sz w:val="16"/>
              </w:rPr>
            </w:pPr>
            <w:r>
              <w:rPr>
                <w:w w:val="105"/>
                <w:sz w:val="16"/>
              </w:rPr>
              <w:t>Joints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prepared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 per drawings and</w:t>
            </w:r>
          </w:p>
          <w:p>
            <w:pPr>
              <w:pStyle w:val="TableParagraph"/>
              <w:spacing w:line="178" w:lineRule="exact" w:before="1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specifications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106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3600</w:t>
            </w:r>
          </w:p>
          <w:p>
            <w:pPr>
              <w:pStyle w:val="TableParagraph"/>
              <w:spacing w:line="195" w:lineRule="exact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3.9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 w:right="152"/>
              <w:rPr>
                <w:sz w:val="16"/>
              </w:rPr>
            </w:pPr>
            <w:r>
              <w:rPr>
                <w:w w:val="105"/>
                <w:sz w:val="16"/>
              </w:rPr>
              <w:t>Site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safety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inspection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prior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pour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Site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clear,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access routes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z w:val="16"/>
              </w:rPr>
              <w:t>checked, and emergency</w:t>
            </w:r>
          </w:p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plans in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place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Safety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Plan</w:t>
            </w:r>
          </w:p>
          <w:p>
            <w:pPr>
              <w:pStyle w:val="TableParagraph"/>
              <w:spacing w:line="195" w:lineRule="exact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" w:hRule="atLeast"/>
        </w:trPr>
        <w:tc>
          <w:tcPr>
            <w:tcW w:w="10208" w:type="dxa"/>
            <w:gridSpan w:val="7"/>
          </w:tcPr>
          <w:p>
            <w:pPr>
              <w:pStyle w:val="TableParagraph"/>
              <w:spacing w:before="95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Concrete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pouring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34"/>
                <w:sz w:val="18"/>
              </w:rPr>
              <w:t> </w:t>
            </w:r>
            <w:r>
              <w:rPr>
                <w:b/>
                <w:sz w:val="18"/>
              </w:rPr>
              <w:t>compaction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(photos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</w:tr>
      <w:tr>
        <w:trPr>
          <w:trHeight w:val="400" w:hRule="atLeast"/>
        </w:trPr>
        <w:tc>
          <w:tcPr>
            <w:tcW w:w="2617" w:type="dxa"/>
            <w:gridSpan w:val="2"/>
            <w:shd w:val="clear" w:color="auto" w:fill="A8D49D"/>
          </w:tcPr>
          <w:p>
            <w:pPr>
              <w:pStyle w:val="TableParagraph"/>
              <w:spacing w:before="105"/>
              <w:ind w:left="463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Inspection</w:t>
            </w:r>
            <w:r>
              <w:rPr>
                <w:b/>
                <w:spacing w:val="-1"/>
                <w:w w:val="110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Acceptance</w:t>
            </w:r>
          </w:p>
        </w:tc>
        <w:tc>
          <w:tcPr>
            <w:tcW w:w="2218" w:type="dxa"/>
            <w:shd w:val="clear" w:color="auto" w:fill="A8D49D"/>
          </w:tcPr>
          <w:p>
            <w:pPr>
              <w:pStyle w:val="TableParagraph"/>
              <w:spacing w:before="105"/>
              <w:ind w:right="367"/>
              <w:jc w:val="righ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Acceptance</w:t>
            </w:r>
            <w:r>
              <w:rPr>
                <w:b/>
                <w:spacing w:val="13"/>
                <w:w w:val="115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Criteria</w:t>
            </w:r>
          </w:p>
        </w:tc>
        <w:tc>
          <w:tcPr>
            <w:tcW w:w="2023" w:type="dxa"/>
            <w:shd w:val="clear" w:color="auto" w:fill="A8D49D"/>
          </w:tcPr>
          <w:p>
            <w:pPr>
              <w:pStyle w:val="TableParagraph"/>
              <w:spacing w:line="196" w:lineRule="exact"/>
              <w:ind w:left="635" w:hanging="522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Specifications/Drawings</w:t>
            </w:r>
            <w:r>
              <w:rPr>
                <w:b/>
                <w:spacing w:val="40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1135" w:type="dxa"/>
            <w:shd w:val="clear" w:color="auto" w:fill="A8D49D"/>
          </w:tcPr>
          <w:p>
            <w:pPr>
              <w:pStyle w:val="TableParagraph"/>
              <w:spacing w:before="105"/>
              <w:ind w:left="99" w:right="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(Yes/No/NA)</w:t>
            </w:r>
          </w:p>
        </w:tc>
        <w:tc>
          <w:tcPr>
            <w:tcW w:w="2215" w:type="dxa"/>
            <w:gridSpan w:val="2"/>
            <w:shd w:val="clear" w:color="auto" w:fill="A8D49D"/>
          </w:tcPr>
          <w:p>
            <w:pPr>
              <w:pStyle w:val="TableParagraph"/>
              <w:spacing w:before="105"/>
              <w:ind w:left="639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4.1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Concrete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delivery</w:t>
            </w:r>
          </w:p>
        </w:tc>
        <w:tc>
          <w:tcPr>
            <w:tcW w:w="2218" w:type="dxa"/>
          </w:tcPr>
          <w:p>
            <w:pPr>
              <w:pStyle w:val="TableParagraph"/>
              <w:spacing w:line="190" w:lineRule="atLeast"/>
              <w:ind w:left="107" w:right="213"/>
              <w:rPr>
                <w:sz w:val="16"/>
              </w:rPr>
            </w:pPr>
            <w:r>
              <w:rPr>
                <w:w w:val="105"/>
                <w:sz w:val="16"/>
              </w:rPr>
              <w:t>Delivery in line with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approved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mix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design</w:t>
            </w:r>
          </w:p>
        </w:tc>
        <w:tc>
          <w:tcPr>
            <w:tcW w:w="2023" w:type="dxa"/>
          </w:tcPr>
          <w:p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1379</w:t>
            </w:r>
          </w:p>
          <w:p>
            <w:pPr>
              <w:pStyle w:val="TableParagraph"/>
              <w:spacing w:line="178" w:lineRule="exact" w:before="1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Delivery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dockets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4.2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Slump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test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Slump within specified range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(e.g., 100mm +/- 20mm)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8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1012</w:t>
            </w:r>
          </w:p>
          <w:p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sz w:val="16"/>
              </w:rPr>
              <w:t>Slump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4.3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4"/>
                <w:sz w:val="16"/>
              </w:rPr>
              <w:t>Concrete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2218" w:type="dxa"/>
          </w:tcPr>
          <w:p>
            <w:pPr>
              <w:pStyle w:val="TableParagraph"/>
              <w:spacing w:before="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Concrete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within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formwork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without</w:t>
            </w:r>
          </w:p>
          <w:p>
            <w:pPr>
              <w:pStyle w:val="TableParagraph"/>
              <w:spacing w:line="178" w:lineRule="exact" w:before="1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segregation</w:t>
            </w:r>
            <w:r>
              <w:rPr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or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delays</w:t>
            </w:r>
          </w:p>
        </w:tc>
        <w:tc>
          <w:tcPr>
            <w:tcW w:w="2023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4.4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Compaction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concrete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Concrete compacted using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vibrators,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visible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voids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or</w:t>
            </w:r>
          </w:p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honeycombing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3600</w:t>
            </w:r>
          </w:p>
          <w:p>
            <w:pPr>
              <w:pStyle w:val="TableParagraph"/>
              <w:spacing w:line="195" w:lineRule="exact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4.5</w:t>
            </w:r>
          </w:p>
        </w:tc>
        <w:tc>
          <w:tcPr>
            <w:tcW w:w="2177" w:type="dxa"/>
          </w:tcPr>
          <w:p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Cylinder sampling for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compressive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strength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50"/>
              <w:rPr>
                <w:sz w:val="16"/>
              </w:rPr>
            </w:pPr>
            <w:r>
              <w:rPr>
                <w:sz w:val="16"/>
              </w:rPr>
              <w:t>Cylinder samples taken for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7, 14, 28-day tests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8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1012</w:t>
            </w:r>
          </w:p>
          <w:p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Sample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Register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9"/>
        <w:ind w:left="112"/>
      </w:pPr>
      <w:r>
        <w:rPr>
          <w:spacing w:val="2"/>
          <w:w w:val="105"/>
        </w:rPr>
        <w:t>Document</w:t>
      </w:r>
      <w:r>
        <w:rPr>
          <w:spacing w:val="15"/>
          <w:w w:val="105"/>
        </w:rPr>
        <w:t> </w:t>
      </w:r>
      <w:r>
        <w:rPr>
          <w:spacing w:val="2"/>
          <w:w w:val="105"/>
        </w:rPr>
        <w:t>No:</w:t>
      </w:r>
      <w:r>
        <w:rPr>
          <w:spacing w:val="16"/>
          <w:w w:val="105"/>
        </w:rPr>
        <w:t> </w:t>
      </w:r>
      <w:r>
        <w:rPr>
          <w:spacing w:val="2"/>
          <w:w w:val="105"/>
        </w:rPr>
        <w:t>RR-SEPD-BESS-FIC-002</w:t>
      </w:r>
      <w:r>
        <w:rPr>
          <w:spacing w:val="38"/>
          <w:w w:val="105"/>
        </w:rPr>
        <w:t> </w:t>
      </w:r>
      <w:r>
        <w:rPr>
          <w:spacing w:val="2"/>
          <w:w w:val="95"/>
        </w:rPr>
        <w:t>|</w:t>
      </w:r>
      <w:r>
        <w:rPr>
          <w:spacing w:val="14"/>
          <w:w w:val="105"/>
        </w:rPr>
        <w:t> </w:t>
      </w:r>
      <w:r>
        <w:rPr>
          <w:spacing w:val="2"/>
          <w:w w:val="105"/>
        </w:rPr>
        <w:t>Revision: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6296914</wp:posOffset>
                </wp:positionH>
                <wp:positionV relativeFrom="paragraph">
                  <wp:posOffset>145613</wp:posOffset>
                </wp:positionV>
                <wp:extent cx="771525" cy="26416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715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772" w:right="0" w:firstLine="0"/>
                              <w:jc w:val="left"/>
                              <w:rPr>
                                <w:rFonts w:ascii="Century Gothic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00643A"/>
                                <w:spacing w:val="-4"/>
                                <w:sz w:val="20"/>
                              </w:rPr>
                              <w:t>Pg.2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820007pt;margin-top:11.465625pt;width:60.75pt;height:20.8pt;mso-position-horizontal-relative:page;mso-position-vertical-relative:paragraph;z-index:-15727616;mso-wrap-distance-left:0;mso-wrap-distance-right:0" type="#_x0000_t202" id="docshape10" filled="true" fillcolor="#ffffff" stroked="false">
                <v:textbox inset="0,0,0,0">
                  <w:txbxContent>
                    <w:p>
                      <w:pPr>
                        <w:spacing w:before="0"/>
                        <w:ind w:left="772" w:right="0" w:firstLine="0"/>
                        <w:jc w:val="left"/>
                        <w:rPr>
                          <w:rFonts w:ascii="Century Gothic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/>
                          <w:b/>
                          <w:color w:val="00643A"/>
                          <w:spacing w:val="-4"/>
                          <w:sz w:val="20"/>
                        </w:rPr>
                        <w:t>Pg.2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1910" w:h="16840"/>
          <w:pgMar w:top="1920" w:bottom="280" w:left="740" w:right="6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0</wp:posOffset>
                </wp:positionH>
                <wp:positionV relativeFrom="page">
                  <wp:posOffset>1904</wp:posOffset>
                </wp:positionV>
                <wp:extent cx="7560945" cy="1069086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0945" cy="10690860"/>
                          <a:chExt cx="7560945" cy="1069086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95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025" y="9991545"/>
                            <a:ext cx="6501601" cy="490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054"/>
                            <a:ext cx="7560564" cy="10377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149983pt;width:595.35pt;height:841.8pt;mso-position-horizontal-relative:page;mso-position-vertical-relative:page;z-index:-16273408" id="docshapegroup11" coordorigin="0,3" coordsize="11907,16836">
                <v:shape style="position:absolute;left:0;top:3;width:11896;height:2160" type="#_x0000_t75" id="docshape12" stroked="false">
                  <v:imagedata r:id="rId5" o:title=""/>
                </v:shape>
                <v:shape style="position:absolute;left:875;top:15737;width:10239;height:773" type="#_x0000_t75" id="docshape13" stroked="false">
                  <v:imagedata r:id="rId6" o:title=""/>
                </v:shape>
                <v:shape style="position:absolute;left:0;top:496;width:11907;height:16343" type="#_x0000_t75" id="docshape1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2177"/>
        <w:gridCol w:w="2218"/>
        <w:gridCol w:w="2023"/>
        <w:gridCol w:w="1135"/>
        <w:gridCol w:w="1106"/>
        <w:gridCol w:w="1109"/>
      </w:tblGrid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4.6</w:t>
            </w:r>
          </w:p>
        </w:tc>
        <w:tc>
          <w:tcPr>
            <w:tcW w:w="2177" w:type="dxa"/>
          </w:tcPr>
          <w:p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Concrete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temperature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1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Temperature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recorded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during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pouring</w:t>
            </w:r>
          </w:p>
        </w:tc>
        <w:tc>
          <w:tcPr>
            <w:tcW w:w="2023" w:type="dxa"/>
          </w:tcPr>
          <w:p>
            <w:pPr>
              <w:pStyle w:val="TableParagraph"/>
              <w:spacing w:line="195" w:lineRule="exact" w:before="8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  <w:p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Pour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2" w:hRule="atLeast"/>
        </w:trPr>
        <w:tc>
          <w:tcPr>
            <w:tcW w:w="10208" w:type="dxa"/>
            <w:gridSpan w:val="7"/>
          </w:tcPr>
          <w:p>
            <w:pPr>
              <w:pStyle w:val="TableParagraph"/>
              <w:spacing w:before="95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z w:val="18"/>
              </w:rPr>
              <w:t>Post-pour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z w:val="18"/>
              </w:rPr>
              <w:t>inspection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(photos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</w:tr>
      <w:tr>
        <w:trPr>
          <w:trHeight w:val="400" w:hRule="atLeast"/>
        </w:trPr>
        <w:tc>
          <w:tcPr>
            <w:tcW w:w="2617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463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Inspection</w:t>
            </w:r>
            <w:r>
              <w:rPr>
                <w:b/>
                <w:spacing w:val="-1"/>
                <w:w w:val="110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Acceptance</w:t>
            </w:r>
          </w:p>
        </w:tc>
        <w:tc>
          <w:tcPr>
            <w:tcW w:w="2218" w:type="dxa"/>
            <w:shd w:val="clear" w:color="auto" w:fill="A8D49D"/>
          </w:tcPr>
          <w:p>
            <w:pPr>
              <w:pStyle w:val="TableParagraph"/>
              <w:spacing w:before="104"/>
              <w:ind w:right="367"/>
              <w:jc w:val="righ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Acceptance</w:t>
            </w:r>
            <w:r>
              <w:rPr>
                <w:b/>
                <w:spacing w:val="13"/>
                <w:w w:val="115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Criteria</w:t>
            </w:r>
          </w:p>
        </w:tc>
        <w:tc>
          <w:tcPr>
            <w:tcW w:w="2023" w:type="dxa"/>
            <w:shd w:val="clear" w:color="auto" w:fill="A8D49D"/>
          </w:tcPr>
          <w:p>
            <w:pPr>
              <w:pStyle w:val="TableParagraph"/>
              <w:spacing w:line="194" w:lineRule="exact"/>
              <w:ind w:left="635" w:hanging="522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Specifications/Drawings</w:t>
            </w:r>
            <w:r>
              <w:rPr>
                <w:b/>
                <w:spacing w:val="40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1135" w:type="dxa"/>
            <w:shd w:val="clear" w:color="auto" w:fill="A8D49D"/>
          </w:tcPr>
          <w:p>
            <w:pPr>
              <w:pStyle w:val="TableParagraph"/>
              <w:spacing w:before="104"/>
              <w:ind w:left="99" w:right="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(Yes/No/NA)</w:t>
            </w:r>
          </w:p>
        </w:tc>
        <w:tc>
          <w:tcPr>
            <w:tcW w:w="2215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639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5.1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Surface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finish</w:t>
            </w:r>
          </w:p>
        </w:tc>
        <w:tc>
          <w:tcPr>
            <w:tcW w:w="2218" w:type="dxa"/>
          </w:tcPr>
          <w:p>
            <w:pPr>
              <w:pStyle w:val="TableParagraph"/>
              <w:spacing w:before="104"/>
              <w:ind w:left="107"/>
              <w:rPr>
                <w:sz w:val="16"/>
              </w:rPr>
            </w:pPr>
            <w:r>
              <w:rPr>
                <w:w w:val="115"/>
                <w:sz w:val="16"/>
              </w:rPr>
              <w:t>Class</w:t>
            </w:r>
            <w:r>
              <w:rPr>
                <w:spacing w:val="9"/>
                <w:w w:val="115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5</w:t>
            </w:r>
          </w:p>
        </w:tc>
        <w:tc>
          <w:tcPr>
            <w:tcW w:w="2023" w:type="dxa"/>
          </w:tcPr>
          <w:p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3610</w:t>
            </w:r>
          </w:p>
          <w:p>
            <w:pPr>
              <w:pStyle w:val="TableParagraph"/>
              <w:spacing w:line="178" w:lineRule="exact" w:before="1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5.2</w:t>
            </w:r>
          </w:p>
        </w:tc>
        <w:tc>
          <w:tcPr>
            <w:tcW w:w="21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Curing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method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13"/>
              <w:rPr>
                <w:sz w:val="16"/>
              </w:rPr>
            </w:pPr>
            <w:r>
              <w:rPr>
                <w:w w:val="105"/>
                <w:sz w:val="16"/>
              </w:rPr>
              <w:t>Curing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compound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wet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curing applied as per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requirements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3799</w:t>
            </w: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5" w:hRule="atLeast"/>
        </w:trPr>
        <w:tc>
          <w:tcPr>
            <w:tcW w:w="44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5.3</w:t>
            </w:r>
          </w:p>
        </w:tc>
        <w:tc>
          <w:tcPr>
            <w:tcW w:w="2177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Formwork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stripping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Formwork removed after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concrete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reaches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</w:t>
            </w:r>
          </w:p>
          <w:p>
            <w:pPr>
              <w:pStyle w:val="TableParagraph"/>
              <w:spacing w:line="178" w:lineRule="exact" w:before="1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strength</w:t>
            </w:r>
          </w:p>
        </w:tc>
        <w:tc>
          <w:tcPr>
            <w:tcW w:w="2023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44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5.4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 w:right="152"/>
              <w:rPr>
                <w:sz w:val="16"/>
              </w:rPr>
            </w:pPr>
            <w:r>
              <w:rPr>
                <w:w w:val="105"/>
                <w:sz w:val="16"/>
              </w:rPr>
              <w:t>Compressive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strength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testing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 w:right="213"/>
              <w:rPr>
                <w:sz w:val="16"/>
              </w:rPr>
            </w:pPr>
            <w:r>
              <w:rPr>
                <w:w w:val="105"/>
                <w:sz w:val="16"/>
              </w:rPr>
              <w:t>Compressive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strength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results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&gt;32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MPa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28</w:t>
            </w:r>
          </w:p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days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AS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1012</w:t>
            </w: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5.5</w:t>
            </w:r>
          </w:p>
        </w:tc>
        <w:tc>
          <w:tcPr>
            <w:tcW w:w="2177" w:type="dxa"/>
          </w:tcPr>
          <w:p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Inspection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of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surface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cracks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defects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No major cracks or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surface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defects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observed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WBS-SS-CI-SPC-</w:t>
            </w:r>
            <w:r>
              <w:rPr>
                <w:spacing w:val="-4"/>
                <w:w w:val="115"/>
                <w:sz w:val="16"/>
              </w:rPr>
              <w:t>0007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10208" w:type="dxa"/>
            <w:gridSpan w:val="7"/>
          </w:tcPr>
          <w:p>
            <w:pPr>
              <w:pStyle w:val="TableParagraph"/>
              <w:spacing w:before="92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Part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z w:val="18"/>
              </w:rPr>
              <w:t>survey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as-built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verification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z w:val="18"/>
              </w:rPr>
              <w:t>(photos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</w:tr>
      <w:tr>
        <w:trPr>
          <w:trHeight w:val="400" w:hRule="atLeast"/>
        </w:trPr>
        <w:tc>
          <w:tcPr>
            <w:tcW w:w="2617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463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Inspection</w:t>
            </w:r>
            <w:r>
              <w:rPr>
                <w:b/>
                <w:spacing w:val="-1"/>
                <w:w w:val="110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Acceptance</w:t>
            </w:r>
          </w:p>
        </w:tc>
        <w:tc>
          <w:tcPr>
            <w:tcW w:w="2218" w:type="dxa"/>
            <w:shd w:val="clear" w:color="auto" w:fill="A8D49D"/>
          </w:tcPr>
          <w:p>
            <w:pPr>
              <w:pStyle w:val="TableParagraph"/>
              <w:spacing w:before="104"/>
              <w:ind w:right="367"/>
              <w:jc w:val="right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Acceptance</w:t>
            </w:r>
            <w:r>
              <w:rPr>
                <w:b/>
                <w:spacing w:val="13"/>
                <w:w w:val="115"/>
                <w:sz w:val="16"/>
              </w:rPr>
              <w:t> </w:t>
            </w:r>
            <w:r>
              <w:rPr>
                <w:b/>
                <w:spacing w:val="-2"/>
                <w:w w:val="115"/>
                <w:sz w:val="16"/>
              </w:rPr>
              <w:t>Criteria</w:t>
            </w:r>
          </w:p>
        </w:tc>
        <w:tc>
          <w:tcPr>
            <w:tcW w:w="2023" w:type="dxa"/>
            <w:shd w:val="clear" w:color="auto" w:fill="A8D49D"/>
          </w:tcPr>
          <w:p>
            <w:pPr>
              <w:pStyle w:val="TableParagraph"/>
              <w:spacing w:line="194" w:lineRule="exact"/>
              <w:ind w:left="635" w:hanging="522"/>
              <w:rPr>
                <w:b/>
                <w:sz w:val="16"/>
              </w:rPr>
            </w:pPr>
            <w:r>
              <w:rPr>
                <w:b/>
                <w:spacing w:val="-2"/>
                <w:w w:val="110"/>
                <w:sz w:val="16"/>
              </w:rPr>
              <w:t>Specifications/Drawings</w:t>
            </w:r>
            <w:r>
              <w:rPr>
                <w:b/>
                <w:spacing w:val="40"/>
                <w:w w:val="110"/>
                <w:sz w:val="16"/>
              </w:rPr>
              <w:t> </w:t>
            </w:r>
            <w:r>
              <w:rPr>
                <w:b/>
                <w:spacing w:val="-2"/>
                <w:w w:val="110"/>
                <w:sz w:val="16"/>
              </w:rPr>
              <w:t>Reference</w:t>
            </w:r>
          </w:p>
        </w:tc>
        <w:tc>
          <w:tcPr>
            <w:tcW w:w="1135" w:type="dxa"/>
            <w:shd w:val="clear" w:color="auto" w:fill="A8D49D"/>
          </w:tcPr>
          <w:p>
            <w:pPr>
              <w:pStyle w:val="TableParagraph"/>
              <w:spacing w:before="104"/>
              <w:ind w:left="99" w:right="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(Yes/No/NA)</w:t>
            </w:r>
          </w:p>
        </w:tc>
        <w:tc>
          <w:tcPr>
            <w:tcW w:w="2215" w:type="dxa"/>
            <w:gridSpan w:val="2"/>
            <w:shd w:val="clear" w:color="auto" w:fill="A8D49D"/>
          </w:tcPr>
          <w:p>
            <w:pPr>
              <w:pStyle w:val="TableParagraph"/>
              <w:spacing w:before="104"/>
              <w:ind w:left="639"/>
              <w:rPr>
                <w:b/>
                <w:sz w:val="16"/>
              </w:rPr>
            </w:pPr>
            <w:r>
              <w:rPr>
                <w:b/>
                <w:sz w:val="16"/>
              </w:rPr>
              <w:t>Initial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02" w:hRule="atLeast"/>
        </w:trPr>
        <w:tc>
          <w:tcPr>
            <w:tcW w:w="440" w:type="dxa"/>
          </w:tcPr>
          <w:p>
            <w:pPr>
              <w:pStyle w:val="TableParagraph"/>
              <w:spacing w:before="104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5.2</w:t>
            </w:r>
          </w:p>
        </w:tc>
        <w:tc>
          <w:tcPr>
            <w:tcW w:w="2177" w:type="dxa"/>
          </w:tcPr>
          <w:p>
            <w:pPr>
              <w:pStyle w:val="TableParagraph"/>
              <w:spacing w:before="104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As-built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survey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verification</w:t>
            </w:r>
          </w:p>
        </w:tc>
        <w:tc>
          <w:tcPr>
            <w:tcW w:w="2218" w:type="dxa"/>
          </w:tcPr>
          <w:p>
            <w:pPr>
              <w:pStyle w:val="TableParagraph"/>
              <w:spacing w:line="194" w:lineRule="exact"/>
              <w:ind w:left="107" w:right="213"/>
              <w:rPr>
                <w:sz w:val="16"/>
              </w:rPr>
            </w:pPr>
            <w:r>
              <w:rPr>
                <w:sz w:val="16"/>
              </w:rPr>
              <w:t>As-built levels and layout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match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design</w:t>
            </w:r>
          </w:p>
        </w:tc>
        <w:tc>
          <w:tcPr>
            <w:tcW w:w="2023" w:type="dxa"/>
          </w:tcPr>
          <w:p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w w:val="105"/>
                <w:sz w:val="16"/>
              </w:rPr>
              <w:t>As-Built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Survey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Report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440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90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5.4</w:t>
            </w:r>
          </w:p>
        </w:tc>
        <w:tc>
          <w:tcPr>
            <w:tcW w:w="2177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sign-</w:t>
            </w:r>
            <w:r>
              <w:rPr>
                <w:spacing w:val="-5"/>
                <w:sz w:val="16"/>
              </w:rPr>
              <w:t>off</w:t>
            </w:r>
          </w:p>
        </w:tc>
        <w:tc>
          <w:tcPr>
            <w:tcW w:w="2218" w:type="dxa"/>
          </w:tcPr>
          <w:p>
            <w:pPr>
              <w:pStyle w:val="TableParagraph"/>
              <w:spacing w:before="6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Final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approval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of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the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slab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4"/>
                <w:sz w:val="16"/>
              </w:rPr>
              <w:t>surface,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4"/>
                <w:sz w:val="16"/>
              </w:rPr>
              <w:t>dimensions,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finish</w:t>
            </w:r>
          </w:p>
        </w:tc>
        <w:tc>
          <w:tcPr>
            <w:tcW w:w="2023" w:type="dxa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w w:val="110"/>
                <w:sz w:val="16"/>
              </w:rPr>
              <w:t>FIC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sign-</w:t>
            </w:r>
            <w:r>
              <w:rPr>
                <w:spacing w:val="-5"/>
                <w:w w:val="110"/>
                <w:sz w:val="16"/>
              </w:rPr>
              <w:t>off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95"/>
      </w:pPr>
      <w:r>
        <w:rPr>
          <w:w w:val="110"/>
        </w:rPr>
        <w:t>Document</w:t>
      </w:r>
      <w:r>
        <w:rPr>
          <w:spacing w:val="4"/>
          <w:w w:val="110"/>
        </w:rPr>
        <w:t> </w:t>
      </w:r>
      <w:r>
        <w:rPr>
          <w:w w:val="110"/>
        </w:rPr>
        <w:t>sign-</w:t>
      </w:r>
      <w:r>
        <w:rPr>
          <w:spacing w:val="-5"/>
          <w:w w:val="110"/>
        </w:rPr>
        <w:t>off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561"/>
        <w:gridCol w:w="1560"/>
        <w:gridCol w:w="3123"/>
        <w:gridCol w:w="2266"/>
      </w:tblGrid>
      <w:tr>
        <w:trPr>
          <w:trHeight w:val="290" w:hRule="atLeast"/>
        </w:trPr>
        <w:tc>
          <w:tcPr>
            <w:tcW w:w="10210" w:type="dxa"/>
            <w:gridSpan w:val="5"/>
            <w:shd w:val="clear" w:color="auto" w:fill="A8D49D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Final</w:t>
            </w:r>
            <w:r>
              <w:rPr>
                <w:b/>
                <w:spacing w:val="11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sign-</w:t>
            </w:r>
            <w:r>
              <w:rPr>
                <w:b/>
                <w:spacing w:val="-5"/>
                <w:w w:val="110"/>
                <w:sz w:val="22"/>
              </w:rPr>
              <w:t>off</w:t>
            </w:r>
          </w:p>
        </w:tc>
      </w:tr>
      <w:tr>
        <w:trPr>
          <w:trHeight w:val="289" w:hRule="atLeast"/>
        </w:trPr>
        <w:tc>
          <w:tcPr>
            <w:tcW w:w="1700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Company</w:t>
            </w:r>
          </w:p>
        </w:tc>
        <w:tc>
          <w:tcPr>
            <w:tcW w:w="156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110"/>
                <w:sz w:val="22"/>
              </w:rPr>
              <w:t>Name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Signature</w:t>
            </w:r>
          </w:p>
        </w:tc>
        <w:tc>
          <w:tcPr>
            <w:tcW w:w="226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16"/>
              </w:rPr>
            </w:pPr>
            <w:r>
              <w:rPr>
                <w:b/>
                <w:w w:val="105"/>
                <w:sz w:val="22"/>
              </w:rPr>
              <w:t>Date</w:t>
            </w:r>
            <w:r>
              <w:rPr>
                <w:b/>
                <w:spacing w:val="9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(DD/MM/YYYY)</w:t>
            </w:r>
          </w:p>
        </w:tc>
      </w:tr>
      <w:tr>
        <w:trPr>
          <w:trHeight w:val="770" w:hRule="atLeast"/>
        </w:trPr>
        <w:tc>
          <w:tcPr>
            <w:tcW w:w="1700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ROBAR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0" w:hRule="atLeast"/>
        </w:trPr>
        <w:tc>
          <w:tcPr>
            <w:tcW w:w="1700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pacing w:val="-4"/>
                <w:w w:val="115"/>
                <w:sz w:val="22"/>
              </w:rPr>
              <w:t>SEPD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8"/>
        <w:rPr>
          <w:b/>
          <w:sz w:val="44"/>
        </w:rPr>
      </w:pPr>
    </w:p>
    <w:p>
      <w:pPr>
        <w:pStyle w:val="BodyText"/>
        <w:ind w:left="112"/>
      </w:pPr>
      <w:r>
        <w:rPr>
          <w:spacing w:val="2"/>
          <w:w w:val="105"/>
        </w:rPr>
        <w:t>Document</w:t>
      </w:r>
      <w:r>
        <w:rPr>
          <w:spacing w:val="15"/>
          <w:w w:val="105"/>
        </w:rPr>
        <w:t> </w:t>
      </w:r>
      <w:r>
        <w:rPr>
          <w:spacing w:val="2"/>
          <w:w w:val="105"/>
        </w:rPr>
        <w:t>No:</w:t>
      </w:r>
      <w:r>
        <w:rPr>
          <w:spacing w:val="16"/>
          <w:w w:val="105"/>
        </w:rPr>
        <w:t> </w:t>
      </w:r>
      <w:r>
        <w:rPr>
          <w:spacing w:val="2"/>
          <w:w w:val="105"/>
        </w:rPr>
        <w:t>RR-SEPD-BESS-FIC-002</w:t>
      </w:r>
      <w:r>
        <w:rPr>
          <w:spacing w:val="38"/>
          <w:w w:val="105"/>
        </w:rPr>
        <w:t> </w:t>
      </w:r>
      <w:r>
        <w:rPr>
          <w:spacing w:val="2"/>
          <w:w w:val="95"/>
        </w:rPr>
        <w:t>|</w:t>
      </w:r>
      <w:r>
        <w:rPr>
          <w:spacing w:val="14"/>
          <w:w w:val="105"/>
        </w:rPr>
        <w:t> </w:t>
      </w:r>
      <w:r>
        <w:rPr>
          <w:spacing w:val="2"/>
          <w:w w:val="105"/>
        </w:rPr>
        <w:t>Revision: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6296914</wp:posOffset>
                </wp:positionH>
                <wp:positionV relativeFrom="paragraph">
                  <wp:posOffset>145613</wp:posOffset>
                </wp:positionV>
                <wp:extent cx="771525" cy="26416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715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772" w:right="0" w:firstLine="0"/>
                              <w:jc w:val="left"/>
                              <w:rPr>
                                <w:rFonts w:ascii="Century Gothic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00643A"/>
                                <w:spacing w:val="-4"/>
                                <w:sz w:val="20"/>
                              </w:rPr>
                              <w:t>Pg.3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820007pt;margin-top:11.465625pt;width:60.75pt;height:20.8pt;mso-position-horizontal-relative:page;mso-position-vertical-relative:paragraph;z-index:-15726592;mso-wrap-distance-left:0;mso-wrap-distance-right:0" type="#_x0000_t202" id="docshape15" filled="true" fillcolor="#ffffff" stroked="false">
                <v:textbox inset="0,0,0,0">
                  <w:txbxContent>
                    <w:p>
                      <w:pPr>
                        <w:spacing w:before="0"/>
                        <w:ind w:left="772" w:right="0" w:firstLine="0"/>
                        <w:jc w:val="left"/>
                        <w:rPr>
                          <w:rFonts w:ascii="Century Gothic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/>
                          <w:b/>
                          <w:color w:val="00643A"/>
                          <w:spacing w:val="-4"/>
                          <w:sz w:val="20"/>
                        </w:rPr>
                        <w:t>Pg.3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1920" w:bottom="280" w:left="7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2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Orozco</dc:creator>
  <dcterms:created xsi:type="dcterms:W3CDTF">2024-11-26T00:15:12Z</dcterms:created>
  <dcterms:modified xsi:type="dcterms:W3CDTF">2024-11-26T00:15:12Z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for Microsoft 365</vt:lpwstr>
  </property>
</Properties>
</file>