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0735DE" w14:paraId="21E9DA66" w14:textId="77777777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0735DE" w:rsidRDefault="00310A70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426B9F5E" w:rsidR="00310A70" w:rsidRPr="000735DE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Scope:</w:t>
            </w:r>
            <w:r w:rsidR="00AC16F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 xml:space="preserve"> FRP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191B9162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f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2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RR-SEPD-BESS-ITP-00</w:t>
            </w:r>
            <w:r w:rsidR="00AB626C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4</w:t>
            </w:r>
          </w:p>
        </w:tc>
      </w:tr>
      <w:tr w:rsidR="00310A70" w:rsidRPr="000735DE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o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j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ec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t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18"/>
                <w:sz w:val="24"/>
                <w:szCs w:val="24"/>
              </w:rPr>
              <w:t>BESS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Alinta Wagerup Peaking Power Station</w:t>
            </w:r>
            <w:r w:rsidRPr="000735DE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0A5EFA59" w:rsidR="00310A70" w:rsidRPr="000735DE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Revision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1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  <w:r w:rsidR="00AB626C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</w:p>
        </w:tc>
      </w:tr>
      <w:tr w:rsidR="00310A70" w:rsidRPr="000735DE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5E1F7DB5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ITP Description: </w:t>
            </w:r>
            <w:r w:rsidR="00477AD2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Sheet Piling</w:t>
            </w:r>
          </w:p>
        </w:tc>
      </w:tr>
      <w:tr w:rsidR="00310A70" w:rsidRPr="000735DE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1D238DFB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Work Pack number: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RR-SEPD-CI-SOW-00</w:t>
            </w:r>
            <w:r w:rsidR="00AC16F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4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-0</w:t>
            </w:r>
            <w:r w:rsidR="00AC16F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0</w:t>
            </w:r>
          </w:p>
        </w:tc>
      </w:tr>
      <w:tr w:rsidR="0034726D" w:rsidRPr="000735DE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0735DE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Client: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SEPD</w:t>
            </w:r>
          </w:p>
        </w:tc>
      </w:tr>
      <w:tr w:rsidR="00310A70" w:rsidRPr="000735DE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0735DE" w:rsidRDefault="00310A70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9267300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5316B691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</w:t>
            </w:r>
          </w:p>
        </w:tc>
      </w:tr>
      <w:tr w:rsidR="00310A70" w:rsidRPr="000735DE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0735DE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sz w:val="24"/>
                <w:szCs w:val="24"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eastAsia="Times New Roman" w:hAnsi="Apto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</w:p>
          <w:p w14:paraId="5B60F05E" w14:textId="77777777" w:rsidR="00310A70" w:rsidRPr="000735DE" w:rsidRDefault="00310A70">
            <w:pPr>
              <w:spacing w:before="17" w:after="0" w:line="240" w:lineRule="exact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23668986" w:rsidR="00310A70" w:rsidRPr="000735DE" w:rsidRDefault="00610CAF">
            <w:pPr>
              <w:spacing w:before="20" w:after="0" w:line="200" w:lineRule="exact"/>
              <w:rPr>
                <w:rFonts w:ascii="Aptos" w:hAnsi="Aptos"/>
                <w:sz w:val="24"/>
                <w:szCs w:val="24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8243" behindDoc="1" locked="0" layoutInCell="1" allowOverlap="1" wp14:anchorId="294E6A92" wp14:editId="70E86E92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-4445</wp:posOffset>
                  </wp:positionV>
                  <wp:extent cx="622300" cy="390525"/>
                  <wp:effectExtent l="0" t="0" r="6350" b="9525"/>
                  <wp:wrapTight wrapText="bothSides">
                    <wp:wrapPolygon edited="0">
                      <wp:start x="0" y="0"/>
                      <wp:lineTo x="0" y="21073"/>
                      <wp:lineTo x="21159" y="21073"/>
                      <wp:lineTo x="21159" y="0"/>
                      <wp:lineTo x="0" y="0"/>
                    </wp:wrapPolygon>
                  </wp:wrapTight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7E6C14" w14:textId="7B84741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0735DE" w:rsidRDefault="00310A70">
            <w:pPr>
              <w:spacing w:after="0"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10A70" w:rsidRPr="000735DE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0735DE" w:rsidRDefault="00310A70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668764D8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2966C459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</w:tr>
      <w:tr w:rsidR="00310A70" w:rsidRPr="000735DE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0735DE" w:rsidRDefault="00310A70">
            <w:pPr>
              <w:spacing w:after="0" w:line="240" w:lineRule="auto"/>
              <w:ind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Jake Scott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77777777" w:rsidR="00310A70" w:rsidRPr="000735DE" w:rsidRDefault="00310A70">
            <w:pPr>
              <w:spacing w:before="4" w:after="0" w:line="100" w:lineRule="exact"/>
              <w:rPr>
                <w:rFonts w:ascii="Aptos" w:hAnsi="Aptos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2" behindDoc="0" locked="0" layoutInCell="1" allowOverlap="1" wp14:anchorId="26D699F5" wp14:editId="68BD26C6">
                  <wp:simplePos x="0" y="0"/>
                  <wp:positionH relativeFrom="column">
                    <wp:posOffset>561778</wp:posOffset>
                  </wp:positionH>
                  <wp:positionV relativeFrom="paragraph">
                    <wp:posOffset>41910</wp:posOffset>
                  </wp:positionV>
                  <wp:extent cx="837127" cy="301532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27" cy="30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27EFA318" w14:textId="77777777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0735DE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0735DE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0735DE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lastRenderedPageBreak/>
              <w:t>Definitions</w:t>
            </w:r>
          </w:p>
        </w:tc>
      </w:tr>
      <w:tr w:rsidR="0034726D" w:rsidRPr="000735DE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0735DE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0735DE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 xml:space="preserve">A point beyond which a work process </w:t>
            </w:r>
            <w:r w:rsidRPr="000735DE">
              <w:rPr>
                <w:rStyle w:val="Strong"/>
                <w:rFonts w:ascii="Aptos" w:hAnsi="Aptos" w:cs="Arial"/>
              </w:rPr>
              <w:t>must not proceed</w:t>
            </w:r>
            <w:r w:rsidRPr="000735DE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0735DE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0735DE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0735DE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0735DE" w14:paraId="4F7D16CB" w14:textId="77777777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 Requirement</w:t>
            </w:r>
          </w:p>
        </w:tc>
      </w:tr>
      <w:tr w:rsidR="00DE7AEF" w:rsidRPr="000735DE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Hold Point</w:t>
            </w:r>
          </w:p>
        </w:tc>
      </w:tr>
      <w:tr w:rsidR="00DE7AEF" w:rsidRPr="000735DE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Witness Point</w:t>
            </w:r>
          </w:p>
        </w:tc>
      </w:tr>
      <w:tr w:rsidR="00DE7AEF" w:rsidRPr="000735DE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Milestone</w:t>
            </w:r>
          </w:p>
        </w:tc>
      </w:tr>
      <w:tr w:rsidR="00DE7AEF" w:rsidRPr="000735DE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0735DE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0735DE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</w:t>
            </w:r>
          </w:p>
        </w:tc>
      </w:tr>
      <w:tr w:rsidR="00DE7AEF" w:rsidRPr="000735DE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0735DE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Not Available</w:t>
            </w:r>
          </w:p>
        </w:tc>
      </w:tr>
      <w:tr w:rsidR="00DE7AEF" w:rsidRPr="000735DE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6CFD59A3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AC16FE">
              <w:rPr>
                <w:rFonts w:ascii="Aptos" w:eastAsia="Arial" w:hAnsi="Aptos" w:cs="Arial"/>
                <w:spacing w:val="3"/>
              </w:rPr>
              <w:t>4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AC16FE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lastRenderedPageBreak/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475EF963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9316A6">
              <w:rPr>
                <w:rFonts w:ascii="Aptos" w:eastAsia="Arial" w:hAnsi="Aptos" w:cs="Arial"/>
                <w:spacing w:val="3"/>
              </w:rPr>
              <w:t>4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AC16FE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55537CCC" w:rsidR="001F2B9C" w:rsidRPr="00864E5A" w:rsidRDefault="00B071C5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Jake Scott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pPr w:leftFromText="180" w:rightFromText="180" w:vertAnchor="text" w:tblpX="-714" w:tblpY="1"/>
        <w:tblOverlap w:val="never"/>
        <w:tblW w:w="1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845"/>
        <w:gridCol w:w="567"/>
        <w:gridCol w:w="1561"/>
        <w:gridCol w:w="3625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B60C21" w14:paraId="16C8F3D0" w14:textId="77777777" w:rsidTr="00285E86">
        <w:trPr>
          <w:cantSplit/>
          <w:trHeight w:val="113"/>
          <w:tblHeader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080D87E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  <w:p w14:paraId="4799A131" w14:textId="254D2D78" w:rsidR="00B60C21" w:rsidRPr="00B60C21" w:rsidRDefault="00B60C2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B60C21" w14:paraId="3D81F435" w14:textId="77777777" w:rsidTr="00285E86">
        <w:trPr>
          <w:cantSplit/>
          <w:trHeight w:val="1150"/>
        </w:trPr>
        <w:tc>
          <w:tcPr>
            <w:tcW w:w="568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589A01CC" w14:textId="77777777" w:rsidTr="008445A3">
        <w:trPr>
          <w:cantSplit/>
          <w:trHeight w:val="113"/>
        </w:trPr>
        <w:tc>
          <w:tcPr>
            <w:tcW w:w="15456" w:type="dxa"/>
            <w:gridSpan w:val="12"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668A16E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EB3C52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</w:t>
            </w:r>
          </w:p>
        </w:tc>
      </w:tr>
      <w:tr w:rsidR="00317E62" w:rsidRPr="00B60C21" w14:paraId="7F5E421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A353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8F9A6" w14:textId="1AECD949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5ADBBBF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B60C21" w:rsidRDefault="00E50DE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39A6FD59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approved construction drawings and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7498C5E8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7C2E5C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3178294A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IFC drawings and project specifications available on-site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B60C21" w:rsidRDefault="00E50DE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FE68DD3" w14:textId="032F6BC4" w:rsidR="00317E62" w:rsidRPr="00B60C21" w:rsidRDefault="00587E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B60C21" w14:paraId="1C49D49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605D" w14:textId="11D3DC4E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A1C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E5E6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6C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CA66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03581C1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07896" w14:textId="3E0D2A4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ECCDD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600D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C228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E75AC1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167154C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3033" w14:textId="602FF76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D95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0A22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F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C4A7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43EB187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23D4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75CAD" w14:textId="4A6E356F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48BF0D2D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7051C9DF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condition check and access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556851DD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C466B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560587D6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Site cleared, accessible, and suitable for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>sheet piling</w:t>
            </w:r>
            <w:r w:rsidR="009316A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works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D0E31" w14:textId="26D36DDC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D651C1" w14:textId="3F18BD8E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B60C21" w:rsidRDefault="00B2351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074B7E0" w14:textId="77777777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41EBA0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288D" w14:textId="6CC0D1B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76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247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F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2608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F9B050C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21E727" w14:textId="3C397F1E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D860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FAAF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C510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5CAE6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5095B3A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2BC4" w14:textId="04CE79A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F6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EBA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0FE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FDE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56E2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DDCC" w14:textId="25AB95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DE3F0" w14:textId="431BCD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C590BE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640FCB4B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safety induction and toolbox talks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6B87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1316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2DB8A611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personnel inducted and briefed on safety, site-specific risks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E44C8A" w14:textId="0A2350CE" w:rsidR="0031137A" w:rsidRPr="00B60C21" w:rsidRDefault="004C6B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inductions records</w:t>
            </w:r>
          </w:p>
        </w:tc>
      </w:tr>
      <w:tr w:rsidR="0031137A" w:rsidRPr="00B60C21" w14:paraId="5C9AB94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2631C" w14:textId="2A738838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0FD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661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09F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4C92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CDF168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C6F5" w14:textId="2D3D889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7836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94E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BD7C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292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8CCAF69" w14:textId="77777777" w:rsidTr="00285E86">
        <w:trPr>
          <w:cantSplit/>
          <w:trHeight w:val="167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2803" w14:textId="2CADBDD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9B75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B1E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64B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125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68A0C5E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70B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EF2A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A90931" w:rsidRPr="00B60C21" w14:paraId="702D7B1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AD49D02" w14:textId="3C5A40CE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131DCF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8461E" w14:textId="737B6BB3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Inspection of plant and equipment (e.g.,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>excavator, vibro head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1C6D86B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6973CF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8CBE9E" w14:textId="783031F5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equipment calibrated and operational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7974F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88D8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EF763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624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F394F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A5D4C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EE13150" w14:textId="2191D7E3" w:rsidR="00A90931" w:rsidRPr="00B60C21" w:rsidRDefault="009D46A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A90931" w:rsidRPr="00B60C21" w14:paraId="73E8704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70D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D59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F087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4F9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4360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D2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C7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1CF8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4270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B5B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18D5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7F90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140A051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766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4A9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783B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63F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3261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03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E22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CA35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3D8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471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B42C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5D797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03FBEC6D" w14:textId="77777777" w:rsidTr="00285E86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290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7516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B368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7F63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E858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4B60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7F04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A97E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37D1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3EB2C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1D9D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DF0C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1E49F97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84FCD6" w14:textId="20FDBF84" w:rsidR="0031137A" w:rsidRPr="00B60C21" w:rsidRDefault="007345F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2: </w:t>
            </w:r>
            <w:r w:rsidR="00197F8C">
              <w:rPr>
                <w:rFonts w:ascii="Aptos" w:eastAsia="Arial" w:hAnsi="Aptos" w:cs="Arial"/>
                <w:spacing w:val="3"/>
                <w:sz w:val="20"/>
                <w:szCs w:val="20"/>
              </w:rPr>
              <w:t>Piling Works</w:t>
            </w:r>
          </w:p>
        </w:tc>
      </w:tr>
      <w:tr w:rsidR="008D084E" w:rsidRPr="00B60C21" w14:paraId="4A4B30D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05A2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F08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D084E" w:rsidRPr="00B60C21" w14:paraId="0C482EC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9CD862" w14:textId="25924E5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5F740" w14:textId="59027507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Verification of work permits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8B2F51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A2DA77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A3EF3B" w14:textId="1C6DDD8D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All necessary permits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for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works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are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in place (</w:t>
            </w:r>
            <w:r w:rsidR="00CB02D6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1D945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CF676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BF9A6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948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D97ED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E2BFC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9E47423" w14:textId="75C9FABF" w:rsidR="008D084E" w:rsidRPr="00B60C21" w:rsidRDefault="00CB02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</w:p>
        </w:tc>
      </w:tr>
      <w:tr w:rsidR="008D084E" w:rsidRPr="00B60C21" w14:paraId="51EEA7B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36FD0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D27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B511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14B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12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71D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2B8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FE5D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2008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A886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F4642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373B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3DDC744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4A3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88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F2815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5E1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1FA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F2E7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B10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4CBF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3AB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46D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347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38A46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71303C59" w14:textId="77777777" w:rsidTr="00285E86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6486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4FE61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1F845D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5B54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A9632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DA5A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D829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21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FF8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5475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AD1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35F6A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65F6CF5E" w14:textId="77777777" w:rsidTr="00863E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CFAF" w14:textId="77777777" w:rsidR="00FE37AD" w:rsidRPr="00B60C21" w:rsidRDefault="00FE37AD" w:rsidP="00863E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52705" w14:textId="77777777" w:rsidR="00FE37AD" w:rsidRPr="00B60C21" w:rsidRDefault="00FE37AD" w:rsidP="00863E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30E84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491DC4E" w14:textId="26E7C650" w:rsidR="0031137A" w:rsidRPr="00B60C21" w:rsidRDefault="007345F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660D6495" w:rsidR="0031137A" w:rsidRPr="00065950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Review of </w:t>
            </w:r>
            <w:r w:rsidR="005A1AAA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material, </w:t>
            </w:r>
            <w:r w:rsidR="005A1AAA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certificates &amp; technical specifications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065950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567EC3" w14:textId="77777777" w:rsidR="0031137A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50E8034" w14:textId="4FF12AE1" w:rsidR="007226EB" w:rsidRPr="00065950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DC84E6B" w:rsidR="0031137A" w:rsidRPr="00B60C21" w:rsidRDefault="00702AF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lastRenderedPageBreak/>
              <w:t>Verify mill certificates &amp; compliance with AS 2159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A5FDC6" w14:textId="7C934935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058A6A" w14:textId="124EAD70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B599835" w14:textId="359E5963" w:rsidR="0031137A" w:rsidRPr="00B60C21" w:rsidRDefault="00D917A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Product certificate of compliance</w:t>
            </w:r>
          </w:p>
        </w:tc>
      </w:tr>
      <w:tr w:rsidR="0031137A" w:rsidRPr="00B60C21" w14:paraId="14C8B9A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89AE6" w14:textId="0FB894E0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B253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EDF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056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93E5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80ED4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1036" w14:textId="3734157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9BE6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99C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DD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879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A1F01CF" w14:textId="77777777" w:rsidTr="00285E86">
        <w:trPr>
          <w:cantSplit/>
          <w:trHeight w:val="69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28CAF" w14:textId="64274F2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FF9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96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421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648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36573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3F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A25BB" w14:textId="157E642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B016FF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6BCC27B" w14:textId="011F9D46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003E300" w:rsidR="0031137A" w:rsidRPr="00B60C21" w:rsidRDefault="000B6143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Surveying </w:t>
            </w:r>
            <w:r w:rsidR="004C7518">
              <w:rPr>
                <w:rFonts w:ascii="Aptos" w:eastAsia="Arial" w:hAnsi="Aptos" w:cs="Arial"/>
                <w:spacing w:val="3"/>
                <w:sz w:val="20"/>
                <w:szCs w:val="20"/>
              </w:rPr>
              <w:t>of centre</w:t>
            </w:r>
            <w:r w:rsidR="000623E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line of points for sheet pile(s).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A66A230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 w:rsidR="00BE5A40"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3C64CBE1" w:rsidR="0031137A" w:rsidRPr="00AA13C0" w:rsidRDefault="00AA13C0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Confirm correct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position as</w:t>
            </w: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0DF22A4" w14:textId="77777777" w:rsidR="0031137A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TWD</w:t>
            </w:r>
          </w:p>
          <w:p w14:paraId="009BB69E" w14:textId="77777777" w:rsidR="00C14FC8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  <w:p w14:paraId="40FD931C" w14:textId="65022BD6" w:rsidR="00F22C7D" w:rsidRPr="00B60C21" w:rsidRDefault="00F22C7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3CAB56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8D399" w14:textId="78AE83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5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60ED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335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52E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47B75D4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A0821" w14:textId="59FD8584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8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659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47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FA39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7581C72" w14:textId="77777777" w:rsidTr="00285E86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D0BB8" w14:textId="6DF80FD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7E5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6AA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4B0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A108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6C2642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872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DF6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53D6C9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A894864" w14:textId="3EE1D1AE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AB19D0" w14:textId="7FA43EEB" w:rsidR="00CC5F8E" w:rsidRPr="00B60C21" w:rsidRDefault="0062644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26442">
              <w:rPr>
                <w:rFonts w:ascii="Aptos" w:eastAsia="Arial" w:hAnsi="Aptos" w:cs="Arial"/>
                <w:spacing w:val="3"/>
                <w:sz w:val="20"/>
                <w:szCs w:val="20"/>
              </w:rPr>
              <w:t>Installation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0A3992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563604" w14:textId="77777777" w:rsidR="0045496C" w:rsidRDefault="00CC5F8E" w:rsidP="00F47002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20632EAB" w14:textId="77777777" w:rsidR="007226EB" w:rsidRPr="00D41E65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1D4F7D4B" w14:textId="1802093A" w:rsidR="007226EB" w:rsidRPr="00AA13C0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7226EB">
              <w:rPr>
                <w:rFonts w:ascii="Aptos" w:eastAsia="Arial" w:hAnsi="Aptos" w:cs="Arial"/>
                <w:spacing w:val="3"/>
                <w:sz w:val="20"/>
                <w:szCs w:val="20"/>
              </w:rPr>
              <w:t>Manufacturer’s Technical Data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66544" w14:textId="12F49958" w:rsidR="00CC5F8E" w:rsidRPr="00AA13C0" w:rsidRDefault="00F4700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Monitor driving sequence, depth and alignment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E78BF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8F1474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8C38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816C6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298AC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BD034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9766F3A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17347E1D" w14:textId="0359A47F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0AC11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EBD5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3EA9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46C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5E77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D0D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2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00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F12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0666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5FD6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611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2AD14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9FC87A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253AA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A0B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441F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3E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6AB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E9E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898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9AE4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900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5BC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EB70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7F7D7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560BCA82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EE156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8A9B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30D3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F0B5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2D4F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098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20E1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535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39D5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8456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AA99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589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26C8C7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CC7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6B6B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62507B" w:rsidRPr="00B60C21" w14:paraId="150DFE1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0D3BF77" w14:textId="44418EC6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650B40" w14:textId="12C28461" w:rsidR="0062507B" w:rsidRPr="00B60C21" w:rsidRDefault="00B84FE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Check vertical alignment during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driving of sheet pile, and adjust if required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6D79FB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D62F4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FA2380" w14:textId="1D38D5FE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Correct positioning of all embedded items </w:t>
            </w:r>
            <w:r w:rsidR="0057484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as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30BED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151F2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5A1DF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BBEE2" w14:textId="13CD0705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16A224" w14:textId="3B05DE08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57283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5AE26A9" w14:textId="6FF7001B" w:rsidR="0062507B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 FIC</w:t>
            </w:r>
          </w:p>
        </w:tc>
      </w:tr>
      <w:tr w:rsidR="0062507B" w:rsidRPr="00B60C21" w14:paraId="1000D8E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9398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D2D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B7B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6B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89FF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1D6F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F86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6817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1FB0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880A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D691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85044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7DB0AD0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CEA1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FAC1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9C00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765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558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BE5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F6D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EEE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0874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2D429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FE3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033FB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1F91DA92" w14:textId="77777777" w:rsidTr="00863EE1">
        <w:trPr>
          <w:cantSplit/>
          <w:trHeight w:val="591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EB5D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FB40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DEBD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FE336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0C4D7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550B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709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E4E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CC6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7F0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31437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6D6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A00EB" w:rsidRPr="00B60C21" w14:paraId="07DD0CFC" w14:textId="77777777" w:rsidTr="00285E86">
        <w:trPr>
          <w:cantSplit/>
          <w:trHeight w:val="111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29287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23FA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D05DA" w:rsidRPr="00B60C21" w14:paraId="776C0BC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52FDA25" w14:textId="38B4A5B9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D095A3" w14:textId="111DE8A6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Ensure sheet piles are interlocked effectively as per technical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0939AC" w14:textId="77777777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79729A" w14:textId="77777777" w:rsidR="005D05DA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  <w:p w14:paraId="0898A9DE" w14:textId="77777777" w:rsidR="00D41E65" w:rsidRPr="00D41E65" w:rsidRDefault="00D41E65" w:rsidP="00D41E6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44F662CF" w14:textId="38C1970A" w:rsidR="00D41E65" w:rsidRPr="00B60C21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7226EB">
              <w:rPr>
                <w:rFonts w:ascii="Aptos" w:eastAsia="Arial" w:hAnsi="Aptos" w:cs="Arial"/>
                <w:spacing w:val="3"/>
                <w:sz w:val="20"/>
                <w:szCs w:val="20"/>
              </w:rPr>
              <w:t>Manufacturer’s Technical Data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98B8C" w14:textId="2CF65283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plant adheres to mix design, and delivery meets timing requirements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AB465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AB722B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BCAE1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2F202" w14:textId="1C6343BB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AE928" w14:textId="02E1C68F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F6060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D21093B" w14:textId="6225ECB2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D05DA" w:rsidRPr="00B60C21" w14:paraId="31D5B07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CA82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0E46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58D0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050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5CE7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E97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D9B4C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706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D9D2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070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CA60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899994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41EBE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DF75B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38E9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6882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036C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DAA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8C7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25E6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D04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F812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4A1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6AE7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10286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6348E811" w14:textId="77777777" w:rsidTr="00285E86">
        <w:trPr>
          <w:cantSplit/>
          <w:trHeight w:val="56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18DC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94B1C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D34B03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F183C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8A93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10AA8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2C126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89AC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CB8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B41A8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950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4BD24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39937A52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189E2" w14:textId="45062903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: Final Inspection</w:t>
            </w:r>
          </w:p>
        </w:tc>
      </w:tr>
      <w:tr w:rsidR="005D05DA" w:rsidRPr="00B60C21" w14:paraId="2E0CF1C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10D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7958" w14:textId="3A7416DE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5E11BDA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9C85FBF" w14:textId="3C03D92B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22DBB000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E6A69">
              <w:rPr>
                <w:rFonts w:ascii="Aptos" w:eastAsia="Arial" w:hAnsi="Aptos" w:cs="Arial"/>
                <w:spacing w:val="3"/>
                <w:sz w:val="20"/>
                <w:szCs w:val="20"/>
              </w:rPr>
              <w:t>Pile Verticality Check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67E4862A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2460BB14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5B4E6D8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Ensure piles are plumb and </w:t>
            </w:r>
            <w:r w:rsidRPr="008A623C">
              <w:rPr>
                <w:rFonts w:ascii="Aptos" w:eastAsia="Arial" w:hAnsi="Aptos" w:cs="Arial"/>
                <w:spacing w:val="3"/>
                <w:sz w:val="20"/>
                <w:szCs w:val="20"/>
              </w:rPr>
              <w:t>no gaps or misalignment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BE418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E3A7F7" w14:textId="53747293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F67C1" w14:textId="355C634B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C135C" w14:textId="7E652D74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FEF6566" w14:textId="2EE5368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4217E3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17CDB" w14:textId="61A13675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FCD3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101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382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4AB9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19B99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E670" w14:textId="00B31733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047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48C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21A2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926F0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7B48B4DE" w14:textId="77777777" w:rsidTr="00863EE1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FD445" w14:textId="718DBA32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F62E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26A9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137C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4A8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3E3C090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D4B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37B3F" w14:textId="2D814499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1361135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0328BF0" w14:textId="7A71D3CC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439F6B9E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8A623C"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325C1921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4894E19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D1D11">
              <w:rPr>
                <w:rFonts w:ascii="Aptos" w:eastAsia="Arial" w:hAnsi="Aptos" w:cs="Arial"/>
                <w:spacing w:val="3"/>
                <w:sz w:val="20"/>
                <w:szCs w:val="20"/>
              </w:rPr>
              <w:t>Confirm final location, depth &amp; alignment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88E1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AF8B47" w14:textId="0A8DB4E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7EFFDA" w14:textId="7961BBD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A3EF7" w14:textId="217A1CC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E4B72" w14:textId="7A81526F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53F0AEC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4940" w14:textId="0FB0DB1A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E06A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1E57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C29D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FE1EC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66A8C17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0497E" w14:textId="0ED221DB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5D2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2C76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9C97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383E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562154B0" w14:textId="77777777" w:rsidTr="00285E86">
        <w:trPr>
          <w:cantSplit/>
          <w:trHeight w:val="56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72610" w14:textId="2E6984E2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33B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8CFB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5905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88C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3C6274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AE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6917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4F488AE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3DE252A" w14:textId="08519FBF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448996" w14:textId="7162700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75475">
              <w:rPr>
                <w:rFonts w:ascii="Aptos" w:eastAsia="Arial" w:hAnsi="Aptos" w:cs="Arial"/>
                <w:spacing w:val="3"/>
                <w:sz w:val="20"/>
                <w:szCs w:val="20"/>
              </w:rPr>
              <w:t>Engineer’s Final Sign-Off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5F045B" w14:textId="7777777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36C7C3" w14:textId="77777777" w:rsidR="00980015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62A6191A" w14:textId="77777777" w:rsidR="00D41E65" w:rsidRPr="00D41E65" w:rsidRDefault="00D41E65" w:rsidP="00D41E6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32C95535" w14:textId="77777777" w:rsidR="00D41E65" w:rsidRPr="00B60C21" w:rsidRDefault="00D41E6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  <w:p w14:paraId="349A603A" w14:textId="761726CD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A697D" w14:textId="4A071E4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5D05DA">
              <w:rPr>
                <w:rFonts w:ascii="Aptos" w:eastAsia="Arial" w:hAnsi="Aptos" w:cs="Arial"/>
                <w:spacing w:val="3"/>
                <w:sz w:val="20"/>
                <w:szCs w:val="20"/>
              </w:rPr>
              <w:t>Ensure compliance with design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A5DA0C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4EDA6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28664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E959E8" w14:textId="5EC46850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2B137D" w14:textId="1A651D30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97861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1FF03FB" w14:textId="14F9BE52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79C178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4934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1E2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8933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561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DE7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4405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2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72B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1B1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8A30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394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23DC2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3A58A48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BE5B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33B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58B1D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ACE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3094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DFC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E65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43E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8FC7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518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292A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4049B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C4DB843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BDD7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5B76E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ECFB3F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615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7704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037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E01A5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AB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2D8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062F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C1C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2ADA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6F0C4C7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98DA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C82A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496836C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5DDE28B" w14:textId="08FD7821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48D79E" w14:textId="5D0AA44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Final inspection and acceptance 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84C288" w14:textId="7777777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D3FE63" w14:textId="45EFA8CE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2E9F7" w14:textId="6EDDA26F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Finished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levels, dimensions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within tolerances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86685F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2D46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5789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EFF19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13817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BD0F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86C2F87" w14:textId="4A4A39B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45B981D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AE10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79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EB5E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36A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DB9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EC0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9C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B2B6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D09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68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2ED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8454E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D65FBD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7458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761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FCA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E07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A9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A34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5F2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3D62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C693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D605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598A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E67E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9606BBE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7A390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5D1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E61F6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1262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2B0D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C6106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F138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2E6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947A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D59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1297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FA10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36A089BB" w14:textId="77777777" w:rsidR="00863EE1" w:rsidRDefault="00863EE1" w:rsidP="00DD1EB7">
      <w:pPr>
        <w:pStyle w:val="Body"/>
        <w:ind w:firstLine="0"/>
        <w:rPr>
          <w:b/>
          <w:bCs/>
        </w:rPr>
      </w:pPr>
    </w:p>
    <w:p w14:paraId="3DB9303E" w14:textId="36D8CF96" w:rsidR="00DD1EB7" w:rsidRPr="003F7E86" w:rsidRDefault="00DD1EB7" w:rsidP="00DD1EB7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DD1EB7" w:rsidRPr="00652D99" w14:paraId="5790B2E4" w14:textId="77777777" w:rsidTr="00863EE1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7C945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54857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DD1EB7" w:rsidRPr="00652D99" w14:paraId="34EA6AC9" w14:textId="77777777" w:rsidTr="00DD1EB7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2BC96A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AD99F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DB9B1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A155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10C1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DD1EB7" w:rsidRPr="00652D99" w14:paraId="02C86642" w14:textId="77777777" w:rsidTr="00863EE1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F67FB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BC30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332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8EC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1F51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DD1EB7" w:rsidRPr="00652D99" w14:paraId="6F894B71" w14:textId="77777777" w:rsidTr="00863EE1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7A0C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ECD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8ABD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2298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1F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7FE06EBD" w14:textId="4A75E71E" w:rsidR="00910387" w:rsidRPr="00B603A7" w:rsidRDefault="00910387" w:rsidP="0064017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sectPr w:rsidR="00910387" w:rsidRPr="00B603A7" w:rsidSect="00A715AF">
      <w:headerReference w:type="default" r:id="rId15"/>
      <w:footerReference w:type="default" r:id="rId16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9006B" w14:textId="77777777" w:rsidR="00BB24B6" w:rsidRDefault="00BB24B6" w:rsidP="00053D0A">
      <w:pPr>
        <w:spacing w:after="0" w:line="240" w:lineRule="auto"/>
      </w:pPr>
      <w:r>
        <w:separator/>
      </w:r>
    </w:p>
  </w:endnote>
  <w:endnote w:type="continuationSeparator" w:id="0">
    <w:p w14:paraId="6AB00733" w14:textId="77777777" w:rsidR="00BB24B6" w:rsidRDefault="00BB24B6" w:rsidP="00053D0A">
      <w:pPr>
        <w:spacing w:after="0" w:line="240" w:lineRule="auto"/>
      </w:pPr>
      <w:r>
        <w:continuationSeparator/>
      </w:r>
    </w:p>
  </w:endnote>
  <w:endnote w:type="continuationNotice" w:id="1">
    <w:p w14:paraId="70A97569" w14:textId="77777777" w:rsidR="00BB24B6" w:rsidRDefault="00BB24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87C4" w14:textId="46567FD4" w:rsidR="00770972" w:rsidRPr="00E123F0" w:rsidRDefault="00770972" w:rsidP="00E123F0">
    <w:pPr>
      <w:pStyle w:val="Footer"/>
      <w:tabs>
        <w:tab w:val="left" w:pos="937"/>
        <w:tab w:val="right" w:pos="13958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393DC" w14:textId="77777777" w:rsidR="00BB24B6" w:rsidRDefault="00BB24B6" w:rsidP="00053D0A">
      <w:pPr>
        <w:spacing w:after="0" w:line="240" w:lineRule="auto"/>
      </w:pPr>
      <w:r>
        <w:separator/>
      </w:r>
    </w:p>
  </w:footnote>
  <w:footnote w:type="continuationSeparator" w:id="0">
    <w:p w14:paraId="044788CC" w14:textId="77777777" w:rsidR="00BB24B6" w:rsidRDefault="00BB24B6" w:rsidP="00053D0A">
      <w:pPr>
        <w:spacing w:after="0" w:line="240" w:lineRule="auto"/>
      </w:pPr>
      <w:r>
        <w:continuationSeparator/>
      </w:r>
    </w:p>
  </w:footnote>
  <w:footnote w:type="continuationNotice" w:id="1">
    <w:p w14:paraId="0A282F8B" w14:textId="77777777" w:rsidR="00BB24B6" w:rsidRDefault="00BB24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452A" w14:textId="7E3F9F2E" w:rsidR="00770972" w:rsidRDefault="00FE2D95">
    <w:pPr>
      <w:pStyle w:val="Header"/>
    </w:pPr>
    <w:r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15CB"/>
    <w:rsid w:val="000142BA"/>
    <w:rsid w:val="0001587F"/>
    <w:rsid w:val="0002054D"/>
    <w:rsid w:val="000220E3"/>
    <w:rsid w:val="000241E6"/>
    <w:rsid w:val="00025CA0"/>
    <w:rsid w:val="00032BC3"/>
    <w:rsid w:val="00035C9A"/>
    <w:rsid w:val="00037FC8"/>
    <w:rsid w:val="00040D11"/>
    <w:rsid w:val="00040E53"/>
    <w:rsid w:val="000420A4"/>
    <w:rsid w:val="000500CD"/>
    <w:rsid w:val="00053D0A"/>
    <w:rsid w:val="000623E1"/>
    <w:rsid w:val="000638E3"/>
    <w:rsid w:val="00065950"/>
    <w:rsid w:val="000735DE"/>
    <w:rsid w:val="00075475"/>
    <w:rsid w:val="00086C3E"/>
    <w:rsid w:val="000932CE"/>
    <w:rsid w:val="00097D8E"/>
    <w:rsid w:val="000B6143"/>
    <w:rsid w:val="000C012C"/>
    <w:rsid w:val="000C48FD"/>
    <w:rsid w:val="000D1C94"/>
    <w:rsid w:val="000D36CF"/>
    <w:rsid w:val="000D4FCF"/>
    <w:rsid w:val="000D5B9F"/>
    <w:rsid w:val="000E2743"/>
    <w:rsid w:val="000E3CFC"/>
    <w:rsid w:val="000F27F4"/>
    <w:rsid w:val="000F3AFD"/>
    <w:rsid w:val="000F6505"/>
    <w:rsid w:val="00100FB7"/>
    <w:rsid w:val="001060B0"/>
    <w:rsid w:val="001063AC"/>
    <w:rsid w:val="0011375A"/>
    <w:rsid w:val="001219C4"/>
    <w:rsid w:val="00123C32"/>
    <w:rsid w:val="001303FD"/>
    <w:rsid w:val="00131DCF"/>
    <w:rsid w:val="00137B89"/>
    <w:rsid w:val="00146166"/>
    <w:rsid w:val="00151681"/>
    <w:rsid w:val="001550C4"/>
    <w:rsid w:val="00155CF3"/>
    <w:rsid w:val="00165CFD"/>
    <w:rsid w:val="00167914"/>
    <w:rsid w:val="00170472"/>
    <w:rsid w:val="00171770"/>
    <w:rsid w:val="00184AFB"/>
    <w:rsid w:val="00185577"/>
    <w:rsid w:val="00190A8F"/>
    <w:rsid w:val="00195D0E"/>
    <w:rsid w:val="00196D37"/>
    <w:rsid w:val="00197F8C"/>
    <w:rsid w:val="001A4D2E"/>
    <w:rsid w:val="001B3346"/>
    <w:rsid w:val="001B5F76"/>
    <w:rsid w:val="001C4602"/>
    <w:rsid w:val="001C524D"/>
    <w:rsid w:val="001D79CD"/>
    <w:rsid w:val="001E20E1"/>
    <w:rsid w:val="001F0CD7"/>
    <w:rsid w:val="001F1DF4"/>
    <w:rsid w:val="001F2B9C"/>
    <w:rsid w:val="001F3F1F"/>
    <w:rsid w:val="002006AD"/>
    <w:rsid w:val="00202FA3"/>
    <w:rsid w:val="00212B25"/>
    <w:rsid w:val="00216B14"/>
    <w:rsid w:val="00221280"/>
    <w:rsid w:val="00224689"/>
    <w:rsid w:val="00232FAE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85E86"/>
    <w:rsid w:val="002917AF"/>
    <w:rsid w:val="00292016"/>
    <w:rsid w:val="00293A65"/>
    <w:rsid w:val="002A2FE9"/>
    <w:rsid w:val="002B10F6"/>
    <w:rsid w:val="002B5F19"/>
    <w:rsid w:val="002B651B"/>
    <w:rsid w:val="002B760E"/>
    <w:rsid w:val="002D6809"/>
    <w:rsid w:val="002E2071"/>
    <w:rsid w:val="002E3139"/>
    <w:rsid w:val="002E5A47"/>
    <w:rsid w:val="002F1BCF"/>
    <w:rsid w:val="002F1F62"/>
    <w:rsid w:val="002F3B13"/>
    <w:rsid w:val="002F599E"/>
    <w:rsid w:val="0030286F"/>
    <w:rsid w:val="00303D2B"/>
    <w:rsid w:val="00304145"/>
    <w:rsid w:val="0030780E"/>
    <w:rsid w:val="00310A70"/>
    <w:rsid w:val="0031137A"/>
    <w:rsid w:val="0031458B"/>
    <w:rsid w:val="00317E62"/>
    <w:rsid w:val="003207DB"/>
    <w:rsid w:val="0033265E"/>
    <w:rsid w:val="00333147"/>
    <w:rsid w:val="00345E8E"/>
    <w:rsid w:val="0034726D"/>
    <w:rsid w:val="00347291"/>
    <w:rsid w:val="0036413E"/>
    <w:rsid w:val="003767CA"/>
    <w:rsid w:val="003820CF"/>
    <w:rsid w:val="003901B4"/>
    <w:rsid w:val="00396FD2"/>
    <w:rsid w:val="003A13E6"/>
    <w:rsid w:val="003A5BCC"/>
    <w:rsid w:val="003B538E"/>
    <w:rsid w:val="003C2EAC"/>
    <w:rsid w:val="003C3D7E"/>
    <w:rsid w:val="003C4E46"/>
    <w:rsid w:val="003E2906"/>
    <w:rsid w:val="003E5D68"/>
    <w:rsid w:val="003F0DBC"/>
    <w:rsid w:val="003F7F80"/>
    <w:rsid w:val="0040772D"/>
    <w:rsid w:val="004204C5"/>
    <w:rsid w:val="00421557"/>
    <w:rsid w:val="004230A7"/>
    <w:rsid w:val="004301DD"/>
    <w:rsid w:val="00435451"/>
    <w:rsid w:val="004407A4"/>
    <w:rsid w:val="00442FD6"/>
    <w:rsid w:val="00444A2B"/>
    <w:rsid w:val="0044506A"/>
    <w:rsid w:val="00452098"/>
    <w:rsid w:val="00452685"/>
    <w:rsid w:val="0045496C"/>
    <w:rsid w:val="00454F67"/>
    <w:rsid w:val="00455BD5"/>
    <w:rsid w:val="004628E7"/>
    <w:rsid w:val="00462A1C"/>
    <w:rsid w:val="0046388C"/>
    <w:rsid w:val="004715B1"/>
    <w:rsid w:val="00473F4A"/>
    <w:rsid w:val="00477AD2"/>
    <w:rsid w:val="0048563B"/>
    <w:rsid w:val="00492651"/>
    <w:rsid w:val="00496BAF"/>
    <w:rsid w:val="004A07FF"/>
    <w:rsid w:val="004A4AFE"/>
    <w:rsid w:val="004A6FEA"/>
    <w:rsid w:val="004B1421"/>
    <w:rsid w:val="004B1B2B"/>
    <w:rsid w:val="004B1EDB"/>
    <w:rsid w:val="004C6B15"/>
    <w:rsid w:val="004C7518"/>
    <w:rsid w:val="004D2923"/>
    <w:rsid w:val="004D3A1D"/>
    <w:rsid w:val="004D530A"/>
    <w:rsid w:val="004D5AA2"/>
    <w:rsid w:val="004E5845"/>
    <w:rsid w:val="004E5C53"/>
    <w:rsid w:val="004F0E91"/>
    <w:rsid w:val="004F79A4"/>
    <w:rsid w:val="004F7F38"/>
    <w:rsid w:val="005137D1"/>
    <w:rsid w:val="0051648E"/>
    <w:rsid w:val="005173D5"/>
    <w:rsid w:val="00521B49"/>
    <w:rsid w:val="00523E75"/>
    <w:rsid w:val="00533581"/>
    <w:rsid w:val="00536B67"/>
    <w:rsid w:val="00536C35"/>
    <w:rsid w:val="005411B9"/>
    <w:rsid w:val="005416E2"/>
    <w:rsid w:val="00545CE6"/>
    <w:rsid w:val="0054732D"/>
    <w:rsid w:val="0055235E"/>
    <w:rsid w:val="00553D2B"/>
    <w:rsid w:val="00557144"/>
    <w:rsid w:val="005608A5"/>
    <w:rsid w:val="005638DF"/>
    <w:rsid w:val="00564016"/>
    <w:rsid w:val="005679F8"/>
    <w:rsid w:val="00574846"/>
    <w:rsid w:val="005827C4"/>
    <w:rsid w:val="00583A0C"/>
    <w:rsid w:val="005860B6"/>
    <w:rsid w:val="00587ED6"/>
    <w:rsid w:val="005917E0"/>
    <w:rsid w:val="00591DFF"/>
    <w:rsid w:val="00594D4F"/>
    <w:rsid w:val="00597DC9"/>
    <w:rsid w:val="005A0505"/>
    <w:rsid w:val="005A0FF3"/>
    <w:rsid w:val="005A1AAA"/>
    <w:rsid w:val="005A1FFE"/>
    <w:rsid w:val="005A7001"/>
    <w:rsid w:val="005A7FA6"/>
    <w:rsid w:val="005B6CAC"/>
    <w:rsid w:val="005C27A5"/>
    <w:rsid w:val="005D05DA"/>
    <w:rsid w:val="005D7DCA"/>
    <w:rsid w:val="005F5D54"/>
    <w:rsid w:val="005F7354"/>
    <w:rsid w:val="00606A7A"/>
    <w:rsid w:val="0060773B"/>
    <w:rsid w:val="00610A04"/>
    <w:rsid w:val="00610CAF"/>
    <w:rsid w:val="0062038B"/>
    <w:rsid w:val="00620AF9"/>
    <w:rsid w:val="00622318"/>
    <w:rsid w:val="0062507B"/>
    <w:rsid w:val="00626442"/>
    <w:rsid w:val="00627321"/>
    <w:rsid w:val="00627466"/>
    <w:rsid w:val="00634525"/>
    <w:rsid w:val="00640170"/>
    <w:rsid w:val="00644D45"/>
    <w:rsid w:val="00646697"/>
    <w:rsid w:val="006516C9"/>
    <w:rsid w:val="00651ACD"/>
    <w:rsid w:val="0065289E"/>
    <w:rsid w:val="0065754C"/>
    <w:rsid w:val="00665F1B"/>
    <w:rsid w:val="00673B16"/>
    <w:rsid w:val="00673C5C"/>
    <w:rsid w:val="00677A21"/>
    <w:rsid w:val="00680756"/>
    <w:rsid w:val="0068350E"/>
    <w:rsid w:val="00691E28"/>
    <w:rsid w:val="006948D1"/>
    <w:rsid w:val="00695FC8"/>
    <w:rsid w:val="006A13A3"/>
    <w:rsid w:val="006A27F3"/>
    <w:rsid w:val="006A2955"/>
    <w:rsid w:val="006A7D51"/>
    <w:rsid w:val="006B0A54"/>
    <w:rsid w:val="006B4FAD"/>
    <w:rsid w:val="006D3149"/>
    <w:rsid w:val="006D4FB5"/>
    <w:rsid w:val="006D546A"/>
    <w:rsid w:val="006E701C"/>
    <w:rsid w:val="006E766B"/>
    <w:rsid w:val="006F0C71"/>
    <w:rsid w:val="006F49AA"/>
    <w:rsid w:val="006F58D4"/>
    <w:rsid w:val="006F6FBE"/>
    <w:rsid w:val="007025DE"/>
    <w:rsid w:val="00702AF7"/>
    <w:rsid w:val="007076CB"/>
    <w:rsid w:val="007121FE"/>
    <w:rsid w:val="00717CDA"/>
    <w:rsid w:val="007226EB"/>
    <w:rsid w:val="007262C4"/>
    <w:rsid w:val="007268C5"/>
    <w:rsid w:val="00726A45"/>
    <w:rsid w:val="007345FE"/>
    <w:rsid w:val="00741A9F"/>
    <w:rsid w:val="00742487"/>
    <w:rsid w:val="00742AEC"/>
    <w:rsid w:val="0074397A"/>
    <w:rsid w:val="00747E1F"/>
    <w:rsid w:val="00755262"/>
    <w:rsid w:val="007555DB"/>
    <w:rsid w:val="00761019"/>
    <w:rsid w:val="007654EA"/>
    <w:rsid w:val="00770972"/>
    <w:rsid w:val="00777911"/>
    <w:rsid w:val="00782BA4"/>
    <w:rsid w:val="007A5E4B"/>
    <w:rsid w:val="007A7E29"/>
    <w:rsid w:val="007A7EFD"/>
    <w:rsid w:val="007C2E5C"/>
    <w:rsid w:val="007C466B"/>
    <w:rsid w:val="007E391E"/>
    <w:rsid w:val="007E4C48"/>
    <w:rsid w:val="007E5D66"/>
    <w:rsid w:val="007F5711"/>
    <w:rsid w:val="007F6F1F"/>
    <w:rsid w:val="007F7D8C"/>
    <w:rsid w:val="00804C5E"/>
    <w:rsid w:val="00810C08"/>
    <w:rsid w:val="00814578"/>
    <w:rsid w:val="00815364"/>
    <w:rsid w:val="00816B66"/>
    <w:rsid w:val="008272F2"/>
    <w:rsid w:val="00841BC4"/>
    <w:rsid w:val="008425DC"/>
    <w:rsid w:val="008445A3"/>
    <w:rsid w:val="00863EE1"/>
    <w:rsid w:val="00864E5A"/>
    <w:rsid w:val="008747F0"/>
    <w:rsid w:val="00881D38"/>
    <w:rsid w:val="008853F7"/>
    <w:rsid w:val="00886C16"/>
    <w:rsid w:val="00890076"/>
    <w:rsid w:val="00897CAC"/>
    <w:rsid w:val="008A623C"/>
    <w:rsid w:val="008A7FDB"/>
    <w:rsid w:val="008B5CEB"/>
    <w:rsid w:val="008B7122"/>
    <w:rsid w:val="008C61BB"/>
    <w:rsid w:val="008D084E"/>
    <w:rsid w:val="008D15FF"/>
    <w:rsid w:val="008D6DC8"/>
    <w:rsid w:val="008E0A7C"/>
    <w:rsid w:val="008F1F7A"/>
    <w:rsid w:val="008F6B1D"/>
    <w:rsid w:val="009010CC"/>
    <w:rsid w:val="009034FE"/>
    <w:rsid w:val="00903E72"/>
    <w:rsid w:val="00905A66"/>
    <w:rsid w:val="00910387"/>
    <w:rsid w:val="00920048"/>
    <w:rsid w:val="009316A6"/>
    <w:rsid w:val="0093426F"/>
    <w:rsid w:val="00944C7E"/>
    <w:rsid w:val="00957879"/>
    <w:rsid w:val="00961515"/>
    <w:rsid w:val="00965724"/>
    <w:rsid w:val="00966D5B"/>
    <w:rsid w:val="00966EF2"/>
    <w:rsid w:val="00980015"/>
    <w:rsid w:val="00983C75"/>
    <w:rsid w:val="00987BB3"/>
    <w:rsid w:val="00996D59"/>
    <w:rsid w:val="009A0B35"/>
    <w:rsid w:val="009B1825"/>
    <w:rsid w:val="009B30EB"/>
    <w:rsid w:val="009B5B9F"/>
    <w:rsid w:val="009C52EA"/>
    <w:rsid w:val="009C7FBC"/>
    <w:rsid w:val="009D22B8"/>
    <w:rsid w:val="009D3B09"/>
    <w:rsid w:val="009D46A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16A"/>
    <w:rsid w:val="00A13D90"/>
    <w:rsid w:val="00A13F2F"/>
    <w:rsid w:val="00A1492F"/>
    <w:rsid w:val="00A16BD0"/>
    <w:rsid w:val="00A24228"/>
    <w:rsid w:val="00A35BE2"/>
    <w:rsid w:val="00A41219"/>
    <w:rsid w:val="00A4435F"/>
    <w:rsid w:val="00A558E8"/>
    <w:rsid w:val="00A6361C"/>
    <w:rsid w:val="00A715AF"/>
    <w:rsid w:val="00A75899"/>
    <w:rsid w:val="00A770BD"/>
    <w:rsid w:val="00A87A09"/>
    <w:rsid w:val="00A87DF2"/>
    <w:rsid w:val="00A90931"/>
    <w:rsid w:val="00A95207"/>
    <w:rsid w:val="00A96501"/>
    <w:rsid w:val="00AA13C0"/>
    <w:rsid w:val="00AA1A4D"/>
    <w:rsid w:val="00AA2FB4"/>
    <w:rsid w:val="00AA3B89"/>
    <w:rsid w:val="00AA4469"/>
    <w:rsid w:val="00AA5996"/>
    <w:rsid w:val="00AA5EDA"/>
    <w:rsid w:val="00AA6327"/>
    <w:rsid w:val="00AA7ABB"/>
    <w:rsid w:val="00AB626C"/>
    <w:rsid w:val="00AC16FE"/>
    <w:rsid w:val="00AC2791"/>
    <w:rsid w:val="00AC661C"/>
    <w:rsid w:val="00AC7D38"/>
    <w:rsid w:val="00AD01C9"/>
    <w:rsid w:val="00AE3A7F"/>
    <w:rsid w:val="00AE7FA8"/>
    <w:rsid w:val="00AF26D1"/>
    <w:rsid w:val="00AF40E9"/>
    <w:rsid w:val="00AF47C8"/>
    <w:rsid w:val="00AF4BB3"/>
    <w:rsid w:val="00AF6560"/>
    <w:rsid w:val="00AF6764"/>
    <w:rsid w:val="00AF7B72"/>
    <w:rsid w:val="00B025B1"/>
    <w:rsid w:val="00B04DF7"/>
    <w:rsid w:val="00B069BC"/>
    <w:rsid w:val="00B071C5"/>
    <w:rsid w:val="00B122FA"/>
    <w:rsid w:val="00B134EA"/>
    <w:rsid w:val="00B1474E"/>
    <w:rsid w:val="00B15993"/>
    <w:rsid w:val="00B23518"/>
    <w:rsid w:val="00B30314"/>
    <w:rsid w:val="00B32FCE"/>
    <w:rsid w:val="00B354B4"/>
    <w:rsid w:val="00B36B2B"/>
    <w:rsid w:val="00B461B9"/>
    <w:rsid w:val="00B5141C"/>
    <w:rsid w:val="00B57553"/>
    <w:rsid w:val="00B603A7"/>
    <w:rsid w:val="00B60C21"/>
    <w:rsid w:val="00B66B6A"/>
    <w:rsid w:val="00B670C8"/>
    <w:rsid w:val="00B709DD"/>
    <w:rsid w:val="00B71163"/>
    <w:rsid w:val="00B738FB"/>
    <w:rsid w:val="00B76AD4"/>
    <w:rsid w:val="00B76F18"/>
    <w:rsid w:val="00B84FEF"/>
    <w:rsid w:val="00B96A2D"/>
    <w:rsid w:val="00BA1A57"/>
    <w:rsid w:val="00BA6EA9"/>
    <w:rsid w:val="00BB0644"/>
    <w:rsid w:val="00BB2456"/>
    <w:rsid w:val="00BB24B6"/>
    <w:rsid w:val="00BB65F2"/>
    <w:rsid w:val="00BC111E"/>
    <w:rsid w:val="00BC19F4"/>
    <w:rsid w:val="00BC1F19"/>
    <w:rsid w:val="00BC3291"/>
    <w:rsid w:val="00BD3252"/>
    <w:rsid w:val="00BD3528"/>
    <w:rsid w:val="00BD699B"/>
    <w:rsid w:val="00BD6E8A"/>
    <w:rsid w:val="00BE1912"/>
    <w:rsid w:val="00BE2B34"/>
    <w:rsid w:val="00BE46F2"/>
    <w:rsid w:val="00BE5A40"/>
    <w:rsid w:val="00BF00B3"/>
    <w:rsid w:val="00C01605"/>
    <w:rsid w:val="00C14FC8"/>
    <w:rsid w:val="00C15E1E"/>
    <w:rsid w:val="00C20B57"/>
    <w:rsid w:val="00C302DF"/>
    <w:rsid w:val="00C34F2C"/>
    <w:rsid w:val="00C45204"/>
    <w:rsid w:val="00C466BD"/>
    <w:rsid w:val="00C525F2"/>
    <w:rsid w:val="00C53FA2"/>
    <w:rsid w:val="00C54285"/>
    <w:rsid w:val="00C70422"/>
    <w:rsid w:val="00C83D8F"/>
    <w:rsid w:val="00C85101"/>
    <w:rsid w:val="00C97899"/>
    <w:rsid w:val="00CA00EB"/>
    <w:rsid w:val="00CA2C44"/>
    <w:rsid w:val="00CA4067"/>
    <w:rsid w:val="00CA4C88"/>
    <w:rsid w:val="00CB02D6"/>
    <w:rsid w:val="00CC084F"/>
    <w:rsid w:val="00CC0FC2"/>
    <w:rsid w:val="00CC4ABC"/>
    <w:rsid w:val="00CC5BA3"/>
    <w:rsid w:val="00CC5F8E"/>
    <w:rsid w:val="00CD2294"/>
    <w:rsid w:val="00CD2FBD"/>
    <w:rsid w:val="00CF2A78"/>
    <w:rsid w:val="00D044D4"/>
    <w:rsid w:val="00D10434"/>
    <w:rsid w:val="00D14B93"/>
    <w:rsid w:val="00D1564A"/>
    <w:rsid w:val="00D17F39"/>
    <w:rsid w:val="00D22B30"/>
    <w:rsid w:val="00D2552D"/>
    <w:rsid w:val="00D36A19"/>
    <w:rsid w:val="00D41E65"/>
    <w:rsid w:val="00D4597C"/>
    <w:rsid w:val="00D5159D"/>
    <w:rsid w:val="00D53C77"/>
    <w:rsid w:val="00D5731D"/>
    <w:rsid w:val="00D62D1C"/>
    <w:rsid w:val="00D71D41"/>
    <w:rsid w:val="00D751C5"/>
    <w:rsid w:val="00D76459"/>
    <w:rsid w:val="00D77DD9"/>
    <w:rsid w:val="00D82803"/>
    <w:rsid w:val="00D832C5"/>
    <w:rsid w:val="00D85E28"/>
    <w:rsid w:val="00D9153E"/>
    <w:rsid w:val="00D917A4"/>
    <w:rsid w:val="00D97C20"/>
    <w:rsid w:val="00DA020C"/>
    <w:rsid w:val="00DA171A"/>
    <w:rsid w:val="00DA3DDB"/>
    <w:rsid w:val="00DB0A5B"/>
    <w:rsid w:val="00DB6881"/>
    <w:rsid w:val="00DC3E32"/>
    <w:rsid w:val="00DC6496"/>
    <w:rsid w:val="00DD1D11"/>
    <w:rsid w:val="00DD1EB7"/>
    <w:rsid w:val="00DD2B09"/>
    <w:rsid w:val="00DD31DE"/>
    <w:rsid w:val="00DD4D8B"/>
    <w:rsid w:val="00DD7E8E"/>
    <w:rsid w:val="00DE4C89"/>
    <w:rsid w:val="00DE6A69"/>
    <w:rsid w:val="00DE7AEF"/>
    <w:rsid w:val="00DF0DF3"/>
    <w:rsid w:val="00DF4953"/>
    <w:rsid w:val="00E043C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42DD6"/>
    <w:rsid w:val="00E502F5"/>
    <w:rsid w:val="00E50758"/>
    <w:rsid w:val="00E50DEE"/>
    <w:rsid w:val="00E51AE7"/>
    <w:rsid w:val="00E51EB5"/>
    <w:rsid w:val="00E52C5D"/>
    <w:rsid w:val="00E541FD"/>
    <w:rsid w:val="00E552AB"/>
    <w:rsid w:val="00E5782D"/>
    <w:rsid w:val="00E657A5"/>
    <w:rsid w:val="00E6605F"/>
    <w:rsid w:val="00E778A5"/>
    <w:rsid w:val="00E81910"/>
    <w:rsid w:val="00E86EDB"/>
    <w:rsid w:val="00E872DA"/>
    <w:rsid w:val="00E9128A"/>
    <w:rsid w:val="00E915BC"/>
    <w:rsid w:val="00E918F5"/>
    <w:rsid w:val="00E95A8C"/>
    <w:rsid w:val="00EA0425"/>
    <w:rsid w:val="00EA1801"/>
    <w:rsid w:val="00EB3C52"/>
    <w:rsid w:val="00EB4107"/>
    <w:rsid w:val="00EB78E8"/>
    <w:rsid w:val="00ED70E8"/>
    <w:rsid w:val="00ED71C0"/>
    <w:rsid w:val="00ED7A9E"/>
    <w:rsid w:val="00EF4185"/>
    <w:rsid w:val="00F03582"/>
    <w:rsid w:val="00F059FE"/>
    <w:rsid w:val="00F11707"/>
    <w:rsid w:val="00F17712"/>
    <w:rsid w:val="00F22C7D"/>
    <w:rsid w:val="00F26644"/>
    <w:rsid w:val="00F304FB"/>
    <w:rsid w:val="00F31366"/>
    <w:rsid w:val="00F31C08"/>
    <w:rsid w:val="00F37B03"/>
    <w:rsid w:val="00F41D5F"/>
    <w:rsid w:val="00F4426B"/>
    <w:rsid w:val="00F463E0"/>
    <w:rsid w:val="00F466CE"/>
    <w:rsid w:val="00F47002"/>
    <w:rsid w:val="00F47D9A"/>
    <w:rsid w:val="00F51F4B"/>
    <w:rsid w:val="00F62674"/>
    <w:rsid w:val="00F72459"/>
    <w:rsid w:val="00F80BD1"/>
    <w:rsid w:val="00F84D54"/>
    <w:rsid w:val="00F917FB"/>
    <w:rsid w:val="00F938BF"/>
    <w:rsid w:val="00FA6EC7"/>
    <w:rsid w:val="00FD2764"/>
    <w:rsid w:val="00FD4B46"/>
    <w:rsid w:val="00FE0C04"/>
    <w:rsid w:val="00FE2D95"/>
    <w:rsid w:val="00FE37AD"/>
    <w:rsid w:val="00FE4DE6"/>
    <w:rsid w:val="00FE72A5"/>
    <w:rsid w:val="00FF0F92"/>
    <w:rsid w:val="00FF2BFF"/>
    <w:rsid w:val="00FF5DD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AA9F5E8-F80F-471F-A764-F4BFFBE4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Yu Gothic UI" w:hAnsi="Yu Gothic UI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paragraph" w:customStyle="1" w:styleId="Body">
    <w:name w:val="Body"/>
    <w:basedOn w:val="ListParagraph"/>
    <w:link w:val="BodyChar"/>
    <w:qFormat/>
    <w:rsid w:val="00DD1EB7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DD1EB7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187E7-7D8E-45FD-B877-88F157511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3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William Tat</cp:lastModifiedBy>
  <cp:revision>51</cp:revision>
  <cp:lastPrinted>2024-12-18T21:47:00Z</cp:lastPrinted>
  <dcterms:created xsi:type="dcterms:W3CDTF">2024-11-13T16:23:00Z</dcterms:created>
  <dcterms:modified xsi:type="dcterms:W3CDTF">2025-04-02T04:17:00Z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