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3DD12" w14:textId="2D0BBDB4" w:rsidR="00C6169C" w:rsidRDefault="005C244C" w:rsidP="009A3D1A">
      <w:pPr>
        <w:pStyle w:val="SymalBodycopylvl1"/>
        <w:spacing w:before="0"/>
        <w:rPr>
          <w:b/>
          <w:bCs/>
          <w:sz w:val="40"/>
          <w:szCs w:val="40"/>
        </w:rPr>
      </w:pPr>
      <w:r w:rsidRPr="005C244C">
        <w:rPr>
          <w:b/>
          <w:bCs/>
          <w:sz w:val="40"/>
          <w:szCs w:val="40"/>
        </w:rPr>
        <w:t>Inspection and test plan</w:t>
      </w:r>
      <w:r>
        <w:rPr>
          <w:b/>
          <w:bCs/>
          <w:sz w:val="40"/>
          <w:szCs w:val="40"/>
        </w:rPr>
        <w:t xml:space="preserve"> – </w:t>
      </w:r>
      <w:r w:rsidR="00BB587F">
        <w:rPr>
          <w:b/>
          <w:bCs/>
          <w:sz w:val="40"/>
          <w:szCs w:val="40"/>
        </w:rPr>
        <w:t xml:space="preserve">site </w:t>
      </w:r>
      <w:proofErr w:type="gramStart"/>
      <w:r w:rsidR="00BB587F">
        <w:rPr>
          <w:b/>
          <w:bCs/>
          <w:sz w:val="40"/>
          <w:szCs w:val="40"/>
        </w:rPr>
        <w:t>clearing</w:t>
      </w:r>
      <w:proofErr w:type="gramEnd"/>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
        <w:gridCol w:w="387"/>
        <w:gridCol w:w="1402"/>
        <w:gridCol w:w="1428"/>
        <w:gridCol w:w="361"/>
        <w:gridCol w:w="1537"/>
        <w:gridCol w:w="1217"/>
        <w:gridCol w:w="1770"/>
        <w:gridCol w:w="287"/>
        <w:gridCol w:w="699"/>
        <w:gridCol w:w="1306"/>
        <w:gridCol w:w="1481"/>
        <w:gridCol w:w="1868"/>
      </w:tblGrid>
      <w:tr w:rsidR="00F1203A" w14:paraId="616EC897" w14:textId="77777777" w:rsidTr="00A9400D">
        <w:tc>
          <w:tcPr>
            <w:tcW w:w="1228" w:type="dxa"/>
            <w:gridSpan w:val="2"/>
            <w:tcMar>
              <w:left w:w="0" w:type="dxa"/>
            </w:tcMar>
          </w:tcPr>
          <w:p w14:paraId="6578DC33" w14:textId="77777777" w:rsidR="00F1203A" w:rsidRDefault="00F1203A" w:rsidP="0047450D">
            <w:pPr>
              <w:pStyle w:val="SymalBodycopylvl1"/>
              <w:spacing w:before="60" w:after="0"/>
              <w:rPr>
                <w:b/>
                <w:bCs/>
              </w:rPr>
            </w:pPr>
            <w:r>
              <w:rPr>
                <w:b/>
                <w:bCs/>
              </w:rPr>
              <w:t>Project no.</w:t>
            </w:r>
          </w:p>
        </w:tc>
        <w:tc>
          <w:tcPr>
            <w:tcW w:w="1425" w:type="dxa"/>
            <w:tcBorders>
              <w:bottom w:val="single" w:sz="4" w:space="0" w:color="auto"/>
            </w:tcBorders>
          </w:tcPr>
          <w:p w14:paraId="68A46D96" w14:textId="541F4A76" w:rsidR="00F1203A" w:rsidRDefault="00A1417D" w:rsidP="0047450D">
            <w:pPr>
              <w:pStyle w:val="SymalBodycopylvl1"/>
              <w:spacing w:before="60" w:after="0"/>
              <w:rPr>
                <w:b/>
                <w:bCs/>
              </w:rPr>
            </w:pPr>
            <w:r w:rsidRPr="0040313C">
              <w:t>C</w:t>
            </w:r>
            <w:r w:rsidRPr="00A1417D">
              <w:t>C</w:t>
            </w:r>
            <w:r w:rsidR="001B0F8A">
              <w:t>-</w:t>
            </w:r>
            <w:r w:rsidRPr="00A1417D">
              <w:t>0</w:t>
            </w:r>
            <w:r w:rsidR="00BB587F">
              <w:t>3</w:t>
            </w:r>
            <w:r w:rsidR="00ED543A">
              <w:t>88</w:t>
            </w:r>
          </w:p>
        </w:tc>
        <w:tc>
          <w:tcPr>
            <w:tcW w:w="1440" w:type="dxa"/>
            <w:tcMar>
              <w:right w:w="57" w:type="dxa"/>
            </w:tcMar>
          </w:tcPr>
          <w:p w14:paraId="070D0443" w14:textId="77777777" w:rsidR="00F1203A" w:rsidRDefault="00F1203A" w:rsidP="0047450D">
            <w:pPr>
              <w:pStyle w:val="SymalBodycopylvl1"/>
              <w:spacing w:before="60" w:after="0"/>
              <w:rPr>
                <w:b/>
                <w:bCs/>
              </w:rPr>
            </w:pPr>
            <w:r>
              <w:rPr>
                <w:b/>
                <w:bCs/>
              </w:rPr>
              <w:t>Project name</w:t>
            </w:r>
          </w:p>
        </w:tc>
        <w:tc>
          <w:tcPr>
            <w:tcW w:w="5028" w:type="dxa"/>
            <w:gridSpan w:val="5"/>
            <w:tcBorders>
              <w:bottom w:val="single" w:sz="4" w:space="0" w:color="auto"/>
            </w:tcBorders>
          </w:tcPr>
          <w:p w14:paraId="19693FFB" w14:textId="6B09388E" w:rsidR="00F1203A" w:rsidRPr="00B27F39" w:rsidRDefault="00CA50AC" w:rsidP="0047450D">
            <w:pPr>
              <w:pStyle w:val="SymalBodycopylvl1"/>
              <w:spacing w:before="60" w:after="0"/>
            </w:pPr>
            <w:r>
              <w:t>Shoalhaven Area Remediation of Multiple Slips</w:t>
            </w:r>
          </w:p>
        </w:tc>
        <w:tc>
          <w:tcPr>
            <w:tcW w:w="700" w:type="dxa"/>
          </w:tcPr>
          <w:p w14:paraId="75C83827" w14:textId="77777777" w:rsidR="00F1203A" w:rsidRDefault="00F1203A" w:rsidP="0047450D">
            <w:pPr>
              <w:pStyle w:val="SymalBodycopylvl1"/>
              <w:spacing w:before="60" w:after="0"/>
              <w:rPr>
                <w:b/>
                <w:bCs/>
              </w:rPr>
            </w:pPr>
            <w:r>
              <w:rPr>
                <w:b/>
                <w:bCs/>
              </w:rPr>
              <w:t>Date</w:t>
            </w:r>
          </w:p>
        </w:tc>
        <w:tc>
          <w:tcPr>
            <w:tcW w:w="1339" w:type="dxa"/>
            <w:tcBorders>
              <w:bottom w:val="single" w:sz="4" w:space="0" w:color="auto"/>
            </w:tcBorders>
          </w:tcPr>
          <w:p w14:paraId="1D1F244F" w14:textId="77777777" w:rsidR="00F1203A" w:rsidRDefault="00F1203A" w:rsidP="0047450D">
            <w:pPr>
              <w:pStyle w:val="SymalBodycopylvl1"/>
              <w:spacing w:before="60" w:after="0"/>
              <w:rPr>
                <w:b/>
                <w:bCs/>
              </w:rPr>
            </w:pPr>
          </w:p>
        </w:tc>
        <w:tc>
          <w:tcPr>
            <w:tcW w:w="1491" w:type="dxa"/>
          </w:tcPr>
          <w:p w14:paraId="4EC0B328" w14:textId="77777777" w:rsidR="00F1203A" w:rsidRDefault="00F1203A" w:rsidP="0047450D">
            <w:pPr>
              <w:pStyle w:val="SymalBodycopylvl1"/>
              <w:spacing w:before="60" w:after="0"/>
              <w:rPr>
                <w:b/>
                <w:bCs/>
              </w:rPr>
            </w:pPr>
            <w:r>
              <w:rPr>
                <w:b/>
                <w:bCs/>
              </w:rPr>
              <w:t>Approved by</w:t>
            </w:r>
          </w:p>
        </w:tc>
        <w:tc>
          <w:tcPr>
            <w:tcW w:w="1919" w:type="dxa"/>
            <w:tcBorders>
              <w:bottom w:val="single" w:sz="4" w:space="0" w:color="auto"/>
            </w:tcBorders>
          </w:tcPr>
          <w:p w14:paraId="51A5D1CF" w14:textId="23915FC5" w:rsidR="00F1203A" w:rsidRPr="00B27F39" w:rsidRDefault="00F1203A" w:rsidP="0047450D">
            <w:pPr>
              <w:pStyle w:val="SymalBodycopylvl1"/>
              <w:spacing w:before="60" w:after="0"/>
            </w:pPr>
          </w:p>
        </w:tc>
      </w:tr>
      <w:tr w:rsidR="00A9400D" w14:paraId="19E1E7D9" w14:textId="77777777" w:rsidTr="00A9400D">
        <w:tc>
          <w:tcPr>
            <w:tcW w:w="831" w:type="dxa"/>
            <w:tcMar>
              <w:left w:w="0" w:type="dxa"/>
            </w:tcMar>
          </w:tcPr>
          <w:p w14:paraId="72123340" w14:textId="77777777" w:rsidR="00A9400D" w:rsidRDefault="00A9400D" w:rsidP="0047450D">
            <w:pPr>
              <w:pStyle w:val="SymalBodycopylvl1"/>
              <w:spacing w:before="60" w:after="0"/>
              <w:rPr>
                <w:b/>
                <w:bCs/>
              </w:rPr>
            </w:pPr>
            <w:r>
              <w:rPr>
                <w:b/>
                <w:bCs/>
              </w:rPr>
              <w:t>ITP no.</w:t>
            </w:r>
          </w:p>
        </w:tc>
        <w:tc>
          <w:tcPr>
            <w:tcW w:w="1822" w:type="dxa"/>
            <w:gridSpan w:val="2"/>
            <w:tcBorders>
              <w:bottom w:val="single" w:sz="4" w:space="0" w:color="auto"/>
            </w:tcBorders>
          </w:tcPr>
          <w:p w14:paraId="3F451BC1" w14:textId="78992573" w:rsidR="00A9400D" w:rsidRPr="009113FF" w:rsidRDefault="00EF0325" w:rsidP="0047450D">
            <w:pPr>
              <w:pStyle w:val="SymalBodycopylvl1"/>
              <w:spacing w:before="60" w:after="0"/>
            </w:pPr>
            <w:r w:rsidRPr="00EF0325">
              <w:rPr>
                <w:sz w:val="18"/>
                <w:szCs w:val="18"/>
              </w:rPr>
              <w:t>SYM-0388-ITP-001</w:t>
            </w:r>
          </w:p>
        </w:tc>
        <w:tc>
          <w:tcPr>
            <w:tcW w:w="1440" w:type="dxa"/>
          </w:tcPr>
          <w:p w14:paraId="59469E8B" w14:textId="77777777" w:rsidR="00A9400D" w:rsidRDefault="00A9400D" w:rsidP="0047450D">
            <w:pPr>
              <w:pStyle w:val="SymalBodycopylvl1"/>
              <w:spacing w:before="60" w:after="0"/>
              <w:rPr>
                <w:b/>
                <w:bCs/>
              </w:rPr>
            </w:pPr>
            <w:r>
              <w:rPr>
                <w:b/>
                <w:bCs/>
              </w:rPr>
              <w:t>Revision no.</w:t>
            </w:r>
          </w:p>
        </w:tc>
        <w:tc>
          <w:tcPr>
            <w:tcW w:w="361" w:type="dxa"/>
            <w:tcBorders>
              <w:bottom w:val="single" w:sz="4" w:space="0" w:color="auto"/>
            </w:tcBorders>
          </w:tcPr>
          <w:p w14:paraId="053D15C3" w14:textId="4A9D4194" w:rsidR="00A9400D" w:rsidRPr="00811C02" w:rsidRDefault="005739E4" w:rsidP="0047450D">
            <w:pPr>
              <w:pStyle w:val="SymalBodycopylvl1"/>
              <w:spacing w:before="60" w:after="0"/>
            </w:pPr>
            <w:r>
              <w:t>B</w:t>
            </w:r>
          </w:p>
        </w:tc>
        <w:tc>
          <w:tcPr>
            <w:tcW w:w="1552" w:type="dxa"/>
          </w:tcPr>
          <w:p w14:paraId="13789676" w14:textId="77777777" w:rsidR="00A9400D" w:rsidRDefault="00A9400D" w:rsidP="0047450D">
            <w:pPr>
              <w:pStyle w:val="SymalBodycopylvl1"/>
              <w:spacing w:before="60" w:after="0"/>
              <w:rPr>
                <w:b/>
                <w:bCs/>
              </w:rPr>
            </w:pPr>
            <w:r>
              <w:rPr>
                <w:b/>
                <w:bCs/>
              </w:rPr>
              <w:t>Revision date</w:t>
            </w:r>
          </w:p>
        </w:tc>
        <w:tc>
          <w:tcPr>
            <w:tcW w:w="995" w:type="dxa"/>
            <w:tcBorders>
              <w:top w:val="single" w:sz="4" w:space="0" w:color="auto"/>
              <w:bottom w:val="single" w:sz="4" w:space="0" w:color="auto"/>
            </w:tcBorders>
          </w:tcPr>
          <w:p w14:paraId="1430DE53" w14:textId="289365CE" w:rsidR="00A9400D" w:rsidRPr="00811C02" w:rsidRDefault="005739E4" w:rsidP="0047450D">
            <w:pPr>
              <w:pStyle w:val="SymalBodycopylvl1"/>
              <w:spacing w:before="60" w:after="0"/>
            </w:pPr>
            <w:r>
              <w:t>12/05</w:t>
            </w:r>
            <w:r w:rsidR="003608AE">
              <w:t>/2023</w:t>
            </w:r>
          </w:p>
        </w:tc>
        <w:tc>
          <w:tcPr>
            <w:tcW w:w="7569" w:type="dxa"/>
            <w:gridSpan w:val="6"/>
          </w:tcPr>
          <w:p w14:paraId="3E107EEC" w14:textId="21D5073D" w:rsidR="00A9400D" w:rsidRPr="007F0261" w:rsidRDefault="00A9400D" w:rsidP="0047450D">
            <w:pPr>
              <w:pStyle w:val="SymalBodycopylvl1"/>
              <w:spacing w:before="60" w:after="0"/>
            </w:pPr>
          </w:p>
        </w:tc>
      </w:tr>
      <w:tr w:rsidR="00A9400D" w14:paraId="08E7F78C" w14:textId="77777777" w:rsidTr="00A9400D">
        <w:tc>
          <w:tcPr>
            <w:tcW w:w="2653" w:type="dxa"/>
            <w:gridSpan w:val="3"/>
            <w:tcMar>
              <w:left w:w="0" w:type="dxa"/>
            </w:tcMar>
          </w:tcPr>
          <w:p w14:paraId="5D20EA2D" w14:textId="2E681D87" w:rsidR="00A9400D" w:rsidRDefault="00A9400D" w:rsidP="0047450D">
            <w:pPr>
              <w:pStyle w:val="SymalBodycopylvl1"/>
              <w:spacing w:before="60" w:after="0"/>
            </w:pPr>
            <w:r>
              <w:rPr>
                <w:b/>
                <w:bCs/>
              </w:rPr>
              <w:t>Plant and equipment used</w:t>
            </w:r>
          </w:p>
        </w:tc>
        <w:tc>
          <w:tcPr>
            <w:tcW w:w="11917" w:type="dxa"/>
            <w:gridSpan w:val="10"/>
            <w:tcBorders>
              <w:bottom w:val="single" w:sz="4" w:space="0" w:color="auto"/>
            </w:tcBorders>
          </w:tcPr>
          <w:p w14:paraId="5EC00E0D" w14:textId="480CFD67" w:rsidR="00A9400D" w:rsidRPr="00A9400D" w:rsidRDefault="00061787" w:rsidP="0047450D">
            <w:pPr>
              <w:pStyle w:val="SymalBodycopylvl1"/>
              <w:spacing w:before="60" w:after="0"/>
            </w:pPr>
            <w:r>
              <w:rPr>
                <w:rStyle w:val="normaltextrun"/>
                <w:rFonts w:ascii="Arial" w:hAnsi="Arial" w:cs="Arial"/>
                <w:color w:val="000000"/>
                <w:shd w:val="clear" w:color="auto" w:fill="FFFFFF"/>
              </w:rPr>
              <w:t>14L Water Truck, 14H Grader, Skid Steer Posi-Track, Woodchipper, EWP</w:t>
            </w:r>
            <w:r>
              <w:rPr>
                <w:rStyle w:val="eop"/>
                <w:rFonts w:ascii="Arial" w:hAnsi="Arial" w:cs="Arial"/>
                <w:color w:val="000000"/>
                <w:shd w:val="clear" w:color="auto" w:fill="FFFFFF"/>
              </w:rPr>
              <w:t> </w:t>
            </w:r>
          </w:p>
        </w:tc>
      </w:tr>
      <w:tr w:rsidR="00F1203A" w14:paraId="72DDDF39" w14:textId="77777777" w:rsidTr="00A9400D">
        <w:tc>
          <w:tcPr>
            <w:tcW w:w="831" w:type="dxa"/>
            <w:tcMar>
              <w:left w:w="0" w:type="dxa"/>
            </w:tcMar>
          </w:tcPr>
          <w:p w14:paraId="0A882795" w14:textId="35622286" w:rsidR="00F1203A" w:rsidRDefault="00775562" w:rsidP="0047450D">
            <w:pPr>
              <w:pStyle w:val="SymalBodycopylvl1"/>
              <w:spacing w:before="60" w:after="0"/>
              <w:rPr>
                <w:b/>
                <w:bCs/>
              </w:rPr>
            </w:pPr>
            <w:r>
              <w:rPr>
                <w:b/>
                <w:bCs/>
              </w:rPr>
              <w:t xml:space="preserve">Site </w:t>
            </w:r>
            <w:r w:rsidR="00F1203A">
              <w:rPr>
                <w:b/>
                <w:bCs/>
              </w:rPr>
              <w:t>no.</w:t>
            </w:r>
          </w:p>
        </w:tc>
        <w:tc>
          <w:tcPr>
            <w:tcW w:w="1822" w:type="dxa"/>
            <w:gridSpan w:val="2"/>
            <w:tcBorders>
              <w:bottom w:val="single" w:sz="4" w:space="0" w:color="auto"/>
            </w:tcBorders>
          </w:tcPr>
          <w:p w14:paraId="24633800" w14:textId="77777777" w:rsidR="00F1203A" w:rsidRDefault="00F1203A" w:rsidP="0047450D">
            <w:pPr>
              <w:pStyle w:val="SymalBodycopylvl1"/>
              <w:spacing w:before="60" w:after="0"/>
              <w:rPr>
                <w:b/>
                <w:bCs/>
              </w:rPr>
            </w:pPr>
          </w:p>
        </w:tc>
        <w:tc>
          <w:tcPr>
            <w:tcW w:w="6172" w:type="dxa"/>
            <w:gridSpan w:val="5"/>
          </w:tcPr>
          <w:p w14:paraId="0D682CAC" w14:textId="77777777" w:rsidR="00F1203A" w:rsidRDefault="00F1203A" w:rsidP="0047450D">
            <w:pPr>
              <w:pStyle w:val="SymalBodycopylvl1"/>
              <w:spacing w:before="60" w:after="0"/>
              <w:rPr>
                <w:b/>
                <w:bCs/>
              </w:rPr>
            </w:pPr>
            <w:r>
              <w:rPr>
                <w:b/>
                <w:bCs/>
              </w:rPr>
              <w:t>Location (chainages, detailed description or marked up plan)</w:t>
            </w:r>
          </w:p>
        </w:tc>
        <w:tc>
          <w:tcPr>
            <w:tcW w:w="5745" w:type="dxa"/>
            <w:gridSpan w:val="5"/>
            <w:tcBorders>
              <w:bottom w:val="single" w:sz="4" w:space="0" w:color="auto"/>
            </w:tcBorders>
          </w:tcPr>
          <w:p w14:paraId="70867FB3" w14:textId="77777777" w:rsidR="00F1203A" w:rsidRPr="007F0261" w:rsidRDefault="00F1203A" w:rsidP="0047450D">
            <w:pPr>
              <w:pStyle w:val="SymalBodycopylvl1"/>
              <w:spacing w:before="60" w:after="0"/>
            </w:pPr>
          </w:p>
        </w:tc>
      </w:tr>
    </w:tbl>
    <w:p w14:paraId="4326A404" w14:textId="77777777" w:rsidR="00B27F39" w:rsidRDefault="00B27F39" w:rsidP="009A3D1A">
      <w:pPr>
        <w:pStyle w:val="SymalBodycopylvl1"/>
        <w:spacing w:before="120" w:after="120"/>
      </w:pPr>
      <w:r w:rsidRPr="00B27F39">
        <w:t>Attach Dockets, Certificates and QA Documents to ITP</w:t>
      </w:r>
    </w:p>
    <w:tbl>
      <w:tblPr>
        <w:tblW w:w="5014"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208"/>
        <w:gridCol w:w="512"/>
        <w:gridCol w:w="2449"/>
        <w:gridCol w:w="1154"/>
        <w:gridCol w:w="3757"/>
        <w:gridCol w:w="1772"/>
        <w:gridCol w:w="721"/>
        <w:gridCol w:w="718"/>
        <w:gridCol w:w="721"/>
        <w:gridCol w:w="726"/>
        <w:gridCol w:w="1579"/>
        <w:gridCol w:w="284"/>
      </w:tblGrid>
      <w:tr w:rsidR="008E4DD2" w:rsidRPr="00741190" w14:paraId="5FFAC003" w14:textId="77777777" w:rsidTr="00547A34">
        <w:trPr>
          <w:trHeight w:val="20"/>
          <w:tblHeader/>
        </w:trPr>
        <w:tc>
          <w:tcPr>
            <w:tcW w:w="720" w:type="dxa"/>
            <w:gridSpan w:val="2"/>
            <w:tcBorders>
              <w:top w:val="nil"/>
              <w:left w:val="nil"/>
              <w:bottom w:val="nil"/>
              <w:right w:val="nil"/>
            </w:tcBorders>
            <w:shd w:val="clear" w:color="auto" w:fill="auto"/>
            <w:vAlign w:val="center"/>
          </w:tcPr>
          <w:p w14:paraId="3C6F002D" w14:textId="77777777" w:rsidR="00741190" w:rsidRPr="00741190" w:rsidRDefault="00741190" w:rsidP="00547A34">
            <w:pPr>
              <w:pStyle w:val="SymalTableBody"/>
              <w:spacing w:before="20" w:after="20"/>
              <w:rPr>
                <w:b/>
                <w:bCs/>
                <w:szCs w:val="18"/>
              </w:rPr>
            </w:pPr>
          </w:p>
        </w:tc>
        <w:tc>
          <w:tcPr>
            <w:tcW w:w="2449" w:type="dxa"/>
            <w:tcBorders>
              <w:top w:val="nil"/>
              <w:left w:val="nil"/>
              <w:bottom w:val="nil"/>
              <w:right w:val="nil"/>
            </w:tcBorders>
            <w:shd w:val="clear" w:color="auto" w:fill="auto"/>
            <w:vAlign w:val="center"/>
          </w:tcPr>
          <w:p w14:paraId="09668635" w14:textId="77777777" w:rsidR="00741190" w:rsidRPr="00741190" w:rsidRDefault="00741190" w:rsidP="00547A34">
            <w:pPr>
              <w:pStyle w:val="SymalTableBody"/>
              <w:spacing w:before="20" w:after="20"/>
              <w:rPr>
                <w:b/>
                <w:bCs/>
                <w:szCs w:val="18"/>
              </w:rPr>
            </w:pPr>
          </w:p>
        </w:tc>
        <w:tc>
          <w:tcPr>
            <w:tcW w:w="1154" w:type="dxa"/>
            <w:tcBorders>
              <w:top w:val="nil"/>
              <w:left w:val="nil"/>
              <w:bottom w:val="nil"/>
              <w:right w:val="nil"/>
            </w:tcBorders>
            <w:shd w:val="clear" w:color="auto" w:fill="auto"/>
            <w:vAlign w:val="center"/>
          </w:tcPr>
          <w:p w14:paraId="3D375A26" w14:textId="77777777" w:rsidR="00741190" w:rsidRPr="00741190" w:rsidRDefault="00741190" w:rsidP="00547A34">
            <w:pPr>
              <w:pStyle w:val="SymalTableBody"/>
              <w:spacing w:before="20" w:after="20"/>
              <w:rPr>
                <w:b/>
                <w:bCs/>
                <w:szCs w:val="18"/>
              </w:rPr>
            </w:pPr>
          </w:p>
        </w:tc>
        <w:tc>
          <w:tcPr>
            <w:tcW w:w="3757" w:type="dxa"/>
            <w:tcBorders>
              <w:top w:val="nil"/>
              <w:left w:val="nil"/>
              <w:bottom w:val="nil"/>
              <w:right w:val="nil"/>
            </w:tcBorders>
            <w:shd w:val="clear" w:color="auto" w:fill="auto"/>
            <w:vAlign w:val="center"/>
          </w:tcPr>
          <w:p w14:paraId="0F8A34CE" w14:textId="77777777" w:rsidR="00741190" w:rsidRPr="00741190" w:rsidRDefault="00741190" w:rsidP="00547A34">
            <w:pPr>
              <w:pStyle w:val="SymalTableBody"/>
              <w:spacing w:before="20" w:after="20"/>
              <w:rPr>
                <w:b/>
                <w:bCs/>
                <w:szCs w:val="18"/>
              </w:rPr>
            </w:pPr>
          </w:p>
        </w:tc>
        <w:tc>
          <w:tcPr>
            <w:tcW w:w="1772" w:type="dxa"/>
            <w:tcBorders>
              <w:top w:val="nil"/>
              <w:left w:val="nil"/>
              <w:bottom w:val="nil"/>
            </w:tcBorders>
            <w:shd w:val="clear" w:color="auto" w:fill="auto"/>
            <w:vAlign w:val="center"/>
          </w:tcPr>
          <w:p w14:paraId="441883E0" w14:textId="77777777" w:rsidR="00741190" w:rsidRPr="00741190" w:rsidRDefault="00741190" w:rsidP="00547A34">
            <w:pPr>
              <w:pStyle w:val="SymalTableBody"/>
              <w:spacing w:before="20" w:after="20"/>
              <w:jc w:val="center"/>
              <w:rPr>
                <w:b/>
                <w:bCs/>
                <w:szCs w:val="18"/>
              </w:rPr>
            </w:pPr>
          </w:p>
        </w:tc>
        <w:tc>
          <w:tcPr>
            <w:tcW w:w="2886" w:type="dxa"/>
            <w:gridSpan w:val="4"/>
            <w:shd w:val="clear" w:color="auto" w:fill="auto"/>
            <w:vAlign w:val="center"/>
          </w:tcPr>
          <w:p w14:paraId="7B87F553" w14:textId="656922D6" w:rsidR="00741190" w:rsidRPr="00741190" w:rsidRDefault="00F1203A" w:rsidP="00547A34">
            <w:pPr>
              <w:pStyle w:val="SymalTableBody"/>
              <w:spacing w:before="20" w:after="20"/>
              <w:jc w:val="center"/>
              <w:rPr>
                <w:b/>
                <w:bCs/>
                <w:szCs w:val="18"/>
              </w:rPr>
            </w:pPr>
            <w:r>
              <w:rPr>
                <w:b/>
                <w:bCs/>
                <w:szCs w:val="18"/>
              </w:rPr>
              <w:t>Verify</w:t>
            </w:r>
            <w:r w:rsidR="00741190" w:rsidRPr="00741190">
              <w:rPr>
                <w:b/>
                <w:bCs/>
                <w:szCs w:val="18"/>
              </w:rPr>
              <w:t xml:space="preserve"> of acceptance by</w:t>
            </w:r>
          </w:p>
        </w:tc>
        <w:tc>
          <w:tcPr>
            <w:tcW w:w="1863" w:type="dxa"/>
            <w:gridSpan w:val="2"/>
            <w:vMerge w:val="restart"/>
            <w:shd w:val="clear" w:color="auto" w:fill="auto"/>
            <w:vAlign w:val="center"/>
          </w:tcPr>
          <w:p w14:paraId="29DB5FE6" w14:textId="63349F72" w:rsidR="00741190" w:rsidRPr="00741190" w:rsidRDefault="00741190" w:rsidP="00547A34">
            <w:pPr>
              <w:pStyle w:val="SymalTableBody"/>
              <w:spacing w:before="20" w:after="20"/>
              <w:rPr>
                <w:b/>
                <w:bCs/>
                <w:szCs w:val="18"/>
              </w:rPr>
            </w:pPr>
            <w:r w:rsidRPr="00741190">
              <w:rPr>
                <w:b/>
                <w:bCs/>
                <w:szCs w:val="18"/>
              </w:rPr>
              <w:t>Remarks</w:t>
            </w:r>
            <w:r w:rsidR="00610163">
              <w:rPr>
                <w:b/>
                <w:bCs/>
                <w:szCs w:val="18"/>
              </w:rPr>
              <w:t xml:space="preserve"> </w:t>
            </w:r>
            <w:r w:rsidRPr="00741190">
              <w:rPr>
                <w:b/>
                <w:bCs/>
                <w:szCs w:val="18"/>
              </w:rPr>
              <w:t>/</w:t>
            </w:r>
            <w:r w:rsidR="00610163">
              <w:rPr>
                <w:b/>
                <w:bCs/>
                <w:szCs w:val="18"/>
              </w:rPr>
              <w:t xml:space="preserve"> </w:t>
            </w:r>
            <w:r w:rsidRPr="00741190">
              <w:rPr>
                <w:b/>
                <w:bCs/>
                <w:szCs w:val="18"/>
              </w:rPr>
              <w:t>record (</w:t>
            </w:r>
            <w:proofErr w:type="spellStart"/>
            <w:r w:rsidRPr="00741190">
              <w:rPr>
                <w:b/>
                <w:bCs/>
                <w:szCs w:val="18"/>
              </w:rPr>
              <w:t>eg.</w:t>
            </w:r>
            <w:proofErr w:type="spellEnd"/>
            <w:r w:rsidRPr="00741190">
              <w:rPr>
                <w:b/>
                <w:bCs/>
                <w:szCs w:val="18"/>
              </w:rPr>
              <w:t xml:space="preserve"> </w:t>
            </w:r>
            <w:r w:rsidR="00157185">
              <w:rPr>
                <w:b/>
                <w:bCs/>
                <w:szCs w:val="18"/>
              </w:rPr>
              <w:t>t</w:t>
            </w:r>
            <w:r w:rsidRPr="00741190">
              <w:rPr>
                <w:b/>
                <w:bCs/>
                <w:szCs w:val="18"/>
              </w:rPr>
              <w:t>est frequency</w:t>
            </w:r>
            <w:r w:rsidR="00157185">
              <w:rPr>
                <w:b/>
                <w:bCs/>
                <w:szCs w:val="18"/>
              </w:rPr>
              <w:t>,</w:t>
            </w:r>
            <w:r w:rsidRPr="00741190">
              <w:rPr>
                <w:b/>
                <w:bCs/>
                <w:szCs w:val="18"/>
              </w:rPr>
              <w:t xml:space="preserve"> reports, certificates, checklist etc)</w:t>
            </w:r>
          </w:p>
        </w:tc>
      </w:tr>
      <w:tr w:rsidR="008E4DD2" w:rsidRPr="00741190" w14:paraId="519A6443" w14:textId="77777777" w:rsidTr="00547A34">
        <w:trPr>
          <w:trHeight w:val="20"/>
          <w:tblHeader/>
        </w:trPr>
        <w:tc>
          <w:tcPr>
            <w:tcW w:w="720" w:type="dxa"/>
            <w:gridSpan w:val="2"/>
            <w:tcBorders>
              <w:top w:val="nil"/>
              <w:left w:val="nil"/>
              <w:right w:val="nil"/>
            </w:tcBorders>
            <w:shd w:val="clear" w:color="auto" w:fill="auto"/>
            <w:vAlign w:val="center"/>
          </w:tcPr>
          <w:p w14:paraId="31A51B8B" w14:textId="77777777" w:rsidR="00741190" w:rsidRPr="00741190" w:rsidRDefault="00741190" w:rsidP="00547A34">
            <w:pPr>
              <w:pStyle w:val="SymalTableBody"/>
              <w:spacing w:before="20" w:after="20"/>
              <w:rPr>
                <w:b/>
                <w:bCs/>
                <w:szCs w:val="18"/>
              </w:rPr>
            </w:pPr>
          </w:p>
        </w:tc>
        <w:tc>
          <w:tcPr>
            <w:tcW w:w="2449" w:type="dxa"/>
            <w:tcBorders>
              <w:top w:val="nil"/>
              <w:left w:val="nil"/>
              <w:right w:val="nil"/>
            </w:tcBorders>
            <w:shd w:val="clear" w:color="auto" w:fill="auto"/>
            <w:vAlign w:val="center"/>
          </w:tcPr>
          <w:p w14:paraId="261E5EEB" w14:textId="77777777" w:rsidR="00741190" w:rsidRPr="00741190" w:rsidRDefault="00741190" w:rsidP="00547A34">
            <w:pPr>
              <w:pStyle w:val="SymalTableBody"/>
              <w:spacing w:before="20" w:after="20"/>
              <w:rPr>
                <w:b/>
                <w:bCs/>
                <w:szCs w:val="18"/>
              </w:rPr>
            </w:pPr>
          </w:p>
        </w:tc>
        <w:tc>
          <w:tcPr>
            <w:tcW w:w="1154" w:type="dxa"/>
            <w:tcBorders>
              <w:top w:val="nil"/>
              <w:left w:val="nil"/>
              <w:right w:val="nil"/>
            </w:tcBorders>
            <w:shd w:val="clear" w:color="auto" w:fill="auto"/>
            <w:vAlign w:val="center"/>
          </w:tcPr>
          <w:p w14:paraId="762C126B" w14:textId="77777777" w:rsidR="00741190" w:rsidRPr="00741190" w:rsidRDefault="00741190" w:rsidP="00547A34">
            <w:pPr>
              <w:pStyle w:val="SymalTableBody"/>
              <w:spacing w:before="20" w:after="20"/>
              <w:rPr>
                <w:b/>
                <w:bCs/>
                <w:szCs w:val="18"/>
              </w:rPr>
            </w:pPr>
          </w:p>
        </w:tc>
        <w:tc>
          <w:tcPr>
            <w:tcW w:w="3757" w:type="dxa"/>
            <w:tcBorders>
              <w:top w:val="nil"/>
              <w:left w:val="nil"/>
              <w:right w:val="nil"/>
            </w:tcBorders>
            <w:shd w:val="clear" w:color="auto" w:fill="auto"/>
            <w:vAlign w:val="center"/>
          </w:tcPr>
          <w:p w14:paraId="13CB83CB" w14:textId="77777777" w:rsidR="00741190" w:rsidRPr="00741190" w:rsidRDefault="00741190" w:rsidP="00547A34">
            <w:pPr>
              <w:pStyle w:val="SymalTableBody"/>
              <w:spacing w:before="20" w:after="20"/>
              <w:rPr>
                <w:b/>
                <w:bCs/>
                <w:szCs w:val="18"/>
              </w:rPr>
            </w:pPr>
          </w:p>
        </w:tc>
        <w:tc>
          <w:tcPr>
            <w:tcW w:w="1772" w:type="dxa"/>
            <w:tcBorders>
              <w:top w:val="nil"/>
              <w:left w:val="nil"/>
            </w:tcBorders>
            <w:shd w:val="clear" w:color="auto" w:fill="auto"/>
            <w:vAlign w:val="center"/>
          </w:tcPr>
          <w:p w14:paraId="018BAC09" w14:textId="77777777" w:rsidR="00741190" w:rsidRPr="00741190" w:rsidRDefault="00741190" w:rsidP="00547A34">
            <w:pPr>
              <w:pStyle w:val="SymalTableBody"/>
              <w:spacing w:before="20" w:after="20"/>
              <w:jc w:val="center"/>
              <w:rPr>
                <w:b/>
                <w:bCs/>
                <w:szCs w:val="18"/>
              </w:rPr>
            </w:pPr>
          </w:p>
        </w:tc>
        <w:tc>
          <w:tcPr>
            <w:tcW w:w="1439" w:type="dxa"/>
            <w:gridSpan w:val="2"/>
            <w:shd w:val="clear" w:color="auto" w:fill="auto"/>
            <w:vAlign w:val="center"/>
          </w:tcPr>
          <w:p w14:paraId="66538BF7" w14:textId="00799A86" w:rsidR="00741190" w:rsidRPr="00741190" w:rsidRDefault="007F0261" w:rsidP="00547A34">
            <w:pPr>
              <w:pStyle w:val="SymalTableBody"/>
              <w:spacing w:before="20" w:after="20"/>
              <w:jc w:val="center"/>
              <w:rPr>
                <w:b/>
                <w:bCs/>
                <w:szCs w:val="18"/>
              </w:rPr>
            </w:pPr>
            <w:r>
              <w:rPr>
                <w:b/>
                <w:bCs/>
                <w:szCs w:val="18"/>
              </w:rPr>
              <w:t>Symal</w:t>
            </w:r>
            <w:r w:rsidR="00247AB4">
              <w:rPr>
                <w:b/>
                <w:bCs/>
                <w:szCs w:val="18"/>
              </w:rPr>
              <w:t xml:space="preserve"> Infrastructure</w:t>
            </w:r>
          </w:p>
        </w:tc>
        <w:tc>
          <w:tcPr>
            <w:tcW w:w="1447" w:type="dxa"/>
            <w:gridSpan w:val="2"/>
            <w:shd w:val="clear" w:color="auto" w:fill="auto"/>
            <w:vAlign w:val="center"/>
          </w:tcPr>
          <w:p w14:paraId="2E2D7380" w14:textId="0196F633" w:rsidR="00741190" w:rsidRPr="00741190" w:rsidRDefault="00D91C80" w:rsidP="00547A34">
            <w:pPr>
              <w:pStyle w:val="SymalTableBody"/>
              <w:spacing w:before="20" w:after="20"/>
              <w:jc w:val="center"/>
              <w:rPr>
                <w:b/>
                <w:bCs/>
                <w:szCs w:val="18"/>
              </w:rPr>
            </w:pPr>
            <w:r w:rsidRPr="000625E0">
              <w:rPr>
                <w:b/>
                <w:bCs/>
                <w:szCs w:val="18"/>
              </w:rPr>
              <w:t>Shoalhaven City Council</w:t>
            </w:r>
          </w:p>
        </w:tc>
        <w:tc>
          <w:tcPr>
            <w:tcW w:w="1863" w:type="dxa"/>
            <w:gridSpan w:val="2"/>
            <w:vMerge/>
            <w:shd w:val="clear" w:color="auto" w:fill="auto"/>
            <w:vAlign w:val="center"/>
          </w:tcPr>
          <w:p w14:paraId="20B4C29A" w14:textId="77777777" w:rsidR="00741190" w:rsidRPr="00741190" w:rsidRDefault="00741190" w:rsidP="00547A34">
            <w:pPr>
              <w:pStyle w:val="SymalTableBody"/>
              <w:spacing w:before="20" w:after="20"/>
              <w:rPr>
                <w:b/>
                <w:bCs/>
                <w:szCs w:val="18"/>
              </w:rPr>
            </w:pPr>
          </w:p>
        </w:tc>
      </w:tr>
      <w:tr w:rsidR="003C77D9" w:rsidRPr="00741190" w14:paraId="07EF8E81" w14:textId="77777777" w:rsidTr="00547A34">
        <w:trPr>
          <w:trHeight w:val="20"/>
          <w:tblHeader/>
        </w:trPr>
        <w:tc>
          <w:tcPr>
            <w:tcW w:w="720" w:type="dxa"/>
            <w:gridSpan w:val="2"/>
            <w:shd w:val="clear" w:color="auto" w:fill="auto"/>
            <w:vAlign w:val="center"/>
          </w:tcPr>
          <w:p w14:paraId="2B0541C5" w14:textId="77777777" w:rsidR="00157185" w:rsidRPr="00741190" w:rsidRDefault="00157185" w:rsidP="00547A34">
            <w:pPr>
              <w:pStyle w:val="SymalTableBody"/>
              <w:spacing w:before="20" w:after="20"/>
              <w:rPr>
                <w:b/>
                <w:bCs/>
                <w:szCs w:val="18"/>
              </w:rPr>
            </w:pPr>
            <w:r w:rsidRPr="00741190">
              <w:rPr>
                <w:b/>
                <w:bCs/>
                <w:szCs w:val="18"/>
              </w:rPr>
              <w:t>Item no.</w:t>
            </w:r>
          </w:p>
        </w:tc>
        <w:tc>
          <w:tcPr>
            <w:tcW w:w="2449" w:type="dxa"/>
            <w:shd w:val="clear" w:color="auto" w:fill="auto"/>
            <w:vAlign w:val="center"/>
          </w:tcPr>
          <w:p w14:paraId="03B8FDD5" w14:textId="77777777" w:rsidR="00157185" w:rsidRPr="00741190" w:rsidRDefault="00157185" w:rsidP="00547A34">
            <w:pPr>
              <w:pStyle w:val="SymalTableBody"/>
              <w:spacing w:before="20" w:after="20"/>
              <w:rPr>
                <w:b/>
                <w:bCs/>
                <w:szCs w:val="18"/>
              </w:rPr>
            </w:pPr>
            <w:r w:rsidRPr="00741190">
              <w:rPr>
                <w:b/>
                <w:bCs/>
                <w:szCs w:val="18"/>
              </w:rPr>
              <w:t>Activity</w:t>
            </w:r>
          </w:p>
        </w:tc>
        <w:tc>
          <w:tcPr>
            <w:tcW w:w="1154" w:type="dxa"/>
            <w:shd w:val="clear" w:color="auto" w:fill="auto"/>
            <w:vAlign w:val="center"/>
          </w:tcPr>
          <w:p w14:paraId="6AEE90FE" w14:textId="77777777" w:rsidR="00157185" w:rsidRPr="00741190" w:rsidRDefault="00157185" w:rsidP="00547A34">
            <w:pPr>
              <w:pStyle w:val="SymalTableBody"/>
              <w:spacing w:before="20" w:after="20"/>
              <w:rPr>
                <w:b/>
                <w:bCs/>
                <w:szCs w:val="18"/>
              </w:rPr>
            </w:pPr>
            <w:r w:rsidRPr="00741190">
              <w:rPr>
                <w:b/>
                <w:bCs/>
                <w:szCs w:val="18"/>
              </w:rPr>
              <w:t>Ref docs</w:t>
            </w:r>
          </w:p>
        </w:tc>
        <w:tc>
          <w:tcPr>
            <w:tcW w:w="3757" w:type="dxa"/>
            <w:shd w:val="clear" w:color="auto" w:fill="auto"/>
            <w:vAlign w:val="center"/>
          </w:tcPr>
          <w:p w14:paraId="5D3D5E74" w14:textId="77777777" w:rsidR="00157185" w:rsidRPr="00741190" w:rsidRDefault="00157185" w:rsidP="00547A34">
            <w:pPr>
              <w:pStyle w:val="SymalTableBody"/>
              <w:spacing w:before="20" w:after="20"/>
              <w:rPr>
                <w:b/>
                <w:bCs/>
                <w:szCs w:val="18"/>
              </w:rPr>
            </w:pPr>
            <w:r w:rsidRPr="00741190">
              <w:rPr>
                <w:b/>
                <w:bCs/>
                <w:szCs w:val="18"/>
              </w:rPr>
              <w:t>Acceptance criteria</w:t>
            </w:r>
          </w:p>
        </w:tc>
        <w:tc>
          <w:tcPr>
            <w:tcW w:w="1772" w:type="dxa"/>
            <w:shd w:val="clear" w:color="auto" w:fill="auto"/>
            <w:vAlign w:val="center"/>
          </w:tcPr>
          <w:p w14:paraId="165D5D7D" w14:textId="5E2163CE" w:rsidR="00157185" w:rsidRPr="00741190" w:rsidRDefault="00157185" w:rsidP="00547A34">
            <w:pPr>
              <w:pStyle w:val="SymalTableBody"/>
              <w:spacing w:before="20" w:after="20"/>
              <w:jc w:val="center"/>
              <w:rPr>
                <w:b/>
                <w:bCs/>
                <w:szCs w:val="18"/>
              </w:rPr>
            </w:pPr>
            <w:r>
              <w:rPr>
                <w:b/>
                <w:bCs/>
                <w:szCs w:val="18"/>
              </w:rPr>
              <w:t>Acceptance</w:t>
            </w:r>
          </w:p>
        </w:tc>
        <w:tc>
          <w:tcPr>
            <w:tcW w:w="721" w:type="dxa"/>
            <w:shd w:val="clear" w:color="auto" w:fill="auto"/>
            <w:vAlign w:val="center"/>
          </w:tcPr>
          <w:p w14:paraId="16D8339E" w14:textId="77777777" w:rsidR="00157185" w:rsidRPr="00741190" w:rsidRDefault="00157185" w:rsidP="00547A34">
            <w:pPr>
              <w:pStyle w:val="SymalTableBody"/>
              <w:spacing w:before="20" w:after="20"/>
              <w:jc w:val="center"/>
              <w:rPr>
                <w:b/>
                <w:bCs/>
                <w:szCs w:val="18"/>
              </w:rPr>
            </w:pPr>
            <w:r w:rsidRPr="00741190">
              <w:rPr>
                <w:b/>
                <w:bCs/>
                <w:szCs w:val="18"/>
              </w:rPr>
              <w:t>Key</w:t>
            </w:r>
          </w:p>
        </w:tc>
        <w:tc>
          <w:tcPr>
            <w:tcW w:w="718" w:type="dxa"/>
            <w:shd w:val="clear" w:color="auto" w:fill="auto"/>
            <w:vAlign w:val="center"/>
          </w:tcPr>
          <w:p w14:paraId="7A8A7155" w14:textId="435AE2A8" w:rsidR="00157185" w:rsidRPr="00741190" w:rsidRDefault="00157185" w:rsidP="00547A34">
            <w:pPr>
              <w:pStyle w:val="SymalTableBody"/>
              <w:spacing w:before="20" w:after="20"/>
              <w:jc w:val="center"/>
              <w:rPr>
                <w:b/>
                <w:bCs/>
                <w:szCs w:val="18"/>
              </w:rPr>
            </w:pPr>
            <w:r>
              <w:rPr>
                <w:b/>
                <w:bCs/>
                <w:szCs w:val="18"/>
              </w:rPr>
              <w:t>Sign date</w:t>
            </w:r>
          </w:p>
        </w:tc>
        <w:tc>
          <w:tcPr>
            <w:tcW w:w="721" w:type="dxa"/>
            <w:shd w:val="clear" w:color="auto" w:fill="auto"/>
            <w:vAlign w:val="center"/>
          </w:tcPr>
          <w:p w14:paraId="2C2ACF7A" w14:textId="77777777" w:rsidR="00157185" w:rsidRPr="00741190" w:rsidRDefault="00157185" w:rsidP="00547A34">
            <w:pPr>
              <w:pStyle w:val="SymalTableBody"/>
              <w:spacing w:before="20" w:after="20"/>
              <w:jc w:val="center"/>
              <w:rPr>
                <w:b/>
                <w:bCs/>
                <w:szCs w:val="18"/>
              </w:rPr>
            </w:pPr>
            <w:r w:rsidRPr="00741190">
              <w:rPr>
                <w:b/>
                <w:bCs/>
                <w:szCs w:val="18"/>
              </w:rPr>
              <w:t>Key</w:t>
            </w:r>
          </w:p>
        </w:tc>
        <w:tc>
          <w:tcPr>
            <w:tcW w:w="726" w:type="dxa"/>
            <w:shd w:val="clear" w:color="auto" w:fill="auto"/>
            <w:vAlign w:val="center"/>
          </w:tcPr>
          <w:p w14:paraId="01665011" w14:textId="7DB10886" w:rsidR="00157185" w:rsidRPr="00741190" w:rsidRDefault="00157185" w:rsidP="00547A34">
            <w:pPr>
              <w:pStyle w:val="SymalTableBody"/>
              <w:spacing w:before="20" w:after="20"/>
              <w:jc w:val="center"/>
              <w:rPr>
                <w:b/>
                <w:bCs/>
                <w:szCs w:val="18"/>
              </w:rPr>
            </w:pPr>
            <w:r w:rsidRPr="00741190">
              <w:rPr>
                <w:b/>
                <w:bCs/>
                <w:szCs w:val="18"/>
              </w:rPr>
              <w:t>Sig</w:t>
            </w:r>
            <w:r>
              <w:rPr>
                <w:b/>
                <w:bCs/>
                <w:szCs w:val="18"/>
              </w:rPr>
              <w:t xml:space="preserve">n </w:t>
            </w:r>
            <w:r w:rsidRPr="00741190">
              <w:rPr>
                <w:b/>
                <w:bCs/>
                <w:szCs w:val="18"/>
              </w:rPr>
              <w:t>date</w:t>
            </w:r>
          </w:p>
        </w:tc>
        <w:tc>
          <w:tcPr>
            <w:tcW w:w="1863" w:type="dxa"/>
            <w:gridSpan w:val="2"/>
            <w:vMerge/>
            <w:shd w:val="clear" w:color="auto" w:fill="auto"/>
            <w:vAlign w:val="center"/>
          </w:tcPr>
          <w:p w14:paraId="4D1A605C" w14:textId="77777777" w:rsidR="00157185" w:rsidRPr="00741190" w:rsidRDefault="00157185" w:rsidP="00547A34">
            <w:pPr>
              <w:pStyle w:val="SymalTableBody"/>
              <w:spacing w:before="20" w:after="20"/>
              <w:rPr>
                <w:b/>
                <w:bCs/>
                <w:szCs w:val="18"/>
              </w:rPr>
            </w:pPr>
          </w:p>
        </w:tc>
      </w:tr>
      <w:tr w:rsidR="003C1E57" w:rsidRPr="003C1E57" w14:paraId="41C1EB4B" w14:textId="77777777" w:rsidTr="00547A34">
        <w:trPr>
          <w:trHeight w:val="20"/>
        </w:trPr>
        <w:tc>
          <w:tcPr>
            <w:tcW w:w="14601" w:type="dxa"/>
            <w:gridSpan w:val="12"/>
            <w:shd w:val="clear" w:color="auto" w:fill="000000" w:themeFill="text2"/>
            <w:vAlign w:val="center"/>
          </w:tcPr>
          <w:p w14:paraId="0C3AAB15" w14:textId="08CD901B" w:rsidR="004D39F9" w:rsidRPr="003C1E57" w:rsidRDefault="004D39F9" w:rsidP="00547A34">
            <w:pPr>
              <w:pStyle w:val="SymalTableBody"/>
              <w:spacing w:before="20" w:after="20"/>
              <w:rPr>
                <w:b/>
                <w:bCs/>
                <w:color w:val="FFFFFF" w:themeColor="background1"/>
                <w:sz w:val="20"/>
              </w:rPr>
            </w:pPr>
            <w:r w:rsidRPr="003C1E57">
              <w:rPr>
                <w:b/>
                <w:bCs/>
                <w:color w:val="FFFFFF" w:themeColor="background1"/>
                <w:sz w:val="20"/>
              </w:rPr>
              <w:t xml:space="preserve">1.0 </w:t>
            </w:r>
            <w:r w:rsidR="00157185">
              <w:rPr>
                <w:b/>
                <w:bCs/>
                <w:color w:val="FFFFFF" w:themeColor="background1"/>
                <w:sz w:val="20"/>
              </w:rPr>
              <w:t>Preliminaries</w:t>
            </w:r>
          </w:p>
        </w:tc>
      </w:tr>
      <w:tr w:rsidR="00A9400D" w:rsidRPr="00741190" w14:paraId="1B0A1F7A" w14:textId="77777777" w:rsidTr="00A9400D">
        <w:trPr>
          <w:trHeight w:val="20"/>
        </w:trPr>
        <w:tc>
          <w:tcPr>
            <w:tcW w:w="720" w:type="dxa"/>
            <w:gridSpan w:val="2"/>
            <w:shd w:val="clear" w:color="auto" w:fill="auto"/>
            <w:vAlign w:val="center"/>
          </w:tcPr>
          <w:p w14:paraId="476C6B98" w14:textId="3078AE9A" w:rsidR="00A9400D" w:rsidRPr="007F0261" w:rsidRDefault="00A9400D" w:rsidP="00A9400D">
            <w:pPr>
              <w:pStyle w:val="SymalTableBody"/>
              <w:spacing w:before="20" w:after="20"/>
              <w:rPr>
                <w:b/>
                <w:bCs/>
                <w:sz w:val="16"/>
                <w:szCs w:val="16"/>
              </w:rPr>
            </w:pPr>
            <w:r w:rsidRPr="007F0261">
              <w:rPr>
                <w:rFonts w:ascii="Arial" w:hAnsi="Arial" w:cs="Arial"/>
                <w:b/>
                <w:sz w:val="16"/>
                <w:szCs w:val="16"/>
              </w:rPr>
              <w:t>1.1</w:t>
            </w:r>
          </w:p>
        </w:tc>
        <w:tc>
          <w:tcPr>
            <w:tcW w:w="2449" w:type="dxa"/>
            <w:shd w:val="clear" w:color="auto" w:fill="auto"/>
            <w:vAlign w:val="center"/>
          </w:tcPr>
          <w:p w14:paraId="32B415FA" w14:textId="17D20191" w:rsidR="00A9400D" w:rsidRPr="007F0261" w:rsidRDefault="00A9400D" w:rsidP="00A9400D">
            <w:pPr>
              <w:pStyle w:val="SymalTableBody"/>
              <w:spacing w:before="20" w:after="20"/>
              <w:rPr>
                <w:sz w:val="16"/>
                <w:szCs w:val="16"/>
              </w:rPr>
            </w:pPr>
            <w:r>
              <w:rPr>
                <w:rFonts w:ascii="Arial" w:hAnsi="Arial" w:cs="Arial"/>
                <w:sz w:val="16"/>
                <w:szCs w:val="16"/>
              </w:rPr>
              <w:t>Traffic management</w:t>
            </w:r>
          </w:p>
        </w:tc>
        <w:tc>
          <w:tcPr>
            <w:tcW w:w="1154" w:type="dxa"/>
            <w:shd w:val="clear" w:color="auto" w:fill="auto"/>
            <w:vAlign w:val="center"/>
          </w:tcPr>
          <w:p w14:paraId="41BBEC90" w14:textId="39E95A6E" w:rsidR="00A9400D" w:rsidRPr="00095B7C" w:rsidRDefault="00A9400D" w:rsidP="00A9400D">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roofErr w:type="spellStart"/>
            <w:r>
              <w:rPr>
                <w:rFonts w:ascii="Arial" w:hAnsi="Arial" w:cs="Arial"/>
                <w:sz w:val="16"/>
                <w:szCs w:val="16"/>
              </w:rPr>
              <w:t>MoA</w:t>
            </w:r>
            <w:proofErr w:type="spellEnd"/>
          </w:p>
        </w:tc>
        <w:tc>
          <w:tcPr>
            <w:tcW w:w="3757" w:type="dxa"/>
            <w:shd w:val="clear" w:color="auto" w:fill="auto"/>
            <w:vAlign w:val="center"/>
          </w:tcPr>
          <w:p w14:paraId="07E66396" w14:textId="357CE7C0" w:rsidR="00A9400D" w:rsidRPr="007F0261" w:rsidRDefault="00A9400D" w:rsidP="00A9400D">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lang w:eastAsia="en-AU"/>
              </w:rPr>
            </w:pPr>
            <w:r>
              <w:rPr>
                <w:rFonts w:ascii="Arial" w:hAnsi="Arial" w:cs="Arial"/>
                <w:sz w:val="16"/>
                <w:szCs w:val="16"/>
              </w:rPr>
              <w:t xml:space="preserve">Has Traffic Management been installed in accordance with the </w:t>
            </w:r>
            <w:proofErr w:type="spellStart"/>
            <w:r>
              <w:rPr>
                <w:rFonts w:ascii="Arial" w:hAnsi="Arial" w:cs="Arial"/>
                <w:sz w:val="16"/>
                <w:szCs w:val="16"/>
              </w:rPr>
              <w:t>MoA</w:t>
            </w:r>
            <w:proofErr w:type="spellEnd"/>
            <w:r>
              <w:rPr>
                <w:rFonts w:ascii="Arial" w:hAnsi="Arial" w:cs="Arial"/>
                <w:sz w:val="16"/>
                <w:szCs w:val="16"/>
              </w:rPr>
              <w:t>?</w:t>
            </w:r>
          </w:p>
        </w:tc>
        <w:tc>
          <w:tcPr>
            <w:tcW w:w="1772" w:type="dxa"/>
            <w:shd w:val="clear" w:color="auto" w:fill="auto"/>
            <w:tcMar>
              <w:left w:w="0" w:type="dxa"/>
              <w:right w:w="0" w:type="dxa"/>
            </w:tcMar>
            <w:vAlign w:val="center"/>
          </w:tcPr>
          <w:p w14:paraId="56435F8B" w14:textId="793A1EB6" w:rsidR="00A9400D" w:rsidRPr="008B17B0" w:rsidRDefault="00000000" w:rsidP="00A9400D">
            <w:pPr>
              <w:pStyle w:val="SymalTableBody"/>
              <w:spacing w:before="20" w:after="20"/>
              <w:jc w:val="center"/>
              <w:rPr>
                <w:sz w:val="16"/>
                <w:szCs w:val="16"/>
                <w:vertAlign w:val="superscript"/>
              </w:rPr>
            </w:pPr>
            <w:sdt>
              <w:sdtPr>
                <w:rPr>
                  <w:sz w:val="16"/>
                  <w:szCs w:val="16"/>
                </w:rPr>
                <w:id w:val="-128247438"/>
                <w14:checkbox>
                  <w14:checked w14:val="0"/>
                  <w14:checkedState w14:val="2612" w14:font="MS Gothic"/>
                  <w14:uncheckedState w14:val="2610" w14:font="MS Gothic"/>
                </w14:checkbox>
              </w:sdtPr>
              <w:sdtContent>
                <w:r w:rsidR="0007573A">
                  <w:rPr>
                    <w:rFonts w:ascii="MS Gothic" w:eastAsia="MS Gothic" w:hAnsi="MS Gothic" w:hint="eastAsia"/>
                    <w:sz w:val="16"/>
                    <w:szCs w:val="16"/>
                  </w:rPr>
                  <w:t>☐</w:t>
                </w:r>
              </w:sdtContent>
            </w:sdt>
            <w:r w:rsidR="00A9400D" w:rsidRPr="008B17B0">
              <w:rPr>
                <w:sz w:val="16"/>
                <w:szCs w:val="16"/>
              </w:rPr>
              <w:t xml:space="preserve"> Yes  </w:t>
            </w:r>
            <w:sdt>
              <w:sdtPr>
                <w:rPr>
                  <w:sz w:val="16"/>
                  <w:szCs w:val="16"/>
                </w:rPr>
                <w:id w:val="-1990846980"/>
                <w14:checkbox>
                  <w14:checked w14:val="0"/>
                  <w14:checkedState w14:val="2612" w14:font="MS Gothic"/>
                  <w14:uncheckedState w14:val="2610" w14:font="MS Gothic"/>
                </w14:checkbox>
              </w:sdtPr>
              <w:sdtContent>
                <w:r w:rsidR="00A9400D" w:rsidRPr="008B17B0">
                  <w:rPr>
                    <w:rFonts w:ascii="MS Gothic" w:eastAsia="MS Gothic" w:hAnsi="MS Gothic" w:hint="eastAsia"/>
                    <w:sz w:val="16"/>
                    <w:szCs w:val="16"/>
                  </w:rPr>
                  <w:t>☐</w:t>
                </w:r>
              </w:sdtContent>
            </w:sdt>
            <w:r w:rsidR="00A9400D" w:rsidRPr="008B17B0">
              <w:rPr>
                <w:sz w:val="16"/>
                <w:szCs w:val="16"/>
              </w:rPr>
              <w:t xml:space="preserve"> No  </w:t>
            </w:r>
            <w:sdt>
              <w:sdtPr>
                <w:rPr>
                  <w:sz w:val="16"/>
                  <w:szCs w:val="16"/>
                </w:rPr>
                <w:id w:val="-1010984140"/>
                <w14:checkbox>
                  <w14:checked w14:val="0"/>
                  <w14:checkedState w14:val="2612" w14:font="MS Gothic"/>
                  <w14:uncheckedState w14:val="2610" w14:font="MS Gothic"/>
                </w14:checkbox>
              </w:sdtPr>
              <w:sdtContent>
                <w:r w:rsidR="00A9400D" w:rsidRPr="008B17B0">
                  <w:rPr>
                    <w:rFonts w:ascii="MS Gothic" w:eastAsia="MS Gothic" w:hAnsi="MS Gothic" w:hint="eastAsia"/>
                    <w:sz w:val="16"/>
                    <w:szCs w:val="16"/>
                  </w:rPr>
                  <w:t>☐</w:t>
                </w:r>
              </w:sdtContent>
            </w:sdt>
            <w:r w:rsidR="00A9400D" w:rsidRPr="008B17B0">
              <w:rPr>
                <w:sz w:val="16"/>
                <w:szCs w:val="16"/>
              </w:rPr>
              <w:t xml:space="preserve"> N/A</w:t>
            </w:r>
          </w:p>
        </w:tc>
        <w:tc>
          <w:tcPr>
            <w:tcW w:w="721" w:type="dxa"/>
            <w:shd w:val="clear" w:color="auto" w:fill="auto"/>
            <w:vAlign w:val="center"/>
          </w:tcPr>
          <w:p w14:paraId="71B534EE" w14:textId="35D7B3D9" w:rsidR="00A9400D" w:rsidRPr="00B33CD5" w:rsidRDefault="00A9400D" w:rsidP="00A9400D">
            <w:pPr>
              <w:pStyle w:val="SymalTableBody"/>
              <w:spacing w:before="20" w:after="20"/>
              <w:jc w:val="center"/>
              <w:rPr>
                <w:rFonts w:ascii="Arial" w:hAnsi="Arial" w:cs="Arial"/>
                <w:color w:val="000000"/>
                <w:szCs w:val="18"/>
              </w:rPr>
            </w:pPr>
            <w:r>
              <w:rPr>
                <w:rFonts w:ascii="Arial" w:hAnsi="Arial" w:cs="Arial"/>
                <w:color w:val="000000"/>
                <w:szCs w:val="18"/>
              </w:rPr>
              <w:t>S</w:t>
            </w:r>
          </w:p>
        </w:tc>
        <w:tc>
          <w:tcPr>
            <w:tcW w:w="718" w:type="dxa"/>
            <w:shd w:val="clear" w:color="auto" w:fill="auto"/>
            <w:vAlign w:val="center"/>
          </w:tcPr>
          <w:p w14:paraId="6D792BC0" w14:textId="382B84E2" w:rsidR="00A9400D" w:rsidRPr="008B17B0" w:rsidRDefault="00A9400D" w:rsidP="00A9400D">
            <w:pPr>
              <w:pStyle w:val="SymalTableBody"/>
              <w:spacing w:before="20" w:after="20"/>
              <w:jc w:val="center"/>
              <w:rPr>
                <w:sz w:val="16"/>
                <w:szCs w:val="16"/>
              </w:rPr>
            </w:pPr>
          </w:p>
        </w:tc>
        <w:tc>
          <w:tcPr>
            <w:tcW w:w="721" w:type="dxa"/>
            <w:shd w:val="clear" w:color="auto" w:fill="auto"/>
            <w:vAlign w:val="center"/>
          </w:tcPr>
          <w:p w14:paraId="5C906567" w14:textId="5A51412B" w:rsidR="00A9400D" w:rsidRPr="008B17B0" w:rsidRDefault="00A9400D" w:rsidP="00A9400D">
            <w:pPr>
              <w:pStyle w:val="SymalTableBody"/>
              <w:spacing w:before="20" w:after="20"/>
              <w:jc w:val="center"/>
              <w:rPr>
                <w:sz w:val="16"/>
                <w:szCs w:val="16"/>
              </w:rPr>
            </w:pPr>
          </w:p>
        </w:tc>
        <w:tc>
          <w:tcPr>
            <w:tcW w:w="726" w:type="dxa"/>
            <w:shd w:val="clear" w:color="auto" w:fill="auto"/>
            <w:vAlign w:val="center"/>
          </w:tcPr>
          <w:p w14:paraId="2A8EF59D" w14:textId="77777777" w:rsidR="00A9400D" w:rsidRPr="008B17B0" w:rsidRDefault="00A9400D" w:rsidP="00A9400D">
            <w:pPr>
              <w:pStyle w:val="SymalTableBody"/>
              <w:spacing w:before="20" w:after="20"/>
              <w:jc w:val="center"/>
              <w:rPr>
                <w:sz w:val="16"/>
                <w:szCs w:val="16"/>
              </w:rPr>
            </w:pPr>
          </w:p>
        </w:tc>
        <w:tc>
          <w:tcPr>
            <w:tcW w:w="1863" w:type="dxa"/>
            <w:gridSpan w:val="2"/>
            <w:shd w:val="clear" w:color="auto" w:fill="auto"/>
            <w:vAlign w:val="center"/>
          </w:tcPr>
          <w:p w14:paraId="49714FAB" w14:textId="77777777" w:rsidR="00A9400D" w:rsidRPr="008B17B0" w:rsidRDefault="00A9400D" w:rsidP="00A9400D">
            <w:pPr>
              <w:pStyle w:val="SymalTableBody"/>
              <w:spacing w:before="20" w:after="20"/>
              <w:rPr>
                <w:sz w:val="16"/>
                <w:szCs w:val="16"/>
              </w:rPr>
            </w:pPr>
          </w:p>
        </w:tc>
      </w:tr>
      <w:tr w:rsidR="00A9400D" w:rsidRPr="00741190" w14:paraId="1EB05D5C" w14:textId="77777777" w:rsidTr="00A9400D">
        <w:trPr>
          <w:trHeight w:val="20"/>
        </w:trPr>
        <w:tc>
          <w:tcPr>
            <w:tcW w:w="720" w:type="dxa"/>
            <w:gridSpan w:val="2"/>
            <w:shd w:val="clear" w:color="auto" w:fill="auto"/>
            <w:vAlign w:val="center"/>
          </w:tcPr>
          <w:p w14:paraId="3DEC71BE" w14:textId="5164E4F8" w:rsidR="00A9400D" w:rsidRPr="007F0261" w:rsidRDefault="00A9400D" w:rsidP="00A9400D">
            <w:pPr>
              <w:pStyle w:val="SymalTableBody"/>
              <w:spacing w:before="20" w:after="20"/>
              <w:rPr>
                <w:rFonts w:ascii="Arial" w:hAnsi="Arial" w:cs="Arial"/>
                <w:b/>
                <w:sz w:val="16"/>
                <w:szCs w:val="16"/>
              </w:rPr>
            </w:pPr>
            <w:r>
              <w:rPr>
                <w:rFonts w:ascii="Arial" w:hAnsi="Arial" w:cs="Arial"/>
                <w:b/>
                <w:sz w:val="16"/>
                <w:szCs w:val="16"/>
              </w:rPr>
              <w:t>1.2</w:t>
            </w:r>
          </w:p>
        </w:tc>
        <w:tc>
          <w:tcPr>
            <w:tcW w:w="2449" w:type="dxa"/>
            <w:shd w:val="clear" w:color="auto" w:fill="auto"/>
            <w:vAlign w:val="center"/>
          </w:tcPr>
          <w:p w14:paraId="32D45F7D" w14:textId="10EFE430" w:rsidR="00A9400D" w:rsidRPr="00D81988" w:rsidRDefault="00A9400D" w:rsidP="00A9400D">
            <w:pPr>
              <w:pStyle w:val="SymalTableBody"/>
              <w:spacing w:before="20" w:after="20"/>
              <w:rPr>
                <w:rFonts w:ascii="Arial" w:hAnsi="Arial" w:cs="Arial"/>
                <w:sz w:val="16"/>
                <w:szCs w:val="16"/>
              </w:rPr>
            </w:pPr>
            <w:r>
              <w:rPr>
                <w:rFonts w:ascii="Arial" w:hAnsi="Arial" w:cs="Arial"/>
                <w:sz w:val="16"/>
                <w:szCs w:val="16"/>
              </w:rPr>
              <w:t>Limit of works</w:t>
            </w:r>
          </w:p>
        </w:tc>
        <w:tc>
          <w:tcPr>
            <w:tcW w:w="1154" w:type="dxa"/>
            <w:shd w:val="clear" w:color="auto" w:fill="auto"/>
            <w:vAlign w:val="center"/>
          </w:tcPr>
          <w:p w14:paraId="1860139B" w14:textId="51756989" w:rsidR="00A9400D" w:rsidRDefault="00A9400D" w:rsidP="00A9400D">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sz w:val="16"/>
                <w:szCs w:val="16"/>
              </w:rPr>
              <w:t>Construction drawings</w:t>
            </w:r>
          </w:p>
        </w:tc>
        <w:tc>
          <w:tcPr>
            <w:tcW w:w="3757" w:type="dxa"/>
            <w:shd w:val="clear" w:color="auto" w:fill="auto"/>
            <w:vAlign w:val="center"/>
          </w:tcPr>
          <w:p w14:paraId="38DCE8F1" w14:textId="65EDF0DB" w:rsidR="00A9400D" w:rsidRDefault="00A9400D" w:rsidP="00A9400D">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Have all areas required to be cleared/stripped been marked out onsite?</w:t>
            </w:r>
          </w:p>
        </w:tc>
        <w:tc>
          <w:tcPr>
            <w:tcW w:w="1772" w:type="dxa"/>
            <w:shd w:val="clear" w:color="auto" w:fill="auto"/>
            <w:tcMar>
              <w:left w:w="0" w:type="dxa"/>
              <w:right w:w="0" w:type="dxa"/>
            </w:tcMar>
            <w:vAlign w:val="center"/>
          </w:tcPr>
          <w:p w14:paraId="0DE131E8" w14:textId="6940E524" w:rsidR="00A9400D" w:rsidRDefault="00000000" w:rsidP="00A9400D">
            <w:pPr>
              <w:pStyle w:val="SymalTableBody"/>
              <w:spacing w:before="20" w:after="20"/>
              <w:jc w:val="center"/>
              <w:rPr>
                <w:sz w:val="16"/>
                <w:szCs w:val="16"/>
              </w:rPr>
            </w:pPr>
            <w:sdt>
              <w:sdtPr>
                <w:rPr>
                  <w:sz w:val="16"/>
                  <w:szCs w:val="16"/>
                </w:rPr>
                <w:id w:val="667913461"/>
                <w14:checkbox>
                  <w14:checked w14:val="0"/>
                  <w14:checkedState w14:val="2612" w14:font="MS Gothic"/>
                  <w14:uncheckedState w14:val="2610" w14:font="MS Gothic"/>
                </w14:checkbox>
              </w:sdtPr>
              <w:sdtContent>
                <w:r w:rsidR="00A9400D" w:rsidRPr="0067556F">
                  <w:rPr>
                    <w:rFonts w:ascii="MS Gothic" w:eastAsia="MS Gothic" w:hAnsi="MS Gothic" w:hint="eastAsia"/>
                    <w:sz w:val="16"/>
                    <w:szCs w:val="16"/>
                  </w:rPr>
                  <w:t>☐</w:t>
                </w:r>
              </w:sdtContent>
            </w:sdt>
            <w:r w:rsidR="00A9400D" w:rsidRPr="0067556F">
              <w:rPr>
                <w:sz w:val="16"/>
                <w:szCs w:val="16"/>
              </w:rPr>
              <w:t xml:space="preserve"> Yes  </w:t>
            </w:r>
            <w:sdt>
              <w:sdtPr>
                <w:rPr>
                  <w:sz w:val="16"/>
                  <w:szCs w:val="16"/>
                </w:rPr>
                <w:id w:val="-500826613"/>
                <w14:checkbox>
                  <w14:checked w14:val="0"/>
                  <w14:checkedState w14:val="2612" w14:font="MS Gothic"/>
                  <w14:uncheckedState w14:val="2610" w14:font="MS Gothic"/>
                </w14:checkbox>
              </w:sdtPr>
              <w:sdtContent>
                <w:r w:rsidR="00A9400D" w:rsidRPr="0067556F">
                  <w:rPr>
                    <w:rFonts w:ascii="MS Gothic" w:eastAsia="MS Gothic" w:hAnsi="MS Gothic" w:hint="eastAsia"/>
                    <w:sz w:val="16"/>
                    <w:szCs w:val="16"/>
                  </w:rPr>
                  <w:t>☐</w:t>
                </w:r>
              </w:sdtContent>
            </w:sdt>
            <w:r w:rsidR="00A9400D" w:rsidRPr="0067556F">
              <w:rPr>
                <w:sz w:val="16"/>
                <w:szCs w:val="16"/>
              </w:rPr>
              <w:t xml:space="preserve"> No  </w:t>
            </w:r>
            <w:sdt>
              <w:sdtPr>
                <w:rPr>
                  <w:sz w:val="16"/>
                  <w:szCs w:val="16"/>
                </w:rPr>
                <w:id w:val="1565375427"/>
                <w14:checkbox>
                  <w14:checked w14:val="0"/>
                  <w14:checkedState w14:val="2612" w14:font="MS Gothic"/>
                  <w14:uncheckedState w14:val="2610" w14:font="MS Gothic"/>
                </w14:checkbox>
              </w:sdtPr>
              <w:sdtContent>
                <w:r w:rsidR="00A9400D" w:rsidRPr="0067556F">
                  <w:rPr>
                    <w:rFonts w:ascii="MS Gothic" w:eastAsia="MS Gothic" w:hAnsi="MS Gothic" w:hint="eastAsia"/>
                    <w:sz w:val="16"/>
                    <w:szCs w:val="16"/>
                  </w:rPr>
                  <w:t>☐</w:t>
                </w:r>
              </w:sdtContent>
            </w:sdt>
            <w:r w:rsidR="00A9400D" w:rsidRPr="0067556F">
              <w:rPr>
                <w:sz w:val="16"/>
                <w:szCs w:val="16"/>
              </w:rPr>
              <w:t xml:space="preserve"> N/A</w:t>
            </w:r>
          </w:p>
        </w:tc>
        <w:tc>
          <w:tcPr>
            <w:tcW w:w="721" w:type="dxa"/>
            <w:shd w:val="clear" w:color="auto" w:fill="auto"/>
            <w:vAlign w:val="center"/>
          </w:tcPr>
          <w:p w14:paraId="13444848" w14:textId="05A25323" w:rsidR="00A9400D" w:rsidRDefault="00A9400D" w:rsidP="00A9400D">
            <w:pPr>
              <w:pStyle w:val="SymalTableBody"/>
              <w:spacing w:before="20" w:after="20"/>
              <w:jc w:val="center"/>
              <w:rPr>
                <w:rFonts w:ascii="Arial" w:hAnsi="Arial" w:cs="Arial"/>
                <w:color w:val="000000"/>
                <w:szCs w:val="18"/>
              </w:rPr>
            </w:pPr>
            <w:r>
              <w:rPr>
                <w:rFonts w:ascii="Arial" w:hAnsi="Arial" w:cs="Arial"/>
                <w:color w:val="000000"/>
                <w:szCs w:val="18"/>
              </w:rPr>
              <w:t>S</w:t>
            </w:r>
          </w:p>
        </w:tc>
        <w:tc>
          <w:tcPr>
            <w:tcW w:w="718" w:type="dxa"/>
            <w:shd w:val="clear" w:color="auto" w:fill="auto"/>
            <w:vAlign w:val="center"/>
          </w:tcPr>
          <w:p w14:paraId="3D95B212" w14:textId="77777777" w:rsidR="00A9400D" w:rsidRPr="008B17B0" w:rsidRDefault="00A9400D" w:rsidP="00A9400D">
            <w:pPr>
              <w:pStyle w:val="SymalTableBody"/>
              <w:spacing w:before="20" w:after="20"/>
              <w:jc w:val="center"/>
              <w:rPr>
                <w:sz w:val="16"/>
                <w:szCs w:val="16"/>
              </w:rPr>
            </w:pPr>
          </w:p>
        </w:tc>
        <w:tc>
          <w:tcPr>
            <w:tcW w:w="721" w:type="dxa"/>
            <w:shd w:val="clear" w:color="auto" w:fill="auto"/>
            <w:vAlign w:val="center"/>
          </w:tcPr>
          <w:p w14:paraId="32DD340E" w14:textId="134A3711" w:rsidR="00A9400D" w:rsidRPr="008B17B0" w:rsidRDefault="00A9400D" w:rsidP="00A9400D">
            <w:pPr>
              <w:pStyle w:val="SymalTableBody"/>
              <w:spacing w:before="20" w:after="20"/>
              <w:jc w:val="center"/>
              <w:rPr>
                <w:sz w:val="16"/>
                <w:szCs w:val="16"/>
              </w:rPr>
            </w:pPr>
          </w:p>
        </w:tc>
        <w:tc>
          <w:tcPr>
            <w:tcW w:w="726" w:type="dxa"/>
            <w:shd w:val="clear" w:color="auto" w:fill="auto"/>
            <w:vAlign w:val="center"/>
          </w:tcPr>
          <w:p w14:paraId="6B22DCEB" w14:textId="77777777" w:rsidR="00A9400D" w:rsidRPr="008B17B0" w:rsidRDefault="00A9400D" w:rsidP="00A9400D">
            <w:pPr>
              <w:pStyle w:val="SymalTableBody"/>
              <w:spacing w:before="20" w:after="20"/>
              <w:jc w:val="center"/>
              <w:rPr>
                <w:sz w:val="16"/>
                <w:szCs w:val="16"/>
              </w:rPr>
            </w:pPr>
          </w:p>
        </w:tc>
        <w:tc>
          <w:tcPr>
            <w:tcW w:w="1863" w:type="dxa"/>
            <w:gridSpan w:val="2"/>
            <w:shd w:val="clear" w:color="auto" w:fill="auto"/>
            <w:vAlign w:val="center"/>
          </w:tcPr>
          <w:p w14:paraId="3382096D" w14:textId="77777777" w:rsidR="00A9400D" w:rsidRPr="008B17B0" w:rsidRDefault="00A9400D" w:rsidP="00A9400D">
            <w:pPr>
              <w:pStyle w:val="SymalTableBody"/>
              <w:spacing w:before="20" w:after="20"/>
              <w:rPr>
                <w:sz w:val="16"/>
                <w:szCs w:val="16"/>
              </w:rPr>
            </w:pPr>
          </w:p>
        </w:tc>
      </w:tr>
      <w:tr w:rsidR="00A9400D" w:rsidRPr="00741190" w14:paraId="5BD5B2DB" w14:textId="77777777" w:rsidTr="00A9400D">
        <w:trPr>
          <w:trHeight w:val="20"/>
        </w:trPr>
        <w:tc>
          <w:tcPr>
            <w:tcW w:w="720" w:type="dxa"/>
            <w:gridSpan w:val="2"/>
            <w:shd w:val="clear" w:color="auto" w:fill="auto"/>
            <w:vAlign w:val="center"/>
          </w:tcPr>
          <w:p w14:paraId="3C694A86" w14:textId="234C5DA8" w:rsidR="00A9400D" w:rsidRPr="007F0261" w:rsidRDefault="00A9400D" w:rsidP="00A9400D">
            <w:pPr>
              <w:pStyle w:val="SymalTableBody"/>
              <w:spacing w:before="20" w:after="20"/>
              <w:rPr>
                <w:rFonts w:ascii="Arial" w:hAnsi="Arial" w:cs="Arial"/>
                <w:b/>
                <w:sz w:val="16"/>
                <w:szCs w:val="16"/>
              </w:rPr>
            </w:pPr>
            <w:r>
              <w:rPr>
                <w:rFonts w:ascii="Arial" w:hAnsi="Arial" w:cs="Arial"/>
                <w:b/>
                <w:sz w:val="16"/>
                <w:szCs w:val="16"/>
              </w:rPr>
              <w:t>1.3</w:t>
            </w:r>
          </w:p>
        </w:tc>
        <w:tc>
          <w:tcPr>
            <w:tcW w:w="2449" w:type="dxa"/>
            <w:shd w:val="clear" w:color="auto" w:fill="auto"/>
            <w:vAlign w:val="center"/>
          </w:tcPr>
          <w:p w14:paraId="2E5CD3F8" w14:textId="69A7B267" w:rsidR="00A9400D" w:rsidRPr="00D81988" w:rsidRDefault="00A9400D" w:rsidP="00A9400D">
            <w:pPr>
              <w:pStyle w:val="SymalTableBody"/>
              <w:spacing w:before="20" w:after="20"/>
              <w:rPr>
                <w:rFonts w:ascii="Arial" w:hAnsi="Arial" w:cs="Arial"/>
                <w:sz w:val="16"/>
                <w:szCs w:val="16"/>
              </w:rPr>
            </w:pPr>
            <w:r>
              <w:rPr>
                <w:rFonts w:ascii="Arial" w:hAnsi="Arial" w:cs="Arial"/>
                <w:sz w:val="16"/>
                <w:szCs w:val="16"/>
              </w:rPr>
              <w:t xml:space="preserve">Excavation permit </w:t>
            </w:r>
          </w:p>
        </w:tc>
        <w:tc>
          <w:tcPr>
            <w:tcW w:w="1154" w:type="dxa"/>
            <w:shd w:val="clear" w:color="auto" w:fill="auto"/>
            <w:vAlign w:val="center"/>
          </w:tcPr>
          <w:p w14:paraId="3A3C8A0A" w14:textId="42808CC4" w:rsidR="00A9400D" w:rsidRDefault="00A9400D" w:rsidP="00A9400D">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sz w:val="16"/>
                <w:szCs w:val="16"/>
              </w:rPr>
              <w:t>Symal Infrastructure GPP</w:t>
            </w:r>
          </w:p>
        </w:tc>
        <w:tc>
          <w:tcPr>
            <w:tcW w:w="3757" w:type="dxa"/>
            <w:shd w:val="clear" w:color="auto" w:fill="auto"/>
            <w:vAlign w:val="center"/>
          </w:tcPr>
          <w:p w14:paraId="3F887D45" w14:textId="41C8F2A6" w:rsidR="00A9400D" w:rsidRDefault="00A9400D" w:rsidP="00A9400D">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Have services within the works area been identified and a group penetration permit covers the area, is current and signed onto by the works crew?</w:t>
            </w:r>
          </w:p>
        </w:tc>
        <w:tc>
          <w:tcPr>
            <w:tcW w:w="1772" w:type="dxa"/>
            <w:shd w:val="clear" w:color="auto" w:fill="auto"/>
            <w:tcMar>
              <w:left w:w="0" w:type="dxa"/>
              <w:right w:w="0" w:type="dxa"/>
            </w:tcMar>
            <w:vAlign w:val="center"/>
          </w:tcPr>
          <w:p w14:paraId="723A9F86" w14:textId="4E134921" w:rsidR="00A9400D" w:rsidRDefault="00000000" w:rsidP="00A9400D">
            <w:pPr>
              <w:pStyle w:val="SymalTableBody"/>
              <w:spacing w:before="20" w:after="20"/>
              <w:jc w:val="center"/>
              <w:rPr>
                <w:sz w:val="16"/>
                <w:szCs w:val="16"/>
              </w:rPr>
            </w:pPr>
            <w:sdt>
              <w:sdtPr>
                <w:rPr>
                  <w:sz w:val="16"/>
                  <w:szCs w:val="16"/>
                </w:rPr>
                <w:id w:val="-213506716"/>
                <w14:checkbox>
                  <w14:checked w14:val="0"/>
                  <w14:checkedState w14:val="2612" w14:font="MS Gothic"/>
                  <w14:uncheckedState w14:val="2610" w14:font="MS Gothic"/>
                </w14:checkbox>
              </w:sdtPr>
              <w:sdtContent>
                <w:r w:rsidR="00A9400D" w:rsidRPr="0067556F">
                  <w:rPr>
                    <w:rFonts w:ascii="MS Gothic" w:eastAsia="MS Gothic" w:hAnsi="MS Gothic" w:hint="eastAsia"/>
                    <w:sz w:val="16"/>
                    <w:szCs w:val="16"/>
                  </w:rPr>
                  <w:t>☐</w:t>
                </w:r>
              </w:sdtContent>
            </w:sdt>
            <w:r w:rsidR="00A9400D" w:rsidRPr="0067556F">
              <w:rPr>
                <w:sz w:val="16"/>
                <w:szCs w:val="16"/>
              </w:rPr>
              <w:t xml:space="preserve"> Yes  </w:t>
            </w:r>
            <w:sdt>
              <w:sdtPr>
                <w:rPr>
                  <w:sz w:val="16"/>
                  <w:szCs w:val="16"/>
                </w:rPr>
                <w:id w:val="-1199308177"/>
                <w14:checkbox>
                  <w14:checked w14:val="0"/>
                  <w14:checkedState w14:val="2612" w14:font="MS Gothic"/>
                  <w14:uncheckedState w14:val="2610" w14:font="MS Gothic"/>
                </w14:checkbox>
              </w:sdtPr>
              <w:sdtContent>
                <w:r w:rsidR="00A9400D" w:rsidRPr="0067556F">
                  <w:rPr>
                    <w:rFonts w:ascii="MS Gothic" w:eastAsia="MS Gothic" w:hAnsi="MS Gothic" w:hint="eastAsia"/>
                    <w:sz w:val="16"/>
                    <w:szCs w:val="16"/>
                  </w:rPr>
                  <w:t>☐</w:t>
                </w:r>
              </w:sdtContent>
            </w:sdt>
            <w:r w:rsidR="00A9400D" w:rsidRPr="0067556F">
              <w:rPr>
                <w:sz w:val="16"/>
                <w:szCs w:val="16"/>
              </w:rPr>
              <w:t xml:space="preserve"> No  </w:t>
            </w:r>
            <w:sdt>
              <w:sdtPr>
                <w:rPr>
                  <w:sz w:val="16"/>
                  <w:szCs w:val="16"/>
                </w:rPr>
                <w:id w:val="-1319486641"/>
                <w14:checkbox>
                  <w14:checked w14:val="0"/>
                  <w14:checkedState w14:val="2612" w14:font="MS Gothic"/>
                  <w14:uncheckedState w14:val="2610" w14:font="MS Gothic"/>
                </w14:checkbox>
              </w:sdtPr>
              <w:sdtContent>
                <w:r w:rsidR="00A9400D" w:rsidRPr="0067556F">
                  <w:rPr>
                    <w:rFonts w:ascii="MS Gothic" w:eastAsia="MS Gothic" w:hAnsi="MS Gothic" w:hint="eastAsia"/>
                    <w:sz w:val="16"/>
                    <w:szCs w:val="16"/>
                  </w:rPr>
                  <w:t>☐</w:t>
                </w:r>
              </w:sdtContent>
            </w:sdt>
            <w:r w:rsidR="00A9400D" w:rsidRPr="0067556F">
              <w:rPr>
                <w:sz w:val="16"/>
                <w:szCs w:val="16"/>
              </w:rPr>
              <w:t xml:space="preserve"> N/A</w:t>
            </w:r>
          </w:p>
        </w:tc>
        <w:tc>
          <w:tcPr>
            <w:tcW w:w="721" w:type="dxa"/>
            <w:shd w:val="clear" w:color="auto" w:fill="auto"/>
            <w:vAlign w:val="center"/>
          </w:tcPr>
          <w:p w14:paraId="4E06C141" w14:textId="64A98F66" w:rsidR="00A9400D" w:rsidRDefault="00A9400D" w:rsidP="00A9400D">
            <w:pPr>
              <w:pStyle w:val="SymalTableBody"/>
              <w:spacing w:before="20" w:after="20"/>
              <w:jc w:val="center"/>
              <w:rPr>
                <w:rFonts w:ascii="Arial" w:hAnsi="Arial" w:cs="Arial"/>
                <w:color w:val="000000"/>
                <w:szCs w:val="18"/>
              </w:rPr>
            </w:pPr>
            <w:r>
              <w:rPr>
                <w:rFonts w:ascii="Arial" w:hAnsi="Arial" w:cs="Arial"/>
                <w:color w:val="000000"/>
                <w:szCs w:val="18"/>
              </w:rPr>
              <w:t>H</w:t>
            </w:r>
          </w:p>
        </w:tc>
        <w:tc>
          <w:tcPr>
            <w:tcW w:w="718" w:type="dxa"/>
            <w:shd w:val="clear" w:color="auto" w:fill="auto"/>
            <w:vAlign w:val="center"/>
          </w:tcPr>
          <w:p w14:paraId="7430B1E7" w14:textId="77777777" w:rsidR="00A9400D" w:rsidRPr="008B17B0" w:rsidRDefault="00A9400D" w:rsidP="00A9400D">
            <w:pPr>
              <w:pStyle w:val="SymalTableBody"/>
              <w:spacing w:before="20" w:after="20"/>
              <w:jc w:val="center"/>
              <w:rPr>
                <w:sz w:val="16"/>
                <w:szCs w:val="16"/>
              </w:rPr>
            </w:pPr>
          </w:p>
        </w:tc>
        <w:tc>
          <w:tcPr>
            <w:tcW w:w="721" w:type="dxa"/>
            <w:shd w:val="clear" w:color="auto" w:fill="auto"/>
            <w:vAlign w:val="center"/>
          </w:tcPr>
          <w:p w14:paraId="0B25DC37" w14:textId="48291A21" w:rsidR="00A9400D" w:rsidRPr="008B17B0" w:rsidRDefault="00A9400D" w:rsidP="00A9400D">
            <w:pPr>
              <w:pStyle w:val="SymalTableBody"/>
              <w:spacing w:before="20" w:after="20"/>
              <w:jc w:val="center"/>
              <w:rPr>
                <w:sz w:val="16"/>
                <w:szCs w:val="16"/>
              </w:rPr>
            </w:pPr>
            <w:r>
              <w:rPr>
                <w:sz w:val="16"/>
                <w:szCs w:val="16"/>
              </w:rPr>
              <w:t>H</w:t>
            </w:r>
          </w:p>
        </w:tc>
        <w:tc>
          <w:tcPr>
            <w:tcW w:w="726" w:type="dxa"/>
            <w:shd w:val="clear" w:color="auto" w:fill="auto"/>
            <w:vAlign w:val="center"/>
          </w:tcPr>
          <w:p w14:paraId="467DCFAB" w14:textId="77777777" w:rsidR="00A9400D" w:rsidRPr="008B17B0" w:rsidRDefault="00A9400D" w:rsidP="00A9400D">
            <w:pPr>
              <w:pStyle w:val="SymalTableBody"/>
              <w:spacing w:before="20" w:after="20"/>
              <w:jc w:val="center"/>
              <w:rPr>
                <w:sz w:val="16"/>
                <w:szCs w:val="16"/>
              </w:rPr>
            </w:pPr>
          </w:p>
        </w:tc>
        <w:tc>
          <w:tcPr>
            <w:tcW w:w="1863" w:type="dxa"/>
            <w:gridSpan w:val="2"/>
            <w:shd w:val="clear" w:color="auto" w:fill="auto"/>
            <w:vAlign w:val="center"/>
          </w:tcPr>
          <w:p w14:paraId="6394BAF8" w14:textId="77777777" w:rsidR="00A9400D" w:rsidRPr="008B17B0" w:rsidRDefault="00A9400D" w:rsidP="00A9400D">
            <w:pPr>
              <w:pStyle w:val="SymalTableBody"/>
              <w:spacing w:before="20" w:after="20"/>
              <w:rPr>
                <w:sz w:val="16"/>
                <w:szCs w:val="16"/>
              </w:rPr>
            </w:pPr>
          </w:p>
        </w:tc>
      </w:tr>
      <w:tr w:rsidR="00A9400D" w:rsidRPr="00741190" w14:paraId="666AE9C7" w14:textId="77777777" w:rsidTr="00A9400D">
        <w:trPr>
          <w:trHeight w:val="20"/>
        </w:trPr>
        <w:tc>
          <w:tcPr>
            <w:tcW w:w="720" w:type="dxa"/>
            <w:gridSpan w:val="2"/>
            <w:shd w:val="clear" w:color="auto" w:fill="auto"/>
            <w:vAlign w:val="center"/>
          </w:tcPr>
          <w:p w14:paraId="303B5194" w14:textId="317B9DD6" w:rsidR="00A9400D" w:rsidRPr="007F0261" w:rsidRDefault="00A9400D" w:rsidP="00A9400D">
            <w:pPr>
              <w:pStyle w:val="SymalTableBody"/>
              <w:spacing w:before="20" w:after="20"/>
              <w:rPr>
                <w:rFonts w:ascii="Arial" w:hAnsi="Arial" w:cs="Arial"/>
                <w:b/>
                <w:sz w:val="16"/>
                <w:szCs w:val="16"/>
              </w:rPr>
            </w:pPr>
            <w:r>
              <w:rPr>
                <w:rFonts w:ascii="Arial" w:hAnsi="Arial" w:cs="Arial"/>
                <w:b/>
                <w:sz w:val="16"/>
                <w:szCs w:val="16"/>
              </w:rPr>
              <w:t>1.4</w:t>
            </w:r>
          </w:p>
        </w:tc>
        <w:tc>
          <w:tcPr>
            <w:tcW w:w="2449" w:type="dxa"/>
            <w:shd w:val="clear" w:color="auto" w:fill="auto"/>
            <w:vAlign w:val="center"/>
          </w:tcPr>
          <w:p w14:paraId="6EB56252" w14:textId="38EEB526" w:rsidR="00A9400D" w:rsidRPr="00D81988" w:rsidRDefault="00A9400D" w:rsidP="00A9400D">
            <w:pPr>
              <w:pStyle w:val="SymalTableBody"/>
              <w:spacing w:before="20" w:after="20"/>
              <w:rPr>
                <w:rFonts w:ascii="Arial" w:hAnsi="Arial" w:cs="Arial"/>
                <w:sz w:val="16"/>
                <w:szCs w:val="16"/>
              </w:rPr>
            </w:pPr>
            <w:r>
              <w:rPr>
                <w:rFonts w:ascii="Arial" w:hAnsi="Arial" w:cs="Arial"/>
                <w:sz w:val="16"/>
                <w:szCs w:val="16"/>
              </w:rPr>
              <w:t>Tree protection</w:t>
            </w:r>
          </w:p>
        </w:tc>
        <w:tc>
          <w:tcPr>
            <w:tcW w:w="1154" w:type="dxa"/>
            <w:shd w:val="clear" w:color="auto" w:fill="auto"/>
            <w:vAlign w:val="center"/>
          </w:tcPr>
          <w:p w14:paraId="2D7B1364" w14:textId="108E40FC" w:rsidR="00A9400D" w:rsidRDefault="00A9400D" w:rsidP="00A9400D">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sz w:val="16"/>
                <w:szCs w:val="16"/>
              </w:rPr>
              <w:t>Construction drawings</w:t>
            </w:r>
          </w:p>
          <w:p w14:paraId="6A4EEE42" w14:textId="77777777" w:rsidR="00775562" w:rsidRDefault="00775562" w:rsidP="00A9400D">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
          <w:p w14:paraId="452E17D8" w14:textId="5C5BF69E" w:rsidR="00A9400D" w:rsidRDefault="00775562" w:rsidP="00A9400D">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775562">
              <w:rPr>
                <w:rFonts w:ascii="Arial" w:hAnsi="Arial" w:cs="Arial"/>
                <w:sz w:val="16"/>
                <w:szCs w:val="16"/>
              </w:rPr>
              <w:t>Cultural Heritage Management Plan (</w:t>
            </w:r>
            <w:r w:rsidR="00A9400D">
              <w:rPr>
                <w:rFonts w:ascii="Arial" w:hAnsi="Arial" w:cs="Arial"/>
                <w:sz w:val="16"/>
                <w:szCs w:val="16"/>
              </w:rPr>
              <w:t>CHMP</w:t>
            </w:r>
            <w:r>
              <w:rPr>
                <w:rFonts w:ascii="Arial" w:hAnsi="Arial" w:cs="Arial"/>
                <w:sz w:val="16"/>
                <w:szCs w:val="16"/>
              </w:rPr>
              <w:t>)</w:t>
            </w:r>
          </w:p>
          <w:p w14:paraId="1711B19B" w14:textId="77777777" w:rsidR="00775562" w:rsidRDefault="00775562" w:rsidP="00A9400D">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
          <w:p w14:paraId="3F89CF89" w14:textId="147C59C5" w:rsidR="00A9400D" w:rsidRDefault="00775562" w:rsidP="00A9400D">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sidRPr="00775562">
              <w:rPr>
                <w:rFonts w:ascii="Arial" w:hAnsi="Arial" w:cs="Arial"/>
                <w:sz w:val="16"/>
                <w:szCs w:val="16"/>
              </w:rPr>
              <w:t xml:space="preserve">Protection of the environment policies </w:t>
            </w:r>
            <w:r>
              <w:rPr>
                <w:rFonts w:ascii="Arial" w:hAnsi="Arial" w:cs="Arial"/>
                <w:sz w:val="16"/>
                <w:szCs w:val="16"/>
              </w:rPr>
              <w:t>(PEPs)</w:t>
            </w:r>
          </w:p>
        </w:tc>
        <w:tc>
          <w:tcPr>
            <w:tcW w:w="3757" w:type="dxa"/>
            <w:shd w:val="clear" w:color="auto" w:fill="auto"/>
            <w:vAlign w:val="center"/>
          </w:tcPr>
          <w:p w14:paraId="24EB9C67" w14:textId="018C9DDB" w:rsidR="00A9400D" w:rsidRDefault="00A9400D" w:rsidP="00A9400D">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Have all trees / native flora and fauna been protected including the establishment of no go zones as indicated in the construction documentation?</w:t>
            </w:r>
          </w:p>
        </w:tc>
        <w:tc>
          <w:tcPr>
            <w:tcW w:w="1772" w:type="dxa"/>
            <w:shd w:val="clear" w:color="auto" w:fill="auto"/>
            <w:tcMar>
              <w:left w:w="0" w:type="dxa"/>
              <w:right w:w="0" w:type="dxa"/>
            </w:tcMar>
            <w:vAlign w:val="center"/>
          </w:tcPr>
          <w:p w14:paraId="7DDBE8E4" w14:textId="095B7018" w:rsidR="00A9400D" w:rsidRDefault="00000000" w:rsidP="00A9400D">
            <w:pPr>
              <w:pStyle w:val="SymalTableBody"/>
              <w:spacing w:before="20" w:after="20"/>
              <w:jc w:val="center"/>
              <w:rPr>
                <w:sz w:val="16"/>
                <w:szCs w:val="16"/>
              </w:rPr>
            </w:pPr>
            <w:sdt>
              <w:sdtPr>
                <w:rPr>
                  <w:sz w:val="16"/>
                  <w:szCs w:val="16"/>
                </w:rPr>
                <w:id w:val="-1445910673"/>
                <w14:checkbox>
                  <w14:checked w14:val="0"/>
                  <w14:checkedState w14:val="2612" w14:font="MS Gothic"/>
                  <w14:uncheckedState w14:val="2610" w14:font="MS Gothic"/>
                </w14:checkbox>
              </w:sdtPr>
              <w:sdtContent>
                <w:r w:rsidR="00A9400D" w:rsidRPr="0067556F">
                  <w:rPr>
                    <w:rFonts w:ascii="MS Gothic" w:eastAsia="MS Gothic" w:hAnsi="MS Gothic" w:hint="eastAsia"/>
                    <w:sz w:val="16"/>
                    <w:szCs w:val="16"/>
                  </w:rPr>
                  <w:t>☐</w:t>
                </w:r>
              </w:sdtContent>
            </w:sdt>
            <w:r w:rsidR="00A9400D" w:rsidRPr="0067556F">
              <w:rPr>
                <w:sz w:val="16"/>
                <w:szCs w:val="16"/>
              </w:rPr>
              <w:t xml:space="preserve"> Yes  </w:t>
            </w:r>
            <w:sdt>
              <w:sdtPr>
                <w:rPr>
                  <w:sz w:val="16"/>
                  <w:szCs w:val="16"/>
                </w:rPr>
                <w:id w:val="694804053"/>
                <w14:checkbox>
                  <w14:checked w14:val="0"/>
                  <w14:checkedState w14:val="2612" w14:font="MS Gothic"/>
                  <w14:uncheckedState w14:val="2610" w14:font="MS Gothic"/>
                </w14:checkbox>
              </w:sdtPr>
              <w:sdtContent>
                <w:r w:rsidR="00A9400D" w:rsidRPr="0067556F">
                  <w:rPr>
                    <w:rFonts w:ascii="MS Gothic" w:eastAsia="MS Gothic" w:hAnsi="MS Gothic" w:hint="eastAsia"/>
                    <w:sz w:val="16"/>
                    <w:szCs w:val="16"/>
                  </w:rPr>
                  <w:t>☐</w:t>
                </w:r>
              </w:sdtContent>
            </w:sdt>
            <w:r w:rsidR="00A9400D" w:rsidRPr="0067556F">
              <w:rPr>
                <w:sz w:val="16"/>
                <w:szCs w:val="16"/>
              </w:rPr>
              <w:t xml:space="preserve"> No  </w:t>
            </w:r>
            <w:sdt>
              <w:sdtPr>
                <w:rPr>
                  <w:sz w:val="16"/>
                  <w:szCs w:val="16"/>
                </w:rPr>
                <w:id w:val="-873466620"/>
                <w14:checkbox>
                  <w14:checked w14:val="0"/>
                  <w14:checkedState w14:val="2612" w14:font="MS Gothic"/>
                  <w14:uncheckedState w14:val="2610" w14:font="MS Gothic"/>
                </w14:checkbox>
              </w:sdtPr>
              <w:sdtContent>
                <w:r w:rsidR="00A9400D" w:rsidRPr="0067556F">
                  <w:rPr>
                    <w:rFonts w:ascii="MS Gothic" w:eastAsia="MS Gothic" w:hAnsi="MS Gothic" w:hint="eastAsia"/>
                    <w:sz w:val="16"/>
                    <w:szCs w:val="16"/>
                  </w:rPr>
                  <w:t>☐</w:t>
                </w:r>
              </w:sdtContent>
            </w:sdt>
            <w:r w:rsidR="00A9400D" w:rsidRPr="0067556F">
              <w:rPr>
                <w:sz w:val="16"/>
                <w:szCs w:val="16"/>
              </w:rPr>
              <w:t xml:space="preserve"> N/A</w:t>
            </w:r>
          </w:p>
        </w:tc>
        <w:tc>
          <w:tcPr>
            <w:tcW w:w="721" w:type="dxa"/>
            <w:shd w:val="clear" w:color="auto" w:fill="auto"/>
            <w:vAlign w:val="center"/>
          </w:tcPr>
          <w:p w14:paraId="78826BFC" w14:textId="2384CC3F" w:rsidR="00A9400D" w:rsidRDefault="00A9400D" w:rsidP="00A9400D">
            <w:pPr>
              <w:pStyle w:val="SymalTableBody"/>
              <w:spacing w:before="20" w:after="20"/>
              <w:jc w:val="center"/>
              <w:rPr>
                <w:rFonts w:ascii="Arial" w:hAnsi="Arial" w:cs="Arial"/>
                <w:color w:val="000000"/>
                <w:szCs w:val="18"/>
              </w:rPr>
            </w:pPr>
            <w:r>
              <w:rPr>
                <w:rFonts w:ascii="Arial" w:hAnsi="Arial" w:cs="Arial"/>
                <w:color w:val="000000"/>
                <w:szCs w:val="18"/>
              </w:rPr>
              <w:t>H</w:t>
            </w:r>
          </w:p>
        </w:tc>
        <w:tc>
          <w:tcPr>
            <w:tcW w:w="718" w:type="dxa"/>
            <w:shd w:val="clear" w:color="auto" w:fill="auto"/>
            <w:vAlign w:val="center"/>
          </w:tcPr>
          <w:p w14:paraId="3E7597CF" w14:textId="77777777" w:rsidR="00A9400D" w:rsidRPr="008B17B0" w:rsidRDefault="00A9400D" w:rsidP="00A9400D">
            <w:pPr>
              <w:pStyle w:val="SymalTableBody"/>
              <w:spacing w:before="20" w:after="20"/>
              <w:jc w:val="center"/>
              <w:rPr>
                <w:sz w:val="16"/>
                <w:szCs w:val="16"/>
              </w:rPr>
            </w:pPr>
          </w:p>
        </w:tc>
        <w:tc>
          <w:tcPr>
            <w:tcW w:w="721" w:type="dxa"/>
            <w:shd w:val="clear" w:color="auto" w:fill="auto"/>
            <w:vAlign w:val="center"/>
          </w:tcPr>
          <w:p w14:paraId="404DC461" w14:textId="7240302B" w:rsidR="00A9400D" w:rsidRPr="008B17B0" w:rsidRDefault="00A9400D" w:rsidP="00A9400D">
            <w:pPr>
              <w:pStyle w:val="SymalTableBody"/>
              <w:spacing w:before="20" w:after="20"/>
              <w:jc w:val="center"/>
              <w:rPr>
                <w:sz w:val="16"/>
                <w:szCs w:val="16"/>
              </w:rPr>
            </w:pPr>
            <w:r>
              <w:rPr>
                <w:sz w:val="16"/>
                <w:szCs w:val="16"/>
              </w:rPr>
              <w:t>H</w:t>
            </w:r>
          </w:p>
        </w:tc>
        <w:tc>
          <w:tcPr>
            <w:tcW w:w="726" w:type="dxa"/>
            <w:shd w:val="clear" w:color="auto" w:fill="auto"/>
            <w:vAlign w:val="center"/>
          </w:tcPr>
          <w:p w14:paraId="02739176" w14:textId="77777777" w:rsidR="00A9400D" w:rsidRPr="008B17B0" w:rsidRDefault="00A9400D" w:rsidP="00A9400D">
            <w:pPr>
              <w:pStyle w:val="SymalTableBody"/>
              <w:spacing w:before="20" w:after="20"/>
              <w:jc w:val="center"/>
              <w:rPr>
                <w:sz w:val="16"/>
                <w:szCs w:val="16"/>
              </w:rPr>
            </w:pPr>
          </w:p>
        </w:tc>
        <w:tc>
          <w:tcPr>
            <w:tcW w:w="1863" w:type="dxa"/>
            <w:gridSpan w:val="2"/>
            <w:shd w:val="clear" w:color="auto" w:fill="auto"/>
            <w:vAlign w:val="center"/>
          </w:tcPr>
          <w:p w14:paraId="26A015A4" w14:textId="77777777" w:rsidR="00A9400D" w:rsidRPr="008B17B0" w:rsidRDefault="00A9400D" w:rsidP="00A9400D">
            <w:pPr>
              <w:pStyle w:val="SymalTableBody"/>
              <w:spacing w:before="20" w:after="20"/>
              <w:rPr>
                <w:sz w:val="16"/>
                <w:szCs w:val="16"/>
              </w:rPr>
            </w:pPr>
          </w:p>
        </w:tc>
      </w:tr>
      <w:tr w:rsidR="003C1E57" w:rsidRPr="003C1E57" w14:paraId="6F3140AC" w14:textId="77777777" w:rsidTr="00547A34">
        <w:trPr>
          <w:trHeight w:val="20"/>
        </w:trPr>
        <w:tc>
          <w:tcPr>
            <w:tcW w:w="14601" w:type="dxa"/>
            <w:gridSpan w:val="12"/>
            <w:shd w:val="clear" w:color="auto" w:fill="000000" w:themeFill="text2"/>
            <w:vAlign w:val="center"/>
          </w:tcPr>
          <w:p w14:paraId="6E633691" w14:textId="534FE9C5" w:rsidR="004D39F9" w:rsidRPr="003C1E57" w:rsidRDefault="004D39F9" w:rsidP="00547A34">
            <w:pPr>
              <w:pStyle w:val="SymalTableBody"/>
              <w:spacing w:before="20" w:after="20"/>
              <w:rPr>
                <w:b/>
                <w:bCs/>
                <w:color w:val="FFFFFF" w:themeColor="background1"/>
                <w:sz w:val="20"/>
              </w:rPr>
            </w:pPr>
            <w:r w:rsidRPr="003C1E57">
              <w:rPr>
                <w:b/>
                <w:bCs/>
                <w:color w:val="FFFFFF" w:themeColor="background1"/>
                <w:sz w:val="20"/>
              </w:rPr>
              <w:t xml:space="preserve">2.0 </w:t>
            </w:r>
            <w:r w:rsidR="00A9400D">
              <w:rPr>
                <w:b/>
                <w:bCs/>
                <w:color w:val="FFFFFF" w:themeColor="background1"/>
                <w:sz w:val="20"/>
              </w:rPr>
              <w:t>Clearing and grubbing</w:t>
            </w:r>
          </w:p>
        </w:tc>
      </w:tr>
      <w:tr w:rsidR="00A9400D" w:rsidRPr="00741190" w14:paraId="6E7A5C0A" w14:textId="77777777" w:rsidTr="00B33CD5">
        <w:trPr>
          <w:trHeight w:val="20"/>
        </w:trPr>
        <w:tc>
          <w:tcPr>
            <w:tcW w:w="720" w:type="dxa"/>
            <w:gridSpan w:val="2"/>
            <w:shd w:val="clear" w:color="auto" w:fill="auto"/>
            <w:vAlign w:val="center"/>
          </w:tcPr>
          <w:p w14:paraId="4F8B0B2F" w14:textId="4BB2D7D8" w:rsidR="00A9400D" w:rsidRPr="007F0261" w:rsidRDefault="00A9400D" w:rsidP="00A9400D">
            <w:pPr>
              <w:pStyle w:val="SymalTableBody"/>
              <w:spacing w:before="20" w:after="20"/>
              <w:rPr>
                <w:b/>
                <w:bCs/>
                <w:sz w:val="16"/>
                <w:szCs w:val="18"/>
              </w:rPr>
            </w:pPr>
            <w:r w:rsidRPr="007F0261">
              <w:rPr>
                <w:rFonts w:ascii="Arial" w:hAnsi="Arial" w:cs="Arial"/>
                <w:b/>
                <w:bCs/>
                <w:sz w:val="16"/>
                <w:szCs w:val="18"/>
              </w:rPr>
              <w:lastRenderedPageBreak/>
              <w:t>2.1</w:t>
            </w:r>
          </w:p>
        </w:tc>
        <w:tc>
          <w:tcPr>
            <w:tcW w:w="2449" w:type="dxa"/>
            <w:shd w:val="clear" w:color="auto" w:fill="auto"/>
            <w:vAlign w:val="center"/>
          </w:tcPr>
          <w:p w14:paraId="2438D7ED" w14:textId="35F865CE" w:rsidR="00A9400D" w:rsidRPr="007F0261" w:rsidRDefault="009400F9" w:rsidP="00A9400D">
            <w:pPr>
              <w:pStyle w:val="SymalTableBody"/>
              <w:spacing w:before="20" w:after="20"/>
              <w:rPr>
                <w:b/>
                <w:bCs/>
                <w:sz w:val="16"/>
                <w:szCs w:val="18"/>
              </w:rPr>
            </w:pPr>
            <w:r>
              <w:rPr>
                <w:rFonts w:ascii="Arial" w:hAnsi="Arial" w:cs="Arial"/>
                <w:sz w:val="16"/>
                <w:szCs w:val="16"/>
                <w:lang w:eastAsia="en-AU"/>
              </w:rPr>
              <w:t>N</w:t>
            </w:r>
            <w:r w:rsidRPr="009400F9">
              <w:rPr>
                <w:rFonts w:ascii="Arial" w:hAnsi="Arial" w:cs="Arial"/>
                <w:sz w:val="16"/>
                <w:szCs w:val="16"/>
                <w:lang w:eastAsia="en-AU"/>
              </w:rPr>
              <w:t>otification of intention to clear</w:t>
            </w:r>
          </w:p>
        </w:tc>
        <w:tc>
          <w:tcPr>
            <w:tcW w:w="1154" w:type="dxa"/>
            <w:shd w:val="clear" w:color="auto" w:fill="auto"/>
            <w:vAlign w:val="center"/>
          </w:tcPr>
          <w:p w14:paraId="33C06E5F" w14:textId="65B4CB6C" w:rsidR="00A9400D" w:rsidRPr="00B33CD5" w:rsidRDefault="00B65066" w:rsidP="00A9400D">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proofErr w:type="spellStart"/>
            <w:r>
              <w:rPr>
                <w:rFonts w:ascii="Arial" w:hAnsi="Arial" w:cs="Arial"/>
                <w:sz w:val="16"/>
                <w:szCs w:val="16"/>
              </w:rPr>
              <w:t>T</w:t>
            </w:r>
            <w:r w:rsidR="00A6249E">
              <w:rPr>
                <w:rFonts w:ascii="Arial" w:hAnsi="Arial" w:cs="Arial"/>
                <w:sz w:val="16"/>
                <w:szCs w:val="16"/>
              </w:rPr>
              <w:t>fNSW</w:t>
            </w:r>
            <w:proofErr w:type="spellEnd"/>
            <w:r w:rsidR="00A6249E">
              <w:rPr>
                <w:rFonts w:ascii="Arial" w:hAnsi="Arial" w:cs="Arial"/>
                <w:sz w:val="16"/>
                <w:szCs w:val="16"/>
              </w:rPr>
              <w:t xml:space="preserve"> G40</w:t>
            </w:r>
            <w:r w:rsidR="00E0432B">
              <w:rPr>
                <w:rFonts w:ascii="Arial" w:hAnsi="Arial" w:cs="Arial"/>
                <w:sz w:val="16"/>
                <w:szCs w:val="16"/>
              </w:rPr>
              <w:t xml:space="preserve"> CL.</w:t>
            </w:r>
            <w:r w:rsidR="00D16E1A">
              <w:rPr>
                <w:rFonts w:ascii="Arial" w:hAnsi="Arial" w:cs="Arial"/>
                <w:sz w:val="16"/>
                <w:szCs w:val="16"/>
              </w:rPr>
              <w:t>2.4</w:t>
            </w:r>
          </w:p>
        </w:tc>
        <w:tc>
          <w:tcPr>
            <w:tcW w:w="3757" w:type="dxa"/>
            <w:shd w:val="clear" w:color="auto" w:fill="auto"/>
            <w:vAlign w:val="center"/>
          </w:tcPr>
          <w:p w14:paraId="5F6FA328" w14:textId="77777777" w:rsidR="00827E41" w:rsidRPr="00827E41" w:rsidRDefault="00827E41" w:rsidP="00827E41">
            <w:pPr>
              <w:spacing w:before="20" w:after="20"/>
              <w:rPr>
                <w:rFonts w:ascii="Arial" w:hAnsi="Arial" w:cs="Arial"/>
                <w:sz w:val="16"/>
                <w:szCs w:val="16"/>
              </w:rPr>
            </w:pPr>
            <w:r w:rsidRPr="00827E41">
              <w:rPr>
                <w:rFonts w:ascii="Arial" w:hAnsi="Arial" w:cs="Arial"/>
                <w:sz w:val="16"/>
                <w:szCs w:val="16"/>
              </w:rPr>
              <w:t xml:space="preserve">Before clearing commences, identify the limits of clearing by clearly visible markers placed at 25 </w:t>
            </w:r>
            <w:proofErr w:type="gramStart"/>
            <w:r w:rsidRPr="00827E41">
              <w:rPr>
                <w:rFonts w:ascii="Arial" w:hAnsi="Arial" w:cs="Arial"/>
                <w:sz w:val="16"/>
                <w:szCs w:val="16"/>
              </w:rPr>
              <w:t>m</w:t>
            </w:r>
            <w:proofErr w:type="gramEnd"/>
          </w:p>
          <w:p w14:paraId="58D31A62" w14:textId="77777777" w:rsidR="00827E41" w:rsidRPr="00827E41" w:rsidRDefault="00827E41" w:rsidP="00827E41">
            <w:pPr>
              <w:spacing w:before="20" w:after="20"/>
              <w:rPr>
                <w:rFonts w:ascii="Arial" w:hAnsi="Arial" w:cs="Arial"/>
                <w:sz w:val="16"/>
                <w:szCs w:val="16"/>
              </w:rPr>
            </w:pPr>
            <w:r w:rsidRPr="00827E41">
              <w:rPr>
                <w:rFonts w:ascii="Arial" w:hAnsi="Arial" w:cs="Arial"/>
                <w:sz w:val="16"/>
                <w:szCs w:val="16"/>
              </w:rPr>
              <w:t>intervals on each side of the road formation and bridges as shown on the Design Documentation</w:t>
            </w:r>
          </w:p>
          <w:p w14:paraId="35A80E2C" w14:textId="77777777" w:rsidR="00827E41" w:rsidRPr="00827E41" w:rsidRDefault="00827E41" w:rsidP="00827E41">
            <w:pPr>
              <w:spacing w:before="20" w:after="20"/>
              <w:rPr>
                <w:rFonts w:ascii="Arial" w:hAnsi="Arial" w:cs="Arial"/>
                <w:sz w:val="16"/>
                <w:szCs w:val="16"/>
              </w:rPr>
            </w:pPr>
            <w:r w:rsidRPr="00827E41">
              <w:rPr>
                <w:rFonts w:ascii="Arial" w:hAnsi="Arial" w:cs="Arial"/>
                <w:sz w:val="16"/>
                <w:szCs w:val="16"/>
              </w:rPr>
              <w:t>drawings. Also provide a report which:</w:t>
            </w:r>
          </w:p>
          <w:p w14:paraId="0B348F65" w14:textId="77777777" w:rsidR="00827E41" w:rsidRPr="00827E41" w:rsidRDefault="00827E41" w:rsidP="00827E41">
            <w:pPr>
              <w:spacing w:before="20" w:after="20"/>
              <w:rPr>
                <w:rFonts w:ascii="Arial" w:hAnsi="Arial" w:cs="Arial"/>
                <w:sz w:val="16"/>
                <w:szCs w:val="16"/>
              </w:rPr>
            </w:pPr>
            <w:r w:rsidRPr="00827E41">
              <w:rPr>
                <w:rFonts w:ascii="Arial" w:hAnsi="Arial" w:cs="Arial"/>
                <w:sz w:val="16"/>
                <w:szCs w:val="16"/>
              </w:rPr>
              <w:t>(a) includes a statement from an Ecologist that identifies the species and location of any weeds</w:t>
            </w:r>
          </w:p>
          <w:p w14:paraId="7A6DCE42" w14:textId="77777777" w:rsidR="00827E41" w:rsidRPr="00827E41" w:rsidRDefault="00827E41" w:rsidP="00827E41">
            <w:pPr>
              <w:spacing w:before="20" w:after="20"/>
              <w:rPr>
                <w:rFonts w:ascii="Arial" w:hAnsi="Arial" w:cs="Arial"/>
                <w:sz w:val="16"/>
                <w:szCs w:val="16"/>
              </w:rPr>
            </w:pPr>
            <w:r w:rsidRPr="00827E41">
              <w:rPr>
                <w:rFonts w:ascii="Arial" w:hAnsi="Arial" w:cs="Arial"/>
                <w:sz w:val="16"/>
                <w:szCs w:val="16"/>
              </w:rPr>
              <w:t xml:space="preserve">growing anywhere in the road reserve over the length to be cleared and </w:t>
            </w:r>
            <w:proofErr w:type="gramStart"/>
            <w:r w:rsidRPr="00827E41">
              <w:rPr>
                <w:rFonts w:ascii="Arial" w:hAnsi="Arial" w:cs="Arial"/>
                <w:sz w:val="16"/>
                <w:szCs w:val="16"/>
              </w:rPr>
              <w:t>grubbed;</w:t>
            </w:r>
            <w:proofErr w:type="gramEnd"/>
          </w:p>
          <w:p w14:paraId="618EBF7F" w14:textId="77777777" w:rsidR="00827E41" w:rsidRPr="00827E41" w:rsidRDefault="00827E41" w:rsidP="00827E41">
            <w:pPr>
              <w:spacing w:before="20" w:after="20"/>
              <w:rPr>
                <w:rFonts w:ascii="Arial" w:hAnsi="Arial" w:cs="Arial"/>
                <w:sz w:val="16"/>
                <w:szCs w:val="16"/>
              </w:rPr>
            </w:pPr>
            <w:r w:rsidRPr="00827E41">
              <w:rPr>
                <w:rFonts w:ascii="Arial" w:hAnsi="Arial" w:cs="Arial"/>
                <w:sz w:val="16"/>
                <w:szCs w:val="16"/>
              </w:rPr>
              <w:t>(b) identifies all locations of threatened flora species and trees which have been marked or</w:t>
            </w:r>
          </w:p>
          <w:p w14:paraId="3C555F5A" w14:textId="77777777" w:rsidR="00827E41" w:rsidRPr="00827E41" w:rsidRDefault="00827E41" w:rsidP="00827E41">
            <w:pPr>
              <w:spacing w:before="20" w:after="20"/>
              <w:rPr>
                <w:rFonts w:ascii="Arial" w:hAnsi="Arial" w:cs="Arial"/>
                <w:sz w:val="16"/>
                <w:szCs w:val="16"/>
              </w:rPr>
            </w:pPr>
            <w:r w:rsidRPr="00827E41">
              <w:rPr>
                <w:rFonts w:ascii="Arial" w:hAnsi="Arial" w:cs="Arial"/>
                <w:sz w:val="16"/>
                <w:szCs w:val="16"/>
              </w:rPr>
              <w:t>otherwise identified for preservation; and</w:t>
            </w:r>
          </w:p>
          <w:p w14:paraId="3237CEF8" w14:textId="77777777" w:rsidR="00827E41" w:rsidRPr="00827E41" w:rsidRDefault="00827E41" w:rsidP="00827E41">
            <w:pPr>
              <w:spacing w:before="20" w:after="20"/>
              <w:rPr>
                <w:rFonts w:ascii="Arial" w:hAnsi="Arial" w:cs="Arial"/>
                <w:sz w:val="16"/>
                <w:szCs w:val="16"/>
              </w:rPr>
            </w:pPr>
            <w:r w:rsidRPr="00827E41">
              <w:rPr>
                <w:rFonts w:ascii="Arial" w:hAnsi="Arial" w:cs="Arial"/>
                <w:sz w:val="16"/>
                <w:szCs w:val="16"/>
              </w:rPr>
              <w:t>(c) lists any trees outside the limits of clearing which are unsound and likely to fall upon the roadway or onto private property.</w:t>
            </w:r>
          </w:p>
          <w:p w14:paraId="31857A35" w14:textId="220BE0AE" w:rsidR="00A9400D" w:rsidRPr="007F0261" w:rsidRDefault="00827E41" w:rsidP="00827E41">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8"/>
              </w:rPr>
            </w:pPr>
            <w:r w:rsidRPr="00827E41">
              <w:rPr>
                <w:rFonts w:ascii="Arial" w:hAnsi="Arial" w:cs="Arial"/>
                <w:sz w:val="16"/>
                <w:szCs w:val="16"/>
              </w:rPr>
              <w:t>Plan and carry out all operations to ensure that there is no damage to any trees outside the limits of clearing specified.</w:t>
            </w:r>
          </w:p>
        </w:tc>
        <w:tc>
          <w:tcPr>
            <w:tcW w:w="1772" w:type="dxa"/>
            <w:shd w:val="clear" w:color="auto" w:fill="auto"/>
            <w:vAlign w:val="center"/>
          </w:tcPr>
          <w:p w14:paraId="68AE056A" w14:textId="542433CD" w:rsidR="00A9400D" w:rsidRPr="00D340C6" w:rsidRDefault="00000000" w:rsidP="00A9400D">
            <w:pPr>
              <w:pStyle w:val="SymalTableBody"/>
              <w:spacing w:before="20" w:after="20"/>
              <w:jc w:val="center"/>
              <w:rPr>
                <w:sz w:val="16"/>
                <w:szCs w:val="16"/>
              </w:rPr>
            </w:pPr>
            <w:sdt>
              <w:sdtPr>
                <w:rPr>
                  <w:sz w:val="16"/>
                  <w:szCs w:val="16"/>
                </w:rPr>
                <w:id w:val="-1521613871"/>
                <w14:checkbox>
                  <w14:checked w14:val="0"/>
                  <w14:checkedState w14:val="2612" w14:font="MS Gothic"/>
                  <w14:uncheckedState w14:val="2610" w14:font="MS Gothic"/>
                </w14:checkbox>
              </w:sdtPr>
              <w:sdtContent>
                <w:r w:rsidR="00A9400D" w:rsidRPr="008B17B0">
                  <w:rPr>
                    <w:rFonts w:ascii="MS Gothic" w:eastAsia="MS Gothic" w:hAnsi="MS Gothic" w:hint="eastAsia"/>
                    <w:sz w:val="16"/>
                    <w:szCs w:val="16"/>
                  </w:rPr>
                  <w:t>☐</w:t>
                </w:r>
              </w:sdtContent>
            </w:sdt>
            <w:r w:rsidR="00A9400D" w:rsidRPr="008B17B0">
              <w:rPr>
                <w:sz w:val="16"/>
                <w:szCs w:val="16"/>
              </w:rPr>
              <w:t xml:space="preserve"> Yes  </w:t>
            </w:r>
            <w:sdt>
              <w:sdtPr>
                <w:rPr>
                  <w:sz w:val="16"/>
                  <w:szCs w:val="16"/>
                </w:rPr>
                <w:id w:val="-1396589089"/>
                <w14:checkbox>
                  <w14:checked w14:val="0"/>
                  <w14:checkedState w14:val="2612" w14:font="MS Gothic"/>
                  <w14:uncheckedState w14:val="2610" w14:font="MS Gothic"/>
                </w14:checkbox>
              </w:sdtPr>
              <w:sdtContent>
                <w:r w:rsidR="00A9400D" w:rsidRPr="008B17B0">
                  <w:rPr>
                    <w:rFonts w:ascii="MS Gothic" w:eastAsia="MS Gothic" w:hAnsi="MS Gothic" w:hint="eastAsia"/>
                    <w:sz w:val="16"/>
                    <w:szCs w:val="16"/>
                  </w:rPr>
                  <w:t>☐</w:t>
                </w:r>
              </w:sdtContent>
            </w:sdt>
            <w:r w:rsidR="00A9400D" w:rsidRPr="008B17B0">
              <w:rPr>
                <w:sz w:val="16"/>
                <w:szCs w:val="16"/>
              </w:rPr>
              <w:t xml:space="preserve"> No  </w:t>
            </w:r>
            <w:sdt>
              <w:sdtPr>
                <w:rPr>
                  <w:sz w:val="16"/>
                  <w:szCs w:val="16"/>
                </w:rPr>
                <w:id w:val="1986040256"/>
                <w14:checkbox>
                  <w14:checked w14:val="0"/>
                  <w14:checkedState w14:val="2612" w14:font="MS Gothic"/>
                  <w14:uncheckedState w14:val="2610" w14:font="MS Gothic"/>
                </w14:checkbox>
              </w:sdtPr>
              <w:sdtContent>
                <w:r w:rsidR="00A9400D" w:rsidRPr="008B17B0">
                  <w:rPr>
                    <w:rFonts w:ascii="MS Gothic" w:eastAsia="MS Gothic" w:hAnsi="MS Gothic" w:hint="eastAsia"/>
                    <w:sz w:val="16"/>
                    <w:szCs w:val="16"/>
                  </w:rPr>
                  <w:t>☐</w:t>
                </w:r>
              </w:sdtContent>
            </w:sdt>
            <w:r w:rsidR="00A9400D" w:rsidRPr="008B17B0">
              <w:rPr>
                <w:sz w:val="16"/>
                <w:szCs w:val="16"/>
              </w:rPr>
              <w:t xml:space="preserve"> N/A</w:t>
            </w:r>
          </w:p>
        </w:tc>
        <w:tc>
          <w:tcPr>
            <w:tcW w:w="721" w:type="dxa"/>
            <w:shd w:val="clear" w:color="auto" w:fill="auto"/>
            <w:vAlign w:val="center"/>
          </w:tcPr>
          <w:p w14:paraId="77129C41" w14:textId="7D0CEB24" w:rsidR="00A9400D" w:rsidRPr="00095B7C" w:rsidRDefault="0092010D" w:rsidP="00A9400D">
            <w:pPr>
              <w:pStyle w:val="SymalTableBody"/>
              <w:spacing w:before="20" w:after="20"/>
              <w:jc w:val="center"/>
              <w:rPr>
                <w:sz w:val="16"/>
                <w:szCs w:val="16"/>
              </w:rPr>
            </w:pPr>
            <w:r>
              <w:rPr>
                <w:sz w:val="16"/>
                <w:szCs w:val="16"/>
              </w:rPr>
              <w:t>H</w:t>
            </w:r>
          </w:p>
        </w:tc>
        <w:tc>
          <w:tcPr>
            <w:tcW w:w="718" w:type="dxa"/>
            <w:shd w:val="clear" w:color="auto" w:fill="auto"/>
            <w:vAlign w:val="center"/>
          </w:tcPr>
          <w:p w14:paraId="70E38D11" w14:textId="72B7DE27" w:rsidR="00A9400D" w:rsidRPr="00095B7C" w:rsidRDefault="00A9400D" w:rsidP="00A9400D">
            <w:pPr>
              <w:pStyle w:val="SymalTableBody"/>
              <w:spacing w:before="20" w:after="20"/>
              <w:jc w:val="center"/>
              <w:rPr>
                <w:szCs w:val="18"/>
              </w:rPr>
            </w:pPr>
          </w:p>
        </w:tc>
        <w:tc>
          <w:tcPr>
            <w:tcW w:w="721" w:type="dxa"/>
            <w:shd w:val="clear" w:color="auto" w:fill="auto"/>
            <w:vAlign w:val="center"/>
          </w:tcPr>
          <w:p w14:paraId="64A7BE8F" w14:textId="73A5D0F9" w:rsidR="00A9400D" w:rsidRPr="00095B7C" w:rsidRDefault="0092010D" w:rsidP="00A9400D">
            <w:pPr>
              <w:pStyle w:val="SymalTableBody"/>
              <w:spacing w:before="20" w:after="20"/>
              <w:jc w:val="center"/>
              <w:rPr>
                <w:szCs w:val="18"/>
              </w:rPr>
            </w:pPr>
            <w:r w:rsidRPr="006E3536">
              <w:rPr>
                <w:sz w:val="16"/>
                <w:szCs w:val="16"/>
              </w:rPr>
              <w:t>H</w:t>
            </w:r>
          </w:p>
        </w:tc>
        <w:tc>
          <w:tcPr>
            <w:tcW w:w="726" w:type="dxa"/>
            <w:shd w:val="clear" w:color="auto" w:fill="auto"/>
            <w:vAlign w:val="center"/>
          </w:tcPr>
          <w:p w14:paraId="124657AF" w14:textId="77777777" w:rsidR="00A9400D" w:rsidRPr="00095B7C" w:rsidRDefault="00A9400D" w:rsidP="00A9400D">
            <w:pPr>
              <w:pStyle w:val="SymalTableBody"/>
              <w:spacing w:before="20" w:after="20"/>
              <w:jc w:val="center"/>
              <w:rPr>
                <w:szCs w:val="18"/>
              </w:rPr>
            </w:pPr>
          </w:p>
        </w:tc>
        <w:tc>
          <w:tcPr>
            <w:tcW w:w="1863" w:type="dxa"/>
            <w:gridSpan w:val="2"/>
            <w:shd w:val="clear" w:color="auto" w:fill="auto"/>
            <w:vAlign w:val="center"/>
          </w:tcPr>
          <w:p w14:paraId="11D04568" w14:textId="77777777" w:rsidR="00A9400D" w:rsidRDefault="000277CF" w:rsidP="00A9400D">
            <w:pPr>
              <w:pStyle w:val="SymalTableBody"/>
              <w:spacing w:before="20" w:after="20"/>
              <w:rPr>
                <w:sz w:val="16"/>
                <w:szCs w:val="16"/>
              </w:rPr>
            </w:pPr>
            <w:r w:rsidRPr="00301FAC">
              <w:rPr>
                <w:sz w:val="16"/>
                <w:szCs w:val="16"/>
              </w:rPr>
              <w:t xml:space="preserve">Clearing and Grubbing Plan (Annexure G40/D) and report on the presence of weeds and unsound trees together with written notice that limits of clearing and areas of weed infestation identified in the ecologist report (Clause 2.4 (a) are marked), at least seven days before starting any </w:t>
            </w:r>
            <w:proofErr w:type="gramStart"/>
            <w:r w:rsidRPr="00301FAC">
              <w:rPr>
                <w:sz w:val="16"/>
                <w:szCs w:val="16"/>
              </w:rPr>
              <w:t>clearing</w:t>
            </w:r>
            <w:proofErr w:type="gramEnd"/>
          </w:p>
          <w:p w14:paraId="17F39CAE" w14:textId="77777777" w:rsidR="00301FAC" w:rsidRPr="00301FAC" w:rsidRDefault="00301FAC" w:rsidP="00A9400D">
            <w:pPr>
              <w:pStyle w:val="SymalTableBody"/>
              <w:spacing w:before="20" w:after="20"/>
              <w:rPr>
                <w:sz w:val="16"/>
                <w:szCs w:val="16"/>
              </w:rPr>
            </w:pPr>
          </w:p>
          <w:p w14:paraId="2F9E7EFC" w14:textId="3E26357D" w:rsidR="002F020B" w:rsidRPr="00095B7C" w:rsidRDefault="00000000" w:rsidP="00A9400D">
            <w:pPr>
              <w:pStyle w:val="SymalTableBody"/>
              <w:spacing w:before="20" w:after="20"/>
              <w:rPr>
                <w:szCs w:val="18"/>
              </w:rPr>
            </w:pPr>
            <w:sdt>
              <w:sdtPr>
                <w:rPr>
                  <w:sz w:val="16"/>
                  <w:szCs w:val="16"/>
                </w:rPr>
                <w:id w:val="-754589811"/>
                <w14:checkbox>
                  <w14:checked w14:val="0"/>
                  <w14:checkedState w14:val="2612" w14:font="MS Gothic"/>
                  <w14:uncheckedState w14:val="2610" w14:font="MS Gothic"/>
                </w14:checkbox>
              </w:sdtPr>
              <w:sdtContent>
                <w:r w:rsidR="002F020B" w:rsidRPr="00354F8D">
                  <w:rPr>
                    <w:rFonts w:ascii="MS Gothic" w:eastAsia="MS Gothic" w:hAnsi="MS Gothic" w:hint="eastAsia"/>
                    <w:sz w:val="16"/>
                    <w:szCs w:val="16"/>
                  </w:rPr>
                  <w:t>☐</w:t>
                </w:r>
              </w:sdtContent>
            </w:sdt>
            <w:r w:rsidR="002F020B" w:rsidRPr="00354F8D">
              <w:rPr>
                <w:sz w:val="16"/>
                <w:szCs w:val="16"/>
              </w:rPr>
              <w:t xml:space="preserve"> </w:t>
            </w:r>
            <w:r w:rsidR="002F020B">
              <w:rPr>
                <w:sz w:val="16"/>
                <w:szCs w:val="16"/>
              </w:rPr>
              <w:t>Clearing &amp; Grubbing Plan</w:t>
            </w:r>
          </w:p>
        </w:tc>
      </w:tr>
      <w:tr w:rsidR="00A9400D" w:rsidRPr="00741190" w14:paraId="53FA5505" w14:textId="77777777" w:rsidTr="00B33CD5">
        <w:trPr>
          <w:trHeight w:val="20"/>
        </w:trPr>
        <w:tc>
          <w:tcPr>
            <w:tcW w:w="720" w:type="dxa"/>
            <w:gridSpan w:val="2"/>
            <w:shd w:val="clear" w:color="auto" w:fill="auto"/>
            <w:vAlign w:val="center"/>
          </w:tcPr>
          <w:p w14:paraId="4CD37D28" w14:textId="270F6345" w:rsidR="00A9400D" w:rsidRPr="007F0261" w:rsidRDefault="00A9400D" w:rsidP="00A9400D">
            <w:pPr>
              <w:pStyle w:val="SymalTableBody"/>
              <w:spacing w:before="20" w:after="20"/>
              <w:rPr>
                <w:b/>
                <w:bCs/>
                <w:sz w:val="16"/>
                <w:szCs w:val="18"/>
              </w:rPr>
            </w:pPr>
            <w:r w:rsidRPr="007F0261">
              <w:rPr>
                <w:rFonts w:ascii="Arial" w:hAnsi="Arial" w:cs="Arial"/>
                <w:b/>
                <w:bCs/>
                <w:sz w:val="16"/>
                <w:szCs w:val="18"/>
              </w:rPr>
              <w:t>2.2</w:t>
            </w:r>
          </w:p>
        </w:tc>
        <w:tc>
          <w:tcPr>
            <w:tcW w:w="2449" w:type="dxa"/>
            <w:shd w:val="clear" w:color="auto" w:fill="auto"/>
            <w:vAlign w:val="center"/>
          </w:tcPr>
          <w:p w14:paraId="6875567F" w14:textId="17030E69" w:rsidR="00A9400D" w:rsidRPr="007F0261" w:rsidRDefault="00A9400D" w:rsidP="00A9400D">
            <w:pPr>
              <w:pStyle w:val="SymalTableBody"/>
              <w:spacing w:before="20" w:after="20"/>
              <w:rPr>
                <w:sz w:val="16"/>
                <w:szCs w:val="18"/>
              </w:rPr>
            </w:pPr>
            <w:r>
              <w:rPr>
                <w:rFonts w:ascii="Arial" w:hAnsi="Arial" w:cs="Arial"/>
                <w:sz w:val="16"/>
                <w:szCs w:val="16"/>
                <w:lang w:eastAsia="en-AU"/>
              </w:rPr>
              <w:t>Tree removal</w:t>
            </w:r>
          </w:p>
        </w:tc>
        <w:tc>
          <w:tcPr>
            <w:tcW w:w="1154" w:type="dxa"/>
            <w:shd w:val="clear" w:color="auto" w:fill="auto"/>
            <w:vAlign w:val="center"/>
          </w:tcPr>
          <w:p w14:paraId="788446B6" w14:textId="2D85AAF7" w:rsidR="00A9400D" w:rsidRPr="00095B7C" w:rsidRDefault="00A6249E" w:rsidP="00A9400D">
            <w:pPr>
              <w:autoSpaceDE w:val="0"/>
              <w:autoSpaceDN w:val="0"/>
              <w:adjustRightInd w:val="0"/>
              <w:spacing w:before="20" w:after="20"/>
              <w:jc w:val="center"/>
              <w:rPr>
                <w:rFonts w:ascii="Arial" w:hAnsi="Arial" w:cs="Arial"/>
                <w:color w:val="000000"/>
                <w:sz w:val="16"/>
                <w:szCs w:val="16"/>
              </w:rPr>
            </w:pPr>
            <w:proofErr w:type="spellStart"/>
            <w:r>
              <w:rPr>
                <w:rFonts w:ascii="Arial" w:hAnsi="Arial" w:cs="Arial"/>
                <w:sz w:val="16"/>
                <w:szCs w:val="16"/>
              </w:rPr>
              <w:t>TfNSW</w:t>
            </w:r>
            <w:proofErr w:type="spellEnd"/>
            <w:r>
              <w:rPr>
                <w:rFonts w:ascii="Arial" w:hAnsi="Arial" w:cs="Arial"/>
                <w:sz w:val="16"/>
                <w:szCs w:val="16"/>
              </w:rPr>
              <w:t xml:space="preserve"> G40</w:t>
            </w:r>
            <w:r w:rsidR="00B94D5B">
              <w:rPr>
                <w:rFonts w:ascii="Arial" w:hAnsi="Arial" w:cs="Arial"/>
                <w:sz w:val="16"/>
                <w:szCs w:val="16"/>
              </w:rPr>
              <w:t xml:space="preserve"> CL.3</w:t>
            </w:r>
          </w:p>
        </w:tc>
        <w:tc>
          <w:tcPr>
            <w:tcW w:w="3757" w:type="dxa"/>
            <w:shd w:val="clear" w:color="auto" w:fill="auto"/>
            <w:vAlign w:val="center"/>
          </w:tcPr>
          <w:p w14:paraId="0599A8A2" w14:textId="5B06F71A" w:rsidR="00A9400D" w:rsidRPr="00A9400D" w:rsidRDefault="00A9400D" w:rsidP="00A9400D">
            <w:pPr>
              <w:spacing w:before="20" w:after="20"/>
              <w:rPr>
                <w:rFonts w:ascii="Arial" w:hAnsi="Arial" w:cs="Arial"/>
                <w:sz w:val="16"/>
                <w:szCs w:val="16"/>
              </w:rPr>
            </w:pPr>
            <w:r>
              <w:rPr>
                <w:rFonts w:ascii="Arial" w:hAnsi="Arial" w:cs="Arial"/>
                <w:sz w:val="16"/>
                <w:szCs w:val="16"/>
              </w:rPr>
              <w:t>Can the trees be brought down in a way that avoids danger to personnel, traffic and other trees and vegetation?</w:t>
            </w:r>
          </w:p>
        </w:tc>
        <w:tc>
          <w:tcPr>
            <w:tcW w:w="1772" w:type="dxa"/>
            <w:shd w:val="clear" w:color="auto" w:fill="auto"/>
            <w:vAlign w:val="center"/>
          </w:tcPr>
          <w:p w14:paraId="72E713B5" w14:textId="7EFC487B" w:rsidR="00A9400D" w:rsidRDefault="00000000" w:rsidP="00A9400D">
            <w:pPr>
              <w:pStyle w:val="SymalTableBody"/>
              <w:spacing w:before="20" w:after="20"/>
              <w:jc w:val="center"/>
              <w:rPr>
                <w:sz w:val="16"/>
                <w:szCs w:val="18"/>
              </w:rPr>
            </w:pPr>
            <w:sdt>
              <w:sdtPr>
                <w:rPr>
                  <w:sz w:val="16"/>
                  <w:szCs w:val="16"/>
                </w:rPr>
                <w:id w:val="-1804987914"/>
                <w14:checkbox>
                  <w14:checked w14:val="0"/>
                  <w14:checkedState w14:val="2612" w14:font="MS Gothic"/>
                  <w14:uncheckedState w14:val="2610" w14:font="MS Gothic"/>
                </w14:checkbox>
              </w:sdtPr>
              <w:sdtContent>
                <w:r w:rsidR="00A9400D" w:rsidRPr="008B17B0">
                  <w:rPr>
                    <w:rFonts w:ascii="MS Gothic" w:eastAsia="MS Gothic" w:hAnsi="MS Gothic" w:hint="eastAsia"/>
                    <w:sz w:val="16"/>
                    <w:szCs w:val="16"/>
                  </w:rPr>
                  <w:t>☐</w:t>
                </w:r>
              </w:sdtContent>
            </w:sdt>
            <w:r w:rsidR="00A9400D" w:rsidRPr="008B17B0">
              <w:rPr>
                <w:sz w:val="16"/>
                <w:szCs w:val="16"/>
              </w:rPr>
              <w:t xml:space="preserve"> Yes  </w:t>
            </w:r>
            <w:sdt>
              <w:sdtPr>
                <w:rPr>
                  <w:sz w:val="16"/>
                  <w:szCs w:val="16"/>
                </w:rPr>
                <w:id w:val="1281225629"/>
                <w14:checkbox>
                  <w14:checked w14:val="0"/>
                  <w14:checkedState w14:val="2612" w14:font="MS Gothic"/>
                  <w14:uncheckedState w14:val="2610" w14:font="MS Gothic"/>
                </w14:checkbox>
              </w:sdtPr>
              <w:sdtContent>
                <w:r w:rsidR="00A9400D" w:rsidRPr="008B17B0">
                  <w:rPr>
                    <w:rFonts w:ascii="MS Gothic" w:eastAsia="MS Gothic" w:hAnsi="MS Gothic" w:hint="eastAsia"/>
                    <w:sz w:val="16"/>
                    <w:szCs w:val="16"/>
                  </w:rPr>
                  <w:t>☐</w:t>
                </w:r>
              </w:sdtContent>
            </w:sdt>
            <w:r w:rsidR="00A9400D" w:rsidRPr="008B17B0">
              <w:rPr>
                <w:sz w:val="16"/>
                <w:szCs w:val="16"/>
              </w:rPr>
              <w:t xml:space="preserve"> No  </w:t>
            </w:r>
            <w:sdt>
              <w:sdtPr>
                <w:rPr>
                  <w:sz w:val="16"/>
                  <w:szCs w:val="16"/>
                </w:rPr>
                <w:id w:val="1248844969"/>
                <w14:checkbox>
                  <w14:checked w14:val="0"/>
                  <w14:checkedState w14:val="2612" w14:font="MS Gothic"/>
                  <w14:uncheckedState w14:val="2610" w14:font="MS Gothic"/>
                </w14:checkbox>
              </w:sdtPr>
              <w:sdtContent>
                <w:r w:rsidR="00A9400D">
                  <w:rPr>
                    <w:rFonts w:ascii="MS Gothic" w:eastAsia="MS Gothic" w:hAnsi="MS Gothic" w:hint="eastAsia"/>
                    <w:sz w:val="16"/>
                    <w:szCs w:val="16"/>
                  </w:rPr>
                  <w:t>☐</w:t>
                </w:r>
              </w:sdtContent>
            </w:sdt>
            <w:r w:rsidR="00A9400D" w:rsidRPr="008B17B0">
              <w:rPr>
                <w:sz w:val="16"/>
                <w:szCs w:val="16"/>
              </w:rPr>
              <w:t xml:space="preserve"> N/A</w:t>
            </w:r>
          </w:p>
        </w:tc>
        <w:tc>
          <w:tcPr>
            <w:tcW w:w="721" w:type="dxa"/>
            <w:shd w:val="clear" w:color="auto" w:fill="auto"/>
            <w:vAlign w:val="center"/>
          </w:tcPr>
          <w:p w14:paraId="25EC0430" w14:textId="0F6C1F32" w:rsidR="00A9400D" w:rsidRPr="00095B7C" w:rsidRDefault="00A9400D" w:rsidP="00A9400D">
            <w:pPr>
              <w:pStyle w:val="SymalTableBody"/>
              <w:spacing w:before="20" w:after="20"/>
              <w:jc w:val="center"/>
              <w:rPr>
                <w:sz w:val="16"/>
                <w:szCs w:val="16"/>
              </w:rPr>
            </w:pPr>
            <w:r>
              <w:rPr>
                <w:sz w:val="16"/>
                <w:szCs w:val="16"/>
              </w:rPr>
              <w:t>S</w:t>
            </w:r>
          </w:p>
        </w:tc>
        <w:tc>
          <w:tcPr>
            <w:tcW w:w="718" w:type="dxa"/>
            <w:shd w:val="clear" w:color="auto" w:fill="auto"/>
            <w:vAlign w:val="center"/>
          </w:tcPr>
          <w:p w14:paraId="6A695B9C" w14:textId="77777777" w:rsidR="00A9400D" w:rsidRPr="00095B7C" w:rsidRDefault="00A9400D" w:rsidP="00A9400D">
            <w:pPr>
              <w:pStyle w:val="SymalTableBody"/>
              <w:spacing w:before="20" w:after="20"/>
              <w:jc w:val="center"/>
              <w:rPr>
                <w:szCs w:val="18"/>
              </w:rPr>
            </w:pPr>
          </w:p>
        </w:tc>
        <w:tc>
          <w:tcPr>
            <w:tcW w:w="721" w:type="dxa"/>
            <w:shd w:val="clear" w:color="auto" w:fill="auto"/>
            <w:vAlign w:val="center"/>
          </w:tcPr>
          <w:p w14:paraId="66EC5606" w14:textId="77777777" w:rsidR="00A9400D" w:rsidRPr="00095B7C" w:rsidRDefault="00A9400D" w:rsidP="00A9400D">
            <w:pPr>
              <w:pStyle w:val="SymalTableBody"/>
              <w:spacing w:before="20" w:after="20"/>
              <w:jc w:val="center"/>
              <w:rPr>
                <w:szCs w:val="18"/>
              </w:rPr>
            </w:pPr>
          </w:p>
        </w:tc>
        <w:tc>
          <w:tcPr>
            <w:tcW w:w="726" w:type="dxa"/>
            <w:shd w:val="clear" w:color="auto" w:fill="auto"/>
            <w:vAlign w:val="center"/>
          </w:tcPr>
          <w:p w14:paraId="13AD02AB" w14:textId="77777777" w:rsidR="00A9400D" w:rsidRPr="00095B7C" w:rsidRDefault="00A9400D" w:rsidP="00A9400D">
            <w:pPr>
              <w:pStyle w:val="SymalTableBody"/>
              <w:spacing w:before="20" w:after="20"/>
              <w:jc w:val="center"/>
              <w:rPr>
                <w:szCs w:val="18"/>
              </w:rPr>
            </w:pPr>
          </w:p>
        </w:tc>
        <w:tc>
          <w:tcPr>
            <w:tcW w:w="1863" w:type="dxa"/>
            <w:gridSpan w:val="2"/>
            <w:shd w:val="clear" w:color="auto" w:fill="auto"/>
            <w:vAlign w:val="center"/>
          </w:tcPr>
          <w:p w14:paraId="6F4C0F78" w14:textId="4F83C4E1" w:rsidR="00082F0B" w:rsidRPr="00095B7C" w:rsidRDefault="00256603" w:rsidP="00A9400D">
            <w:pPr>
              <w:pStyle w:val="SymalTableBody"/>
              <w:spacing w:before="20" w:after="20"/>
              <w:rPr>
                <w:sz w:val="16"/>
                <w:szCs w:val="18"/>
              </w:rPr>
            </w:pPr>
            <w:r>
              <w:rPr>
                <w:sz w:val="16"/>
                <w:szCs w:val="18"/>
              </w:rPr>
              <w:t>W</w:t>
            </w:r>
            <w:r w:rsidR="00775562" w:rsidRPr="00775562">
              <w:rPr>
                <w:sz w:val="16"/>
                <w:szCs w:val="18"/>
              </w:rPr>
              <w:t xml:space="preserve">orkers (who are removing trees on the slope) </w:t>
            </w:r>
            <w:r>
              <w:rPr>
                <w:sz w:val="16"/>
                <w:szCs w:val="18"/>
              </w:rPr>
              <w:t>to be</w:t>
            </w:r>
            <w:r w:rsidR="00775562" w:rsidRPr="00775562">
              <w:rPr>
                <w:sz w:val="16"/>
                <w:szCs w:val="18"/>
              </w:rPr>
              <w:t xml:space="preserve"> appropriately restrained and harnessed during </w:t>
            </w:r>
            <w:r>
              <w:rPr>
                <w:sz w:val="16"/>
                <w:szCs w:val="18"/>
              </w:rPr>
              <w:t>tree removal works</w:t>
            </w:r>
            <w:r w:rsidR="00775562" w:rsidRPr="00775562">
              <w:rPr>
                <w:sz w:val="16"/>
                <w:szCs w:val="18"/>
              </w:rPr>
              <w:t>.</w:t>
            </w:r>
          </w:p>
        </w:tc>
      </w:tr>
      <w:tr w:rsidR="00A9400D" w:rsidRPr="00741190" w14:paraId="7FAE6E3A" w14:textId="77777777" w:rsidTr="00B33CD5">
        <w:trPr>
          <w:trHeight w:val="20"/>
        </w:trPr>
        <w:tc>
          <w:tcPr>
            <w:tcW w:w="720" w:type="dxa"/>
            <w:gridSpan w:val="2"/>
            <w:shd w:val="clear" w:color="auto" w:fill="auto"/>
            <w:vAlign w:val="center"/>
          </w:tcPr>
          <w:p w14:paraId="08DB055E" w14:textId="0859C088" w:rsidR="00A9400D" w:rsidRPr="007F0261" w:rsidRDefault="00A9400D" w:rsidP="00A9400D">
            <w:pPr>
              <w:pStyle w:val="SymalTableBody"/>
              <w:spacing w:before="20" w:after="20"/>
              <w:rPr>
                <w:rFonts w:ascii="Arial" w:hAnsi="Arial" w:cs="Arial"/>
                <w:b/>
                <w:bCs/>
                <w:sz w:val="16"/>
                <w:szCs w:val="18"/>
              </w:rPr>
            </w:pPr>
            <w:r>
              <w:rPr>
                <w:rFonts w:ascii="Arial" w:hAnsi="Arial" w:cs="Arial"/>
                <w:b/>
                <w:bCs/>
                <w:sz w:val="16"/>
                <w:szCs w:val="18"/>
              </w:rPr>
              <w:t>2.</w:t>
            </w:r>
            <w:r w:rsidR="00AA74AE">
              <w:rPr>
                <w:rFonts w:ascii="Arial" w:hAnsi="Arial" w:cs="Arial"/>
                <w:b/>
                <w:bCs/>
                <w:sz w:val="16"/>
                <w:szCs w:val="18"/>
              </w:rPr>
              <w:t>3</w:t>
            </w:r>
          </w:p>
        </w:tc>
        <w:tc>
          <w:tcPr>
            <w:tcW w:w="2449" w:type="dxa"/>
            <w:shd w:val="clear" w:color="auto" w:fill="auto"/>
            <w:vAlign w:val="center"/>
          </w:tcPr>
          <w:p w14:paraId="5569A33D" w14:textId="02C28AB3" w:rsidR="00A9400D" w:rsidRDefault="00A9400D" w:rsidP="00A9400D">
            <w:pPr>
              <w:pStyle w:val="SymalTableBody"/>
              <w:spacing w:before="20" w:after="20"/>
              <w:rPr>
                <w:rFonts w:ascii="Arial" w:hAnsi="Arial" w:cs="Arial"/>
                <w:sz w:val="16"/>
                <w:szCs w:val="16"/>
                <w:lang w:eastAsia="en-AU"/>
              </w:rPr>
            </w:pPr>
            <w:r>
              <w:rPr>
                <w:rFonts w:ascii="Arial" w:hAnsi="Arial" w:cs="Arial"/>
                <w:sz w:val="16"/>
                <w:szCs w:val="16"/>
                <w:lang w:eastAsia="en-AU"/>
              </w:rPr>
              <w:t>Disposal of materials</w:t>
            </w:r>
          </w:p>
        </w:tc>
        <w:tc>
          <w:tcPr>
            <w:tcW w:w="1154" w:type="dxa"/>
            <w:shd w:val="clear" w:color="auto" w:fill="auto"/>
            <w:vAlign w:val="center"/>
          </w:tcPr>
          <w:p w14:paraId="50A84EEC" w14:textId="4DE9551E" w:rsidR="00A9400D" w:rsidRDefault="00411CA2" w:rsidP="00A9400D">
            <w:pPr>
              <w:autoSpaceDE w:val="0"/>
              <w:autoSpaceDN w:val="0"/>
              <w:adjustRightInd w:val="0"/>
              <w:spacing w:before="20" w:after="20"/>
              <w:jc w:val="center"/>
              <w:rPr>
                <w:rFonts w:ascii="Arial" w:hAnsi="Arial" w:cs="Arial"/>
                <w:color w:val="000000"/>
                <w:sz w:val="16"/>
                <w:szCs w:val="16"/>
              </w:rPr>
            </w:pPr>
            <w:proofErr w:type="spellStart"/>
            <w:r w:rsidRPr="00411CA2">
              <w:rPr>
                <w:rFonts w:ascii="Arial" w:hAnsi="Arial" w:cs="Arial"/>
                <w:sz w:val="16"/>
                <w:szCs w:val="16"/>
              </w:rPr>
              <w:t>TfNSW</w:t>
            </w:r>
            <w:proofErr w:type="spellEnd"/>
            <w:r w:rsidRPr="00411CA2">
              <w:rPr>
                <w:rFonts w:ascii="Arial" w:hAnsi="Arial" w:cs="Arial"/>
                <w:sz w:val="16"/>
                <w:szCs w:val="16"/>
              </w:rPr>
              <w:t xml:space="preserve"> G40</w:t>
            </w:r>
            <w:r>
              <w:rPr>
                <w:rFonts w:ascii="Arial" w:hAnsi="Arial" w:cs="Arial"/>
                <w:sz w:val="16"/>
                <w:szCs w:val="16"/>
              </w:rPr>
              <w:t xml:space="preserve"> </w:t>
            </w:r>
            <w:r w:rsidR="00C7727F">
              <w:rPr>
                <w:rFonts w:ascii="Arial" w:hAnsi="Arial" w:cs="Arial"/>
                <w:sz w:val="16"/>
                <w:szCs w:val="16"/>
              </w:rPr>
              <w:t>CL.5</w:t>
            </w:r>
          </w:p>
        </w:tc>
        <w:tc>
          <w:tcPr>
            <w:tcW w:w="3757" w:type="dxa"/>
            <w:shd w:val="clear" w:color="auto" w:fill="auto"/>
            <w:vAlign w:val="center"/>
          </w:tcPr>
          <w:p w14:paraId="1F079000" w14:textId="77777777" w:rsidR="00A9400D" w:rsidRDefault="00A9400D" w:rsidP="00A9400D">
            <w:pPr>
              <w:spacing w:before="20" w:after="20"/>
              <w:rPr>
                <w:rFonts w:ascii="Arial" w:hAnsi="Arial" w:cs="Arial"/>
                <w:sz w:val="16"/>
                <w:szCs w:val="16"/>
              </w:rPr>
            </w:pPr>
            <w:r>
              <w:rPr>
                <w:rFonts w:ascii="Arial" w:hAnsi="Arial" w:cs="Arial"/>
                <w:sz w:val="16"/>
                <w:szCs w:val="16"/>
              </w:rPr>
              <w:t>Have all tree trunks and large branches been removed from site?</w:t>
            </w:r>
          </w:p>
          <w:p w14:paraId="63E8A5EC" w14:textId="0478C450" w:rsidR="00A9400D" w:rsidRPr="00A9400D" w:rsidRDefault="00A9400D" w:rsidP="00A9400D">
            <w:pPr>
              <w:spacing w:before="20" w:after="20"/>
              <w:rPr>
                <w:rFonts w:ascii="Arial" w:hAnsi="Arial" w:cs="Arial"/>
                <w:sz w:val="16"/>
                <w:szCs w:val="16"/>
              </w:rPr>
            </w:pPr>
            <w:r>
              <w:rPr>
                <w:rFonts w:ascii="Arial" w:hAnsi="Arial" w:cs="Arial"/>
                <w:sz w:val="16"/>
                <w:szCs w:val="16"/>
              </w:rPr>
              <w:t>Small branches, shrubs and other materials excluding noxious weeds shall be disposed of by chipping and mulching.</w:t>
            </w:r>
          </w:p>
        </w:tc>
        <w:tc>
          <w:tcPr>
            <w:tcW w:w="1772" w:type="dxa"/>
            <w:shd w:val="clear" w:color="auto" w:fill="auto"/>
            <w:vAlign w:val="center"/>
          </w:tcPr>
          <w:p w14:paraId="6F32480A" w14:textId="7B26AB53" w:rsidR="00A9400D" w:rsidRDefault="00000000" w:rsidP="00A9400D">
            <w:pPr>
              <w:pStyle w:val="SymalTableBody"/>
              <w:spacing w:before="20" w:after="20"/>
              <w:jc w:val="center"/>
              <w:rPr>
                <w:sz w:val="16"/>
                <w:szCs w:val="16"/>
              </w:rPr>
            </w:pPr>
            <w:sdt>
              <w:sdtPr>
                <w:rPr>
                  <w:sz w:val="16"/>
                  <w:szCs w:val="16"/>
                </w:rPr>
                <w:id w:val="957143677"/>
                <w14:checkbox>
                  <w14:checked w14:val="0"/>
                  <w14:checkedState w14:val="2612" w14:font="MS Gothic"/>
                  <w14:uncheckedState w14:val="2610" w14:font="MS Gothic"/>
                </w14:checkbox>
              </w:sdtPr>
              <w:sdtContent>
                <w:r w:rsidR="00A9400D">
                  <w:rPr>
                    <w:rFonts w:ascii="MS Gothic" w:eastAsia="MS Gothic" w:hAnsi="MS Gothic" w:hint="eastAsia"/>
                    <w:sz w:val="16"/>
                    <w:szCs w:val="16"/>
                  </w:rPr>
                  <w:t>☐</w:t>
                </w:r>
              </w:sdtContent>
            </w:sdt>
            <w:r w:rsidR="00A9400D" w:rsidRPr="00E76CBE">
              <w:rPr>
                <w:sz w:val="16"/>
                <w:szCs w:val="16"/>
              </w:rPr>
              <w:t xml:space="preserve"> Yes  </w:t>
            </w:r>
            <w:sdt>
              <w:sdtPr>
                <w:rPr>
                  <w:sz w:val="16"/>
                  <w:szCs w:val="16"/>
                </w:rPr>
                <w:id w:val="758947549"/>
                <w14:checkbox>
                  <w14:checked w14:val="0"/>
                  <w14:checkedState w14:val="2612" w14:font="MS Gothic"/>
                  <w14:uncheckedState w14:val="2610" w14:font="MS Gothic"/>
                </w14:checkbox>
              </w:sdtPr>
              <w:sdtContent>
                <w:r w:rsidR="00A9400D" w:rsidRPr="00E76CBE">
                  <w:rPr>
                    <w:rFonts w:ascii="MS Gothic" w:eastAsia="MS Gothic" w:hAnsi="MS Gothic" w:hint="eastAsia"/>
                    <w:sz w:val="16"/>
                    <w:szCs w:val="16"/>
                  </w:rPr>
                  <w:t>☐</w:t>
                </w:r>
              </w:sdtContent>
            </w:sdt>
            <w:r w:rsidR="00A9400D" w:rsidRPr="00E76CBE">
              <w:rPr>
                <w:sz w:val="16"/>
                <w:szCs w:val="16"/>
              </w:rPr>
              <w:t xml:space="preserve"> No  </w:t>
            </w:r>
            <w:sdt>
              <w:sdtPr>
                <w:rPr>
                  <w:sz w:val="16"/>
                  <w:szCs w:val="16"/>
                </w:rPr>
                <w:id w:val="-757215443"/>
                <w14:checkbox>
                  <w14:checked w14:val="0"/>
                  <w14:checkedState w14:val="2612" w14:font="MS Gothic"/>
                  <w14:uncheckedState w14:val="2610" w14:font="MS Gothic"/>
                </w14:checkbox>
              </w:sdtPr>
              <w:sdtContent>
                <w:r w:rsidR="00A9400D" w:rsidRPr="00E76CBE">
                  <w:rPr>
                    <w:rFonts w:ascii="MS Gothic" w:eastAsia="MS Gothic" w:hAnsi="MS Gothic" w:hint="eastAsia"/>
                    <w:sz w:val="16"/>
                    <w:szCs w:val="16"/>
                  </w:rPr>
                  <w:t>☐</w:t>
                </w:r>
              </w:sdtContent>
            </w:sdt>
            <w:r w:rsidR="00A9400D" w:rsidRPr="00E76CBE">
              <w:rPr>
                <w:sz w:val="16"/>
                <w:szCs w:val="16"/>
              </w:rPr>
              <w:t xml:space="preserve"> N/A</w:t>
            </w:r>
          </w:p>
        </w:tc>
        <w:tc>
          <w:tcPr>
            <w:tcW w:w="721" w:type="dxa"/>
            <w:shd w:val="clear" w:color="auto" w:fill="auto"/>
            <w:vAlign w:val="center"/>
          </w:tcPr>
          <w:p w14:paraId="7702AAC1" w14:textId="2BE7522C" w:rsidR="00A9400D" w:rsidRPr="00095B7C" w:rsidRDefault="00A9400D" w:rsidP="00A9400D">
            <w:pPr>
              <w:pStyle w:val="SymalTableBody"/>
              <w:spacing w:before="20" w:after="20"/>
              <w:jc w:val="center"/>
              <w:rPr>
                <w:sz w:val="16"/>
                <w:szCs w:val="16"/>
              </w:rPr>
            </w:pPr>
            <w:r>
              <w:rPr>
                <w:sz w:val="16"/>
                <w:szCs w:val="16"/>
              </w:rPr>
              <w:t>S</w:t>
            </w:r>
          </w:p>
        </w:tc>
        <w:tc>
          <w:tcPr>
            <w:tcW w:w="718" w:type="dxa"/>
            <w:shd w:val="clear" w:color="auto" w:fill="auto"/>
            <w:vAlign w:val="center"/>
          </w:tcPr>
          <w:p w14:paraId="3C5DA985" w14:textId="77777777" w:rsidR="00A9400D" w:rsidRPr="00095B7C" w:rsidRDefault="00A9400D" w:rsidP="00A9400D">
            <w:pPr>
              <w:pStyle w:val="SymalTableBody"/>
              <w:spacing w:before="20" w:after="20"/>
              <w:jc w:val="center"/>
              <w:rPr>
                <w:szCs w:val="18"/>
              </w:rPr>
            </w:pPr>
          </w:p>
        </w:tc>
        <w:tc>
          <w:tcPr>
            <w:tcW w:w="721" w:type="dxa"/>
            <w:shd w:val="clear" w:color="auto" w:fill="auto"/>
            <w:vAlign w:val="center"/>
          </w:tcPr>
          <w:p w14:paraId="703D3372" w14:textId="77777777" w:rsidR="00A9400D" w:rsidRPr="00095B7C" w:rsidRDefault="00A9400D" w:rsidP="00A9400D">
            <w:pPr>
              <w:pStyle w:val="SymalTableBody"/>
              <w:spacing w:before="20" w:after="20"/>
              <w:jc w:val="center"/>
              <w:rPr>
                <w:szCs w:val="18"/>
              </w:rPr>
            </w:pPr>
          </w:p>
        </w:tc>
        <w:tc>
          <w:tcPr>
            <w:tcW w:w="726" w:type="dxa"/>
            <w:shd w:val="clear" w:color="auto" w:fill="auto"/>
            <w:vAlign w:val="center"/>
          </w:tcPr>
          <w:p w14:paraId="76EB9E56" w14:textId="77777777" w:rsidR="00A9400D" w:rsidRPr="00095B7C" w:rsidRDefault="00A9400D" w:rsidP="00A9400D">
            <w:pPr>
              <w:pStyle w:val="SymalTableBody"/>
              <w:spacing w:before="20" w:after="20"/>
              <w:jc w:val="center"/>
              <w:rPr>
                <w:szCs w:val="18"/>
              </w:rPr>
            </w:pPr>
          </w:p>
        </w:tc>
        <w:tc>
          <w:tcPr>
            <w:tcW w:w="1863" w:type="dxa"/>
            <w:gridSpan w:val="2"/>
            <w:shd w:val="clear" w:color="auto" w:fill="auto"/>
            <w:vAlign w:val="center"/>
          </w:tcPr>
          <w:p w14:paraId="4826483F" w14:textId="4A20C4FF" w:rsidR="00A9400D" w:rsidRPr="00095B7C" w:rsidRDefault="00A9400D" w:rsidP="00A9400D">
            <w:pPr>
              <w:pStyle w:val="SymalTableBody"/>
              <w:spacing w:before="20" w:after="20"/>
              <w:rPr>
                <w:sz w:val="16"/>
                <w:szCs w:val="16"/>
              </w:rPr>
            </w:pPr>
          </w:p>
        </w:tc>
      </w:tr>
      <w:tr w:rsidR="00B33CD5" w:rsidRPr="00741190" w14:paraId="6E7DCECA" w14:textId="77777777" w:rsidTr="00B33CD5">
        <w:trPr>
          <w:trHeight w:val="20"/>
        </w:trPr>
        <w:tc>
          <w:tcPr>
            <w:tcW w:w="14601" w:type="dxa"/>
            <w:gridSpan w:val="12"/>
            <w:shd w:val="clear" w:color="auto" w:fill="000000" w:themeFill="text1"/>
            <w:vAlign w:val="center"/>
          </w:tcPr>
          <w:p w14:paraId="1139B913" w14:textId="44892387" w:rsidR="00B33CD5" w:rsidRPr="00B33CD5" w:rsidRDefault="00B33CD5" w:rsidP="00B33CD5">
            <w:pPr>
              <w:pStyle w:val="SymalTableBody"/>
              <w:spacing w:before="20" w:after="20"/>
              <w:rPr>
                <w:b/>
                <w:bCs/>
                <w:sz w:val="16"/>
                <w:szCs w:val="16"/>
              </w:rPr>
            </w:pPr>
            <w:r w:rsidRPr="00B33CD5">
              <w:rPr>
                <w:b/>
                <w:bCs/>
                <w:sz w:val="20"/>
              </w:rPr>
              <w:t xml:space="preserve">3.0 </w:t>
            </w:r>
            <w:r w:rsidR="00A9400D">
              <w:rPr>
                <w:b/>
                <w:bCs/>
                <w:sz w:val="20"/>
              </w:rPr>
              <w:t>Topsoil stripping</w:t>
            </w:r>
          </w:p>
        </w:tc>
      </w:tr>
      <w:tr w:rsidR="00DC31E9" w:rsidRPr="00741190" w14:paraId="65F8C271" w14:textId="77777777" w:rsidTr="00B33CD5">
        <w:trPr>
          <w:trHeight w:val="20"/>
        </w:trPr>
        <w:tc>
          <w:tcPr>
            <w:tcW w:w="720" w:type="dxa"/>
            <w:gridSpan w:val="2"/>
            <w:shd w:val="clear" w:color="auto" w:fill="auto"/>
            <w:vAlign w:val="center"/>
          </w:tcPr>
          <w:p w14:paraId="6B7300C2" w14:textId="497ECBF9" w:rsidR="00DC31E9" w:rsidRDefault="00DC31E9" w:rsidP="00DC31E9">
            <w:pPr>
              <w:pStyle w:val="SymalTableBody"/>
              <w:spacing w:before="20" w:after="20"/>
              <w:rPr>
                <w:rFonts w:ascii="Arial" w:hAnsi="Arial" w:cs="Arial"/>
                <w:b/>
                <w:bCs/>
                <w:sz w:val="16"/>
                <w:szCs w:val="18"/>
              </w:rPr>
            </w:pPr>
            <w:r>
              <w:rPr>
                <w:rFonts w:ascii="Arial" w:hAnsi="Arial" w:cs="Arial"/>
                <w:b/>
                <w:bCs/>
                <w:sz w:val="16"/>
                <w:szCs w:val="18"/>
              </w:rPr>
              <w:t>3.1</w:t>
            </w:r>
          </w:p>
        </w:tc>
        <w:tc>
          <w:tcPr>
            <w:tcW w:w="2449" w:type="dxa"/>
            <w:shd w:val="clear" w:color="auto" w:fill="auto"/>
            <w:vAlign w:val="center"/>
          </w:tcPr>
          <w:p w14:paraId="35F1098A" w14:textId="30232522" w:rsidR="00DC31E9" w:rsidRDefault="00DC31E9" w:rsidP="00DC31E9">
            <w:pPr>
              <w:pStyle w:val="SymalTableBody"/>
              <w:spacing w:before="20" w:after="20"/>
              <w:rPr>
                <w:rFonts w:ascii="Arial" w:hAnsi="Arial" w:cs="Arial"/>
                <w:sz w:val="16"/>
                <w:szCs w:val="16"/>
                <w:lang w:eastAsia="en-AU"/>
              </w:rPr>
            </w:pPr>
            <w:r>
              <w:rPr>
                <w:rFonts w:ascii="Arial" w:hAnsi="Arial" w:cs="Arial"/>
                <w:sz w:val="16"/>
                <w:szCs w:val="16"/>
                <w:lang w:eastAsia="en-AU"/>
              </w:rPr>
              <w:t>Stripping</w:t>
            </w:r>
          </w:p>
        </w:tc>
        <w:tc>
          <w:tcPr>
            <w:tcW w:w="1154" w:type="dxa"/>
            <w:shd w:val="clear" w:color="auto" w:fill="auto"/>
            <w:vAlign w:val="center"/>
          </w:tcPr>
          <w:p w14:paraId="7B07BEBB" w14:textId="43A03B1B" w:rsidR="00DC31E9" w:rsidRDefault="00DC31E9" w:rsidP="00DC31E9">
            <w:pPr>
              <w:autoSpaceDE w:val="0"/>
              <w:autoSpaceDN w:val="0"/>
              <w:adjustRightInd w:val="0"/>
              <w:spacing w:before="20" w:after="20"/>
              <w:jc w:val="center"/>
              <w:rPr>
                <w:rFonts w:ascii="Arial" w:hAnsi="Arial" w:cs="Arial"/>
                <w:color w:val="000000"/>
                <w:sz w:val="16"/>
                <w:szCs w:val="16"/>
              </w:rPr>
            </w:pPr>
            <w:proofErr w:type="spellStart"/>
            <w:r w:rsidRPr="00411CA2">
              <w:rPr>
                <w:rFonts w:ascii="Arial" w:hAnsi="Arial" w:cs="Arial"/>
                <w:sz w:val="16"/>
                <w:szCs w:val="16"/>
              </w:rPr>
              <w:t>TfNSW</w:t>
            </w:r>
            <w:proofErr w:type="spellEnd"/>
            <w:r w:rsidRPr="00411CA2">
              <w:rPr>
                <w:rFonts w:ascii="Arial" w:hAnsi="Arial" w:cs="Arial"/>
                <w:sz w:val="16"/>
                <w:szCs w:val="16"/>
              </w:rPr>
              <w:t xml:space="preserve"> G40</w:t>
            </w:r>
            <w:r>
              <w:rPr>
                <w:rFonts w:ascii="Arial" w:hAnsi="Arial" w:cs="Arial"/>
                <w:sz w:val="16"/>
                <w:szCs w:val="16"/>
              </w:rPr>
              <w:t xml:space="preserve"> CL.2</w:t>
            </w:r>
          </w:p>
        </w:tc>
        <w:tc>
          <w:tcPr>
            <w:tcW w:w="3757" w:type="dxa"/>
            <w:shd w:val="clear" w:color="auto" w:fill="auto"/>
            <w:vAlign w:val="center"/>
          </w:tcPr>
          <w:p w14:paraId="732D16B3" w14:textId="7C037D5D" w:rsidR="00DC31E9" w:rsidRDefault="00DC31E9" w:rsidP="00DC31E9">
            <w:pPr>
              <w:spacing w:before="20" w:after="20"/>
              <w:rPr>
                <w:rFonts w:ascii="Arial" w:hAnsi="Arial" w:cs="Arial"/>
                <w:color w:val="000000"/>
                <w:sz w:val="16"/>
                <w:szCs w:val="16"/>
              </w:rPr>
            </w:pPr>
            <w:r>
              <w:rPr>
                <w:rFonts w:ascii="Arial" w:hAnsi="Arial" w:cs="Arial"/>
                <w:sz w:val="16"/>
                <w:szCs w:val="16"/>
              </w:rPr>
              <w:t xml:space="preserve">Has the area been stripped to an appropriate depth removing surface topsoil in a way to leave the surface evenly graded and </w:t>
            </w:r>
            <w:proofErr w:type="gramStart"/>
            <w:r>
              <w:rPr>
                <w:rFonts w:ascii="Arial" w:hAnsi="Arial" w:cs="Arial"/>
                <w:sz w:val="16"/>
                <w:szCs w:val="16"/>
              </w:rPr>
              <w:t>free-draining</w:t>
            </w:r>
            <w:proofErr w:type="gramEnd"/>
            <w:r>
              <w:rPr>
                <w:rFonts w:ascii="Arial" w:hAnsi="Arial" w:cs="Arial"/>
                <w:sz w:val="16"/>
                <w:szCs w:val="16"/>
              </w:rPr>
              <w:t>?</w:t>
            </w:r>
          </w:p>
        </w:tc>
        <w:tc>
          <w:tcPr>
            <w:tcW w:w="1772" w:type="dxa"/>
            <w:shd w:val="clear" w:color="auto" w:fill="auto"/>
            <w:vAlign w:val="center"/>
          </w:tcPr>
          <w:p w14:paraId="23CCBA27" w14:textId="6DDBB42A" w:rsidR="00DC31E9" w:rsidRDefault="00000000" w:rsidP="00DC31E9">
            <w:pPr>
              <w:pStyle w:val="SymalTableBody"/>
              <w:spacing w:before="20" w:after="20"/>
              <w:jc w:val="center"/>
              <w:rPr>
                <w:sz w:val="16"/>
                <w:szCs w:val="16"/>
              </w:rPr>
            </w:pPr>
            <w:sdt>
              <w:sdtPr>
                <w:rPr>
                  <w:sz w:val="16"/>
                  <w:szCs w:val="16"/>
                </w:rPr>
                <w:id w:val="318542718"/>
                <w14:checkbox>
                  <w14:checked w14:val="0"/>
                  <w14:checkedState w14:val="2612" w14:font="MS Gothic"/>
                  <w14:uncheckedState w14:val="2610" w14:font="MS Gothic"/>
                </w14:checkbox>
              </w:sdtPr>
              <w:sdtContent>
                <w:r w:rsidR="00DC31E9" w:rsidRPr="00354F8D">
                  <w:rPr>
                    <w:rFonts w:ascii="MS Gothic" w:eastAsia="MS Gothic" w:hAnsi="MS Gothic" w:hint="eastAsia"/>
                    <w:sz w:val="16"/>
                    <w:szCs w:val="16"/>
                  </w:rPr>
                  <w:t>☐</w:t>
                </w:r>
              </w:sdtContent>
            </w:sdt>
            <w:r w:rsidR="00DC31E9" w:rsidRPr="00354F8D">
              <w:rPr>
                <w:sz w:val="16"/>
                <w:szCs w:val="16"/>
              </w:rPr>
              <w:t xml:space="preserve"> Yes  </w:t>
            </w:r>
            <w:sdt>
              <w:sdtPr>
                <w:rPr>
                  <w:sz w:val="16"/>
                  <w:szCs w:val="16"/>
                </w:rPr>
                <w:id w:val="-1314866973"/>
                <w14:checkbox>
                  <w14:checked w14:val="0"/>
                  <w14:checkedState w14:val="2612" w14:font="MS Gothic"/>
                  <w14:uncheckedState w14:val="2610" w14:font="MS Gothic"/>
                </w14:checkbox>
              </w:sdtPr>
              <w:sdtContent>
                <w:r w:rsidR="00DC31E9" w:rsidRPr="00354F8D">
                  <w:rPr>
                    <w:rFonts w:ascii="MS Gothic" w:eastAsia="MS Gothic" w:hAnsi="MS Gothic" w:hint="eastAsia"/>
                    <w:sz w:val="16"/>
                    <w:szCs w:val="16"/>
                  </w:rPr>
                  <w:t>☐</w:t>
                </w:r>
              </w:sdtContent>
            </w:sdt>
            <w:r w:rsidR="00DC31E9" w:rsidRPr="00354F8D">
              <w:rPr>
                <w:sz w:val="16"/>
                <w:szCs w:val="16"/>
              </w:rPr>
              <w:t xml:space="preserve"> No  </w:t>
            </w:r>
            <w:sdt>
              <w:sdtPr>
                <w:rPr>
                  <w:sz w:val="16"/>
                  <w:szCs w:val="16"/>
                </w:rPr>
                <w:id w:val="897400110"/>
                <w14:checkbox>
                  <w14:checked w14:val="0"/>
                  <w14:checkedState w14:val="2612" w14:font="MS Gothic"/>
                  <w14:uncheckedState w14:val="2610" w14:font="MS Gothic"/>
                </w14:checkbox>
              </w:sdtPr>
              <w:sdtContent>
                <w:r w:rsidR="00DC31E9" w:rsidRPr="00354F8D">
                  <w:rPr>
                    <w:rFonts w:ascii="MS Gothic" w:eastAsia="MS Gothic" w:hAnsi="MS Gothic" w:hint="eastAsia"/>
                    <w:sz w:val="16"/>
                    <w:szCs w:val="16"/>
                  </w:rPr>
                  <w:t>☐</w:t>
                </w:r>
              </w:sdtContent>
            </w:sdt>
            <w:r w:rsidR="00DC31E9" w:rsidRPr="00354F8D">
              <w:rPr>
                <w:sz w:val="16"/>
                <w:szCs w:val="16"/>
              </w:rPr>
              <w:t xml:space="preserve"> N/A</w:t>
            </w:r>
          </w:p>
        </w:tc>
        <w:tc>
          <w:tcPr>
            <w:tcW w:w="721" w:type="dxa"/>
            <w:shd w:val="clear" w:color="auto" w:fill="auto"/>
            <w:vAlign w:val="center"/>
          </w:tcPr>
          <w:p w14:paraId="000E3E04" w14:textId="159FE81A" w:rsidR="00DC31E9" w:rsidRPr="00A87CA9" w:rsidRDefault="00DC31E9" w:rsidP="00DC31E9">
            <w:pPr>
              <w:pStyle w:val="SymalTableBody"/>
              <w:spacing w:before="20" w:after="20"/>
              <w:jc w:val="center"/>
            </w:pPr>
            <w:r>
              <w:t>S</w:t>
            </w:r>
          </w:p>
        </w:tc>
        <w:tc>
          <w:tcPr>
            <w:tcW w:w="718" w:type="dxa"/>
            <w:shd w:val="clear" w:color="auto" w:fill="auto"/>
            <w:vAlign w:val="center"/>
          </w:tcPr>
          <w:p w14:paraId="3D6DDCBF" w14:textId="77777777" w:rsidR="00DC31E9" w:rsidRPr="00095B7C" w:rsidRDefault="00DC31E9" w:rsidP="00DC31E9">
            <w:pPr>
              <w:pStyle w:val="SymalTableBody"/>
              <w:spacing w:before="20" w:after="20"/>
              <w:jc w:val="center"/>
              <w:rPr>
                <w:szCs w:val="18"/>
              </w:rPr>
            </w:pPr>
          </w:p>
        </w:tc>
        <w:tc>
          <w:tcPr>
            <w:tcW w:w="721" w:type="dxa"/>
            <w:shd w:val="clear" w:color="auto" w:fill="auto"/>
            <w:vAlign w:val="center"/>
          </w:tcPr>
          <w:p w14:paraId="3ABA5531" w14:textId="0A46AC4B" w:rsidR="00DC31E9" w:rsidRPr="00095B7C" w:rsidRDefault="00DC31E9" w:rsidP="00DC31E9">
            <w:pPr>
              <w:pStyle w:val="SymalTableBody"/>
              <w:spacing w:before="20" w:after="20"/>
              <w:jc w:val="center"/>
              <w:rPr>
                <w:szCs w:val="18"/>
              </w:rPr>
            </w:pPr>
          </w:p>
        </w:tc>
        <w:tc>
          <w:tcPr>
            <w:tcW w:w="726" w:type="dxa"/>
            <w:shd w:val="clear" w:color="auto" w:fill="auto"/>
            <w:vAlign w:val="center"/>
          </w:tcPr>
          <w:p w14:paraId="19631D0F" w14:textId="77777777" w:rsidR="00DC31E9" w:rsidRPr="00095B7C" w:rsidRDefault="00DC31E9" w:rsidP="00DC31E9">
            <w:pPr>
              <w:pStyle w:val="SymalTableBody"/>
              <w:spacing w:before="20" w:after="20"/>
              <w:jc w:val="center"/>
              <w:rPr>
                <w:szCs w:val="18"/>
              </w:rPr>
            </w:pPr>
          </w:p>
        </w:tc>
        <w:tc>
          <w:tcPr>
            <w:tcW w:w="1863" w:type="dxa"/>
            <w:gridSpan w:val="2"/>
            <w:shd w:val="clear" w:color="auto" w:fill="auto"/>
            <w:vAlign w:val="center"/>
          </w:tcPr>
          <w:p w14:paraId="0A5E7D47" w14:textId="77777777" w:rsidR="00DC31E9" w:rsidRDefault="00DC31E9" w:rsidP="00DC31E9">
            <w:pPr>
              <w:pStyle w:val="SymalTableBody"/>
              <w:spacing w:before="20" w:after="20"/>
              <w:rPr>
                <w:sz w:val="16"/>
                <w:szCs w:val="16"/>
              </w:rPr>
            </w:pPr>
          </w:p>
        </w:tc>
      </w:tr>
      <w:tr w:rsidR="00A9400D" w:rsidRPr="00741190" w14:paraId="4ECC4A17" w14:textId="77777777" w:rsidTr="00B33CD5">
        <w:trPr>
          <w:trHeight w:val="20"/>
        </w:trPr>
        <w:tc>
          <w:tcPr>
            <w:tcW w:w="720" w:type="dxa"/>
            <w:gridSpan w:val="2"/>
            <w:shd w:val="clear" w:color="auto" w:fill="auto"/>
            <w:vAlign w:val="center"/>
          </w:tcPr>
          <w:p w14:paraId="46831FB8" w14:textId="2C8CFBE9" w:rsidR="00A9400D" w:rsidRDefault="00A9400D" w:rsidP="00A9400D">
            <w:pPr>
              <w:pStyle w:val="SymalTableBody"/>
              <w:spacing w:before="20" w:after="20"/>
              <w:rPr>
                <w:rFonts w:ascii="Arial" w:hAnsi="Arial" w:cs="Arial"/>
                <w:b/>
                <w:bCs/>
                <w:sz w:val="16"/>
                <w:szCs w:val="18"/>
              </w:rPr>
            </w:pPr>
            <w:r>
              <w:rPr>
                <w:rFonts w:ascii="Arial" w:hAnsi="Arial" w:cs="Arial"/>
                <w:b/>
                <w:bCs/>
                <w:sz w:val="16"/>
                <w:szCs w:val="18"/>
              </w:rPr>
              <w:t>3.2</w:t>
            </w:r>
          </w:p>
        </w:tc>
        <w:tc>
          <w:tcPr>
            <w:tcW w:w="2449" w:type="dxa"/>
            <w:shd w:val="clear" w:color="auto" w:fill="auto"/>
            <w:vAlign w:val="center"/>
          </w:tcPr>
          <w:p w14:paraId="2F64B767" w14:textId="727FE7B4" w:rsidR="00A9400D" w:rsidRDefault="00D313CE" w:rsidP="00A9400D">
            <w:pPr>
              <w:pStyle w:val="SymalTableBody"/>
              <w:spacing w:before="20" w:after="20"/>
              <w:rPr>
                <w:rFonts w:ascii="Arial" w:hAnsi="Arial" w:cs="Arial"/>
                <w:sz w:val="16"/>
                <w:szCs w:val="16"/>
                <w:lang w:eastAsia="en-AU"/>
              </w:rPr>
            </w:pPr>
            <w:r>
              <w:rPr>
                <w:rFonts w:ascii="Arial" w:hAnsi="Arial" w:cs="Arial"/>
                <w:sz w:val="16"/>
                <w:szCs w:val="16"/>
                <w:lang w:eastAsia="en-AU"/>
              </w:rPr>
              <w:t>Topsoil</w:t>
            </w:r>
            <w:r w:rsidR="00A9400D">
              <w:rPr>
                <w:rFonts w:ascii="Arial" w:hAnsi="Arial" w:cs="Arial"/>
                <w:sz w:val="16"/>
                <w:szCs w:val="16"/>
                <w:lang w:eastAsia="en-AU"/>
              </w:rPr>
              <w:t xml:space="preserve"> export</w:t>
            </w:r>
          </w:p>
        </w:tc>
        <w:tc>
          <w:tcPr>
            <w:tcW w:w="1154" w:type="dxa"/>
            <w:shd w:val="clear" w:color="auto" w:fill="auto"/>
            <w:vAlign w:val="center"/>
          </w:tcPr>
          <w:p w14:paraId="45DCB0ED" w14:textId="7189B31A" w:rsidR="00A9400D" w:rsidRDefault="00A9400D" w:rsidP="00A9400D">
            <w:pPr>
              <w:autoSpaceDE w:val="0"/>
              <w:autoSpaceDN w:val="0"/>
              <w:adjustRightInd w:val="0"/>
              <w:spacing w:before="20" w:after="20"/>
              <w:jc w:val="center"/>
              <w:rPr>
                <w:rFonts w:ascii="Arial" w:hAnsi="Arial" w:cs="Arial"/>
                <w:color w:val="000000"/>
                <w:sz w:val="16"/>
                <w:szCs w:val="16"/>
              </w:rPr>
            </w:pPr>
            <w:r>
              <w:rPr>
                <w:rFonts w:ascii="Arial" w:hAnsi="Arial" w:cs="Arial"/>
                <w:sz w:val="16"/>
                <w:szCs w:val="16"/>
              </w:rPr>
              <w:t>PEPS</w:t>
            </w:r>
          </w:p>
        </w:tc>
        <w:tc>
          <w:tcPr>
            <w:tcW w:w="3757" w:type="dxa"/>
            <w:shd w:val="clear" w:color="auto" w:fill="auto"/>
            <w:vAlign w:val="center"/>
          </w:tcPr>
          <w:p w14:paraId="3E7C4B04" w14:textId="12014AB7" w:rsidR="00A9400D" w:rsidRDefault="00A9400D" w:rsidP="00A9400D">
            <w:pPr>
              <w:spacing w:before="20" w:after="20"/>
              <w:rPr>
                <w:rFonts w:ascii="Arial" w:hAnsi="Arial" w:cs="Arial"/>
                <w:color w:val="000000"/>
                <w:sz w:val="16"/>
                <w:szCs w:val="16"/>
              </w:rPr>
            </w:pPr>
            <w:r>
              <w:rPr>
                <w:rFonts w:ascii="Arial" w:hAnsi="Arial" w:cs="Arial"/>
                <w:sz w:val="16"/>
                <w:szCs w:val="16"/>
              </w:rPr>
              <w:t xml:space="preserve">Has the </w:t>
            </w:r>
            <w:r w:rsidR="00D313CE">
              <w:rPr>
                <w:rFonts w:ascii="Arial" w:hAnsi="Arial" w:cs="Arial"/>
                <w:sz w:val="16"/>
                <w:szCs w:val="16"/>
              </w:rPr>
              <w:t>topsoil</w:t>
            </w:r>
            <w:r>
              <w:rPr>
                <w:rFonts w:ascii="Arial" w:hAnsi="Arial" w:cs="Arial"/>
                <w:sz w:val="16"/>
                <w:szCs w:val="16"/>
              </w:rPr>
              <w:t xml:space="preserve"> </w:t>
            </w:r>
            <w:proofErr w:type="gramStart"/>
            <w:r>
              <w:rPr>
                <w:rFonts w:ascii="Arial" w:hAnsi="Arial" w:cs="Arial"/>
                <w:sz w:val="16"/>
                <w:szCs w:val="16"/>
              </w:rPr>
              <w:t>being</w:t>
            </w:r>
            <w:proofErr w:type="gramEnd"/>
            <w:r>
              <w:rPr>
                <w:rFonts w:ascii="Arial" w:hAnsi="Arial" w:cs="Arial"/>
                <w:sz w:val="16"/>
                <w:szCs w:val="16"/>
              </w:rPr>
              <w:t xml:space="preserve"> exported been approved by </w:t>
            </w:r>
            <w:r w:rsidR="00594FDB">
              <w:rPr>
                <w:rFonts w:ascii="Arial" w:hAnsi="Arial" w:cs="Arial"/>
                <w:sz w:val="16"/>
                <w:szCs w:val="16"/>
              </w:rPr>
              <w:t>Shoalhaven City Council</w:t>
            </w:r>
            <w:r>
              <w:rPr>
                <w:rFonts w:ascii="Arial" w:hAnsi="Arial" w:cs="Arial"/>
                <w:sz w:val="16"/>
                <w:szCs w:val="16"/>
              </w:rPr>
              <w:t xml:space="preserve"> (where applicable)</w:t>
            </w:r>
          </w:p>
        </w:tc>
        <w:tc>
          <w:tcPr>
            <w:tcW w:w="1772" w:type="dxa"/>
            <w:shd w:val="clear" w:color="auto" w:fill="auto"/>
            <w:vAlign w:val="center"/>
          </w:tcPr>
          <w:p w14:paraId="4156A6E7" w14:textId="6ED05992" w:rsidR="00A9400D" w:rsidRDefault="00000000" w:rsidP="00A9400D">
            <w:pPr>
              <w:pStyle w:val="SymalTableBody"/>
              <w:spacing w:before="20" w:after="20"/>
              <w:jc w:val="center"/>
              <w:rPr>
                <w:sz w:val="16"/>
                <w:szCs w:val="16"/>
              </w:rPr>
            </w:pPr>
            <w:sdt>
              <w:sdtPr>
                <w:rPr>
                  <w:sz w:val="16"/>
                  <w:szCs w:val="16"/>
                </w:rPr>
                <w:id w:val="1094130470"/>
                <w14:checkbox>
                  <w14:checked w14:val="0"/>
                  <w14:checkedState w14:val="2612" w14:font="MS Gothic"/>
                  <w14:uncheckedState w14:val="2610" w14:font="MS Gothic"/>
                </w14:checkbox>
              </w:sdtPr>
              <w:sdtContent>
                <w:r w:rsidR="00A9400D">
                  <w:rPr>
                    <w:rFonts w:ascii="MS Gothic" w:eastAsia="MS Gothic" w:hAnsi="MS Gothic" w:hint="eastAsia"/>
                    <w:sz w:val="16"/>
                    <w:szCs w:val="16"/>
                  </w:rPr>
                  <w:t>☐</w:t>
                </w:r>
              </w:sdtContent>
            </w:sdt>
            <w:r w:rsidR="00A9400D" w:rsidRPr="00354F8D">
              <w:rPr>
                <w:sz w:val="16"/>
                <w:szCs w:val="16"/>
              </w:rPr>
              <w:t xml:space="preserve"> Yes  </w:t>
            </w:r>
            <w:sdt>
              <w:sdtPr>
                <w:rPr>
                  <w:sz w:val="16"/>
                  <w:szCs w:val="16"/>
                </w:rPr>
                <w:id w:val="-730917314"/>
                <w14:checkbox>
                  <w14:checked w14:val="0"/>
                  <w14:checkedState w14:val="2612" w14:font="MS Gothic"/>
                  <w14:uncheckedState w14:val="2610" w14:font="MS Gothic"/>
                </w14:checkbox>
              </w:sdtPr>
              <w:sdtContent>
                <w:r w:rsidR="00A9400D" w:rsidRPr="00354F8D">
                  <w:rPr>
                    <w:rFonts w:ascii="MS Gothic" w:eastAsia="MS Gothic" w:hAnsi="MS Gothic" w:hint="eastAsia"/>
                    <w:sz w:val="16"/>
                    <w:szCs w:val="16"/>
                  </w:rPr>
                  <w:t>☐</w:t>
                </w:r>
              </w:sdtContent>
            </w:sdt>
            <w:r w:rsidR="00A9400D" w:rsidRPr="00354F8D">
              <w:rPr>
                <w:sz w:val="16"/>
                <w:szCs w:val="16"/>
              </w:rPr>
              <w:t xml:space="preserve"> No  </w:t>
            </w:r>
            <w:sdt>
              <w:sdtPr>
                <w:rPr>
                  <w:sz w:val="16"/>
                  <w:szCs w:val="16"/>
                </w:rPr>
                <w:id w:val="-1799912367"/>
                <w14:checkbox>
                  <w14:checked w14:val="0"/>
                  <w14:checkedState w14:val="2612" w14:font="MS Gothic"/>
                  <w14:uncheckedState w14:val="2610" w14:font="MS Gothic"/>
                </w14:checkbox>
              </w:sdtPr>
              <w:sdtContent>
                <w:r w:rsidR="00A9400D" w:rsidRPr="00354F8D">
                  <w:rPr>
                    <w:rFonts w:ascii="MS Gothic" w:eastAsia="MS Gothic" w:hAnsi="MS Gothic" w:hint="eastAsia"/>
                    <w:sz w:val="16"/>
                    <w:szCs w:val="16"/>
                  </w:rPr>
                  <w:t>☐</w:t>
                </w:r>
              </w:sdtContent>
            </w:sdt>
            <w:r w:rsidR="00A9400D" w:rsidRPr="00354F8D">
              <w:rPr>
                <w:sz w:val="16"/>
                <w:szCs w:val="16"/>
              </w:rPr>
              <w:t xml:space="preserve"> N/A</w:t>
            </w:r>
          </w:p>
        </w:tc>
        <w:tc>
          <w:tcPr>
            <w:tcW w:w="721" w:type="dxa"/>
            <w:shd w:val="clear" w:color="auto" w:fill="auto"/>
            <w:vAlign w:val="center"/>
          </w:tcPr>
          <w:p w14:paraId="344DCC94" w14:textId="41BB10CB" w:rsidR="00A9400D" w:rsidRPr="00A87CA9" w:rsidRDefault="00827E41" w:rsidP="00A9400D">
            <w:pPr>
              <w:pStyle w:val="SymalTableBody"/>
              <w:spacing w:before="20" w:after="20"/>
              <w:jc w:val="center"/>
            </w:pPr>
            <w:r>
              <w:t>S</w:t>
            </w:r>
          </w:p>
        </w:tc>
        <w:tc>
          <w:tcPr>
            <w:tcW w:w="718" w:type="dxa"/>
            <w:shd w:val="clear" w:color="auto" w:fill="auto"/>
            <w:vAlign w:val="center"/>
          </w:tcPr>
          <w:p w14:paraId="27AE0962" w14:textId="77777777" w:rsidR="00A9400D" w:rsidRPr="00095B7C" w:rsidRDefault="00A9400D" w:rsidP="00A9400D">
            <w:pPr>
              <w:pStyle w:val="SymalTableBody"/>
              <w:spacing w:before="20" w:after="20"/>
              <w:jc w:val="center"/>
              <w:rPr>
                <w:szCs w:val="18"/>
              </w:rPr>
            </w:pPr>
          </w:p>
        </w:tc>
        <w:tc>
          <w:tcPr>
            <w:tcW w:w="721" w:type="dxa"/>
            <w:shd w:val="clear" w:color="auto" w:fill="auto"/>
            <w:vAlign w:val="center"/>
          </w:tcPr>
          <w:p w14:paraId="5AAAB03E" w14:textId="7159E8A6" w:rsidR="00A9400D" w:rsidRPr="00095B7C" w:rsidRDefault="00AA74AE" w:rsidP="00A9400D">
            <w:pPr>
              <w:pStyle w:val="SymalTableBody"/>
              <w:spacing w:before="20" w:after="20"/>
              <w:jc w:val="center"/>
              <w:rPr>
                <w:szCs w:val="18"/>
              </w:rPr>
            </w:pPr>
            <w:r>
              <w:rPr>
                <w:szCs w:val="18"/>
              </w:rPr>
              <w:t>S</w:t>
            </w:r>
          </w:p>
        </w:tc>
        <w:tc>
          <w:tcPr>
            <w:tcW w:w="726" w:type="dxa"/>
            <w:shd w:val="clear" w:color="auto" w:fill="auto"/>
            <w:vAlign w:val="center"/>
          </w:tcPr>
          <w:p w14:paraId="61382AD7" w14:textId="77777777" w:rsidR="00A9400D" w:rsidRPr="00095B7C" w:rsidRDefault="00A9400D" w:rsidP="00A9400D">
            <w:pPr>
              <w:pStyle w:val="SymalTableBody"/>
              <w:spacing w:before="20" w:after="20"/>
              <w:jc w:val="center"/>
              <w:rPr>
                <w:szCs w:val="18"/>
              </w:rPr>
            </w:pPr>
          </w:p>
        </w:tc>
        <w:tc>
          <w:tcPr>
            <w:tcW w:w="1863" w:type="dxa"/>
            <w:gridSpan w:val="2"/>
            <w:shd w:val="clear" w:color="auto" w:fill="auto"/>
            <w:vAlign w:val="center"/>
          </w:tcPr>
          <w:p w14:paraId="42D05EA9" w14:textId="067EBB9E" w:rsidR="00A9400D" w:rsidRDefault="00A9400D" w:rsidP="00A9400D">
            <w:pPr>
              <w:pStyle w:val="SymalTableBody"/>
              <w:spacing w:before="20" w:after="20"/>
              <w:rPr>
                <w:sz w:val="16"/>
                <w:szCs w:val="16"/>
              </w:rPr>
            </w:pPr>
          </w:p>
        </w:tc>
      </w:tr>
      <w:tr w:rsidR="003A7EBE" w:rsidRPr="00741190" w14:paraId="4D817A56" w14:textId="77777777" w:rsidTr="00B33CD5">
        <w:trPr>
          <w:trHeight w:val="20"/>
        </w:trPr>
        <w:tc>
          <w:tcPr>
            <w:tcW w:w="720" w:type="dxa"/>
            <w:gridSpan w:val="2"/>
            <w:shd w:val="clear" w:color="auto" w:fill="auto"/>
            <w:vAlign w:val="center"/>
          </w:tcPr>
          <w:p w14:paraId="6B6630EF" w14:textId="0364C276" w:rsidR="003A7EBE" w:rsidRDefault="003A7EBE" w:rsidP="003A7EBE">
            <w:pPr>
              <w:pStyle w:val="SymalTableBody"/>
              <w:spacing w:before="20" w:after="20"/>
              <w:rPr>
                <w:rFonts w:ascii="Arial" w:hAnsi="Arial" w:cs="Arial"/>
                <w:b/>
                <w:bCs/>
                <w:sz w:val="16"/>
                <w:szCs w:val="18"/>
              </w:rPr>
            </w:pPr>
            <w:r>
              <w:rPr>
                <w:rFonts w:ascii="Arial" w:hAnsi="Arial" w:cs="Arial"/>
                <w:b/>
                <w:bCs/>
                <w:sz w:val="16"/>
                <w:szCs w:val="18"/>
              </w:rPr>
              <w:lastRenderedPageBreak/>
              <w:t>3.3</w:t>
            </w:r>
          </w:p>
        </w:tc>
        <w:tc>
          <w:tcPr>
            <w:tcW w:w="2449" w:type="dxa"/>
            <w:shd w:val="clear" w:color="auto" w:fill="auto"/>
            <w:vAlign w:val="center"/>
          </w:tcPr>
          <w:p w14:paraId="4A702527" w14:textId="112FDA28" w:rsidR="003A7EBE" w:rsidRDefault="003A7EBE" w:rsidP="003A7EBE">
            <w:pPr>
              <w:pStyle w:val="SymalTableBody"/>
              <w:spacing w:before="20" w:after="20"/>
              <w:rPr>
                <w:rFonts w:ascii="Arial" w:hAnsi="Arial" w:cs="Arial"/>
                <w:sz w:val="16"/>
                <w:szCs w:val="16"/>
                <w:lang w:eastAsia="en-AU"/>
              </w:rPr>
            </w:pPr>
            <w:r>
              <w:rPr>
                <w:rFonts w:ascii="Arial" w:hAnsi="Arial" w:cs="Arial"/>
                <w:sz w:val="16"/>
                <w:szCs w:val="16"/>
                <w:lang w:eastAsia="en-AU"/>
              </w:rPr>
              <w:t>Stockpiling</w:t>
            </w:r>
          </w:p>
        </w:tc>
        <w:tc>
          <w:tcPr>
            <w:tcW w:w="1154" w:type="dxa"/>
            <w:shd w:val="clear" w:color="auto" w:fill="auto"/>
            <w:vAlign w:val="center"/>
          </w:tcPr>
          <w:p w14:paraId="4B4E2B66" w14:textId="5093E804" w:rsidR="003A7EBE" w:rsidRDefault="003A7EBE" w:rsidP="003A7EBE">
            <w:pPr>
              <w:autoSpaceDE w:val="0"/>
              <w:autoSpaceDN w:val="0"/>
              <w:adjustRightInd w:val="0"/>
              <w:spacing w:before="20" w:after="20"/>
              <w:jc w:val="center"/>
              <w:rPr>
                <w:rFonts w:ascii="Arial" w:hAnsi="Arial" w:cs="Arial"/>
                <w:color w:val="000000"/>
                <w:sz w:val="16"/>
                <w:szCs w:val="16"/>
              </w:rPr>
            </w:pPr>
            <w:proofErr w:type="spellStart"/>
            <w:r w:rsidRPr="00411CA2">
              <w:rPr>
                <w:rFonts w:ascii="Arial" w:hAnsi="Arial" w:cs="Arial"/>
                <w:sz w:val="16"/>
                <w:szCs w:val="16"/>
              </w:rPr>
              <w:t>TfNSW</w:t>
            </w:r>
            <w:proofErr w:type="spellEnd"/>
            <w:r w:rsidRPr="00411CA2">
              <w:rPr>
                <w:rFonts w:ascii="Arial" w:hAnsi="Arial" w:cs="Arial"/>
                <w:sz w:val="16"/>
                <w:szCs w:val="16"/>
              </w:rPr>
              <w:t xml:space="preserve"> G40</w:t>
            </w:r>
            <w:r>
              <w:rPr>
                <w:rFonts w:ascii="Arial" w:hAnsi="Arial" w:cs="Arial"/>
                <w:sz w:val="16"/>
                <w:szCs w:val="16"/>
              </w:rPr>
              <w:t xml:space="preserve"> CL.2</w:t>
            </w:r>
          </w:p>
        </w:tc>
        <w:tc>
          <w:tcPr>
            <w:tcW w:w="3757" w:type="dxa"/>
            <w:shd w:val="clear" w:color="auto" w:fill="auto"/>
            <w:vAlign w:val="center"/>
          </w:tcPr>
          <w:p w14:paraId="097EA7F0" w14:textId="77777777" w:rsidR="003A7EBE" w:rsidRDefault="003A7EBE" w:rsidP="003A7EBE">
            <w:pPr>
              <w:spacing w:before="20" w:after="20"/>
              <w:rPr>
                <w:rFonts w:ascii="Arial" w:hAnsi="Arial" w:cs="Arial"/>
                <w:sz w:val="16"/>
                <w:szCs w:val="16"/>
              </w:rPr>
            </w:pPr>
            <w:r>
              <w:rPr>
                <w:rFonts w:ascii="Arial" w:hAnsi="Arial" w:cs="Arial"/>
                <w:sz w:val="16"/>
                <w:szCs w:val="16"/>
              </w:rPr>
              <w:t>Has any stripped topsoil to be reused onsite been stockpiled in an agreed stockpile area with environmental protections (silt fence) in place where required?</w:t>
            </w:r>
          </w:p>
          <w:p w14:paraId="45503AF8" w14:textId="77777777" w:rsidR="003A7EBE" w:rsidRDefault="003A7EBE" w:rsidP="003A7EBE">
            <w:pPr>
              <w:spacing w:before="20" w:after="20"/>
              <w:rPr>
                <w:rFonts w:ascii="Arial" w:hAnsi="Arial" w:cs="Arial"/>
                <w:sz w:val="16"/>
                <w:szCs w:val="16"/>
              </w:rPr>
            </w:pPr>
            <w:r>
              <w:rPr>
                <w:rFonts w:ascii="Arial" w:hAnsi="Arial" w:cs="Arial"/>
                <w:sz w:val="16"/>
                <w:szCs w:val="16"/>
              </w:rPr>
              <w:t>Have stockpiles been situated in a location which does not affect sight distance for both road users and local property access?</w:t>
            </w:r>
          </w:p>
          <w:p w14:paraId="10E3C6EB" w14:textId="3764ECDD" w:rsidR="003A7EBE" w:rsidRPr="00A9400D" w:rsidRDefault="003A7EBE" w:rsidP="003A7EBE">
            <w:pPr>
              <w:spacing w:before="20" w:after="20"/>
              <w:rPr>
                <w:rFonts w:ascii="Arial" w:hAnsi="Arial" w:cs="Arial"/>
                <w:sz w:val="16"/>
                <w:szCs w:val="16"/>
              </w:rPr>
            </w:pPr>
            <w:r>
              <w:rPr>
                <w:rFonts w:ascii="Arial" w:hAnsi="Arial" w:cs="Arial"/>
                <w:sz w:val="16"/>
                <w:szCs w:val="16"/>
              </w:rPr>
              <w:t xml:space="preserve">All stockpiles shall be maintained in a neat, </w:t>
            </w:r>
            <w:proofErr w:type="spellStart"/>
            <w:r>
              <w:rPr>
                <w:rFonts w:ascii="Arial" w:hAnsi="Arial" w:cs="Arial"/>
                <w:sz w:val="16"/>
                <w:szCs w:val="16"/>
              </w:rPr>
              <w:t>well shaped</w:t>
            </w:r>
            <w:proofErr w:type="spellEnd"/>
            <w:r>
              <w:rPr>
                <w:rFonts w:ascii="Arial" w:hAnsi="Arial" w:cs="Arial"/>
                <w:sz w:val="16"/>
                <w:szCs w:val="16"/>
              </w:rPr>
              <w:t xml:space="preserve"> state capable of shedding water.</w:t>
            </w:r>
          </w:p>
        </w:tc>
        <w:tc>
          <w:tcPr>
            <w:tcW w:w="1772" w:type="dxa"/>
            <w:shd w:val="clear" w:color="auto" w:fill="auto"/>
            <w:vAlign w:val="center"/>
          </w:tcPr>
          <w:p w14:paraId="0D52D734" w14:textId="4158F6B1" w:rsidR="003A7EBE" w:rsidRPr="00354F8D" w:rsidRDefault="00000000" w:rsidP="003A7EBE">
            <w:pPr>
              <w:pStyle w:val="SymalTableBody"/>
              <w:spacing w:before="20" w:after="20"/>
              <w:jc w:val="center"/>
              <w:rPr>
                <w:sz w:val="16"/>
                <w:szCs w:val="16"/>
              </w:rPr>
            </w:pPr>
            <w:sdt>
              <w:sdtPr>
                <w:rPr>
                  <w:sz w:val="16"/>
                  <w:szCs w:val="16"/>
                </w:rPr>
                <w:id w:val="-1127386483"/>
                <w14:checkbox>
                  <w14:checked w14:val="0"/>
                  <w14:checkedState w14:val="2612" w14:font="MS Gothic"/>
                  <w14:uncheckedState w14:val="2610" w14:font="MS Gothic"/>
                </w14:checkbox>
              </w:sdtPr>
              <w:sdtContent>
                <w:r w:rsidR="003A7EBE">
                  <w:rPr>
                    <w:rFonts w:ascii="MS Gothic" w:eastAsia="MS Gothic" w:hAnsi="MS Gothic" w:hint="eastAsia"/>
                    <w:sz w:val="16"/>
                    <w:szCs w:val="16"/>
                  </w:rPr>
                  <w:t>☐</w:t>
                </w:r>
              </w:sdtContent>
            </w:sdt>
            <w:r w:rsidR="003A7EBE" w:rsidRPr="00354F8D">
              <w:rPr>
                <w:sz w:val="16"/>
                <w:szCs w:val="16"/>
              </w:rPr>
              <w:t xml:space="preserve"> Yes  </w:t>
            </w:r>
            <w:sdt>
              <w:sdtPr>
                <w:rPr>
                  <w:sz w:val="16"/>
                  <w:szCs w:val="16"/>
                </w:rPr>
                <w:id w:val="-1002970048"/>
                <w14:checkbox>
                  <w14:checked w14:val="0"/>
                  <w14:checkedState w14:val="2612" w14:font="MS Gothic"/>
                  <w14:uncheckedState w14:val="2610" w14:font="MS Gothic"/>
                </w14:checkbox>
              </w:sdtPr>
              <w:sdtContent>
                <w:r w:rsidR="003A7EBE" w:rsidRPr="00354F8D">
                  <w:rPr>
                    <w:rFonts w:ascii="MS Gothic" w:eastAsia="MS Gothic" w:hAnsi="MS Gothic" w:hint="eastAsia"/>
                    <w:sz w:val="16"/>
                    <w:szCs w:val="16"/>
                  </w:rPr>
                  <w:t>☐</w:t>
                </w:r>
              </w:sdtContent>
            </w:sdt>
            <w:r w:rsidR="003A7EBE" w:rsidRPr="00354F8D">
              <w:rPr>
                <w:sz w:val="16"/>
                <w:szCs w:val="16"/>
              </w:rPr>
              <w:t xml:space="preserve"> No  </w:t>
            </w:r>
            <w:sdt>
              <w:sdtPr>
                <w:rPr>
                  <w:sz w:val="16"/>
                  <w:szCs w:val="16"/>
                </w:rPr>
                <w:id w:val="-753816639"/>
                <w14:checkbox>
                  <w14:checked w14:val="0"/>
                  <w14:checkedState w14:val="2612" w14:font="MS Gothic"/>
                  <w14:uncheckedState w14:val="2610" w14:font="MS Gothic"/>
                </w14:checkbox>
              </w:sdtPr>
              <w:sdtContent>
                <w:r w:rsidR="003A7EBE" w:rsidRPr="00354F8D">
                  <w:rPr>
                    <w:rFonts w:ascii="MS Gothic" w:eastAsia="MS Gothic" w:hAnsi="MS Gothic" w:hint="eastAsia"/>
                    <w:sz w:val="16"/>
                    <w:szCs w:val="16"/>
                  </w:rPr>
                  <w:t>☐</w:t>
                </w:r>
              </w:sdtContent>
            </w:sdt>
            <w:r w:rsidR="003A7EBE" w:rsidRPr="00354F8D">
              <w:rPr>
                <w:sz w:val="16"/>
                <w:szCs w:val="16"/>
              </w:rPr>
              <w:t xml:space="preserve"> N/A</w:t>
            </w:r>
            <w:r w:rsidR="003A7EBE">
              <w:rPr>
                <w:sz w:val="16"/>
                <w:szCs w:val="16"/>
              </w:rPr>
              <w:br/>
            </w:r>
            <w:r w:rsidR="003A7EBE">
              <w:rPr>
                <w:sz w:val="16"/>
                <w:szCs w:val="16"/>
              </w:rPr>
              <w:br/>
            </w:r>
            <w:r w:rsidR="003A7EBE">
              <w:rPr>
                <w:sz w:val="16"/>
                <w:szCs w:val="16"/>
              </w:rPr>
              <w:br/>
            </w:r>
            <w:r w:rsidR="003A7EBE">
              <w:rPr>
                <w:sz w:val="16"/>
                <w:szCs w:val="16"/>
              </w:rPr>
              <w:br/>
            </w:r>
            <w:sdt>
              <w:sdtPr>
                <w:rPr>
                  <w:sz w:val="16"/>
                  <w:szCs w:val="16"/>
                </w:rPr>
                <w:id w:val="291632971"/>
                <w14:checkbox>
                  <w14:checked w14:val="0"/>
                  <w14:checkedState w14:val="2612" w14:font="MS Gothic"/>
                  <w14:uncheckedState w14:val="2610" w14:font="MS Gothic"/>
                </w14:checkbox>
              </w:sdtPr>
              <w:sdtContent>
                <w:r w:rsidR="003A7EBE">
                  <w:rPr>
                    <w:rFonts w:ascii="MS Gothic" w:eastAsia="MS Gothic" w:hAnsi="MS Gothic" w:hint="eastAsia"/>
                    <w:sz w:val="16"/>
                    <w:szCs w:val="16"/>
                  </w:rPr>
                  <w:t>☐</w:t>
                </w:r>
              </w:sdtContent>
            </w:sdt>
            <w:r w:rsidR="003A7EBE" w:rsidRPr="00354F8D">
              <w:rPr>
                <w:sz w:val="16"/>
                <w:szCs w:val="16"/>
              </w:rPr>
              <w:t xml:space="preserve"> Yes  </w:t>
            </w:r>
            <w:sdt>
              <w:sdtPr>
                <w:rPr>
                  <w:sz w:val="16"/>
                  <w:szCs w:val="16"/>
                </w:rPr>
                <w:id w:val="1897695654"/>
                <w14:checkbox>
                  <w14:checked w14:val="0"/>
                  <w14:checkedState w14:val="2612" w14:font="MS Gothic"/>
                  <w14:uncheckedState w14:val="2610" w14:font="MS Gothic"/>
                </w14:checkbox>
              </w:sdtPr>
              <w:sdtContent>
                <w:r w:rsidR="003A7EBE" w:rsidRPr="00354F8D">
                  <w:rPr>
                    <w:rFonts w:ascii="MS Gothic" w:eastAsia="MS Gothic" w:hAnsi="MS Gothic" w:hint="eastAsia"/>
                    <w:sz w:val="16"/>
                    <w:szCs w:val="16"/>
                  </w:rPr>
                  <w:t>☐</w:t>
                </w:r>
              </w:sdtContent>
            </w:sdt>
            <w:r w:rsidR="003A7EBE" w:rsidRPr="00354F8D">
              <w:rPr>
                <w:sz w:val="16"/>
                <w:szCs w:val="16"/>
              </w:rPr>
              <w:t xml:space="preserve"> No  </w:t>
            </w:r>
            <w:sdt>
              <w:sdtPr>
                <w:rPr>
                  <w:sz w:val="16"/>
                  <w:szCs w:val="16"/>
                </w:rPr>
                <w:id w:val="-244418964"/>
                <w14:checkbox>
                  <w14:checked w14:val="0"/>
                  <w14:checkedState w14:val="2612" w14:font="MS Gothic"/>
                  <w14:uncheckedState w14:val="2610" w14:font="MS Gothic"/>
                </w14:checkbox>
              </w:sdtPr>
              <w:sdtContent>
                <w:r w:rsidR="003A7EBE" w:rsidRPr="00354F8D">
                  <w:rPr>
                    <w:rFonts w:ascii="MS Gothic" w:eastAsia="MS Gothic" w:hAnsi="MS Gothic" w:hint="eastAsia"/>
                    <w:sz w:val="16"/>
                    <w:szCs w:val="16"/>
                  </w:rPr>
                  <w:t>☐</w:t>
                </w:r>
              </w:sdtContent>
            </w:sdt>
            <w:r w:rsidR="003A7EBE" w:rsidRPr="00354F8D">
              <w:rPr>
                <w:sz w:val="16"/>
                <w:szCs w:val="16"/>
              </w:rPr>
              <w:t xml:space="preserve"> N/A</w:t>
            </w:r>
            <w:r w:rsidR="003A7EBE">
              <w:rPr>
                <w:sz w:val="16"/>
                <w:szCs w:val="16"/>
              </w:rPr>
              <w:br/>
            </w:r>
            <w:r w:rsidR="003A7EBE">
              <w:rPr>
                <w:sz w:val="16"/>
                <w:szCs w:val="16"/>
              </w:rPr>
              <w:br/>
            </w:r>
            <w:r w:rsidR="003A7EBE">
              <w:rPr>
                <w:sz w:val="16"/>
                <w:szCs w:val="16"/>
              </w:rPr>
              <w:br/>
            </w:r>
            <w:r w:rsidR="003A7EBE">
              <w:rPr>
                <w:sz w:val="16"/>
                <w:szCs w:val="16"/>
              </w:rPr>
              <w:br/>
            </w:r>
          </w:p>
        </w:tc>
        <w:tc>
          <w:tcPr>
            <w:tcW w:w="721" w:type="dxa"/>
            <w:shd w:val="clear" w:color="auto" w:fill="auto"/>
            <w:vAlign w:val="center"/>
          </w:tcPr>
          <w:p w14:paraId="3E169159" w14:textId="0CFCBBAC" w:rsidR="003A7EBE" w:rsidRDefault="003A7EBE" w:rsidP="003A7EBE">
            <w:pPr>
              <w:pStyle w:val="SymalTableBody"/>
              <w:spacing w:before="20" w:after="20"/>
              <w:jc w:val="center"/>
            </w:pPr>
            <w:r>
              <w:t>S</w:t>
            </w:r>
          </w:p>
        </w:tc>
        <w:tc>
          <w:tcPr>
            <w:tcW w:w="718" w:type="dxa"/>
            <w:shd w:val="clear" w:color="auto" w:fill="auto"/>
            <w:vAlign w:val="center"/>
          </w:tcPr>
          <w:p w14:paraId="02D2EAAA" w14:textId="77777777" w:rsidR="003A7EBE" w:rsidRPr="00095B7C" w:rsidRDefault="003A7EBE" w:rsidP="003A7EBE">
            <w:pPr>
              <w:pStyle w:val="SymalTableBody"/>
              <w:spacing w:before="20" w:after="20"/>
              <w:jc w:val="center"/>
              <w:rPr>
                <w:szCs w:val="18"/>
              </w:rPr>
            </w:pPr>
          </w:p>
        </w:tc>
        <w:tc>
          <w:tcPr>
            <w:tcW w:w="721" w:type="dxa"/>
            <w:shd w:val="clear" w:color="auto" w:fill="auto"/>
            <w:vAlign w:val="center"/>
          </w:tcPr>
          <w:p w14:paraId="70811B60" w14:textId="1BA8CB3E" w:rsidR="003A7EBE" w:rsidRPr="00095B7C" w:rsidRDefault="00BE0FBE" w:rsidP="003A7EBE">
            <w:pPr>
              <w:pStyle w:val="SymalTableBody"/>
              <w:spacing w:before="20" w:after="20"/>
              <w:jc w:val="center"/>
              <w:rPr>
                <w:szCs w:val="18"/>
              </w:rPr>
            </w:pPr>
            <w:r>
              <w:rPr>
                <w:szCs w:val="18"/>
              </w:rPr>
              <w:t>W</w:t>
            </w:r>
          </w:p>
        </w:tc>
        <w:tc>
          <w:tcPr>
            <w:tcW w:w="726" w:type="dxa"/>
            <w:shd w:val="clear" w:color="auto" w:fill="auto"/>
            <w:vAlign w:val="center"/>
          </w:tcPr>
          <w:p w14:paraId="240424BF" w14:textId="77777777" w:rsidR="003A7EBE" w:rsidRPr="00095B7C" w:rsidRDefault="003A7EBE" w:rsidP="003A7EBE">
            <w:pPr>
              <w:pStyle w:val="SymalTableBody"/>
              <w:spacing w:before="20" w:after="20"/>
              <w:jc w:val="center"/>
              <w:rPr>
                <w:szCs w:val="18"/>
              </w:rPr>
            </w:pPr>
          </w:p>
        </w:tc>
        <w:tc>
          <w:tcPr>
            <w:tcW w:w="1863" w:type="dxa"/>
            <w:gridSpan w:val="2"/>
            <w:shd w:val="clear" w:color="auto" w:fill="auto"/>
            <w:vAlign w:val="center"/>
          </w:tcPr>
          <w:p w14:paraId="4E0268F6" w14:textId="77777777" w:rsidR="003A7EBE" w:rsidRDefault="003A7EBE" w:rsidP="003A7EBE">
            <w:pPr>
              <w:pStyle w:val="SymalTableBody"/>
              <w:spacing w:before="20" w:after="20"/>
              <w:rPr>
                <w:sz w:val="16"/>
                <w:szCs w:val="16"/>
              </w:rPr>
            </w:pPr>
          </w:p>
        </w:tc>
      </w:tr>
      <w:tr w:rsidR="00B33CD5" w:rsidRPr="00741190" w14:paraId="3FA12FE3" w14:textId="77777777" w:rsidTr="00247AB4">
        <w:trPr>
          <w:trHeight w:val="20"/>
        </w:trPr>
        <w:tc>
          <w:tcPr>
            <w:tcW w:w="208" w:type="dxa"/>
            <w:tcBorders>
              <w:top w:val="single" w:sz="8" w:space="0" w:color="auto"/>
              <w:left w:val="single" w:sz="8" w:space="0" w:color="auto"/>
              <w:bottom w:val="nil"/>
              <w:right w:val="nil"/>
            </w:tcBorders>
            <w:shd w:val="clear" w:color="auto" w:fill="auto"/>
            <w:vAlign w:val="center"/>
          </w:tcPr>
          <w:p w14:paraId="2913F4E8" w14:textId="473D4C20" w:rsidR="00B33CD5" w:rsidRDefault="00B33CD5" w:rsidP="00B33CD5">
            <w:pPr>
              <w:pStyle w:val="SymalTableBody"/>
              <w:spacing w:before="20" w:after="20"/>
              <w:rPr>
                <w:b/>
                <w:bCs/>
                <w:sz w:val="16"/>
                <w:szCs w:val="18"/>
              </w:rPr>
            </w:pPr>
          </w:p>
        </w:tc>
        <w:tc>
          <w:tcPr>
            <w:tcW w:w="14109" w:type="dxa"/>
            <w:gridSpan w:val="10"/>
            <w:tcBorders>
              <w:top w:val="single" w:sz="8" w:space="0" w:color="auto"/>
              <w:left w:val="nil"/>
              <w:bottom w:val="nil"/>
              <w:right w:val="nil"/>
            </w:tcBorders>
            <w:shd w:val="clear" w:color="auto" w:fill="auto"/>
            <w:tcMar>
              <w:left w:w="0" w:type="dxa"/>
            </w:tcMar>
            <w:vAlign w:val="center"/>
          </w:tcPr>
          <w:p w14:paraId="4E6A3C1D" w14:textId="75FFA458" w:rsidR="00B33CD5" w:rsidRPr="008E4DD2" w:rsidRDefault="00B33CD5" w:rsidP="00B33CD5">
            <w:pPr>
              <w:pStyle w:val="SymalTableBody"/>
              <w:spacing w:before="20" w:after="20"/>
              <w:rPr>
                <w:szCs w:val="18"/>
              </w:rPr>
            </w:pPr>
            <w:r w:rsidRPr="00652DA2">
              <w:rPr>
                <w:b/>
                <w:bCs/>
                <w:sz w:val="16"/>
                <w:szCs w:val="18"/>
              </w:rPr>
              <w:t>Comments</w:t>
            </w:r>
            <w:r>
              <w:rPr>
                <w:sz w:val="16"/>
                <w:szCs w:val="18"/>
              </w:rPr>
              <w:t>:</w:t>
            </w:r>
          </w:p>
        </w:tc>
        <w:tc>
          <w:tcPr>
            <w:tcW w:w="284" w:type="dxa"/>
            <w:tcBorders>
              <w:top w:val="single" w:sz="8" w:space="0" w:color="auto"/>
              <w:left w:val="nil"/>
              <w:bottom w:val="nil"/>
              <w:right w:val="single" w:sz="8" w:space="0" w:color="auto"/>
            </w:tcBorders>
            <w:shd w:val="clear" w:color="auto" w:fill="auto"/>
            <w:vAlign w:val="center"/>
          </w:tcPr>
          <w:p w14:paraId="5C90F202" w14:textId="77777777" w:rsidR="00B33CD5" w:rsidRDefault="00B33CD5" w:rsidP="00B33CD5">
            <w:pPr>
              <w:pStyle w:val="SymalTableBody"/>
              <w:spacing w:before="20" w:after="20"/>
              <w:rPr>
                <w:sz w:val="16"/>
                <w:szCs w:val="18"/>
              </w:rPr>
            </w:pPr>
          </w:p>
        </w:tc>
      </w:tr>
      <w:tr w:rsidR="00B33CD5" w:rsidRPr="00741190" w14:paraId="612D6C0B" w14:textId="77777777" w:rsidTr="00547A34">
        <w:trPr>
          <w:trHeight w:val="20"/>
        </w:trPr>
        <w:tc>
          <w:tcPr>
            <w:tcW w:w="208" w:type="dxa"/>
            <w:tcBorders>
              <w:top w:val="nil"/>
              <w:left w:val="single" w:sz="8" w:space="0" w:color="auto"/>
              <w:bottom w:val="nil"/>
              <w:right w:val="nil"/>
            </w:tcBorders>
            <w:shd w:val="clear" w:color="auto" w:fill="auto"/>
            <w:vAlign w:val="center"/>
          </w:tcPr>
          <w:p w14:paraId="687715C7" w14:textId="77777777" w:rsidR="00B33CD5" w:rsidRDefault="00B33CD5" w:rsidP="00B33CD5">
            <w:pPr>
              <w:pStyle w:val="SymalTableBody"/>
              <w:spacing w:before="20" w:after="20"/>
              <w:rPr>
                <w:b/>
                <w:bCs/>
                <w:sz w:val="16"/>
                <w:szCs w:val="18"/>
              </w:rPr>
            </w:pPr>
          </w:p>
        </w:tc>
        <w:tc>
          <w:tcPr>
            <w:tcW w:w="14109" w:type="dxa"/>
            <w:gridSpan w:val="10"/>
            <w:tcBorders>
              <w:top w:val="nil"/>
              <w:left w:val="nil"/>
              <w:bottom w:val="single" w:sz="4" w:space="0" w:color="auto"/>
              <w:right w:val="nil"/>
            </w:tcBorders>
            <w:shd w:val="clear" w:color="auto" w:fill="auto"/>
            <w:vAlign w:val="center"/>
          </w:tcPr>
          <w:p w14:paraId="3B8B5C91" w14:textId="77777777" w:rsidR="00B33CD5" w:rsidRPr="00652DA2" w:rsidRDefault="00B33CD5" w:rsidP="00B33CD5">
            <w:pPr>
              <w:pStyle w:val="SymalTableBody"/>
              <w:spacing w:before="20" w:after="20"/>
              <w:rPr>
                <w:b/>
                <w:bCs/>
              </w:rPr>
            </w:pPr>
          </w:p>
        </w:tc>
        <w:tc>
          <w:tcPr>
            <w:tcW w:w="284" w:type="dxa"/>
            <w:tcBorders>
              <w:top w:val="nil"/>
              <w:left w:val="nil"/>
              <w:bottom w:val="nil"/>
              <w:right w:val="single" w:sz="8" w:space="0" w:color="auto"/>
            </w:tcBorders>
            <w:shd w:val="clear" w:color="auto" w:fill="auto"/>
            <w:vAlign w:val="center"/>
          </w:tcPr>
          <w:p w14:paraId="6C6B0861" w14:textId="77777777" w:rsidR="00B33CD5" w:rsidRDefault="00B33CD5" w:rsidP="00B33CD5">
            <w:pPr>
              <w:pStyle w:val="SymalTableBody"/>
              <w:spacing w:before="20" w:after="20"/>
              <w:rPr>
                <w:sz w:val="16"/>
                <w:szCs w:val="18"/>
              </w:rPr>
            </w:pPr>
          </w:p>
        </w:tc>
      </w:tr>
      <w:tr w:rsidR="00B33CD5" w:rsidRPr="00741190" w14:paraId="02D7E5B8" w14:textId="77777777" w:rsidTr="00547A34">
        <w:trPr>
          <w:trHeight w:val="20"/>
        </w:trPr>
        <w:tc>
          <w:tcPr>
            <w:tcW w:w="208" w:type="dxa"/>
            <w:tcBorders>
              <w:top w:val="nil"/>
              <w:left w:val="single" w:sz="8" w:space="0" w:color="auto"/>
              <w:bottom w:val="nil"/>
              <w:right w:val="nil"/>
            </w:tcBorders>
            <w:shd w:val="clear" w:color="auto" w:fill="auto"/>
            <w:vAlign w:val="center"/>
          </w:tcPr>
          <w:p w14:paraId="738E7FF8" w14:textId="77777777" w:rsidR="00B33CD5" w:rsidRDefault="00B33CD5" w:rsidP="00B33CD5">
            <w:pPr>
              <w:pStyle w:val="SymalTableBody"/>
              <w:spacing w:before="20" w:after="20"/>
              <w:rPr>
                <w:b/>
                <w:bCs/>
                <w:sz w:val="16"/>
                <w:szCs w:val="18"/>
              </w:rPr>
            </w:pPr>
          </w:p>
        </w:tc>
        <w:tc>
          <w:tcPr>
            <w:tcW w:w="14109" w:type="dxa"/>
            <w:gridSpan w:val="10"/>
            <w:tcBorders>
              <w:top w:val="single" w:sz="4" w:space="0" w:color="auto"/>
              <w:left w:val="nil"/>
              <w:bottom w:val="single" w:sz="4" w:space="0" w:color="auto"/>
              <w:right w:val="nil"/>
            </w:tcBorders>
            <w:shd w:val="clear" w:color="auto" w:fill="auto"/>
            <w:vAlign w:val="center"/>
          </w:tcPr>
          <w:p w14:paraId="3CD0346C" w14:textId="77777777" w:rsidR="00B33CD5" w:rsidRPr="00652DA2" w:rsidRDefault="00B33CD5" w:rsidP="00B33CD5">
            <w:pPr>
              <w:pStyle w:val="SymalTableBody"/>
              <w:spacing w:before="20" w:after="20"/>
              <w:rPr>
                <w:b/>
                <w:bCs/>
              </w:rPr>
            </w:pPr>
          </w:p>
        </w:tc>
        <w:tc>
          <w:tcPr>
            <w:tcW w:w="284" w:type="dxa"/>
            <w:tcBorders>
              <w:top w:val="nil"/>
              <w:left w:val="nil"/>
              <w:bottom w:val="nil"/>
              <w:right w:val="single" w:sz="8" w:space="0" w:color="auto"/>
            </w:tcBorders>
            <w:shd w:val="clear" w:color="auto" w:fill="auto"/>
            <w:vAlign w:val="center"/>
          </w:tcPr>
          <w:p w14:paraId="1A77D94C" w14:textId="77777777" w:rsidR="00B33CD5" w:rsidRDefault="00B33CD5" w:rsidP="00B33CD5">
            <w:pPr>
              <w:pStyle w:val="SymalTableBody"/>
              <w:spacing w:before="20" w:after="20"/>
              <w:rPr>
                <w:sz w:val="16"/>
                <w:szCs w:val="18"/>
              </w:rPr>
            </w:pPr>
          </w:p>
        </w:tc>
      </w:tr>
      <w:tr w:rsidR="00B33CD5" w:rsidRPr="00741190" w14:paraId="53BBA215" w14:textId="77777777" w:rsidTr="00547A34">
        <w:trPr>
          <w:trHeight w:val="20"/>
        </w:trPr>
        <w:tc>
          <w:tcPr>
            <w:tcW w:w="208" w:type="dxa"/>
            <w:tcBorders>
              <w:top w:val="nil"/>
              <w:left w:val="single" w:sz="8" w:space="0" w:color="auto"/>
              <w:bottom w:val="nil"/>
              <w:right w:val="nil"/>
            </w:tcBorders>
            <w:shd w:val="clear" w:color="auto" w:fill="auto"/>
            <w:vAlign w:val="center"/>
          </w:tcPr>
          <w:p w14:paraId="6DBA6C75" w14:textId="77777777" w:rsidR="00B33CD5" w:rsidRDefault="00B33CD5" w:rsidP="00B33CD5">
            <w:pPr>
              <w:pStyle w:val="SymalTableBody"/>
              <w:spacing w:before="20" w:after="20"/>
              <w:rPr>
                <w:b/>
                <w:bCs/>
                <w:sz w:val="16"/>
                <w:szCs w:val="18"/>
              </w:rPr>
            </w:pPr>
          </w:p>
        </w:tc>
        <w:tc>
          <w:tcPr>
            <w:tcW w:w="14109" w:type="dxa"/>
            <w:gridSpan w:val="10"/>
            <w:tcBorders>
              <w:top w:val="single" w:sz="4" w:space="0" w:color="auto"/>
              <w:left w:val="nil"/>
              <w:bottom w:val="single" w:sz="4" w:space="0" w:color="auto"/>
              <w:right w:val="nil"/>
            </w:tcBorders>
            <w:shd w:val="clear" w:color="auto" w:fill="auto"/>
            <w:vAlign w:val="center"/>
          </w:tcPr>
          <w:p w14:paraId="23DFBC3E" w14:textId="77777777" w:rsidR="00B33CD5" w:rsidRPr="00652DA2" w:rsidRDefault="00B33CD5" w:rsidP="00B33CD5">
            <w:pPr>
              <w:pStyle w:val="SymalTableBody"/>
              <w:spacing w:before="20" w:after="20"/>
              <w:rPr>
                <w:b/>
                <w:bCs/>
              </w:rPr>
            </w:pPr>
          </w:p>
        </w:tc>
        <w:tc>
          <w:tcPr>
            <w:tcW w:w="284" w:type="dxa"/>
            <w:tcBorders>
              <w:top w:val="nil"/>
              <w:left w:val="nil"/>
              <w:bottom w:val="nil"/>
              <w:right w:val="single" w:sz="8" w:space="0" w:color="auto"/>
            </w:tcBorders>
            <w:shd w:val="clear" w:color="auto" w:fill="auto"/>
            <w:vAlign w:val="center"/>
          </w:tcPr>
          <w:p w14:paraId="59455430" w14:textId="77777777" w:rsidR="00B33CD5" w:rsidRDefault="00B33CD5" w:rsidP="00B33CD5">
            <w:pPr>
              <w:pStyle w:val="SymalTableBody"/>
              <w:spacing w:before="20" w:after="20"/>
              <w:rPr>
                <w:sz w:val="16"/>
                <w:szCs w:val="18"/>
              </w:rPr>
            </w:pPr>
          </w:p>
        </w:tc>
      </w:tr>
      <w:tr w:rsidR="00B33CD5" w:rsidRPr="00741190" w14:paraId="272D025B" w14:textId="77777777" w:rsidTr="00547A34">
        <w:trPr>
          <w:trHeight w:val="20"/>
        </w:trPr>
        <w:tc>
          <w:tcPr>
            <w:tcW w:w="208" w:type="dxa"/>
            <w:tcBorders>
              <w:top w:val="nil"/>
              <w:left w:val="single" w:sz="8" w:space="0" w:color="auto"/>
              <w:bottom w:val="nil"/>
              <w:right w:val="nil"/>
            </w:tcBorders>
            <w:shd w:val="clear" w:color="auto" w:fill="auto"/>
            <w:vAlign w:val="center"/>
          </w:tcPr>
          <w:p w14:paraId="6045E801" w14:textId="77777777" w:rsidR="00B33CD5" w:rsidRDefault="00B33CD5" w:rsidP="00B33CD5">
            <w:pPr>
              <w:pStyle w:val="SymalTableBody"/>
              <w:spacing w:before="20" w:after="20"/>
              <w:rPr>
                <w:b/>
                <w:bCs/>
                <w:sz w:val="16"/>
                <w:szCs w:val="18"/>
              </w:rPr>
            </w:pPr>
          </w:p>
        </w:tc>
        <w:tc>
          <w:tcPr>
            <w:tcW w:w="14109" w:type="dxa"/>
            <w:gridSpan w:val="10"/>
            <w:tcBorders>
              <w:top w:val="single" w:sz="4" w:space="0" w:color="auto"/>
              <w:left w:val="nil"/>
              <w:bottom w:val="single" w:sz="4" w:space="0" w:color="auto"/>
              <w:right w:val="nil"/>
            </w:tcBorders>
            <w:shd w:val="clear" w:color="auto" w:fill="auto"/>
            <w:vAlign w:val="center"/>
          </w:tcPr>
          <w:p w14:paraId="74E2492C" w14:textId="77777777" w:rsidR="00B33CD5" w:rsidRPr="00652DA2" w:rsidRDefault="00B33CD5" w:rsidP="00B33CD5">
            <w:pPr>
              <w:pStyle w:val="SymalTableBody"/>
              <w:spacing w:before="20" w:after="20"/>
              <w:rPr>
                <w:b/>
                <w:bCs/>
              </w:rPr>
            </w:pPr>
          </w:p>
        </w:tc>
        <w:tc>
          <w:tcPr>
            <w:tcW w:w="284" w:type="dxa"/>
            <w:tcBorders>
              <w:top w:val="nil"/>
              <w:left w:val="nil"/>
              <w:bottom w:val="nil"/>
              <w:right w:val="single" w:sz="8" w:space="0" w:color="auto"/>
            </w:tcBorders>
            <w:shd w:val="clear" w:color="auto" w:fill="auto"/>
            <w:vAlign w:val="center"/>
          </w:tcPr>
          <w:p w14:paraId="281E22E2" w14:textId="77777777" w:rsidR="00B33CD5" w:rsidRDefault="00B33CD5" w:rsidP="00B33CD5">
            <w:pPr>
              <w:pStyle w:val="SymalTableBody"/>
              <w:spacing w:before="20" w:after="20"/>
              <w:rPr>
                <w:sz w:val="16"/>
                <w:szCs w:val="18"/>
              </w:rPr>
            </w:pPr>
          </w:p>
        </w:tc>
      </w:tr>
      <w:tr w:rsidR="00B33CD5" w:rsidRPr="00741190" w14:paraId="4063DCBE" w14:textId="77777777" w:rsidTr="00547A34">
        <w:trPr>
          <w:trHeight w:val="20"/>
        </w:trPr>
        <w:tc>
          <w:tcPr>
            <w:tcW w:w="208" w:type="dxa"/>
            <w:tcBorders>
              <w:top w:val="nil"/>
              <w:left w:val="single" w:sz="8" w:space="0" w:color="auto"/>
              <w:bottom w:val="single" w:sz="8" w:space="0" w:color="auto"/>
              <w:right w:val="nil"/>
            </w:tcBorders>
            <w:shd w:val="clear" w:color="auto" w:fill="auto"/>
            <w:vAlign w:val="center"/>
          </w:tcPr>
          <w:p w14:paraId="2F9484A8" w14:textId="77777777" w:rsidR="00B33CD5" w:rsidRDefault="00B33CD5" w:rsidP="00B33CD5">
            <w:pPr>
              <w:pStyle w:val="SymalTableBody"/>
              <w:spacing w:before="20" w:after="20"/>
              <w:rPr>
                <w:b/>
                <w:bCs/>
                <w:sz w:val="16"/>
                <w:szCs w:val="18"/>
              </w:rPr>
            </w:pPr>
          </w:p>
        </w:tc>
        <w:tc>
          <w:tcPr>
            <w:tcW w:w="14109" w:type="dxa"/>
            <w:gridSpan w:val="10"/>
            <w:tcBorders>
              <w:top w:val="single" w:sz="4" w:space="0" w:color="auto"/>
              <w:left w:val="nil"/>
              <w:bottom w:val="single" w:sz="8" w:space="0" w:color="auto"/>
              <w:right w:val="nil"/>
            </w:tcBorders>
            <w:shd w:val="clear" w:color="auto" w:fill="auto"/>
            <w:vAlign w:val="center"/>
          </w:tcPr>
          <w:p w14:paraId="6FB1FF71" w14:textId="77777777" w:rsidR="00B33CD5" w:rsidRPr="00652DA2" w:rsidRDefault="00B33CD5" w:rsidP="00B33CD5">
            <w:pPr>
              <w:pStyle w:val="SymalTableBody"/>
              <w:spacing w:before="20" w:after="20"/>
              <w:rPr>
                <w:b/>
                <w:bCs/>
                <w:sz w:val="16"/>
                <w:szCs w:val="18"/>
              </w:rPr>
            </w:pPr>
          </w:p>
        </w:tc>
        <w:tc>
          <w:tcPr>
            <w:tcW w:w="284" w:type="dxa"/>
            <w:tcBorders>
              <w:top w:val="nil"/>
              <w:left w:val="nil"/>
              <w:bottom w:val="single" w:sz="8" w:space="0" w:color="auto"/>
              <w:right w:val="single" w:sz="8" w:space="0" w:color="auto"/>
            </w:tcBorders>
            <w:shd w:val="clear" w:color="auto" w:fill="auto"/>
            <w:vAlign w:val="center"/>
          </w:tcPr>
          <w:p w14:paraId="1AA17DCD" w14:textId="6EDA2725" w:rsidR="00B33CD5" w:rsidRDefault="00B33CD5" w:rsidP="00B33CD5">
            <w:pPr>
              <w:pStyle w:val="SymalTableBody"/>
              <w:spacing w:before="20" w:after="20"/>
              <w:rPr>
                <w:sz w:val="16"/>
                <w:szCs w:val="18"/>
              </w:rPr>
            </w:pPr>
          </w:p>
        </w:tc>
      </w:tr>
    </w:tbl>
    <w:p w14:paraId="0CE5168D" w14:textId="77777777" w:rsidR="00547A34" w:rsidRDefault="00547A34" w:rsidP="00B27F39">
      <w:pPr>
        <w:pStyle w:val="SymalBodycopylvl1"/>
        <w:spacing w:before="60"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118"/>
        <w:gridCol w:w="284"/>
        <w:gridCol w:w="3402"/>
        <w:gridCol w:w="3503"/>
      </w:tblGrid>
      <w:tr w:rsidR="004842A2" w14:paraId="1F04D42A" w14:textId="77777777" w:rsidTr="007A736F">
        <w:tc>
          <w:tcPr>
            <w:tcW w:w="14560" w:type="dxa"/>
            <w:gridSpan w:val="5"/>
            <w:tcMar>
              <w:left w:w="0" w:type="dxa"/>
            </w:tcMar>
          </w:tcPr>
          <w:p w14:paraId="691D2AEE" w14:textId="54B971B8" w:rsidR="004842A2" w:rsidRDefault="00775562" w:rsidP="007A736F">
            <w:pPr>
              <w:pStyle w:val="SymalBodycopylvl1"/>
              <w:spacing w:before="60" w:after="0"/>
              <w:rPr>
                <w:b/>
                <w:bCs/>
              </w:rPr>
            </w:pPr>
            <w:r>
              <w:rPr>
                <w:b/>
                <w:bCs/>
              </w:rPr>
              <w:t>Site</w:t>
            </w:r>
            <w:r w:rsidRPr="00652DA2">
              <w:rPr>
                <w:b/>
                <w:bCs/>
              </w:rPr>
              <w:t xml:space="preserve"> </w:t>
            </w:r>
            <w:r w:rsidR="004842A2" w:rsidRPr="00652DA2">
              <w:rPr>
                <w:b/>
                <w:bCs/>
              </w:rPr>
              <w:t>acceptance:</w:t>
            </w:r>
          </w:p>
        </w:tc>
      </w:tr>
      <w:tr w:rsidR="004842A2" w14:paraId="6868D256" w14:textId="77777777" w:rsidTr="007A736F">
        <w:tc>
          <w:tcPr>
            <w:tcW w:w="4253" w:type="dxa"/>
            <w:tcMar>
              <w:left w:w="0" w:type="dxa"/>
            </w:tcMar>
          </w:tcPr>
          <w:p w14:paraId="174C11B9" w14:textId="77777777" w:rsidR="004842A2" w:rsidRPr="00652DA2" w:rsidRDefault="004842A2" w:rsidP="007A736F">
            <w:pPr>
              <w:pStyle w:val="SymalBodycopylvl1"/>
              <w:spacing w:before="120" w:after="20"/>
            </w:pPr>
            <w:r>
              <w:t>Symal</w:t>
            </w:r>
            <w:r w:rsidRPr="00652DA2">
              <w:t xml:space="preserve"> </w:t>
            </w:r>
            <w:r>
              <w:t xml:space="preserve">Infrastructure </w:t>
            </w:r>
            <w:r w:rsidRPr="00652DA2">
              <w:t>representative name</w:t>
            </w:r>
          </w:p>
        </w:tc>
        <w:tc>
          <w:tcPr>
            <w:tcW w:w="3118" w:type="dxa"/>
            <w:tcBorders>
              <w:bottom w:val="single" w:sz="4" w:space="0" w:color="auto"/>
            </w:tcBorders>
          </w:tcPr>
          <w:p w14:paraId="5C509E1A" w14:textId="77777777" w:rsidR="004842A2" w:rsidRPr="00652DA2" w:rsidRDefault="004842A2" w:rsidP="007A736F">
            <w:pPr>
              <w:pStyle w:val="SymalBodycopylvl1"/>
              <w:spacing w:before="120" w:after="20"/>
            </w:pPr>
          </w:p>
        </w:tc>
        <w:tc>
          <w:tcPr>
            <w:tcW w:w="284" w:type="dxa"/>
          </w:tcPr>
          <w:p w14:paraId="1BCE389E" w14:textId="77777777" w:rsidR="004842A2" w:rsidRPr="00652DA2" w:rsidRDefault="004842A2" w:rsidP="007A736F">
            <w:pPr>
              <w:pStyle w:val="SymalBodycopylvl1"/>
              <w:spacing w:before="120" w:after="20"/>
            </w:pPr>
          </w:p>
        </w:tc>
        <w:tc>
          <w:tcPr>
            <w:tcW w:w="3402" w:type="dxa"/>
          </w:tcPr>
          <w:p w14:paraId="515ED1D3" w14:textId="243B6C00" w:rsidR="004842A2" w:rsidRPr="00652DA2" w:rsidRDefault="00D91C80" w:rsidP="007A736F">
            <w:pPr>
              <w:pStyle w:val="SymalBodycopylvl1"/>
              <w:spacing w:before="120" w:after="20"/>
            </w:pPr>
            <w:r w:rsidRPr="00D91C80">
              <w:t>Shoalhaven City Council</w:t>
            </w:r>
            <w:r w:rsidR="004842A2" w:rsidRPr="00652DA2">
              <w:t xml:space="preserve"> representative name</w:t>
            </w:r>
          </w:p>
        </w:tc>
        <w:tc>
          <w:tcPr>
            <w:tcW w:w="3503" w:type="dxa"/>
            <w:tcBorders>
              <w:bottom w:val="single" w:sz="4" w:space="0" w:color="auto"/>
            </w:tcBorders>
          </w:tcPr>
          <w:p w14:paraId="3DA46FFB" w14:textId="77777777" w:rsidR="004842A2" w:rsidRPr="008B17B0" w:rsidRDefault="004842A2" w:rsidP="007A736F">
            <w:pPr>
              <w:pStyle w:val="SymalBodycopylvl1"/>
              <w:spacing w:before="120" w:after="20"/>
            </w:pPr>
          </w:p>
        </w:tc>
      </w:tr>
      <w:tr w:rsidR="004842A2" w14:paraId="1D56B3B8" w14:textId="77777777" w:rsidTr="007A736F">
        <w:tc>
          <w:tcPr>
            <w:tcW w:w="4253" w:type="dxa"/>
            <w:tcMar>
              <w:left w:w="0" w:type="dxa"/>
            </w:tcMar>
          </w:tcPr>
          <w:p w14:paraId="185A2B80" w14:textId="77777777" w:rsidR="004842A2" w:rsidRPr="00652DA2" w:rsidRDefault="004842A2" w:rsidP="007A736F">
            <w:pPr>
              <w:pStyle w:val="SymalBodycopylvl1"/>
              <w:spacing w:before="120" w:after="20"/>
            </w:pPr>
            <w:r>
              <w:t>Symal</w:t>
            </w:r>
            <w:r w:rsidRPr="00652DA2">
              <w:t xml:space="preserve"> </w:t>
            </w:r>
            <w:r>
              <w:t xml:space="preserve">Infrastructure </w:t>
            </w:r>
            <w:r w:rsidRPr="00652DA2">
              <w:t>representative signature</w:t>
            </w:r>
          </w:p>
        </w:tc>
        <w:tc>
          <w:tcPr>
            <w:tcW w:w="3118" w:type="dxa"/>
            <w:tcBorders>
              <w:top w:val="single" w:sz="4" w:space="0" w:color="auto"/>
              <w:bottom w:val="single" w:sz="4" w:space="0" w:color="auto"/>
            </w:tcBorders>
          </w:tcPr>
          <w:p w14:paraId="56438373" w14:textId="77777777" w:rsidR="004842A2" w:rsidRPr="00652DA2" w:rsidRDefault="004842A2" w:rsidP="007A736F">
            <w:pPr>
              <w:pStyle w:val="SymalBodycopylvl1"/>
              <w:spacing w:before="120" w:after="20"/>
            </w:pPr>
          </w:p>
        </w:tc>
        <w:tc>
          <w:tcPr>
            <w:tcW w:w="284" w:type="dxa"/>
          </w:tcPr>
          <w:p w14:paraId="7716A439" w14:textId="77777777" w:rsidR="004842A2" w:rsidRPr="00652DA2" w:rsidRDefault="004842A2" w:rsidP="007A736F">
            <w:pPr>
              <w:pStyle w:val="SymalBodycopylvl1"/>
              <w:spacing w:before="120" w:after="20"/>
            </w:pPr>
          </w:p>
        </w:tc>
        <w:tc>
          <w:tcPr>
            <w:tcW w:w="3402" w:type="dxa"/>
          </w:tcPr>
          <w:p w14:paraId="3AA7098E" w14:textId="535D12A8" w:rsidR="004842A2" w:rsidRPr="00652DA2" w:rsidRDefault="00D91C80" w:rsidP="007A736F">
            <w:pPr>
              <w:pStyle w:val="SymalBodycopylvl1"/>
              <w:spacing w:before="120" w:after="20"/>
            </w:pPr>
            <w:r w:rsidRPr="00D91C80">
              <w:t>Shoalhaven City Council</w:t>
            </w:r>
            <w:r w:rsidR="004842A2" w:rsidRPr="00652DA2">
              <w:t xml:space="preserve"> representative signature</w:t>
            </w:r>
          </w:p>
        </w:tc>
        <w:tc>
          <w:tcPr>
            <w:tcW w:w="3503" w:type="dxa"/>
            <w:tcBorders>
              <w:top w:val="single" w:sz="4" w:space="0" w:color="auto"/>
              <w:bottom w:val="single" w:sz="4" w:space="0" w:color="auto"/>
            </w:tcBorders>
          </w:tcPr>
          <w:p w14:paraId="35266753" w14:textId="77777777" w:rsidR="004842A2" w:rsidRPr="008B17B0" w:rsidRDefault="004842A2" w:rsidP="007A736F">
            <w:pPr>
              <w:pStyle w:val="SymalBodycopylvl1"/>
              <w:spacing w:before="120" w:after="20"/>
            </w:pPr>
          </w:p>
        </w:tc>
      </w:tr>
    </w:tbl>
    <w:p w14:paraId="7826F156" w14:textId="77777777" w:rsidR="00B33CD5" w:rsidRDefault="00B33CD5" w:rsidP="005056E3">
      <w:pPr>
        <w:spacing w:before="120" w:after="120"/>
        <w:rPr>
          <w:rFonts w:ascii="Arial" w:hAnsi="Arial" w:cs="Arial"/>
          <w:b/>
          <w:sz w:val="18"/>
          <w:szCs w:val="18"/>
        </w:rPr>
      </w:pPr>
    </w:p>
    <w:p w14:paraId="4A8840E0" w14:textId="13DF4A02" w:rsidR="005056E3" w:rsidRPr="005056E3" w:rsidRDefault="005056E3" w:rsidP="005056E3">
      <w:pPr>
        <w:spacing w:before="120" w:after="120"/>
        <w:rPr>
          <w:rFonts w:ascii="Arial" w:hAnsi="Arial" w:cs="Arial"/>
          <w:b/>
          <w:sz w:val="18"/>
          <w:szCs w:val="18"/>
        </w:rPr>
      </w:pPr>
      <w:r w:rsidRPr="005056E3">
        <w:rPr>
          <w:rFonts w:ascii="Arial" w:hAnsi="Arial" w:cs="Arial"/>
          <w:b/>
          <w:sz w:val="18"/>
          <w:szCs w:val="18"/>
        </w:rPr>
        <w:t xml:space="preserve">Inspection </w:t>
      </w:r>
      <w:r w:rsidR="00652DA2">
        <w:rPr>
          <w:rFonts w:ascii="Arial" w:hAnsi="Arial" w:cs="Arial"/>
          <w:b/>
          <w:sz w:val="18"/>
          <w:szCs w:val="18"/>
        </w:rPr>
        <w:t>k</w:t>
      </w:r>
      <w:r w:rsidRPr="005056E3">
        <w:rPr>
          <w:rFonts w:ascii="Arial" w:hAnsi="Arial" w:cs="Arial"/>
          <w:b/>
          <w:sz w:val="18"/>
          <w:szCs w:val="18"/>
        </w:rPr>
        <w:t xml:space="preserve">ey:  W – </w:t>
      </w:r>
      <w:proofErr w:type="gramStart"/>
      <w:r w:rsidRPr="005056E3">
        <w:rPr>
          <w:rFonts w:ascii="Arial" w:hAnsi="Arial" w:cs="Arial"/>
          <w:sz w:val="18"/>
          <w:szCs w:val="18"/>
        </w:rPr>
        <w:t xml:space="preserve">Witness,  </w:t>
      </w:r>
      <w:r w:rsidRPr="005056E3">
        <w:rPr>
          <w:rFonts w:ascii="Arial" w:hAnsi="Arial" w:cs="Arial"/>
          <w:b/>
          <w:sz w:val="18"/>
          <w:szCs w:val="18"/>
        </w:rPr>
        <w:t>H</w:t>
      </w:r>
      <w:proofErr w:type="gramEnd"/>
      <w:r w:rsidRPr="005056E3">
        <w:rPr>
          <w:rFonts w:ascii="Arial" w:hAnsi="Arial" w:cs="Arial"/>
          <w:b/>
          <w:sz w:val="18"/>
          <w:szCs w:val="18"/>
        </w:rPr>
        <w:t xml:space="preserve"> – </w:t>
      </w:r>
      <w:r w:rsidRPr="005056E3">
        <w:rPr>
          <w:rFonts w:ascii="Arial" w:hAnsi="Arial" w:cs="Arial"/>
          <w:sz w:val="18"/>
          <w:szCs w:val="18"/>
        </w:rPr>
        <w:t xml:space="preserve">Hold Point, </w:t>
      </w:r>
      <w:r w:rsidRPr="005056E3">
        <w:rPr>
          <w:rFonts w:ascii="Arial" w:hAnsi="Arial" w:cs="Arial"/>
          <w:b/>
          <w:sz w:val="18"/>
          <w:szCs w:val="18"/>
        </w:rPr>
        <w:t xml:space="preserve">S - </w:t>
      </w:r>
      <w:r w:rsidRPr="005056E3">
        <w:rPr>
          <w:rFonts w:ascii="Arial" w:hAnsi="Arial" w:cs="Arial"/>
          <w:sz w:val="18"/>
          <w:szCs w:val="18"/>
        </w:rPr>
        <w:t>Surveillanc</w:t>
      </w:r>
      <w:r>
        <w:rPr>
          <w:rFonts w:ascii="Arial" w:hAnsi="Arial" w:cs="Arial"/>
          <w:sz w:val="18"/>
          <w:szCs w:val="18"/>
        </w:rPr>
        <w:t>e</w:t>
      </w:r>
    </w:p>
    <w:sectPr w:rsidR="005056E3" w:rsidRPr="005056E3" w:rsidSect="008B17B0">
      <w:headerReference w:type="default" r:id="rId12"/>
      <w:footerReference w:type="default" r:id="rId13"/>
      <w:headerReference w:type="first" r:id="rId14"/>
      <w:footerReference w:type="first" r:id="rId15"/>
      <w:type w:val="continuous"/>
      <w:pgSz w:w="16838" w:h="11906" w:orient="landscape"/>
      <w:pgMar w:top="1418" w:right="1134" w:bottom="1276" w:left="1134" w:header="227" w:footer="283"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8AE39" w14:textId="77777777" w:rsidR="00A95525" w:rsidRDefault="00A95525" w:rsidP="007617B0">
      <w:pPr>
        <w:spacing w:after="0"/>
      </w:pPr>
      <w:r>
        <w:separator/>
      </w:r>
    </w:p>
  </w:endnote>
  <w:endnote w:type="continuationSeparator" w:id="0">
    <w:p w14:paraId="1C923286" w14:textId="77777777" w:rsidR="00A95525" w:rsidRDefault="00A95525" w:rsidP="00761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377E8578" w14:textId="77777777" w:rsidTr="0095774A">
      <w:trPr>
        <w:trHeight w:val="285"/>
      </w:trPr>
      <w:tc>
        <w:tcPr>
          <w:tcW w:w="1764" w:type="pct"/>
          <w:tcMar>
            <w:left w:w="0" w:type="dxa"/>
            <w:right w:w="0" w:type="dxa"/>
          </w:tcMar>
        </w:tcPr>
        <w:p w14:paraId="1DE79AD7"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592BF269" w14:textId="662565E3" w:rsidR="00D340C6" w:rsidRPr="00AD0710" w:rsidRDefault="00D340C6" w:rsidP="00D340C6">
          <w:pPr>
            <w:pStyle w:val="Footer"/>
            <w:tabs>
              <w:tab w:val="clear" w:pos="9000"/>
            </w:tabs>
            <w:spacing w:before="0"/>
            <w:jc w:val="center"/>
            <w:rPr>
              <w:szCs w:val="16"/>
            </w:rPr>
          </w:pPr>
          <w:r w:rsidRPr="00AD0710">
            <w:rPr>
              <w:szCs w:val="16"/>
            </w:rPr>
            <w:t xml:space="preserve">Issue </w:t>
          </w:r>
          <w:r w:rsidR="00B81CAE">
            <w:rPr>
              <w:szCs w:val="16"/>
            </w:rPr>
            <w:t>B</w:t>
          </w:r>
          <w:r w:rsidRPr="00AD0710">
            <w:rPr>
              <w:szCs w:val="16"/>
            </w:rPr>
            <w:t xml:space="preserve">  Issue date </w:t>
          </w:r>
          <w:r w:rsidR="00B81CAE">
            <w:rPr>
              <w:szCs w:val="16"/>
            </w:rPr>
            <w:t>12</w:t>
          </w:r>
          <w:r w:rsidRPr="00AD0710">
            <w:rPr>
              <w:szCs w:val="16"/>
            </w:rPr>
            <w:t>/0</w:t>
          </w:r>
          <w:r w:rsidR="00B81CAE">
            <w:rPr>
              <w:szCs w:val="16"/>
            </w:rPr>
            <w:t>5</w:t>
          </w:r>
          <w:r w:rsidRPr="00AD0710">
            <w:rPr>
              <w:szCs w:val="16"/>
            </w:rPr>
            <w:t>/202</w:t>
          </w:r>
          <w:r w:rsidR="00B81CAE">
            <w:rPr>
              <w:szCs w:val="16"/>
            </w:rPr>
            <w:t>3</w:t>
          </w:r>
        </w:p>
      </w:tc>
      <w:tc>
        <w:tcPr>
          <w:tcW w:w="1667" w:type="pct"/>
          <w:tcMar>
            <w:left w:w="0" w:type="dxa"/>
            <w:right w:w="0" w:type="dxa"/>
          </w:tcMar>
        </w:tcPr>
        <w:p w14:paraId="05FF8ADA"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0BD30FE2" w14:textId="77777777" w:rsidR="00E00F9E" w:rsidRPr="00D340C6" w:rsidRDefault="00E00F9E"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562EE" w14:textId="77777777" w:rsidR="00D340C6" w:rsidRPr="00012FBA" w:rsidRDefault="00D340C6"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5A9F95C6" w14:textId="77777777" w:rsidTr="0095774A">
      <w:trPr>
        <w:trHeight w:val="285"/>
      </w:trPr>
      <w:tc>
        <w:tcPr>
          <w:tcW w:w="1764" w:type="pct"/>
          <w:tcMar>
            <w:left w:w="0" w:type="dxa"/>
            <w:right w:w="0" w:type="dxa"/>
          </w:tcMar>
        </w:tcPr>
        <w:p w14:paraId="16F10A99"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383043A8" w14:textId="2677B7DB" w:rsidR="00D340C6" w:rsidRPr="00AD0710" w:rsidRDefault="00D340C6" w:rsidP="00D340C6">
          <w:pPr>
            <w:pStyle w:val="Footer"/>
            <w:tabs>
              <w:tab w:val="clear" w:pos="9000"/>
            </w:tabs>
            <w:spacing w:before="0"/>
            <w:jc w:val="center"/>
            <w:rPr>
              <w:szCs w:val="16"/>
            </w:rPr>
          </w:pPr>
          <w:r w:rsidRPr="00AD0710">
            <w:rPr>
              <w:szCs w:val="16"/>
            </w:rPr>
            <w:t xml:space="preserve">Issue </w:t>
          </w:r>
          <w:r w:rsidR="00D313CE">
            <w:rPr>
              <w:szCs w:val="16"/>
            </w:rPr>
            <w:t>B</w:t>
          </w:r>
          <w:r w:rsidRPr="00AD0710">
            <w:rPr>
              <w:szCs w:val="16"/>
            </w:rPr>
            <w:t xml:space="preserve">  Issue date </w:t>
          </w:r>
          <w:r w:rsidR="00D313CE">
            <w:rPr>
              <w:szCs w:val="16"/>
            </w:rPr>
            <w:t>12</w:t>
          </w:r>
          <w:r w:rsidRPr="00AD0710">
            <w:rPr>
              <w:szCs w:val="16"/>
            </w:rPr>
            <w:t>/0</w:t>
          </w:r>
          <w:r w:rsidR="00D313CE">
            <w:rPr>
              <w:szCs w:val="16"/>
            </w:rPr>
            <w:t>5</w:t>
          </w:r>
          <w:r w:rsidRPr="00AD0710">
            <w:rPr>
              <w:szCs w:val="16"/>
            </w:rPr>
            <w:t>/202</w:t>
          </w:r>
          <w:r w:rsidR="00D313CE">
            <w:rPr>
              <w:szCs w:val="16"/>
            </w:rPr>
            <w:t>3</w:t>
          </w:r>
        </w:p>
      </w:tc>
      <w:tc>
        <w:tcPr>
          <w:tcW w:w="1667" w:type="pct"/>
          <w:tcMar>
            <w:left w:w="0" w:type="dxa"/>
            <w:right w:w="0" w:type="dxa"/>
          </w:tcMar>
        </w:tcPr>
        <w:p w14:paraId="2EA06716"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3741C484" w14:textId="77777777" w:rsidR="00012FBA" w:rsidRPr="00012FBA" w:rsidRDefault="00012FBA"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3C6BD" w14:textId="77777777" w:rsidR="00A95525" w:rsidRDefault="00A95525" w:rsidP="007617B0">
      <w:pPr>
        <w:spacing w:after="0"/>
      </w:pPr>
      <w:r>
        <w:separator/>
      </w:r>
    </w:p>
  </w:footnote>
  <w:footnote w:type="continuationSeparator" w:id="0">
    <w:p w14:paraId="0F6E51FD" w14:textId="77777777" w:rsidR="00A95525" w:rsidRDefault="00A95525" w:rsidP="007617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EA643" w14:textId="1A04AE79" w:rsidR="00E00F9E" w:rsidRDefault="00000000" w:rsidP="00D340C6">
    <w:pPr>
      <w:pStyle w:val="Header"/>
      <w:spacing w:before="0" w:after="120"/>
      <w:jc w:val="right"/>
    </w:pPr>
    <w:sdt>
      <w:sdtPr>
        <w:id w:val="-1235704197"/>
        <w:lock w:val="sdtContentLocked"/>
        <w15:appearance w15:val="hidden"/>
        <w:picture/>
      </w:sdtPr>
      <w:sdtContent>
        <w:r w:rsidR="0012160E">
          <w:rPr>
            <w:noProof/>
          </w:rPr>
          <w:drawing>
            <wp:inline distT="0" distB="0" distL="0" distR="0" wp14:anchorId="0276C61A" wp14:editId="219A75D7">
              <wp:extent cx="447675" cy="789422"/>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851DEA">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666BD" w14:textId="4819FA4B" w:rsidR="00012FBA" w:rsidRDefault="00000000" w:rsidP="0013164C">
    <w:pPr>
      <w:pStyle w:val="SymalBodycopylvl1"/>
      <w:spacing w:before="360" w:after="0"/>
      <w:jc w:val="right"/>
    </w:pPr>
    <w:sdt>
      <w:sdtPr>
        <w:id w:val="-1841151194"/>
        <w:lock w:val="sdtContentLocked"/>
        <w15:appearance w15:val="hidden"/>
        <w:picture/>
      </w:sdtPr>
      <w:sdtContent>
        <w:r w:rsidR="00012FBA">
          <w:rPr>
            <w:noProof/>
          </w:rPr>
          <w:drawing>
            <wp:inline distT="0" distB="0" distL="0" distR="0" wp14:anchorId="3DA77AE5" wp14:editId="5D22801A">
              <wp:extent cx="1839600" cy="547200"/>
              <wp:effectExtent l="0" t="0" r="0" b="571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sdtContent>
    </w:sdt>
    <w:r w:rsidR="0013164C">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0D7"/>
    <w:multiLevelType w:val="hybridMultilevel"/>
    <w:tmpl w:val="2E8AE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A41286"/>
    <w:multiLevelType w:val="hybridMultilevel"/>
    <w:tmpl w:val="99C819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3B7551"/>
    <w:multiLevelType w:val="hybridMultilevel"/>
    <w:tmpl w:val="085619F6"/>
    <w:lvl w:ilvl="0" w:tplc="06820DF0">
      <w:start w:val="1"/>
      <w:numFmt w:val="bullet"/>
      <w:lvlText w:val="-"/>
      <w:lvlJc w:val="left"/>
      <w:pPr>
        <w:ind w:left="360" w:hanging="360"/>
      </w:pPr>
      <w:rPr>
        <w:rFonts w:ascii="Arial" w:eastAsia="Times New Roman"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E12B19"/>
    <w:multiLevelType w:val="hybridMultilevel"/>
    <w:tmpl w:val="7ADE3682"/>
    <w:lvl w:ilvl="0" w:tplc="06820DF0">
      <w:start w:val="1"/>
      <w:numFmt w:val="bullet"/>
      <w:lvlText w:val="-"/>
      <w:lvlJc w:val="left"/>
      <w:pPr>
        <w:ind w:left="360" w:hanging="360"/>
      </w:pPr>
      <w:rPr>
        <w:rFonts w:ascii="Arial" w:eastAsia="Times New Roman" w:hAnsi="Arial" w:cs="Arial" w:hint="default"/>
      </w:rPr>
    </w:lvl>
    <w:lvl w:ilvl="1" w:tplc="06820DF0">
      <w:start w:val="1"/>
      <w:numFmt w:val="bullet"/>
      <w:lvlText w:val="-"/>
      <w:lvlJc w:val="left"/>
      <w:pPr>
        <w:ind w:left="1440" w:hanging="360"/>
      </w:pPr>
      <w:rPr>
        <w:rFonts w:ascii="Arial" w:eastAsia="Times New Roman"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6" w15:restartNumberingAfterBreak="0">
    <w:nsid w:val="16FE3828"/>
    <w:multiLevelType w:val="hybridMultilevel"/>
    <w:tmpl w:val="3AF2C826"/>
    <w:lvl w:ilvl="0" w:tplc="06820DF0">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8"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9"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10"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11"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2"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13"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4" w15:restartNumberingAfterBreak="0">
    <w:nsid w:val="432C439E"/>
    <w:multiLevelType w:val="hybridMultilevel"/>
    <w:tmpl w:val="93AA681A"/>
    <w:lvl w:ilvl="0" w:tplc="06820DF0">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B8209D5"/>
    <w:multiLevelType w:val="hybridMultilevel"/>
    <w:tmpl w:val="E1724D18"/>
    <w:lvl w:ilvl="0" w:tplc="06820DF0">
      <w:start w:val="1"/>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7" w15:restartNumberingAfterBreak="0">
    <w:nsid w:val="585B74C1"/>
    <w:multiLevelType w:val="hybridMultilevel"/>
    <w:tmpl w:val="B2529D76"/>
    <w:lvl w:ilvl="0" w:tplc="06820DF0">
      <w:start w:val="1"/>
      <w:numFmt w:val="bullet"/>
      <w:lvlText w:val="-"/>
      <w:lvlJc w:val="left"/>
      <w:pPr>
        <w:ind w:left="748" w:hanging="360"/>
      </w:pPr>
      <w:rPr>
        <w:rFonts w:ascii="Arial" w:eastAsia="Times New Roman" w:hAnsi="Arial" w:cs="Arial" w:hint="default"/>
      </w:rPr>
    </w:lvl>
    <w:lvl w:ilvl="1" w:tplc="0C090003" w:tentative="1">
      <w:start w:val="1"/>
      <w:numFmt w:val="bullet"/>
      <w:lvlText w:val="o"/>
      <w:lvlJc w:val="left"/>
      <w:pPr>
        <w:ind w:left="1468" w:hanging="360"/>
      </w:pPr>
      <w:rPr>
        <w:rFonts w:ascii="Courier New" w:hAnsi="Courier New" w:cs="Courier New" w:hint="default"/>
      </w:rPr>
    </w:lvl>
    <w:lvl w:ilvl="2" w:tplc="0C090005" w:tentative="1">
      <w:start w:val="1"/>
      <w:numFmt w:val="bullet"/>
      <w:lvlText w:val=""/>
      <w:lvlJc w:val="left"/>
      <w:pPr>
        <w:ind w:left="2188" w:hanging="360"/>
      </w:pPr>
      <w:rPr>
        <w:rFonts w:ascii="Wingdings" w:hAnsi="Wingdings" w:hint="default"/>
      </w:rPr>
    </w:lvl>
    <w:lvl w:ilvl="3" w:tplc="0C090001" w:tentative="1">
      <w:start w:val="1"/>
      <w:numFmt w:val="bullet"/>
      <w:lvlText w:val=""/>
      <w:lvlJc w:val="left"/>
      <w:pPr>
        <w:ind w:left="2908" w:hanging="360"/>
      </w:pPr>
      <w:rPr>
        <w:rFonts w:ascii="Symbol" w:hAnsi="Symbol" w:hint="default"/>
      </w:rPr>
    </w:lvl>
    <w:lvl w:ilvl="4" w:tplc="0C090003" w:tentative="1">
      <w:start w:val="1"/>
      <w:numFmt w:val="bullet"/>
      <w:lvlText w:val="o"/>
      <w:lvlJc w:val="left"/>
      <w:pPr>
        <w:ind w:left="3628" w:hanging="360"/>
      </w:pPr>
      <w:rPr>
        <w:rFonts w:ascii="Courier New" w:hAnsi="Courier New" w:cs="Courier New" w:hint="default"/>
      </w:rPr>
    </w:lvl>
    <w:lvl w:ilvl="5" w:tplc="0C090005" w:tentative="1">
      <w:start w:val="1"/>
      <w:numFmt w:val="bullet"/>
      <w:lvlText w:val=""/>
      <w:lvlJc w:val="left"/>
      <w:pPr>
        <w:ind w:left="4348" w:hanging="360"/>
      </w:pPr>
      <w:rPr>
        <w:rFonts w:ascii="Wingdings" w:hAnsi="Wingdings" w:hint="default"/>
      </w:rPr>
    </w:lvl>
    <w:lvl w:ilvl="6" w:tplc="0C090001" w:tentative="1">
      <w:start w:val="1"/>
      <w:numFmt w:val="bullet"/>
      <w:lvlText w:val=""/>
      <w:lvlJc w:val="left"/>
      <w:pPr>
        <w:ind w:left="5068" w:hanging="360"/>
      </w:pPr>
      <w:rPr>
        <w:rFonts w:ascii="Symbol" w:hAnsi="Symbol" w:hint="default"/>
      </w:rPr>
    </w:lvl>
    <w:lvl w:ilvl="7" w:tplc="0C090003" w:tentative="1">
      <w:start w:val="1"/>
      <w:numFmt w:val="bullet"/>
      <w:lvlText w:val="o"/>
      <w:lvlJc w:val="left"/>
      <w:pPr>
        <w:ind w:left="5788" w:hanging="360"/>
      </w:pPr>
      <w:rPr>
        <w:rFonts w:ascii="Courier New" w:hAnsi="Courier New" w:cs="Courier New" w:hint="default"/>
      </w:rPr>
    </w:lvl>
    <w:lvl w:ilvl="8" w:tplc="0C090005" w:tentative="1">
      <w:start w:val="1"/>
      <w:numFmt w:val="bullet"/>
      <w:lvlText w:val=""/>
      <w:lvlJc w:val="left"/>
      <w:pPr>
        <w:ind w:left="6508" w:hanging="360"/>
      </w:pPr>
      <w:rPr>
        <w:rFonts w:ascii="Wingdings" w:hAnsi="Wingdings" w:hint="default"/>
      </w:rPr>
    </w:lvl>
  </w:abstractNum>
  <w:abstractNum w:abstractNumId="18" w15:restartNumberingAfterBreak="0">
    <w:nsid w:val="59817A32"/>
    <w:multiLevelType w:val="hybridMultilevel"/>
    <w:tmpl w:val="654A637A"/>
    <w:lvl w:ilvl="0" w:tplc="06820DF0">
      <w:start w:val="1"/>
      <w:numFmt w:val="bullet"/>
      <w:lvlText w:val="-"/>
      <w:lvlJc w:val="left"/>
      <w:pPr>
        <w:ind w:left="360" w:hanging="360"/>
      </w:pPr>
      <w:rPr>
        <w:rFonts w:ascii="Arial" w:eastAsia="Times New Roman"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21"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76B4CA9"/>
    <w:multiLevelType w:val="hybridMultilevel"/>
    <w:tmpl w:val="082CE13C"/>
    <w:lvl w:ilvl="0" w:tplc="06820DF0">
      <w:start w:val="1"/>
      <w:numFmt w:val="bullet"/>
      <w:lvlText w:val="-"/>
      <w:lvlJc w:val="left"/>
      <w:pPr>
        <w:ind w:left="360" w:hanging="360"/>
      </w:pPr>
      <w:rPr>
        <w:rFonts w:ascii="Arial" w:eastAsia="Times New Roman"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25"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26" w15:restartNumberingAfterBreak="0">
    <w:nsid w:val="73682B1A"/>
    <w:multiLevelType w:val="hybridMultilevel"/>
    <w:tmpl w:val="9B1ADBEA"/>
    <w:lvl w:ilvl="0" w:tplc="06820DF0">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EE3122B"/>
    <w:multiLevelType w:val="multilevel"/>
    <w:tmpl w:val="38B6FA6E"/>
    <w:numStyleLink w:val="CivLegal"/>
  </w:abstractNum>
  <w:num w:numId="1" w16cid:durableId="661396460">
    <w:abstractNumId w:val="19"/>
  </w:num>
  <w:num w:numId="2" w16cid:durableId="686519578">
    <w:abstractNumId w:val="13"/>
  </w:num>
  <w:num w:numId="3" w16cid:durableId="873271290">
    <w:abstractNumId w:val="24"/>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967321644">
    <w:abstractNumId w:val="7"/>
  </w:num>
  <w:num w:numId="5" w16cid:durableId="858391127">
    <w:abstractNumId w:val="20"/>
  </w:num>
  <w:num w:numId="6" w16cid:durableId="743650572">
    <w:abstractNumId w:val="8"/>
  </w:num>
  <w:num w:numId="7" w16cid:durableId="1428187308">
    <w:abstractNumId w:val="9"/>
  </w:num>
  <w:num w:numId="8" w16cid:durableId="1012224286">
    <w:abstractNumId w:val="5"/>
  </w:num>
  <w:num w:numId="9" w16cid:durableId="1866866745">
    <w:abstractNumId w:val="10"/>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200442996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61986393">
    <w:abstractNumId w:val="16"/>
  </w:num>
  <w:num w:numId="12" w16cid:durableId="21103934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704790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403776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9698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760418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1889684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4775357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824865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097583">
    <w:abstractNumId w:val="3"/>
  </w:num>
  <w:num w:numId="21" w16cid:durableId="584996486">
    <w:abstractNumId w:val="12"/>
  </w:num>
  <w:num w:numId="22" w16cid:durableId="1585334624">
    <w:abstractNumId w:val="27"/>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741147073">
    <w:abstractNumId w:val="22"/>
  </w:num>
  <w:num w:numId="24" w16cid:durableId="1873222535">
    <w:abstractNumId w:val="27"/>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6800088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83850905">
    <w:abstractNumId w:val="20"/>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707996757">
    <w:abstractNumId w:val="24"/>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1553420853">
    <w:abstractNumId w:val="21"/>
  </w:num>
  <w:num w:numId="29" w16cid:durableId="1607427571">
    <w:abstractNumId w:val="11"/>
  </w:num>
  <w:num w:numId="30" w16cid:durableId="1147667184">
    <w:abstractNumId w:val="10"/>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698120686">
    <w:abstractNumId w:val="25"/>
  </w:num>
  <w:num w:numId="32" w16cid:durableId="1057706783">
    <w:abstractNumId w:val="23"/>
  </w:num>
  <w:num w:numId="33" w16cid:durableId="1062218332">
    <w:abstractNumId w:val="4"/>
  </w:num>
  <w:num w:numId="34" w16cid:durableId="1404332317">
    <w:abstractNumId w:val="15"/>
  </w:num>
  <w:num w:numId="35" w16cid:durableId="1861552984">
    <w:abstractNumId w:val="0"/>
  </w:num>
  <w:num w:numId="36" w16cid:durableId="86847159">
    <w:abstractNumId w:val="1"/>
  </w:num>
  <w:num w:numId="37" w16cid:durableId="223834946">
    <w:abstractNumId w:val="2"/>
  </w:num>
  <w:num w:numId="38" w16cid:durableId="1351302605">
    <w:abstractNumId w:val="18"/>
  </w:num>
  <w:num w:numId="39" w16cid:durableId="778792619">
    <w:abstractNumId w:val="14"/>
  </w:num>
  <w:num w:numId="40" w16cid:durableId="611862549">
    <w:abstractNumId w:val="26"/>
  </w:num>
  <w:num w:numId="41" w16cid:durableId="986976410">
    <w:abstractNumId w:val="6"/>
  </w:num>
  <w:num w:numId="42" w16cid:durableId="960501933">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91"/>
    <w:rsid w:val="00012FBA"/>
    <w:rsid w:val="00013E57"/>
    <w:rsid w:val="000158DC"/>
    <w:rsid w:val="00021F49"/>
    <w:rsid w:val="000277CF"/>
    <w:rsid w:val="0003431C"/>
    <w:rsid w:val="00035C95"/>
    <w:rsid w:val="00042A87"/>
    <w:rsid w:val="0004421D"/>
    <w:rsid w:val="00046F51"/>
    <w:rsid w:val="00061787"/>
    <w:rsid w:val="000628FA"/>
    <w:rsid w:val="0007573A"/>
    <w:rsid w:val="000759B7"/>
    <w:rsid w:val="000802C9"/>
    <w:rsid w:val="00080579"/>
    <w:rsid w:val="000820F9"/>
    <w:rsid w:val="00082F0B"/>
    <w:rsid w:val="00086B45"/>
    <w:rsid w:val="00091863"/>
    <w:rsid w:val="000918CF"/>
    <w:rsid w:val="00093207"/>
    <w:rsid w:val="0009555B"/>
    <w:rsid w:val="00095B7C"/>
    <w:rsid w:val="000B695B"/>
    <w:rsid w:val="000C28DA"/>
    <w:rsid w:val="000D0E97"/>
    <w:rsid w:val="000F6E06"/>
    <w:rsid w:val="00112853"/>
    <w:rsid w:val="001153A9"/>
    <w:rsid w:val="0012160E"/>
    <w:rsid w:val="00123A2C"/>
    <w:rsid w:val="0013164C"/>
    <w:rsid w:val="001329E3"/>
    <w:rsid w:val="0013432E"/>
    <w:rsid w:val="00136359"/>
    <w:rsid w:val="00145C21"/>
    <w:rsid w:val="00150E01"/>
    <w:rsid w:val="00152695"/>
    <w:rsid w:val="00152A1E"/>
    <w:rsid w:val="00157185"/>
    <w:rsid w:val="00164930"/>
    <w:rsid w:val="00164D07"/>
    <w:rsid w:val="001811DA"/>
    <w:rsid w:val="0018362E"/>
    <w:rsid w:val="00183A52"/>
    <w:rsid w:val="00191711"/>
    <w:rsid w:val="00195C7E"/>
    <w:rsid w:val="001A7888"/>
    <w:rsid w:val="001B06FE"/>
    <w:rsid w:val="001B0F8A"/>
    <w:rsid w:val="001B4060"/>
    <w:rsid w:val="001C2875"/>
    <w:rsid w:val="001D6AD5"/>
    <w:rsid w:val="001E02D6"/>
    <w:rsid w:val="001E260A"/>
    <w:rsid w:val="001E5EB5"/>
    <w:rsid w:val="001F3ABC"/>
    <w:rsid w:val="001F4330"/>
    <w:rsid w:val="001F5EAE"/>
    <w:rsid w:val="0020352B"/>
    <w:rsid w:val="002129DE"/>
    <w:rsid w:val="00213887"/>
    <w:rsid w:val="0022227C"/>
    <w:rsid w:val="0024627B"/>
    <w:rsid w:val="00247AB4"/>
    <w:rsid w:val="0025506A"/>
    <w:rsid w:val="00256603"/>
    <w:rsid w:val="002568F3"/>
    <w:rsid w:val="002608E7"/>
    <w:rsid w:val="00260D63"/>
    <w:rsid w:val="00264F3C"/>
    <w:rsid w:val="00276E10"/>
    <w:rsid w:val="00280FAE"/>
    <w:rsid w:val="00281140"/>
    <w:rsid w:val="00282680"/>
    <w:rsid w:val="0028562B"/>
    <w:rsid w:val="002B33D2"/>
    <w:rsid w:val="002B7C52"/>
    <w:rsid w:val="002C40D8"/>
    <w:rsid w:val="002D08B8"/>
    <w:rsid w:val="002E08A0"/>
    <w:rsid w:val="002E1EBA"/>
    <w:rsid w:val="002E46E4"/>
    <w:rsid w:val="002F020B"/>
    <w:rsid w:val="002F7E9F"/>
    <w:rsid w:val="00301828"/>
    <w:rsid w:val="00301FAC"/>
    <w:rsid w:val="00305A59"/>
    <w:rsid w:val="003141E2"/>
    <w:rsid w:val="0031420F"/>
    <w:rsid w:val="0033732E"/>
    <w:rsid w:val="003401E6"/>
    <w:rsid w:val="00345D7B"/>
    <w:rsid w:val="00346FF0"/>
    <w:rsid w:val="00351D72"/>
    <w:rsid w:val="003608AE"/>
    <w:rsid w:val="003868C5"/>
    <w:rsid w:val="00386D74"/>
    <w:rsid w:val="0039441E"/>
    <w:rsid w:val="00395F0F"/>
    <w:rsid w:val="003A1A4C"/>
    <w:rsid w:val="003A2DF5"/>
    <w:rsid w:val="003A7EBE"/>
    <w:rsid w:val="003B1DA5"/>
    <w:rsid w:val="003B361E"/>
    <w:rsid w:val="003B3B14"/>
    <w:rsid w:val="003C1E57"/>
    <w:rsid w:val="003C2BA2"/>
    <w:rsid w:val="003C77D9"/>
    <w:rsid w:val="003E111A"/>
    <w:rsid w:val="003E2E17"/>
    <w:rsid w:val="003E4005"/>
    <w:rsid w:val="003F1AC6"/>
    <w:rsid w:val="003F22E3"/>
    <w:rsid w:val="003F396E"/>
    <w:rsid w:val="0040313C"/>
    <w:rsid w:val="004110DC"/>
    <w:rsid w:val="00411CA2"/>
    <w:rsid w:val="004121D0"/>
    <w:rsid w:val="00414B29"/>
    <w:rsid w:val="00422652"/>
    <w:rsid w:val="00426CA1"/>
    <w:rsid w:val="004310D2"/>
    <w:rsid w:val="00434660"/>
    <w:rsid w:val="0044465E"/>
    <w:rsid w:val="004446C0"/>
    <w:rsid w:val="00460ED2"/>
    <w:rsid w:val="00463EF2"/>
    <w:rsid w:val="00465C9A"/>
    <w:rsid w:val="004661B2"/>
    <w:rsid w:val="00475BB5"/>
    <w:rsid w:val="0047722B"/>
    <w:rsid w:val="00481DBA"/>
    <w:rsid w:val="00482E78"/>
    <w:rsid w:val="004842A2"/>
    <w:rsid w:val="00484408"/>
    <w:rsid w:val="004908DD"/>
    <w:rsid w:val="00492A2D"/>
    <w:rsid w:val="004A0E5D"/>
    <w:rsid w:val="004A405A"/>
    <w:rsid w:val="004A4EDE"/>
    <w:rsid w:val="004A7E34"/>
    <w:rsid w:val="004B7DF8"/>
    <w:rsid w:val="004C0D19"/>
    <w:rsid w:val="004D1370"/>
    <w:rsid w:val="004D1AFB"/>
    <w:rsid w:val="004D39F9"/>
    <w:rsid w:val="004E1444"/>
    <w:rsid w:val="004E23FF"/>
    <w:rsid w:val="004F0428"/>
    <w:rsid w:val="004F4C75"/>
    <w:rsid w:val="004F7DCE"/>
    <w:rsid w:val="005009B9"/>
    <w:rsid w:val="0050180D"/>
    <w:rsid w:val="0050215F"/>
    <w:rsid w:val="005056E3"/>
    <w:rsid w:val="00505D2E"/>
    <w:rsid w:val="0052741B"/>
    <w:rsid w:val="00527AFB"/>
    <w:rsid w:val="00534122"/>
    <w:rsid w:val="005371C9"/>
    <w:rsid w:val="00537E2F"/>
    <w:rsid w:val="00537E86"/>
    <w:rsid w:val="00541D39"/>
    <w:rsid w:val="005448B8"/>
    <w:rsid w:val="00544906"/>
    <w:rsid w:val="005462B0"/>
    <w:rsid w:val="00547A34"/>
    <w:rsid w:val="00552FA3"/>
    <w:rsid w:val="00561743"/>
    <w:rsid w:val="00567B07"/>
    <w:rsid w:val="0057088F"/>
    <w:rsid w:val="005739E4"/>
    <w:rsid w:val="0057414C"/>
    <w:rsid w:val="00581148"/>
    <w:rsid w:val="0058363C"/>
    <w:rsid w:val="00587F35"/>
    <w:rsid w:val="00594FDB"/>
    <w:rsid w:val="0059509B"/>
    <w:rsid w:val="005A2DB2"/>
    <w:rsid w:val="005B7315"/>
    <w:rsid w:val="005C244C"/>
    <w:rsid w:val="005E1C0B"/>
    <w:rsid w:val="005E1E7C"/>
    <w:rsid w:val="005E1EEB"/>
    <w:rsid w:val="005E7C7F"/>
    <w:rsid w:val="005F20A8"/>
    <w:rsid w:val="00600E4F"/>
    <w:rsid w:val="00607B0C"/>
    <w:rsid w:val="00610163"/>
    <w:rsid w:val="00612627"/>
    <w:rsid w:val="00613248"/>
    <w:rsid w:val="006239C8"/>
    <w:rsid w:val="00624ADE"/>
    <w:rsid w:val="00626F76"/>
    <w:rsid w:val="00635B53"/>
    <w:rsid w:val="00640BAA"/>
    <w:rsid w:val="006428AD"/>
    <w:rsid w:val="00644773"/>
    <w:rsid w:val="00652DA2"/>
    <w:rsid w:val="0065381A"/>
    <w:rsid w:val="00653EE2"/>
    <w:rsid w:val="00657AFA"/>
    <w:rsid w:val="006660B9"/>
    <w:rsid w:val="00671642"/>
    <w:rsid w:val="0068107C"/>
    <w:rsid w:val="00684AC4"/>
    <w:rsid w:val="00695F40"/>
    <w:rsid w:val="00697598"/>
    <w:rsid w:val="006B7AF5"/>
    <w:rsid w:val="006B7EE7"/>
    <w:rsid w:val="006C1CE9"/>
    <w:rsid w:val="006C6B91"/>
    <w:rsid w:val="006D5AF1"/>
    <w:rsid w:val="006E29C0"/>
    <w:rsid w:val="006E3536"/>
    <w:rsid w:val="006F6C26"/>
    <w:rsid w:val="007020DA"/>
    <w:rsid w:val="00706B2D"/>
    <w:rsid w:val="007101DE"/>
    <w:rsid w:val="00713840"/>
    <w:rsid w:val="0071393C"/>
    <w:rsid w:val="0072043D"/>
    <w:rsid w:val="007332CD"/>
    <w:rsid w:val="00741190"/>
    <w:rsid w:val="007502EC"/>
    <w:rsid w:val="007531BF"/>
    <w:rsid w:val="00753B1F"/>
    <w:rsid w:val="007617B0"/>
    <w:rsid w:val="00767EFE"/>
    <w:rsid w:val="00770D7E"/>
    <w:rsid w:val="00775562"/>
    <w:rsid w:val="00797266"/>
    <w:rsid w:val="007977F2"/>
    <w:rsid w:val="007A3D8B"/>
    <w:rsid w:val="007B51B3"/>
    <w:rsid w:val="007C1826"/>
    <w:rsid w:val="007C18AE"/>
    <w:rsid w:val="007D1801"/>
    <w:rsid w:val="007D2294"/>
    <w:rsid w:val="007F0261"/>
    <w:rsid w:val="007F409D"/>
    <w:rsid w:val="007F5D0E"/>
    <w:rsid w:val="007F7B79"/>
    <w:rsid w:val="008042D6"/>
    <w:rsid w:val="00804B35"/>
    <w:rsid w:val="00807516"/>
    <w:rsid w:val="00812D80"/>
    <w:rsid w:val="00815CB5"/>
    <w:rsid w:val="00827E41"/>
    <w:rsid w:val="00836163"/>
    <w:rsid w:val="008460EF"/>
    <w:rsid w:val="00846784"/>
    <w:rsid w:val="00846D58"/>
    <w:rsid w:val="00847B71"/>
    <w:rsid w:val="00851DEA"/>
    <w:rsid w:val="00854579"/>
    <w:rsid w:val="00857276"/>
    <w:rsid w:val="008658C5"/>
    <w:rsid w:val="00881208"/>
    <w:rsid w:val="00892EDB"/>
    <w:rsid w:val="00895D6D"/>
    <w:rsid w:val="008969A1"/>
    <w:rsid w:val="008A6FA5"/>
    <w:rsid w:val="008B17B0"/>
    <w:rsid w:val="008B3132"/>
    <w:rsid w:val="008B3A4E"/>
    <w:rsid w:val="008B44D5"/>
    <w:rsid w:val="008D0815"/>
    <w:rsid w:val="008D7258"/>
    <w:rsid w:val="008E4DD2"/>
    <w:rsid w:val="008F51CF"/>
    <w:rsid w:val="008F52D6"/>
    <w:rsid w:val="008F658D"/>
    <w:rsid w:val="00905271"/>
    <w:rsid w:val="009113FF"/>
    <w:rsid w:val="009122A5"/>
    <w:rsid w:val="0091567A"/>
    <w:rsid w:val="0092010D"/>
    <w:rsid w:val="009317A5"/>
    <w:rsid w:val="00934D59"/>
    <w:rsid w:val="009400F9"/>
    <w:rsid w:val="00947D2E"/>
    <w:rsid w:val="0095617A"/>
    <w:rsid w:val="00956461"/>
    <w:rsid w:val="0095774A"/>
    <w:rsid w:val="009612AB"/>
    <w:rsid w:val="009616B1"/>
    <w:rsid w:val="009666A7"/>
    <w:rsid w:val="00967143"/>
    <w:rsid w:val="00976256"/>
    <w:rsid w:val="0097797F"/>
    <w:rsid w:val="009922C3"/>
    <w:rsid w:val="00993C46"/>
    <w:rsid w:val="0099656E"/>
    <w:rsid w:val="00997E2B"/>
    <w:rsid w:val="00997ED4"/>
    <w:rsid w:val="009A2F10"/>
    <w:rsid w:val="009A3D1A"/>
    <w:rsid w:val="009A4487"/>
    <w:rsid w:val="009B08F6"/>
    <w:rsid w:val="009B0F20"/>
    <w:rsid w:val="009B6FD8"/>
    <w:rsid w:val="009B7B58"/>
    <w:rsid w:val="009B7C00"/>
    <w:rsid w:val="009C6D48"/>
    <w:rsid w:val="009D2A75"/>
    <w:rsid w:val="009D67E4"/>
    <w:rsid w:val="009E61A6"/>
    <w:rsid w:val="00A037F8"/>
    <w:rsid w:val="00A1417D"/>
    <w:rsid w:val="00A230A9"/>
    <w:rsid w:val="00A263D2"/>
    <w:rsid w:val="00A265F2"/>
    <w:rsid w:val="00A37F27"/>
    <w:rsid w:val="00A41887"/>
    <w:rsid w:val="00A4264E"/>
    <w:rsid w:val="00A55A8E"/>
    <w:rsid w:val="00A6249E"/>
    <w:rsid w:val="00A62A1A"/>
    <w:rsid w:val="00A64F70"/>
    <w:rsid w:val="00A65C9F"/>
    <w:rsid w:val="00A71811"/>
    <w:rsid w:val="00A76AD2"/>
    <w:rsid w:val="00A82F0E"/>
    <w:rsid w:val="00A85D35"/>
    <w:rsid w:val="00A939A2"/>
    <w:rsid w:val="00A9400D"/>
    <w:rsid w:val="00A95525"/>
    <w:rsid w:val="00AA52D9"/>
    <w:rsid w:val="00AA74AE"/>
    <w:rsid w:val="00AB1CA0"/>
    <w:rsid w:val="00AB2FD2"/>
    <w:rsid w:val="00AC5039"/>
    <w:rsid w:val="00AD4192"/>
    <w:rsid w:val="00AD4512"/>
    <w:rsid w:val="00AD4DCF"/>
    <w:rsid w:val="00AF0F69"/>
    <w:rsid w:val="00AF198A"/>
    <w:rsid w:val="00AF1ECC"/>
    <w:rsid w:val="00B052DD"/>
    <w:rsid w:val="00B1720B"/>
    <w:rsid w:val="00B272DB"/>
    <w:rsid w:val="00B27F39"/>
    <w:rsid w:val="00B324A8"/>
    <w:rsid w:val="00B33CD5"/>
    <w:rsid w:val="00B409C1"/>
    <w:rsid w:val="00B53353"/>
    <w:rsid w:val="00B65066"/>
    <w:rsid w:val="00B80295"/>
    <w:rsid w:val="00B81CAE"/>
    <w:rsid w:val="00B864E4"/>
    <w:rsid w:val="00B94D5B"/>
    <w:rsid w:val="00B950F8"/>
    <w:rsid w:val="00B96C42"/>
    <w:rsid w:val="00BA0363"/>
    <w:rsid w:val="00BA0FF7"/>
    <w:rsid w:val="00BB4E37"/>
    <w:rsid w:val="00BB508E"/>
    <w:rsid w:val="00BB587F"/>
    <w:rsid w:val="00BC6BA6"/>
    <w:rsid w:val="00BD00A2"/>
    <w:rsid w:val="00BD6AFB"/>
    <w:rsid w:val="00BE0FBE"/>
    <w:rsid w:val="00BE22A5"/>
    <w:rsid w:val="00BE3698"/>
    <w:rsid w:val="00BE62B0"/>
    <w:rsid w:val="00BE7AC7"/>
    <w:rsid w:val="00BF3F12"/>
    <w:rsid w:val="00BF5BAA"/>
    <w:rsid w:val="00C0210A"/>
    <w:rsid w:val="00C0328A"/>
    <w:rsid w:val="00C10D9F"/>
    <w:rsid w:val="00C14D23"/>
    <w:rsid w:val="00C1631D"/>
    <w:rsid w:val="00C16F2F"/>
    <w:rsid w:val="00C17BFF"/>
    <w:rsid w:val="00C22F1F"/>
    <w:rsid w:val="00C32626"/>
    <w:rsid w:val="00C35E2A"/>
    <w:rsid w:val="00C40179"/>
    <w:rsid w:val="00C43C8E"/>
    <w:rsid w:val="00C5331B"/>
    <w:rsid w:val="00C54893"/>
    <w:rsid w:val="00C60631"/>
    <w:rsid w:val="00C6169C"/>
    <w:rsid w:val="00C64D7F"/>
    <w:rsid w:val="00C64D89"/>
    <w:rsid w:val="00C76539"/>
    <w:rsid w:val="00C7727F"/>
    <w:rsid w:val="00C86A51"/>
    <w:rsid w:val="00C910F0"/>
    <w:rsid w:val="00CA14F8"/>
    <w:rsid w:val="00CA2371"/>
    <w:rsid w:val="00CA29FD"/>
    <w:rsid w:val="00CA47C1"/>
    <w:rsid w:val="00CA50AC"/>
    <w:rsid w:val="00CB5C8B"/>
    <w:rsid w:val="00CC61F8"/>
    <w:rsid w:val="00CE09EE"/>
    <w:rsid w:val="00CE72C7"/>
    <w:rsid w:val="00D044E2"/>
    <w:rsid w:val="00D05800"/>
    <w:rsid w:val="00D12376"/>
    <w:rsid w:val="00D156BC"/>
    <w:rsid w:val="00D16E1A"/>
    <w:rsid w:val="00D20314"/>
    <w:rsid w:val="00D2101B"/>
    <w:rsid w:val="00D313CE"/>
    <w:rsid w:val="00D340C6"/>
    <w:rsid w:val="00D3691D"/>
    <w:rsid w:val="00D44CD7"/>
    <w:rsid w:val="00D60E1B"/>
    <w:rsid w:val="00D640F0"/>
    <w:rsid w:val="00D65FB7"/>
    <w:rsid w:val="00D67B67"/>
    <w:rsid w:val="00D705C8"/>
    <w:rsid w:val="00D73579"/>
    <w:rsid w:val="00D81159"/>
    <w:rsid w:val="00D83E1A"/>
    <w:rsid w:val="00D91A8F"/>
    <w:rsid w:val="00D91C80"/>
    <w:rsid w:val="00DA2F1B"/>
    <w:rsid w:val="00DA696F"/>
    <w:rsid w:val="00DB03AF"/>
    <w:rsid w:val="00DB2E8D"/>
    <w:rsid w:val="00DC03D8"/>
    <w:rsid w:val="00DC0FBE"/>
    <w:rsid w:val="00DC31E9"/>
    <w:rsid w:val="00DC33F4"/>
    <w:rsid w:val="00DC4011"/>
    <w:rsid w:val="00DC6889"/>
    <w:rsid w:val="00DD4E84"/>
    <w:rsid w:val="00DE21F2"/>
    <w:rsid w:val="00E00F9E"/>
    <w:rsid w:val="00E02F93"/>
    <w:rsid w:val="00E0432B"/>
    <w:rsid w:val="00E106BE"/>
    <w:rsid w:val="00E106CA"/>
    <w:rsid w:val="00E31A35"/>
    <w:rsid w:val="00E34823"/>
    <w:rsid w:val="00E36C70"/>
    <w:rsid w:val="00E42DEF"/>
    <w:rsid w:val="00E52B4F"/>
    <w:rsid w:val="00E57CDF"/>
    <w:rsid w:val="00E634AB"/>
    <w:rsid w:val="00E6382E"/>
    <w:rsid w:val="00E75CA8"/>
    <w:rsid w:val="00E81208"/>
    <w:rsid w:val="00E83298"/>
    <w:rsid w:val="00E85AF9"/>
    <w:rsid w:val="00E86D4E"/>
    <w:rsid w:val="00E9273C"/>
    <w:rsid w:val="00EB240D"/>
    <w:rsid w:val="00EC0602"/>
    <w:rsid w:val="00ED07F6"/>
    <w:rsid w:val="00ED28AC"/>
    <w:rsid w:val="00ED543A"/>
    <w:rsid w:val="00EE2F54"/>
    <w:rsid w:val="00EE5319"/>
    <w:rsid w:val="00EF0267"/>
    <w:rsid w:val="00EF0325"/>
    <w:rsid w:val="00EF5FB1"/>
    <w:rsid w:val="00F0190C"/>
    <w:rsid w:val="00F10639"/>
    <w:rsid w:val="00F10C6A"/>
    <w:rsid w:val="00F1203A"/>
    <w:rsid w:val="00F16A35"/>
    <w:rsid w:val="00F209DA"/>
    <w:rsid w:val="00F22A43"/>
    <w:rsid w:val="00F250EE"/>
    <w:rsid w:val="00F26607"/>
    <w:rsid w:val="00F2679E"/>
    <w:rsid w:val="00F3483A"/>
    <w:rsid w:val="00F3522A"/>
    <w:rsid w:val="00F3524C"/>
    <w:rsid w:val="00F41273"/>
    <w:rsid w:val="00F47D83"/>
    <w:rsid w:val="00F52793"/>
    <w:rsid w:val="00F54238"/>
    <w:rsid w:val="00F561DA"/>
    <w:rsid w:val="00F57852"/>
    <w:rsid w:val="00F63AB4"/>
    <w:rsid w:val="00F67E9F"/>
    <w:rsid w:val="00F71032"/>
    <w:rsid w:val="00F72097"/>
    <w:rsid w:val="00F90A08"/>
    <w:rsid w:val="00FA1CAD"/>
    <w:rsid w:val="00FA51A1"/>
    <w:rsid w:val="00FB1C3B"/>
    <w:rsid w:val="00FB57C8"/>
    <w:rsid w:val="00FD0603"/>
    <w:rsid w:val="00FE1A9D"/>
    <w:rsid w:val="00FE7A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695AD"/>
  <w15:chartTrackingRefBased/>
  <w15:docId w15:val="{AEA9143C-2E8B-4A73-B4C7-5A0AA9A32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rsid w:val="00021F49"/>
    <w:pPr>
      <w:keepNext/>
      <w:keepLines/>
      <w:outlineLvl w:val="0"/>
    </w:pPr>
    <w:rPr>
      <w:b/>
      <w:bCs/>
      <w:sz w:val="40"/>
      <w:szCs w:val="36"/>
    </w:rPr>
  </w:style>
  <w:style w:type="character" w:customStyle="1" w:styleId="TitleChar">
    <w:name w:val="Title Char"/>
    <w:basedOn w:val="DefaultParagraphFont"/>
    <w:link w:val="Title"/>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ormaltextrun">
    <w:name w:val="normaltextrun"/>
    <w:basedOn w:val="DefaultParagraphFont"/>
    <w:rsid w:val="00061787"/>
  </w:style>
  <w:style w:type="character" w:customStyle="1" w:styleId="eop">
    <w:name w:val="eop"/>
    <w:basedOn w:val="DefaultParagraphFont"/>
    <w:rsid w:val="00061787"/>
  </w:style>
  <w:style w:type="paragraph" w:styleId="Revision">
    <w:name w:val="Revision"/>
    <w:hidden/>
    <w:uiPriority w:val="99"/>
    <w:semiHidden/>
    <w:rsid w:val="0077556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root>
  <Title/>
  <Subtitle/>
  <Date/>
</root>
</file>

<file path=customXml/item2.xml><?xml version="1.0" encoding="utf-8"?>
<ct:contentTypeSchema xmlns:ct="http://schemas.microsoft.com/office/2006/metadata/contentType" xmlns:ma="http://schemas.microsoft.com/office/2006/metadata/properties/metaAttributes" ct:_="" ma:_="" ma:contentTypeName="Document" ma:contentTypeID="0x010100834FF01A7ECCC341907BC8F03E54D5E0" ma:contentTypeVersion="4" ma:contentTypeDescription="Create a new document." ma:contentTypeScope="" ma:versionID="fd6dca1388e436adafd20fbc0f620655">
  <xsd:schema xmlns:xsd="http://www.w3.org/2001/XMLSchema" xmlns:xs="http://www.w3.org/2001/XMLSchema" xmlns:p="http://schemas.microsoft.com/office/2006/metadata/properties" xmlns:ns2="3b503a47-0eb4-48e5-9813-0c8840bdd2c4" xmlns:ns3="7270fa05-3529-477f-bb62-132018056381" targetNamespace="http://schemas.microsoft.com/office/2006/metadata/properties" ma:root="true" ma:fieldsID="a9c404b09af1fafbe1aa82ffdabd843b" ns2:_="" ns3:_="">
    <xsd:import namespace="3b503a47-0eb4-48e5-9813-0c8840bdd2c4"/>
    <xsd:import namespace="7270fa05-3529-477f-bb62-1320180563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03a47-0eb4-48e5-9813-0c8840bdd2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70fa05-3529-477f-bb62-1320180563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475032-7D3B-464E-9442-7D5434A3E770}">
  <ds:schemaRefs/>
</ds:datastoreItem>
</file>

<file path=customXml/itemProps2.xml><?xml version="1.0" encoding="utf-8"?>
<ds:datastoreItem xmlns:ds="http://schemas.openxmlformats.org/officeDocument/2006/customXml" ds:itemID="{05CC7D1B-EE34-4AB2-9EF7-E51082EE3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03a47-0eb4-48e5-9813-0c8840bdd2c4"/>
    <ds:schemaRef ds:uri="7270fa05-3529-477f-bb62-1320180563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F18956-0E34-4F25-996A-24CFC39CAC6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customXml/itemProps5.xml><?xml version="1.0" encoding="utf-8"?>
<ds:datastoreItem xmlns:ds="http://schemas.openxmlformats.org/officeDocument/2006/customXml" ds:itemID="{6A8EFC9E-6E5F-49BF-B735-0DBCC41808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Taryn Bitzas</dc:creator>
  <cp:keywords/>
  <dc:description/>
  <cp:lastModifiedBy>Hudson Anstee</cp:lastModifiedBy>
  <cp:revision>45</cp:revision>
  <dcterms:created xsi:type="dcterms:W3CDTF">2021-01-19T05:52:00Z</dcterms:created>
  <dcterms:modified xsi:type="dcterms:W3CDTF">2023-05-12T09:03:00Z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0x010100834FF01A7ECCC341907BC8F03E54D5E0</vt:lpwstr>
  </property>
  <property fmtid="{D5CDD505-2E9C-101B-9397-08002B2CF9AE}" pid="3" name="Order">
    <vt:r8>35700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TemplateUrl">
    <vt:lpwstr/>
  </property>
  <property fmtid="{D5CDD505-2E9C-101B-9397-08002B2CF9AE}" pid="9" name="ComplianceAssetId">
    <vt:lpwstr/>
  </property>
</Properties>
</file>