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4683D35C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773780">
        <w:rPr>
          <w:b/>
          <w:bCs/>
          <w:sz w:val="40"/>
          <w:szCs w:val="40"/>
        </w:rPr>
        <w:t>Bored Piles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1087"/>
        <w:gridCol w:w="9"/>
        <w:gridCol w:w="1598"/>
        <w:gridCol w:w="567"/>
        <w:gridCol w:w="567"/>
        <w:gridCol w:w="1134"/>
        <w:gridCol w:w="1134"/>
        <w:gridCol w:w="1330"/>
        <w:gridCol w:w="279"/>
        <w:gridCol w:w="425"/>
        <w:gridCol w:w="801"/>
        <w:gridCol w:w="537"/>
        <w:gridCol w:w="1489"/>
        <w:gridCol w:w="1912"/>
      </w:tblGrid>
      <w:tr w:rsidR="00C059A3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004B4AAC" w:rsidR="00C059A3" w:rsidRPr="001B6F25" w:rsidRDefault="00C059A3" w:rsidP="00C059A3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98" w:type="dxa"/>
          </w:tcPr>
          <w:p w14:paraId="5412AF93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75F0E3B3" w:rsidR="00C059A3" w:rsidRPr="00B27F39" w:rsidRDefault="00C059A3" w:rsidP="00C059A3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4" w:type="dxa"/>
            <w:gridSpan w:val="2"/>
          </w:tcPr>
          <w:p w14:paraId="0550A5D1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3B1FC635" w:rsidR="00C059A3" w:rsidRPr="00B27F39" w:rsidRDefault="00C059A3" w:rsidP="00C059A3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692750E2" w:rsidR="00D23F2F" w:rsidRPr="009113FF" w:rsidRDefault="001E629A" w:rsidP="00D23F2F">
            <w:pPr>
              <w:pStyle w:val="SymalBodycopylvl1"/>
              <w:spacing w:before="60" w:after="0"/>
            </w:pPr>
            <w:r>
              <w:t>SYM-0388-ITP-003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3FDC3D9E" w:rsidR="00D23F2F" w:rsidRPr="00D23F2F" w:rsidRDefault="001168FA" w:rsidP="00D23F2F">
            <w:pPr>
              <w:pStyle w:val="SymalBodycopylvl1"/>
              <w:spacing w:before="60" w:after="0"/>
            </w:pPr>
            <w:r>
              <w:t>C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2965CACC" w:rsidR="00D23F2F" w:rsidRPr="00D23F2F" w:rsidRDefault="001168FA" w:rsidP="00D23F2F">
            <w:pPr>
              <w:pStyle w:val="SymalBodycopylvl1"/>
              <w:spacing w:before="60" w:after="0"/>
            </w:pPr>
            <w:r>
              <w:t>29</w:t>
            </w:r>
            <w:r w:rsidR="00FA0083">
              <w:t>/0</w:t>
            </w:r>
            <w:r w:rsidR="00773780">
              <w:t>5</w:t>
            </w:r>
            <w:r w:rsidR="00FA0083">
              <w:t>/</w:t>
            </w:r>
            <w:r w:rsidR="00C059A3">
              <w:t>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1B0103E2" w:rsidR="00D23F2F" w:rsidRDefault="0073081E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D23F2F">
              <w:rPr>
                <w:b/>
                <w:bCs/>
              </w:rPr>
              <w:t xml:space="preserve"> 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398"/>
        <w:gridCol w:w="64"/>
        <w:gridCol w:w="1160"/>
        <w:gridCol w:w="3906"/>
        <w:gridCol w:w="1453"/>
        <w:gridCol w:w="588"/>
        <w:gridCol w:w="767"/>
        <w:gridCol w:w="709"/>
        <w:gridCol w:w="708"/>
        <w:gridCol w:w="709"/>
        <w:gridCol w:w="1418"/>
      </w:tblGrid>
      <w:tr w:rsidR="006920C9" w:rsidRPr="00741190" w14:paraId="5FFAC003" w14:textId="77777777" w:rsidTr="0811BD46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481" w:type="dxa"/>
            <w:gridSpan w:val="5"/>
            <w:vAlign w:val="center"/>
          </w:tcPr>
          <w:p w14:paraId="7B87F553" w14:textId="34AFADE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0811BD46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064" w:type="dxa"/>
            <w:gridSpan w:val="3"/>
            <w:vAlign w:val="center"/>
          </w:tcPr>
          <w:p w14:paraId="66538BF7" w14:textId="7098D434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4EA46CA3" w:rsidR="006920C9" w:rsidRPr="00741190" w:rsidRDefault="00C059A3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418" w:type="dxa"/>
            <w:vMerge/>
            <w:vAlign w:val="center"/>
          </w:tcPr>
          <w:p w14:paraId="20B4C29A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0811BD46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3B8FDD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AEE90F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5D5D7D" w14:textId="63AC6908" w:rsidR="006920C9" w:rsidRPr="00741190" w:rsidRDefault="004A149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67" w:type="dxa"/>
            <w:vAlign w:val="center"/>
          </w:tcPr>
          <w:p w14:paraId="2D47B85B" w14:textId="5A24107E" w:rsidR="006920C9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5786843D" w:rsidR="006920C9" w:rsidRPr="00741190" w:rsidRDefault="000B4ACB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2ACF7A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418" w:type="dxa"/>
            <w:vMerge/>
            <w:vAlign w:val="center"/>
          </w:tcPr>
          <w:p w14:paraId="4D1A605C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059A3" w:rsidRPr="003C1E57" w14:paraId="6F2FF4AA" w14:textId="77777777" w:rsidTr="0811BD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8278542" w14:textId="3FEA81B0" w:rsidR="00C059A3" w:rsidRPr="003C1E57" w:rsidRDefault="00CC4B21" w:rsidP="001B061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CC4B21">
              <w:rPr>
                <w:rFonts w:ascii="Arial" w:hAnsi="Arial" w:cs="Arial"/>
                <w:b/>
                <w:szCs w:val="18"/>
              </w:rPr>
              <w:t>1.0 Preliminaries</w:t>
            </w:r>
          </w:p>
        </w:tc>
      </w:tr>
      <w:tr w:rsidR="00C059A3" w:rsidRPr="00741190" w14:paraId="7F766037" w14:textId="77777777" w:rsidTr="0811BD46">
        <w:tc>
          <w:tcPr>
            <w:tcW w:w="721" w:type="dxa"/>
            <w:shd w:val="clear" w:color="auto" w:fill="auto"/>
            <w:vAlign w:val="center"/>
          </w:tcPr>
          <w:p w14:paraId="1DCA06BC" w14:textId="6BB57AB1" w:rsidR="00C059A3" w:rsidRPr="00770438" w:rsidRDefault="00C059A3" w:rsidP="00C059A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6A712034" w14:textId="71740415" w:rsidR="00C059A3" w:rsidRPr="00770438" w:rsidRDefault="00CC4B21" w:rsidP="0811BD4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C4B2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0ED56CA" w14:textId="66BFB2E9" w:rsidR="00C059A3" w:rsidRPr="00770438" w:rsidRDefault="00D172C9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03F3A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>C Drawing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D7A2C46" w14:textId="0774BAC7" w:rsidR="00C059A3" w:rsidRPr="00770438" w:rsidRDefault="00CC4B21" w:rsidP="00FF4BE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C4B21">
              <w:rPr>
                <w:rFonts w:ascii="Arial" w:hAnsi="Arial" w:cs="Arial"/>
                <w:sz w:val="16"/>
                <w:szCs w:val="16"/>
              </w:rPr>
              <w:t xml:space="preserve">Check that you have the latest site and engineering IFC drawings </w:t>
            </w:r>
            <w:r>
              <w:rPr>
                <w:rFonts w:ascii="Arial" w:hAnsi="Arial" w:cs="Arial"/>
                <w:sz w:val="16"/>
                <w:szCs w:val="16"/>
              </w:rPr>
              <w:t>before</w:t>
            </w:r>
            <w:r w:rsidRPr="00CC4B21">
              <w:rPr>
                <w:rFonts w:ascii="Arial" w:hAnsi="Arial" w:cs="Arial"/>
                <w:sz w:val="16"/>
                <w:szCs w:val="16"/>
              </w:rPr>
              <w:t xml:space="preserve"> starting each task/set of tasks.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B1C89" w14:textId="77777777" w:rsidR="00ED2201" w:rsidRDefault="006F2F98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824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908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No</w:t>
            </w:r>
          </w:p>
          <w:p w14:paraId="2301280A" w14:textId="001C321C" w:rsidR="00C059A3" w:rsidRPr="00770438" w:rsidRDefault="006F2F98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01098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E69BA5B" w14:textId="18D9A0A7" w:rsidR="00C059A3" w:rsidRPr="00770438" w:rsidRDefault="00CC4B21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391F3423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1FFEF3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F84A11E" w14:textId="272A75B2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25EB05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FB5E09A" w14:textId="77777777" w:rsidR="00C059A3" w:rsidRPr="00770438" w:rsidRDefault="00C059A3" w:rsidP="00C059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35831" w:rsidRPr="00741190" w14:paraId="431BF7F7" w14:textId="77777777" w:rsidTr="0811BD46">
        <w:tc>
          <w:tcPr>
            <w:tcW w:w="721" w:type="dxa"/>
            <w:shd w:val="clear" w:color="auto" w:fill="auto"/>
            <w:vAlign w:val="center"/>
          </w:tcPr>
          <w:p w14:paraId="08237B12" w14:textId="77777777" w:rsidR="00335831" w:rsidRPr="00770438" w:rsidRDefault="00335831" w:rsidP="00FD659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4351982" w14:textId="1F1AC50D" w:rsidR="00335831" w:rsidRPr="00E20DFF" w:rsidRDefault="00CC4B21" w:rsidP="00FD659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Safety measures and plans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E82D274" w14:textId="44FC0D57" w:rsidR="00335831" w:rsidRPr="00E20DFF" w:rsidRDefault="00CC4B21" w:rsidP="00FD6597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Site Documents/ SWMS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BD090D8" w14:textId="14988AFD" w:rsidR="00335831" w:rsidRPr="00E20DFF" w:rsidRDefault="00CC4B21" w:rsidP="00FD659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 xml:space="preserve">Traffic </w:t>
            </w:r>
            <w:r w:rsidR="00996A7D" w:rsidRPr="00E20DFF">
              <w:rPr>
                <w:rFonts w:ascii="Arial" w:hAnsi="Arial" w:cs="Arial"/>
                <w:sz w:val="16"/>
                <w:szCs w:val="16"/>
              </w:rPr>
              <w:t>Control Plan,</w:t>
            </w:r>
            <w:r w:rsidRPr="00E20D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96A7D" w:rsidRPr="00E20DFF">
              <w:rPr>
                <w:rFonts w:ascii="Arial" w:hAnsi="Arial" w:cs="Arial"/>
                <w:sz w:val="16"/>
                <w:szCs w:val="16"/>
              </w:rPr>
              <w:t xml:space="preserve">Safety Plan, </w:t>
            </w:r>
            <w:r w:rsidRPr="00E20DFF">
              <w:rPr>
                <w:rFonts w:ascii="Arial" w:hAnsi="Arial" w:cs="Arial"/>
                <w:sz w:val="16"/>
                <w:szCs w:val="16"/>
              </w:rPr>
              <w:t>Environmental Management Plan, Symal Infrastructure Site Documents</w:t>
            </w:r>
            <w:r w:rsidR="00996A7D" w:rsidRPr="00E20DFF">
              <w:rPr>
                <w:rFonts w:ascii="Arial" w:hAnsi="Arial" w:cs="Arial"/>
                <w:sz w:val="16"/>
                <w:szCs w:val="16"/>
              </w:rPr>
              <w:t>, Subcontractor SWMS.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5E676" w14:textId="77777777" w:rsidR="00ED2201" w:rsidRDefault="006F2F98" w:rsidP="00ED220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69321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7971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No</w:t>
            </w:r>
          </w:p>
          <w:p w14:paraId="4B518D1A" w14:textId="7D47029F" w:rsidR="00335831" w:rsidRPr="00770438" w:rsidRDefault="006F2F98" w:rsidP="00ED22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6032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20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D220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29F0819" w14:textId="77777777" w:rsidR="00335831" w:rsidRPr="00770438" w:rsidRDefault="00335831" w:rsidP="00FD659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7A065EE7" w14:textId="77777777" w:rsidR="00335831" w:rsidRPr="00770438" w:rsidRDefault="00335831" w:rsidP="00FD659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73AA1E" w14:textId="77777777" w:rsidR="00335831" w:rsidRPr="00770438" w:rsidRDefault="00335831" w:rsidP="00FD659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D5237D0" w14:textId="77777777" w:rsidR="00335831" w:rsidRPr="00770438" w:rsidRDefault="00335831" w:rsidP="00FD659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33E427" w14:textId="77777777" w:rsidR="00335831" w:rsidRPr="00770438" w:rsidRDefault="00335831" w:rsidP="00FD659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FC491D8" w14:textId="77777777" w:rsidR="00335831" w:rsidRPr="00770438" w:rsidRDefault="00335831" w:rsidP="00FD659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44C0426C" w14:textId="77777777" w:rsidTr="00B17F92">
        <w:tc>
          <w:tcPr>
            <w:tcW w:w="721" w:type="dxa"/>
            <w:shd w:val="clear" w:color="auto" w:fill="auto"/>
            <w:vAlign w:val="center"/>
          </w:tcPr>
          <w:p w14:paraId="549E20E8" w14:textId="7F1A962F" w:rsidR="00CC433C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1613AE6" w14:textId="687139B8" w:rsidR="00CC433C" w:rsidRPr="00E20DFF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Excavation permit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1D627F" w14:textId="095B1B05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Style w:val="normaltextrun"/>
                <w:rFonts w:ascii="Arial" w:hAnsi="Arial" w:cs="Arial"/>
                <w:sz w:val="16"/>
                <w:szCs w:val="16"/>
              </w:rPr>
              <w:t>Symal Infrastructure GPP</w:t>
            </w:r>
            <w:r w:rsidRPr="00E20DFF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6CEA" w14:textId="19BEE30A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Style w:val="normaltextrun"/>
                <w:rFonts w:ascii="Arial" w:hAnsi="Arial" w:cs="Arial"/>
                <w:sz w:val="16"/>
                <w:szCs w:val="16"/>
              </w:rPr>
              <w:t>Have services within the works area been identified and a group penetration permit covers the area, is current and signed onto by the works crew?</w:t>
            </w:r>
            <w:r w:rsidRPr="00E20DFF">
              <w:rPr>
                <w:rStyle w:val="eop"/>
                <w:rFonts w:ascii="Arial" w:hAnsi="Arial" w:cs="Arial"/>
                <w:sz w:val="16"/>
                <w:szCs w:val="16"/>
              </w:rPr>
              <w:t> Check underground and overheads services.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CFC8E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rStyle w:val="contentcontrolboundarysink"/>
                <w:rFonts w:ascii="Calibri" w:hAnsi="Calibri" w:cs="Calibri"/>
                <w:sz w:val="16"/>
                <w:szCs w:val="16"/>
              </w:rPr>
            </w:pP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​​</w:t>
            </w:r>
            <w:r>
              <w:rPr>
                <w:rStyle w:val="normaltextrun"/>
                <w:rFonts w:ascii="MS Gothic" w:eastAsia="MS Gothic" w:hAnsi="MS Gothic" w:cs="Segoe UI" w:hint="eastAsia"/>
                <w:sz w:val="16"/>
                <w:szCs w:val="16"/>
              </w:rPr>
              <w:t>☐</w:t>
            </w: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Yes  </w:t>
            </w: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proofErr w:type="gramEnd"/>
            <w:r>
              <w:rPr>
                <w:rStyle w:val="normaltextrun"/>
                <w:rFonts w:ascii="MS Gothic" w:eastAsia="MS Gothic" w:hAnsi="MS Gothic" w:cs="Segoe UI" w:hint="eastAsia"/>
                <w:sz w:val="16"/>
                <w:szCs w:val="16"/>
              </w:rPr>
              <w:t>☐</w:t>
            </w: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No  </w:t>
            </w: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</w:p>
          <w:p w14:paraId="7F57317C" w14:textId="03DE2E25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Style w:val="normaltextrun"/>
                <w:rFonts w:ascii="MS Gothic" w:eastAsia="MS Gothic" w:hAnsi="MS Gothic" w:cs="Segoe UI" w:hint="eastAsia"/>
                <w:sz w:val="16"/>
                <w:szCs w:val="16"/>
              </w:rPr>
              <w:t>☐</w:t>
            </w:r>
            <w:r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N/A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125237" w14:textId="54E3F8CD" w:rsidR="00CC433C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Cs w:val="18"/>
              </w:rPr>
              <w:t>H</w:t>
            </w:r>
            <w:r>
              <w:rPr>
                <w:rStyle w:val="eop"/>
                <w:rFonts w:ascii="Arial" w:hAnsi="Arial" w:cs="Arial"/>
                <w:color w:val="000000"/>
                <w:szCs w:val="18"/>
              </w:rPr>
              <w:t> 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8DEAD" w14:textId="48CCAA3D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34C64" w14:textId="6EABB0DC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H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5868559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B68C2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A2CD3A6" w14:textId="77777777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3C175C83" w14:textId="77777777" w:rsidTr="0811BD46">
        <w:tc>
          <w:tcPr>
            <w:tcW w:w="721" w:type="dxa"/>
            <w:shd w:val="clear" w:color="auto" w:fill="auto"/>
            <w:vAlign w:val="center"/>
          </w:tcPr>
          <w:p w14:paraId="7D6A59D6" w14:textId="4331A86F" w:rsidR="00CC433C" w:rsidRPr="00770438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74054F7D" w14:textId="43B8B67D" w:rsidR="00CC433C" w:rsidRPr="00E20DFF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Piling Plant and Equipment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1D7E605" w14:textId="7777777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1F8F52EC" w14:textId="73B271F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Cl 3.3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86CF283" w14:textId="56DE80F4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Details of the proposed piling equipment and method are submitted with certification.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AA63AC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5006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91211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66A07011" w14:textId="77BEB2BE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9020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3F82C45" w14:textId="0447EB73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67" w:type="dxa"/>
            <w:vAlign w:val="center"/>
          </w:tcPr>
          <w:p w14:paraId="52C722B7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8BA38B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40DD5E6" w14:textId="6A706FAB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3C08E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38EE5EC" w14:textId="6FF4E8AD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7179417B" w14:textId="77777777" w:rsidTr="0811BD46">
        <w:tc>
          <w:tcPr>
            <w:tcW w:w="721" w:type="dxa"/>
            <w:shd w:val="clear" w:color="auto" w:fill="auto"/>
            <w:vAlign w:val="center"/>
          </w:tcPr>
          <w:p w14:paraId="423AAB11" w14:textId="18F6A844" w:rsidR="00CC433C" w:rsidRPr="00770438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FC17E1F" w14:textId="0BA1EF96" w:rsidR="00CC433C" w:rsidRPr="00E20DFF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Steel Reinforcement Material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1F36CC2" w14:textId="2BD1D475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IFC Drawing</w:t>
            </w:r>
          </w:p>
          <w:p w14:paraId="18DA1C3D" w14:textId="71EC04AF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14A7E314" w14:textId="2DAA585A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Cl 2.3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11B27F6" w14:textId="77777777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Certification Authority for Reinforcing Steel (ACRS) Certificate Submitted.</w:t>
            </w:r>
          </w:p>
          <w:p w14:paraId="4A891D04" w14:textId="5B1870E1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 xml:space="preserve">Material test certificate Submitted. 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E6E12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42949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1757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092AFE52" w14:textId="0A4181C8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58661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16B376D" w14:textId="577104B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193A2DD0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FC368A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1C52BE4" w14:textId="435DF99B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1A8EA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0EE5F19" w14:textId="79A21BFB" w:rsidR="00CC433C" w:rsidRPr="00770636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770636">
              <w:rPr>
                <w:sz w:val="16"/>
                <w:szCs w:val="16"/>
              </w:rPr>
              <w:t>teel reinforcement for piles must conform to</w:t>
            </w:r>
          </w:p>
          <w:p w14:paraId="5029DFBD" w14:textId="03C3279D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70636">
              <w:rPr>
                <w:sz w:val="16"/>
                <w:szCs w:val="16"/>
              </w:rPr>
              <w:t xml:space="preserve">Specification </w:t>
            </w:r>
            <w:proofErr w:type="spellStart"/>
            <w:r w:rsidRPr="00770636">
              <w:rPr>
                <w:sz w:val="16"/>
                <w:szCs w:val="16"/>
              </w:rPr>
              <w:t>TfNSW</w:t>
            </w:r>
            <w:proofErr w:type="spellEnd"/>
            <w:r w:rsidRPr="00770636">
              <w:rPr>
                <w:sz w:val="16"/>
                <w:szCs w:val="16"/>
              </w:rPr>
              <w:t xml:space="preserve"> B80.</w:t>
            </w:r>
          </w:p>
        </w:tc>
      </w:tr>
      <w:tr w:rsidR="00CC433C" w:rsidRPr="00741190" w14:paraId="12F3374C" w14:textId="77777777" w:rsidTr="0811BD46">
        <w:tc>
          <w:tcPr>
            <w:tcW w:w="721" w:type="dxa"/>
            <w:shd w:val="clear" w:color="auto" w:fill="auto"/>
            <w:vAlign w:val="center"/>
          </w:tcPr>
          <w:p w14:paraId="63C15C49" w14:textId="687A9E01" w:rsidR="00CC433C" w:rsidRPr="00770438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BFE47E5" w14:textId="357DF22D" w:rsidR="00CC433C" w:rsidRPr="00E20DFF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Concrete Mix Design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3AA8B75" w14:textId="7777777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52983ABF" w14:textId="7777777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Cl 2.2</w:t>
            </w:r>
          </w:p>
          <w:p w14:paraId="560A5F89" w14:textId="7777777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58FF187" w14:textId="7043045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lastRenderedPageBreak/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B80 Annexure B80/G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1CD534B" w14:textId="1F1693FF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lastRenderedPageBreak/>
              <w:t>Mix designs have been reviewed by the Superintendent.</w:t>
            </w:r>
          </w:p>
          <w:p w14:paraId="4E317AD8" w14:textId="36C66DCF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 xml:space="preserve">Use only self-compacting concrete or high workability concrete conforming to Annexure B80/G of </w:t>
            </w: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B80, as approved by the </w:t>
            </w:r>
            <w:proofErr w:type="gramStart"/>
            <w:r w:rsidRPr="00E20DFF">
              <w:rPr>
                <w:rFonts w:ascii="Arial" w:hAnsi="Arial" w:cs="Arial"/>
                <w:sz w:val="16"/>
                <w:szCs w:val="16"/>
              </w:rPr>
              <w:t>Principal</w:t>
            </w:r>
            <w:proofErr w:type="gramEnd"/>
            <w:r w:rsidRPr="00E20DF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E670D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7355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3608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5B429027" w14:textId="77144CEA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1994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3A10049" w14:textId="2E5BBCD3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7294BB5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E516F5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AEA120" w14:textId="27576F52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82695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19D19CA" w14:textId="6BE41DCE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3B3FBDAE" w14:textId="77777777" w:rsidTr="0811BD46">
        <w:tc>
          <w:tcPr>
            <w:tcW w:w="721" w:type="dxa"/>
            <w:shd w:val="clear" w:color="auto" w:fill="auto"/>
            <w:vAlign w:val="center"/>
          </w:tcPr>
          <w:p w14:paraId="6AF75B6C" w14:textId="507FAA9E" w:rsidR="00CC433C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2E7B3512" w14:textId="2C217434" w:rsidR="00CC433C" w:rsidRPr="00E20DFF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Engineering Certification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717B3E3" w14:textId="77777777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0DFF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E20DFF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47AFD0AD" w14:textId="22AF9050" w:rsidR="00CC433C" w:rsidRPr="00E20DFF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Cl 3.4.1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7044A5E" w14:textId="151D0FA0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Drawings and calculations certified by a Chartered Professional Geotechnical</w:t>
            </w:r>
          </w:p>
          <w:p w14:paraId="3EE54E38" w14:textId="4D0893A7" w:rsidR="00CC433C" w:rsidRPr="00E20DFF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E20DFF">
              <w:rPr>
                <w:rFonts w:ascii="Arial" w:hAnsi="Arial" w:cs="Arial"/>
                <w:sz w:val="16"/>
                <w:szCs w:val="16"/>
              </w:rPr>
              <w:t>Engineer, verifying that under the proposed set up and site conditions, the proposed piling equipment and working platforms or supports will operate safely.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97F236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552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9769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7DF69E38" w14:textId="3C33CA86" w:rsidR="00CC433C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-90939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20CF6A" w14:textId="6F2D0371" w:rsidR="00CC433C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7AC2061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71D3C5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D5CD76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37F7B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280B21" w14:textId="77777777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3C1E57" w14:paraId="41C1EB4B" w14:textId="77777777" w:rsidTr="0811BD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2609557B" w:rsidR="00CC433C" w:rsidRPr="003C1E57" w:rsidRDefault="00CC433C" w:rsidP="00CC433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C059A3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Bored Pile</w:t>
            </w:r>
            <w:r w:rsidRPr="00CC4B21">
              <w:rPr>
                <w:b/>
                <w:bCs/>
                <w:color w:val="FFFFFF" w:themeColor="background1"/>
                <w:sz w:val="20"/>
              </w:rPr>
              <w:t xml:space="preserve"> Excavation </w:t>
            </w:r>
            <w:r>
              <w:rPr>
                <w:b/>
                <w:bCs/>
                <w:color w:val="FFFFFF" w:themeColor="background1"/>
                <w:sz w:val="20"/>
              </w:rPr>
              <w:t>a</w:t>
            </w:r>
            <w:r w:rsidRPr="00CC4B21">
              <w:rPr>
                <w:b/>
                <w:bCs/>
                <w:color w:val="FFFFFF" w:themeColor="background1"/>
                <w:sz w:val="20"/>
              </w:rPr>
              <w:t>nd Cleaning</w:t>
            </w:r>
          </w:p>
        </w:tc>
      </w:tr>
      <w:tr w:rsidR="00CC433C" w:rsidRPr="00741190" w14:paraId="69F661C0" w14:textId="77777777" w:rsidTr="0811BD46">
        <w:tc>
          <w:tcPr>
            <w:tcW w:w="721" w:type="dxa"/>
            <w:shd w:val="clear" w:color="auto" w:fill="auto"/>
            <w:vAlign w:val="center"/>
          </w:tcPr>
          <w:p w14:paraId="3861A188" w14:textId="240111A6" w:rsidR="00CC433C" w:rsidRPr="00770438" w:rsidRDefault="00CC433C" w:rsidP="00CC433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47E9DA6" w14:textId="45864B3D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Set out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872A878" w14:textId="2102BDAE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63F6B24" w14:textId="423E2CA3" w:rsidR="00CC433C" w:rsidRPr="006A699C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 w:rsidRPr="006A699C">
              <w:rPr>
                <w:rFonts w:ascii="Arial" w:hAnsi="Arial" w:cs="Arial"/>
                <w:sz w:val="17"/>
                <w:szCs w:val="17"/>
              </w:rPr>
              <w:t>Set out the site with adequate recovery pegs and survey markers so that the drilling and/or piling rig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6A699C">
              <w:rPr>
                <w:rFonts w:ascii="Arial" w:hAnsi="Arial" w:cs="Arial"/>
                <w:sz w:val="17"/>
                <w:szCs w:val="17"/>
              </w:rPr>
              <w:t>can be set up accurately at the specified location and aligned correctly for each pile.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28B11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355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67819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39FE038B" w14:textId="326DC313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69137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DABF90" w14:textId="1845CE25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42F3EFD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4621D1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48C26AA" w14:textId="2592D4CE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43C80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081ADD3" w14:textId="77777777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5581832B" w14:textId="77777777" w:rsidTr="0811BD46">
        <w:tc>
          <w:tcPr>
            <w:tcW w:w="721" w:type="dxa"/>
            <w:shd w:val="clear" w:color="auto" w:fill="auto"/>
            <w:vAlign w:val="center"/>
          </w:tcPr>
          <w:p w14:paraId="2C10E462" w14:textId="495146F7" w:rsidR="00CC433C" w:rsidRPr="00770438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F165114" w14:textId="5F36FC80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94D36">
              <w:rPr>
                <w:rFonts w:ascii="Arial" w:hAnsi="Arial" w:cs="Arial"/>
                <w:sz w:val="16"/>
                <w:szCs w:val="16"/>
              </w:rPr>
              <w:t xml:space="preserve">Commencement of excavation of </w:t>
            </w:r>
            <w:r>
              <w:rPr>
                <w:rFonts w:ascii="Arial" w:hAnsi="Arial" w:cs="Arial"/>
                <w:sz w:val="16"/>
                <w:szCs w:val="16"/>
              </w:rPr>
              <w:t>bored pile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8845C2B" w14:textId="49B2B0A1" w:rsidR="00CC433C" w:rsidRDefault="00CC433C" w:rsidP="00CC433C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B59</w:t>
            </w:r>
          </w:p>
          <w:p w14:paraId="36313F10" w14:textId="413E2BC9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Cl 4.1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FB3B479" w14:textId="1E3F8534" w:rsidR="00CC433C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Bored pile Set out and any additional borehole required are completed.</w:t>
            </w:r>
          </w:p>
          <w:p w14:paraId="37479096" w14:textId="7A2D93A4" w:rsidR="00CC433C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Borehole logs are submitted.</w:t>
            </w:r>
          </w:p>
          <w:p w14:paraId="6D248E23" w14:textId="77777777" w:rsidR="00CC433C" w:rsidRPr="005B4DE1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5B4DE1">
              <w:rPr>
                <w:rFonts w:ascii="Arial" w:hAnsi="Arial" w:cs="Arial"/>
                <w:sz w:val="16"/>
                <w:szCs w:val="16"/>
              </w:rPr>
              <w:t>If not previously submitted, details of the following:</w:t>
            </w:r>
            <w:r w:rsidRPr="005B4DE1">
              <w:rPr>
                <w:rFonts w:ascii="Arial" w:hAnsi="Arial" w:cs="Arial"/>
                <w:sz w:val="16"/>
                <w:szCs w:val="16"/>
              </w:rPr>
              <w:cr/>
              <w:t>(</w:t>
            </w:r>
            <w:proofErr w:type="spellStart"/>
            <w:r w:rsidRPr="005B4DE1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5B4DE1">
              <w:rPr>
                <w:rFonts w:ascii="Arial" w:hAnsi="Arial" w:cs="Arial"/>
                <w:sz w:val="16"/>
                <w:szCs w:val="16"/>
              </w:rPr>
              <w:t xml:space="preserve">) Extent of temporary casing or details of drilling fluids </w:t>
            </w:r>
            <w:proofErr w:type="gramStart"/>
            <w:r w:rsidRPr="005B4DE1">
              <w:rPr>
                <w:rFonts w:ascii="Arial" w:hAnsi="Arial" w:cs="Arial"/>
                <w:sz w:val="16"/>
                <w:szCs w:val="16"/>
              </w:rPr>
              <w:t>where</w:t>
            </w:r>
            <w:proofErr w:type="gramEnd"/>
          </w:p>
          <w:p w14:paraId="2E6DBF30" w14:textId="0E9068DD" w:rsidR="00CC433C" w:rsidRPr="005B4DE1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5B4DE1">
              <w:rPr>
                <w:rFonts w:ascii="Arial" w:hAnsi="Arial" w:cs="Arial"/>
                <w:sz w:val="16"/>
                <w:szCs w:val="16"/>
              </w:rPr>
              <w:t xml:space="preserve">proposed for each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5B4DE1">
              <w:rPr>
                <w:rFonts w:ascii="Arial" w:hAnsi="Arial" w:cs="Arial"/>
                <w:sz w:val="16"/>
                <w:szCs w:val="16"/>
              </w:rPr>
              <w:t>pile.</w:t>
            </w:r>
          </w:p>
          <w:p w14:paraId="1A4D17A4" w14:textId="446EA08E" w:rsidR="00CC433C" w:rsidRPr="00770438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5B4DE1">
              <w:rPr>
                <w:rFonts w:ascii="Arial" w:hAnsi="Arial" w:cs="Arial"/>
                <w:sz w:val="16"/>
                <w:szCs w:val="16"/>
              </w:rPr>
              <w:t>(ii) Method of placing concrete in the</w:t>
            </w:r>
            <w:r>
              <w:rPr>
                <w:rFonts w:ascii="Arial" w:hAnsi="Arial" w:cs="Arial"/>
                <w:sz w:val="16"/>
                <w:szCs w:val="16"/>
              </w:rPr>
              <w:t xml:space="preserve"> bored</w:t>
            </w:r>
            <w:r w:rsidRPr="005B4DE1">
              <w:rPr>
                <w:rFonts w:ascii="Arial" w:hAnsi="Arial" w:cs="Arial"/>
                <w:sz w:val="16"/>
                <w:szCs w:val="16"/>
              </w:rPr>
              <w:t xml:space="preserve"> pile including size 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4DE1">
              <w:rPr>
                <w:rFonts w:ascii="Arial" w:hAnsi="Arial" w:cs="Arial"/>
                <w:sz w:val="16"/>
                <w:szCs w:val="16"/>
              </w:rPr>
              <w:t>number of any proposed tremie pipes (refer to Clause 6.5).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E33492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7503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28743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1A90A55A" w14:textId="5C648986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75582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A243F11" w14:textId="4D03A8FE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67" w:type="dxa"/>
            <w:vAlign w:val="center"/>
          </w:tcPr>
          <w:p w14:paraId="1B94530F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431ECC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01425D" w14:textId="60267CF4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5BC3D9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8754269" w14:textId="77777777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1B0A1F7A" w14:textId="77777777" w:rsidTr="0811BD46">
        <w:tc>
          <w:tcPr>
            <w:tcW w:w="721" w:type="dxa"/>
            <w:shd w:val="clear" w:color="auto" w:fill="auto"/>
            <w:vAlign w:val="center"/>
          </w:tcPr>
          <w:p w14:paraId="476C6B98" w14:textId="2FAB64C8" w:rsidR="00CC433C" w:rsidRPr="00770438" w:rsidRDefault="00CC433C" w:rsidP="00CC433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32B415FA" w14:textId="2557C474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7"/>
                <w:szCs w:val="17"/>
              </w:rPr>
              <w:t>Temporary Casings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674EE68" w14:textId="77777777" w:rsidR="00CC433C" w:rsidRPr="00F52982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41BBEC90" w14:textId="70DE5D49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1D7D060" w14:textId="77777777" w:rsidR="00CC433C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F52982">
              <w:rPr>
                <w:rFonts w:ascii="Arial" w:hAnsi="Arial" w:cs="Arial"/>
                <w:sz w:val="16"/>
                <w:szCs w:val="16"/>
              </w:rPr>
              <w:t>rive or sink the temporary casing through any inferior materials,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2982">
              <w:rPr>
                <w:rFonts w:ascii="Arial" w:hAnsi="Arial" w:cs="Arial"/>
                <w:sz w:val="16"/>
                <w:szCs w:val="16"/>
              </w:rPr>
              <w:t>without damaging it, to seal its toe in the founding layer.</w:t>
            </w:r>
          </w:p>
          <w:p w14:paraId="59311E73" w14:textId="77777777" w:rsidR="00CC433C" w:rsidRPr="00F52982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 xml:space="preserve">Control the alignment of the casing with sufficient accuracy to ensure that the drilling head can </w:t>
            </w:r>
            <w:proofErr w:type="gramStart"/>
            <w:r w:rsidRPr="00F52982">
              <w:rPr>
                <w:rFonts w:ascii="Arial" w:hAnsi="Arial" w:cs="Arial"/>
                <w:sz w:val="16"/>
                <w:szCs w:val="16"/>
              </w:rPr>
              <w:t>be</w:t>
            </w:r>
            <w:proofErr w:type="gramEnd"/>
          </w:p>
          <w:p w14:paraId="07E66396" w14:textId="4C6A134B" w:rsidR="00CC433C" w:rsidRPr="00770438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inserted and withdrawn without fouling against the casing.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4521C7" w14:textId="27184953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0489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6290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56435F8B" w14:textId="4B2DB38C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635088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760E15DA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054D0BE9" w14:textId="4B6C67DF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748DA168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C906567" w14:textId="0A4E0111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EF59D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9714FAB" w14:textId="77777777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1819E56E" w14:textId="77777777" w:rsidTr="0811BD46">
        <w:tc>
          <w:tcPr>
            <w:tcW w:w="721" w:type="dxa"/>
            <w:shd w:val="clear" w:color="auto" w:fill="auto"/>
            <w:vAlign w:val="center"/>
          </w:tcPr>
          <w:p w14:paraId="4483D445" w14:textId="62EA19BA" w:rsidR="00CC433C" w:rsidRPr="00770438" w:rsidRDefault="00CC433C" w:rsidP="00CC433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0733A3B" w14:textId="76866B7C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7"/>
                <w:szCs w:val="17"/>
              </w:rPr>
              <w:t>Drilling Fluids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69227A5" w14:textId="77777777" w:rsidR="00CC433C" w:rsidRPr="00F52982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2F8D90C6" w14:textId="05F47330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22241C7" w14:textId="797F2774" w:rsidR="00CC433C" w:rsidRPr="0041466D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41466D">
              <w:rPr>
                <w:rFonts w:ascii="Arial" w:hAnsi="Arial" w:cs="Arial"/>
                <w:sz w:val="16"/>
                <w:szCs w:val="16"/>
              </w:rPr>
              <w:t xml:space="preserve">The drilling fluid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41466D">
              <w:rPr>
                <w:rFonts w:ascii="Arial" w:hAnsi="Arial" w:cs="Arial"/>
                <w:sz w:val="16"/>
                <w:szCs w:val="16"/>
              </w:rPr>
              <w:t xml:space="preserve"> appropriate for the ground conditions and the groundwater at the site and the</w:t>
            </w:r>
          </w:p>
          <w:p w14:paraId="64F7BD44" w14:textId="5D402E83" w:rsidR="00CC433C" w:rsidRPr="00770438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41466D">
              <w:rPr>
                <w:rFonts w:ascii="Arial" w:hAnsi="Arial" w:cs="Arial"/>
                <w:sz w:val="16"/>
                <w:szCs w:val="16"/>
              </w:rPr>
              <w:t xml:space="preserve">method of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41466D">
              <w:rPr>
                <w:rFonts w:ascii="Arial" w:hAnsi="Arial" w:cs="Arial"/>
                <w:sz w:val="16"/>
                <w:szCs w:val="16"/>
              </w:rPr>
              <w:t>pile excavation.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36F81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2147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2462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0F24C288" w14:textId="61B998B4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90187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047934E" w14:textId="5951D740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24EADE25" w14:textId="18D9A3A4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58FDDE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1011FB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8E85FA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BB69FB6" w14:textId="1E19954A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C433C" w:rsidRPr="00741190" w14:paraId="29198944" w14:textId="77777777" w:rsidTr="0811BD46">
        <w:tc>
          <w:tcPr>
            <w:tcW w:w="721" w:type="dxa"/>
            <w:shd w:val="clear" w:color="auto" w:fill="auto"/>
            <w:vAlign w:val="center"/>
          </w:tcPr>
          <w:p w14:paraId="45D12B11" w14:textId="77777777" w:rsidR="00CC433C" w:rsidRPr="00770438" w:rsidRDefault="00CC433C" w:rsidP="00CC433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lastRenderedPageBreak/>
              <w:t>2.5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46E1521" w14:textId="36CCF213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Bored </w:t>
            </w:r>
            <w:r w:rsidRPr="0041466D">
              <w:rPr>
                <w:rFonts w:ascii="Arial" w:hAnsi="Arial" w:cs="Arial"/>
                <w:sz w:val="17"/>
                <w:szCs w:val="17"/>
              </w:rPr>
              <w:t>Pile Excavation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BEA0B5E" w14:textId="77777777" w:rsidR="00CC433C" w:rsidRPr="00F52982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0E2D4053" w14:textId="4C183CEC" w:rsidR="00CC433C" w:rsidRPr="00770438" w:rsidRDefault="00CC433C" w:rsidP="00CC433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9095F81" w14:textId="1D7F2CEF" w:rsidR="00CC433C" w:rsidRPr="00770438" w:rsidRDefault="00CC433C" w:rsidP="00CC433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1466D">
              <w:rPr>
                <w:rFonts w:ascii="Arial" w:hAnsi="Arial" w:cs="Arial"/>
                <w:sz w:val="16"/>
                <w:szCs w:val="16"/>
              </w:rPr>
              <w:t>Record and measure the operating parameters of the drilling rig when excavating the</w:t>
            </w:r>
            <w:r>
              <w:rPr>
                <w:rFonts w:ascii="Arial" w:hAnsi="Arial" w:cs="Arial"/>
                <w:sz w:val="16"/>
                <w:szCs w:val="16"/>
              </w:rPr>
              <w:t xml:space="preserve"> bored</w:t>
            </w:r>
            <w:r w:rsidRPr="0041466D">
              <w:rPr>
                <w:rFonts w:ascii="Arial" w:hAnsi="Arial" w:cs="Arial"/>
                <w:sz w:val="16"/>
                <w:szCs w:val="16"/>
              </w:rPr>
              <w:t xml:space="preserve"> pile.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A7038" w14:textId="77777777" w:rsidR="00CC433C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4683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6824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77A1D045" w14:textId="78FFD4DB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2136557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5BFE360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7D829A89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6F709C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C3FC772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D331C9" w14:textId="77777777" w:rsidR="00CC433C" w:rsidRPr="00770438" w:rsidRDefault="00CC433C" w:rsidP="00CC433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29CFE6" w14:textId="29A7730F" w:rsidR="00CC433C" w:rsidRPr="00770438" w:rsidRDefault="00CC433C" w:rsidP="00CC433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4025BA8F" w14:textId="77777777" w:rsidTr="0811BD46">
        <w:tc>
          <w:tcPr>
            <w:tcW w:w="721" w:type="dxa"/>
            <w:shd w:val="clear" w:color="auto" w:fill="auto"/>
            <w:vAlign w:val="center"/>
          </w:tcPr>
          <w:p w14:paraId="37191123" w14:textId="08869866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7B34B66" w14:textId="799F48E3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Excavated Spoil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6B2804E" w14:textId="77777777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1460602C" w14:textId="6A7AA6CE" w:rsidR="00D432F3" w:rsidRPr="00F52982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3.5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7E2D456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Removal all spoil off site during excavation works.</w:t>
            </w:r>
          </w:p>
          <w:p w14:paraId="505642D6" w14:textId="77B068D6" w:rsidR="00D432F3" w:rsidRPr="0041466D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methodology for any spoil stockpile and proposed cartage route and drop-off.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E721B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30661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6257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184EF731" w14:textId="725C68D2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317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86DD869" w14:textId="5E2E3986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1914042C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F0BF29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1E2640E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2556F6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485E819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772A18AF" w14:textId="77777777" w:rsidTr="0811BD46">
        <w:tc>
          <w:tcPr>
            <w:tcW w:w="721" w:type="dxa"/>
            <w:shd w:val="clear" w:color="auto" w:fill="auto"/>
            <w:vAlign w:val="center"/>
          </w:tcPr>
          <w:p w14:paraId="53B3BFF5" w14:textId="14EECBB5" w:rsidR="00D432F3" w:rsidRPr="00770438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31D7F412" w14:textId="0AD18CB7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Final Pile Toe Level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DCE52D5" w14:textId="77777777" w:rsidR="00D432F3" w:rsidRPr="00F52982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44BB16C1" w14:textId="70707E2F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455D6C6" w14:textId="55574855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Inspection of the footing material at pile toe level by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Symal’s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Geotechnical Engineer to ensure rock socket depth is achieved.</w:t>
            </w:r>
          </w:p>
          <w:p w14:paraId="7D52099C" w14:textId="755862D3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Symal’s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CE5">
              <w:rPr>
                <w:rFonts w:ascii="Arial" w:hAnsi="Arial" w:cs="Arial"/>
                <w:sz w:val="16"/>
                <w:szCs w:val="16"/>
              </w:rPr>
              <w:t xml:space="preserve">Geotechnical Engineer directs excavation of a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D21CE5">
              <w:rPr>
                <w:rFonts w:ascii="Arial" w:hAnsi="Arial" w:cs="Arial"/>
                <w:sz w:val="16"/>
                <w:szCs w:val="16"/>
              </w:rPr>
              <w:t>pile to a level lower than shown on the Drawings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5864B723" w14:textId="2B4744B8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21CE5">
              <w:rPr>
                <w:rFonts w:ascii="Arial" w:hAnsi="Arial" w:cs="Arial"/>
                <w:sz w:val="16"/>
                <w:szCs w:val="16"/>
              </w:rPr>
              <w:t>Principal accept</w:t>
            </w:r>
            <w:r>
              <w:rPr>
                <w:rFonts w:ascii="Arial" w:hAnsi="Arial" w:cs="Arial"/>
                <w:sz w:val="16"/>
                <w:szCs w:val="16"/>
              </w:rPr>
              <w:t>ed</w:t>
            </w:r>
            <w:r w:rsidRPr="00D21CE5">
              <w:rPr>
                <w:rFonts w:ascii="Arial" w:hAnsi="Arial" w:cs="Arial"/>
                <w:sz w:val="16"/>
                <w:szCs w:val="16"/>
              </w:rPr>
              <w:t xml:space="preserve"> t</w:t>
            </w:r>
            <w:r>
              <w:rPr>
                <w:rFonts w:ascii="Arial" w:hAnsi="Arial" w:cs="Arial"/>
                <w:sz w:val="16"/>
                <w:szCs w:val="16"/>
              </w:rPr>
              <w:t>he</w:t>
            </w:r>
            <w:r w:rsidRPr="00D21CE5">
              <w:rPr>
                <w:rFonts w:ascii="Arial" w:hAnsi="Arial" w:cs="Arial"/>
                <w:sz w:val="16"/>
                <w:szCs w:val="16"/>
              </w:rPr>
              <w:t xml:space="preserve"> level as the final pile toe level</w:t>
            </w:r>
            <w:r>
              <w:rPr>
                <w:rFonts w:ascii="Arial" w:hAnsi="Arial" w:cs="Arial"/>
                <w:sz w:val="16"/>
                <w:szCs w:val="16"/>
              </w:rPr>
              <w:t xml:space="preserve"> to satisfy design requirement?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290F0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3625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7509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26917B60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Theme="majorHAnsi" w:eastAsia="Wingdings" w:hAnsiTheme="majorHAnsi" w:cstheme="majorHAnsi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-197174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  <w:p w14:paraId="2AD2AF6E" w14:textId="580AD107" w:rsidR="00D432F3" w:rsidRPr="00D21CE5" w:rsidRDefault="00D432F3" w:rsidP="00D432F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Wingdings" w:hAnsiTheme="majorHAnsi" w:cstheme="majorHAnsi"/>
                <w:color w:val="000000"/>
                <w:sz w:val="17"/>
                <w:szCs w:val="17"/>
              </w:rPr>
              <w:t>Final Level: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FA0D025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075E1CB2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7F98E1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18BCC3" w14:textId="116A80CE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E7A8E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805ADA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3B73A900" w14:textId="77777777" w:rsidTr="00221211">
        <w:tc>
          <w:tcPr>
            <w:tcW w:w="721" w:type="dxa"/>
            <w:shd w:val="clear" w:color="auto" w:fill="auto"/>
            <w:vAlign w:val="center"/>
          </w:tcPr>
          <w:p w14:paraId="017A9153" w14:textId="14359C59" w:rsidR="00D432F3" w:rsidRPr="00770438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625CC22" w14:textId="6C02B223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1466D">
              <w:rPr>
                <w:rFonts w:ascii="Arial" w:hAnsi="Arial" w:cs="Arial"/>
                <w:sz w:val="17"/>
                <w:szCs w:val="17"/>
              </w:rPr>
              <w:t xml:space="preserve">Roughening Sides and Cleaning </w:t>
            </w:r>
            <w:r>
              <w:rPr>
                <w:rFonts w:ascii="Arial" w:hAnsi="Arial" w:cs="Arial"/>
                <w:sz w:val="17"/>
                <w:szCs w:val="17"/>
              </w:rPr>
              <w:t xml:space="preserve">Bored </w:t>
            </w:r>
            <w:r w:rsidRPr="0041466D">
              <w:rPr>
                <w:rFonts w:ascii="Arial" w:hAnsi="Arial" w:cs="Arial"/>
                <w:sz w:val="17"/>
                <w:szCs w:val="17"/>
              </w:rPr>
              <w:t>Pile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31509ED" w14:textId="77777777" w:rsidR="00D432F3" w:rsidRPr="00F52982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592A724F" w14:textId="432F18F8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5.2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13EB17D" w14:textId="11E5D180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21CE5">
              <w:rPr>
                <w:rFonts w:ascii="Arial" w:hAnsi="Arial" w:cs="Arial"/>
                <w:sz w:val="16"/>
                <w:szCs w:val="16"/>
              </w:rPr>
              <w:t>Roughen the side of the rock socket as specified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C7016CB" w14:textId="59585994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21CE5">
              <w:rPr>
                <w:rFonts w:ascii="Arial" w:hAnsi="Arial" w:cs="Arial"/>
                <w:sz w:val="16"/>
                <w:szCs w:val="16"/>
              </w:rPr>
              <w:t>Remove debris and surface smear and expose intact rock over the side and base of the rock socket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F021E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3209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44902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03274F47" w14:textId="2CE116A3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85100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190EFE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5A60E297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E1B42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C98C05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0D70B7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BA9C83C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2867B0E3" w14:textId="77777777" w:rsidTr="00221211">
        <w:tc>
          <w:tcPr>
            <w:tcW w:w="721" w:type="dxa"/>
            <w:shd w:val="clear" w:color="auto" w:fill="auto"/>
            <w:vAlign w:val="center"/>
          </w:tcPr>
          <w:p w14:paraId="44457CCE" w14:textId="1B03A929" w:rsidR="00D432F3" w:rsidRPr="00770438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38D1C31A" w14:textId="7A00B6CB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7665D">
              <w:rPr>
                <w:rFonts w:ascii="Arial" w:hAnsi="Arial" w:cs="Arial"/>
                <w:sz w:val="17"/>
                <w:szCs w:val="17"/>
              </w:rPr>
              <w:t xml:space="preserve">Acceptance of </w:t>
            </w:r>
            <w:r>
              <w:rPr>
                <w:rFonts w:ascii="Arial" w:hAnsi="Arial" w:cs="Arial"/>
                <w:sz w:val="17"/>
                <w:szCs w:val="17"/>
              </w:rPr>
              <w:t xml:space="preserve">Bored </w:t>
            </w:r>
            <w:r w:rsidRPr="00B7665D">
              <w:rPr>
                <w:rFonts w:ascii="Arial" w:hAnsi="Arial" w:cs="Arial"/>
                <w:sz w:val="17"/>
                <w:szCs w:val="17"/>
              </w:rPr>
              <w:t>Pile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236953C" w14:textId="77777777" w:rsidR="00D432F3" w:rsidRPr="00F52982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52982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52982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63080200" w14:textId="18FDB2BB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2982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5.3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07C5B7B" w14:textId="551C380C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B7665D">
              <w:rPr>
                <w:rFonts w:ascii="Arial" w:hAnsi="Arial" w:cs="Arial"/>
                <w:sz w:val="16"/>
                <w:szCs w:val="16"/>
              </w:rPr>
              <w:t xml:space="preserve">Notification that the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B7665D">
              <w:rPr>
                <w:rFonts w:ascii="Arial" w:hAnsi="Arial" w:cs="Arial"/>
                <w:sz w:val="16"/>
                <w:szCs w:val="16"/>
              </w:rPr>
              <w:t>pile excavation is complete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B3B768B" w14:textId="680D117C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Submitted verification documents, 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verifying that the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743C31">
              <w:rPr>
                <w:rFonts w:ascii="Arial" w:hAnsi="Arial" w:cs="Arial"/>
                <w:sz w:val="16"/>
                <w:szCs w:val="16"/>
              </w:rPr>
              <w:t>pile has been excavated to the</w:t>
            </w:r>
            <w:r>
              <w:rPr>
                <w:rFonts w:ascii="Arial" w:hAnsi="Arial" w:cs="Arial"/>
                <w:sz w:val="16"/>
                <w:szCs w:val="16"/>
              </w:rPr>
              <w:t xml:space="preserve"> design 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position, </w:t>
            </w:r>
            <w:proofErr w:type="gramStart"/>
            <w:r w:rsidRPr="00743C31">
              <w:rPr>
                <w:rFonts w:ascii="Arial" w:hAnsi="Arial" w:cs="Arial"/>
                <w:sz w:val="16"/>
                <w:szCs w:val="16"/>
              </w:rPr>
              <w:t>size</w:t>
            </w:r>
            <w:proofErr w:type="gramEnd"/>
            <w:r w:rsidRPr="00743C31">
              <w:rPr>
                <w:rFonts w:ascii="Arial" w:hAnsi="Arial" w:cs="Arial"/>
                <w:sz w:val="16"/>
                <w:szCs w:val="16"/>
              </w:rPr>
              <w:t xml:space="preserve"> and level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2A5D031" w14:textId="728387F8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743C31">
              <w:rPr>
                <w:rFonts w:ascii="Arial" w:hAnsi="Arial" w:cs="Arial"/>
                <w:sz w:val="16"/>
                <w:szCs w:val="16"/>
              </w:rPr>
              <w:t>e-sand</w:t>
            </w:r>
            <w:r>
              <w:rPr>
                <w:rFonts w:ascii="Arial" w:hAnsi="Arial" w:cs="Arial"/>
                <w:sz w:val="16"/>
                <w:szCs w:val="16"/>
              </w:rPr>
              <w:t>ed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 and re-circulate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 the drilling fluid</w:t>
            </w:r>
            <w:r>
              <w:rPr>
                <w:rFonts w:ascii="Arial" w:hAnsi="Arial" w:cs="Arial"/>
                <w:sz w:val="16"/>
                <w:szCs w:val="16"/>
              </w:rPr>
              <w:t xml:space="preserve"> before concrete placing, 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drilling fluid samples </w:t>
            </w: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743C31">
              <w:rPr>
                <w:rFonts w:ascii="Arial" w:hAnsi="Arial" w:cs="Arial"/>
                <w:sz w:val="16"/>
                <w:szCs w:val="16"/>
              </w:rPr>
              <w:t>test</w:t>
            </w:r>
            <w:r>
              <w:rPr>
                <w:rFonts w:ascii="Arial" w:hAnsi="Arial" w:cs="Arial"/>
                <w:sz w:val="16"/>
                <w:szCs w:val="16"/>
              </w:rPr>
              <w:t>ed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 to verify conformity from the bottom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43C31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743C31">
              <w:rPr>
                <w:rFonts w:ascii="Arial" w:hAnsi="Arial" w:cs="Arial"/>
                <w:sz w:val="16"/>
                <w:szCs w:val="16"/>
              </w:rPr>
              <w:t>pil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743C3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DE29E9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3749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778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2E309822" w14:textId="68FAB2C6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315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94909E7" w14:textId="55328AA3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67" w:type="dxa"/>
            <w:vAlign w:val="center"/>
          </w:tcPr>
          <w:p w14:paraId="220D9A38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E20BC4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0EA4B99" w14:textId="3F947368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30DE9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19A1FA" w14:textId="4905F6EF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Following acceptance of bored pile, keep the bored pile side and base in a clean and stable condition without contamination or softening, until concrete is placed</w:t>
            </w:r>
          </w:p>
        </w:tc>
      </w:tr>
      <w:tr w:rsidR="00D432F3" w:rsidRPr="00741190" w14:paraId="2AEFE998" w14:textId="77777777" w:rsidTr="00221211">
        <w:tc>
          <w:tcPr>
            <w:tcW w:w="721" w:type="dxa"/>
            <w:shd w:val="clear" w:color="auto" w:fill="auto"/>
            <w:vAlign w:val="center"/>
          </w:tcPr>
          <w:p w14:paraId="69ABF3CF" w14:textId="6AD27FF2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4B53A33" w14:textId="0EDE7F59" w:rsidR="00D432F3" w:rsidRPr="0041466D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 w:rsidRPr="001302ED">
              <w:rPr>
                <w:rFonts w:ascii="Arial" w:hAnsi="Arial" w:cs="Arial"/>
                <w:sz w:val="17"/>
                <w:szCs w:val="17"/>
              </w:rPr>
              <w:t xml:space="preserve">Indirect Examination of </w:t>
            </w:r>
            <w:r>
              <w:rPr>
                <w:rFonts w:ascii="Arial" w:hAnsi="Arial" w:cs="Arial"/>
                <w:sz w:val="17"/>
                <w:szCs w:val="17"/>
              </w:rPr>
              <w:t xml:space="preserve">Bored </w:t>
            </w:r>
            <w:r w:rsidRPr="001302ED">
              <w:rPr>
                <w:rFonts w:ascii="Arial" w:hAnsi="Arial" w:cs="Arial"/>
                <w:sz w:val="17"/>
                <w:szCs w:val="17"/>
              </w:rPr>
              <w:t>Pile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0FD6737" w14:textId="77777777" w:rsidR="00D432F3" w:rsidRPr="001302ED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302ED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1302ED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37865C84" w14:textId="0FE0F85D" w:rsidR="00D432F3" w:rsidRPr="00F52982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02ED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8981151" w14:textId="5958FB20" w:rsidR="00D432F3" w:rsidRPr="00D21CE5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1302ED">
              <w:rPr>
                <w:rFonts w:ascii="Arial" w:hAnsi="Arial" w:cs="Arial"/>
                <w:sz w:val="16"/>
                <w:szCs w:val="16"/>
              </w:rPr>
              <w:t xml:space="preserve">Verify conformity of the depth of each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1302ED">
              <w:rPr>
                <w:rFonts w:ascii="Arial" w:hAnsi="Arial" w:cs="Arial"/>
                <w:sz w:val="16"/>
                <w:szCs w:val="16"/>
              </w:rPr>
              <w:t>pile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302ED">
              <w:rPr>
                <w:rFonts w:ascii="Arial" w:hAnsi="Arial" w:cs="Arial"/>
                <w:sz w:val="16"/>
                <w:szCs w:val="16"/>
              </w:rPr>
              <w:t>using a weighted tape at a minimum of three locations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302ED">
              <w:rPr>
                <w:rFonts w:ascii="Arial" w:hAnsi="Arial" w:cs="Arial"/>
                <w:sz w:val="16"/>
                <w:szCs w:val="16"/>
              </w:rPr>
              <w:t xml:space="preserve">of the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1302ED">
              <w:rPr>
                <w:rFonts w:ascii="Arial" w:hAnsi="Arial" w:cs="Arial"/>
                <w:sz w:val="16"/>
                <w:szCs w:val="16"/>
              </w:rPr>
              <w:t>pile.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08D248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0553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530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3CDD1057" w14:textId="6677F722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-161165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7C8B120" w14:textId="7BC6F0E6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393FD219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6BC8C5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202168B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279854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B0BB372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3C1E57" w14:paraId="56529CF5" w14:textId="77777777" w:rsidTr="0811BD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356A9E95" w14:textId="1D9AE136" w:rsidR="00D432F3" w:rsidRPr="003C1E57" w:rsidRDefault="00D432F3" w:rsidP="00D432F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Pr="00CC4B21">
              <w:rPr>
                <w:b/>
                <w:bCs/>
                <w:color w:val="FFFFFF" w:themeColor="background1"/>
                <w:sz w:val="20"/>
              </w:rPr>
              <w:t>Reinforcement Placing</w:t>
            </w:r>
          </w:p>
        </w:tc>
      </w:tr>
      <w:tr w:rsidR="00D432F3" w:rsidRPr="00741190" w14:paraId="09AFD86C" w14:textId="77777777" w:rsidTr="00FB51C2">
        <w:tc>
          <w:tcPr>
            <w:tcW w:w="721" w:type="dxa"/>
            <w:shd w:val="clear" w:color="auto" w:fill="auto"/>
            <w:vAlign w:val="center"/>
          </w:tcPr>
          <w:p w14:paraId="3A5C533F" w14:textId="131C4579" w:rsidR="00D432F3" w:rsidRPr="00770438" w:rsidRDefault="00D432F3" w:rsidP="00D432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2F2757A" w14:textId="25CC5A1D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Cage and Bored Pile Inspection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3BC2DF92" w14:textId="77777777" w:rsidR="00D432F3" w:rsidRPr="001302ED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302ED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1302ED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2A9177C7" w14:textId="2827E9B5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02ED">
              <w:rPr>
                <w:rFonts w:ascii="Arial" w:hAnsi="Arial" w:cs="Arial"/>
                <w:sz w:val="16"/>
                <w:szCs w:val="16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721864B" w14:textId="33B7BFAD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302ED">
              <w:rPr>
                <w:rFonts w:ascii="Arial" w:hAnsi="Arial" w:cs="Arial"/>
                <w:sz w:val="16"/>
                <w:szCs w:val="16"/>
              </w:rPr>
              <w:t>Notify the Principal at least 2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1302ED">
              <w:rPr>
                <w:rFonts w:ascii="Arial" w:hAnsi="Arial" w:cs="Arial"/>
                <w:sz w:val="16"/>
                <w:szCs w:val="16"/>
              </w:rPr>
              <w:t xml:space="preserve"> hours prior to proposed time of placement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302ED">
              <w:rPr>
                <w:rFonts w:ascii="Arial" w:hAnsi="Arial" w:cs="Arial"/>
                <w:sz w:val="16"/>
                <w:szCs w:val="16"/>
              </w:rPr>
              <w:t xml:space="preserve">the reinforcement cage into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1302ED">
              <w:rPr>
                <w:rFonts w:ascii="Arial" w:hAnsi="Arial" w:cs="Arial"/>
                <w:sz w:val="16"/>
                <w:szCs w:val="16"/>
              </w:rPr>
              <w:t>pile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5FCBC0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1165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793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0C29E3F6" w14:textId="42185DEA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210371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E1AF962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767" w:type="dxa"/>
            <w:vAlign w:val="center"/>
          </w:tcPr>
          <w:p w14:paraId="2BDDF41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EA5891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54ABAF" w14:textId="3D1C43A9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3FE6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DF46E7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7BFDBDC9" w14:textId="77777777" w:rsidTr="00FB51C2">
        <w:tc>
          <w:tcPr>
            <w:tcW w:w="721" w:type="dxa"/>
            <w:shd w:val="clear" w:color="auto" w:fill="auto"/>
            <w:vAlign w:val="center"/>
          </w:tcPr>
          <w:p w14:paraId="3A0E6C2B" w14:textId="62A4F26B" w:rsidR="00D432F3" w:rsidRPr="007F0261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6588BA8" w14:textId="0EF0793A" w:rsidR="00D432F3" w:rsidRPr="00D8198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Placing Steel Reinforcement Cage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7037D9EC" w14:textId="77777777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1DF2844D" w14:textId="48654075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Cl 5.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A0A7CB2" w14:textId="04A24305" w:rsidR="00D432F3" w:rsidRPr="00BF4061" w:rsidRDefault="00D432F3" w:rsidP="00D432F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Certification that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bored 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pile is clean, and that all loose and adhering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materials have been cleaned from the reinforcement cage.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6545C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07940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82687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2F5EA802" w14:textId="4DAEFF19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1615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D602B6B" w14:textId="2765D8C7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4D6E87C7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5BCA51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06D43EA" w14:textId="5E615EE1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35495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8609340" w14:textId="4A2C9A6E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03558">
              <w:rPr>
                <w:sz w:val="16"/>
                <w:szCs w:val="16"/>
              </w:rPr>
              <w:t>Place the steel reinforcement and concrete within 24 hours of the excavation of the pile hole.</w:t>
            </w:r>
          </w:p>
        </w:tc>
      </w:tr>
      <w:tr w:rsidR="00D432F3" w:rsidRPr="003C1E57" w14:paraId="492E8CF2" w14:textId="77777777" w:rsidTr="00221211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4D36C4F3" w14:textId="2918FE90" w:rsidR="00D432F3" w:rsidRPr="003C1E57" w:rsidRDefault="00D432F3" w:rsidP="00D432F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Pr="00CC4B21">
              <w:rPr>
                <w:b/>
                <w:bCs/>
                <w:color w:val="FFFFFF" w:themeColor="background1"/>
                <w:sz w:val="20"/>
              </w:rPr>
              <w:t>Concrete Supply and Placing</w:t>
            </w:r>
          </w:p>
        </w:tc>
      </w:tr>
      <w:tr w:rsidR="00D432F3" w:rsidRPr="00741190" w14:paraId="7552B556" w14:textId="77777777" w:rsidTr="00FB51C2">
        <w:tc>
          <w:tcPr>
            <w:tcW w:w="721" w:type="dxa"/>
            <w:shd w:val="clear" w:color="auto" w:fill="auto"/>
            <w:vAlign w:val="center"/>
          </w:tcPr>
          <w:p w14:paraId="4EF7825B" w14:textId="26B744AD" w:rsidR="00D432F3" w:rsidRPr="007F0261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850C1B1" w14:textId="77777777" w:rsidR="00D432F3" w:rsidRPr="00D8198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Dewatering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1D23549B" w14:textId="77777777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6F7185B6" w14:textId="77777777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6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1239B4A" w14:textId="77777777" w:rsidR="00D432F3" w:rsidRPr="00BF4061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Approval from Principal if dewatering is required.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94F9A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D2F7C">
              <w:rPr>
                <w:rFonts w:ascii="Arial" w:hAnsi="Arial" w:cs="Arial"/>
                <w:color w:val="000000"/>
                <w:sz w:val="16"/>
                <w:szCs w:val="16"/>
              </w:rPr>
              <w:t>Before Backfill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63FD289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197CBAE6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1AB6F6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8E9D80D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125F04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1D3CC55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45F1DC26" w14:textId="77777777" w:rsidTr="00FB51C2">
        <w:tc>
          <w:tcPr>
            <w:tcW w:w="721" w:type="dxa"/>
            <w:shd w:val="clear" w:color="auto" w:fill="auto"/>
            <w:vAlign w:val="center"/>
          </w:tcPr>
          <w:p w14:paraId="19E2049F" w14:textId="2336231C" w:rsidR="00D432F3" w:rsidRPr="00770438" w:rsidRDefault="00D432F3" w:rsidP="00D432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ED80009" w14:textId="703568F0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22A51">
              <w:rPr>
                <w:rFonts w:ascii="Arial" w:hAnsi="Arial" w:cs="Arial"/>
                <w:sz w:val="16"/>
                <w:szCs w:val="16"/>
              </w:rPr>
              <w:t>Concrete Supply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228DDD6B" w14:textId="77777777" w:rsidR="00D432F3" w:rsidRPr="00022A51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22A51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022A51">
              <w:rPr>
                <w:rFonts w:ascii="Arial" w:hAnsi="Arial" w:cs="Arial"/>
                <w:sz w:val="16"/>
                <w:szCs w:val="16"/>
              </w:rPr>
              <w:t xml:space="preserve"> B59</w:t>
            </w:r>
          </w:p>
          <w:p w14:paraId="0F861C8F" w14:textId="0B473898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2A51">
              <w:rPr>
                <w:rFonts w:ascii="Arial" w:hAnsi="Arial" w:cs="Arial"/>
                <w:sz w:val="16"/>
                <w:szCs w:val="16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022A5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B13CE1E" w14:textId="7FB71D25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22A51">
              <w:rPr>
                <w:rFonts w:ascii="Arial" w:hAnsi="Arial" w:cs="Arial"/>
                <w:sz w:val="16"/>
                <w:szCs w:val="16"/>
              </w:rPr>
              <w:t xml:space="preserve">Provide a continuous supply of concrete so that each </w:t>
            </w:r>
            <w:r>
              <w:rPr>
                <w:rFonts w:ascii="Arial" w:hAnsi="Arial" w:cs="Arial"/>
                <w:sz w:val="16"/>
                <w:szCs w:val="16"/>
              </w:rPr>
              <w:t xml:space="preserve">bored </w:t>
            </w:r>
            <w:r w:rsidRPr="00022A51">
              <w:rPr>
                <w:rFonts w:ascii="Arial" w:hAnsi="Arial" w:cs="Arial"/>
                <w:sz w:val="16"/>
                <w:szCs w:val="16"/>
              </w:rPr>
              <w:t>pile is concreted in one uninterrupted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22A51">
              <w:rPr>
                <w:rFonts w:ascii="Arial" w:hAnsi="Arial" w:cs="Arial"/>
                <w:sz w:val="16"/>
                <w:szCs w:val="16"/>
              </w:rPr>
              <w:t>operation.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9ADB5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4949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27742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11D7127E" w14:textId="1B79CA0E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1348596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2ED2B18" w14:textId="01E388E4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5F9AD77D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49B0D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0126EE3" w14:textId="7E68666E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34F68D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E32AE8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0D0F8514" w14:textId="77777777" w:rsidTr="00FB51C2">
        <w:tc>
          <w:tcPr>
            <w:tcW w:w="721" w:type="dxa"/>
            <w:shd w:val="clear" w:color="auto" w:fill="auto"/>
            <w:vAlign w:val="center"/>
          </w:tcPr>
          <w:p w14:paraId="47717B80" w14:textId="30D54D7B" w:rsidR="00D432F3" w:rsidRPr="00770438" w:rsidRDefault="00D432F3" w:rsidP="00D432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679BBB29" w14:textId="76624695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22A51">
              <w:rPr>
                <w:rFonts w:ascii="Arial" w:hAnsi="Arial" w:cs="Arial"/>
                <w:sz w:val="16"/>
                <w:szCs w:val="16"/>
              </w:rPr>
              <w:t>Concrete Placing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458D420D" w14:textId="77777777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52E5C5F9" w14:textId="77777777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6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5</w:t>
            </w:r>
          </w:p>
          <w:p w14:paraId="213571FE" w14:textId="77777777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C67EFAE" w14:textId="4E17CE40" w:rsidR="00D432F3" w:rsidRPr="0077043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B90 Cl 9.2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92147AA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022A51">
              <w:rPr>
                <w:rFonts w:ascii="Arial" w:hAnsi="Arial" w:cs="Arial"/>
                <w:sz w:val="16"/>
                <w:szCs w:val="16"/>
              </w:rPr>
              <w:t xml:space="preserve">remie pipe and hopper </w:t>
            </w:r>
            <w:r>
              <w:rPr>
                <w:rFonts w:ascii="Arial" w:hAnsi="Arial" w:cs="Arial"/>
                <w:sz w:val="16"/>
                <w:szCs w:val="16"/>
              </w:rPr>
              <w:t xml:space="preserve">are used </w:t>
            </w:r>
            <w:r w:rsidRPr="00022A51">
              <w:rPr>
                <w:rFonts w:ascii="Arial" w:hAnsi="Arial" w:cs="Arial"/>
                <w:sz w:val="16"/>
                <w:szCs w:val="16"/>
              </w:rPr>
              <w:t>to place the concrete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0E2D55F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022A51">
              <w:rPr>
                <w:rFonts w:ascii="Arial" w:hAnsi="Arial" w:cs="Arial"/>
                <w:sz w:val="16"/>
                <w:szCs w:val="16"/>
              </w:rPr>
              <w:t>oncrete</w:t>
            </w:r>
            <w:r>
              <w:rPr>
                <w:rFonts w:ascii="Arial" w:hAnsi="Arial" w:cs="Arial"/>
                <w:sz w:val="16"/>
                <w:szCs w:val="16"/>
              </w:rPr>
              <w:t xml:space="preserve"> is placed</w:t>
            </w:r>
            <w:r w:rsidRPr="00022A51">
              <w:rPr>
                <w:rFonts w:ascii="Arial" w:hAnsi="Arial" w:cs="Arial"/>
                <w:sz w:val="16"/>
                <w:szCs w:val="16"/>
              </w:rPr>
              <w:t xml:space="preserve"> in a continuous process from the base to above the top of the pile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A62D39C" w14:textId="645F1C72" w:rsidR="00D432F3" w:rsidRPr="0077043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 for compressive strength at 28 days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97600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403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73499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5C5CC2A4" w14:textId="4BB0A96A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28771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DA3E58B" w14:textId="7FBB910D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43A9E8C7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53E7B1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5EC637D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8B1ABB9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3158EAF" w14:textId="574537C8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22A51">
              <w:rPr>
                <w:sz w:val="16"/>
                <w:szCs w:val="16"/>
              </w:rPr>
              <w:t>Carry out placing of concrete on test members when there is uncertainty about the outcome of placing</w:t>
            </w:r>
            <w:r>
              <w:rPr>
                <w:sz w:val="16"/>
                <w:szCs w:val="16"/>
              </w:rPr>
              <w:t xml:space="preserve"> </w:t>
            </w:r>
            <w:r w:rsidRPr="00022A51">
              <w:rPr>
                <w:sz w:val="16"/>
                <w:szCs w:val="16"/>
              </w:rPr>
              <w:t>concrete in piles</w:t>
            </w:r>
            <w:r>
              <w:rPr>
                <w:sz w:val="16"/>
                <w:szCs w:val="16"/>
              </w:rPr>
              <w:t>.</w:t>
            </w:r>
          </w:p>
        </w:tc>
      </w:tr>
      <w:tr w:rsidR="00D432F3" w:rsidRPr="00741190" w14:paraId="14270E80" w14:textId="77777777" w:rsidTr="00FB51C2">
        <w:tc>
          <w:tcPr>
            <w:tcW w:w="721" w:type="dxa"/>
            <w:shd w:val="clear" w:color="auto" w:fill="auto"/>
            <w:vAlign w:val="center"/>
          </w:tcPr>
          <w:p w14:paraId="6A977DC9" w14:textId="5CD156C0" w:rsidR="00D432F3" w:rsidRPr="007F0261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0C17C02" w14:textId="5BC88D39" w:rsidR="00D432F3" w:rsidRPr="00D8198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Tremie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03C8A58E" w14:textId="77777777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29BF3976" w14:textId="5C4F7ECD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6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01C8D2C" w14:textId="17D2503B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220C0">
              <w:rPr>
                <w:rFonts w:ascii="Arial" w:hAnsi="Arial" w:cs="Arial"/>
                <w:sz w:val="16"/>
                <w:szCs w:val="16"/>
                <w:lang w:eastAsia="en-AU"/>
              </w:rPr>
              <w:t>The tremie pipe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is </w:t>
            </w:r>
            <w:r w:rsidRPr="00E220C0">
              <w:rPr>
                <w:rFonts w:ascii="Arial" w:hAnsi="Arial" w:cs="Arial"/>
                <w:sz w:val="16"/>
                <w:szCs w:val="16"/>
                <w:lang w:eastAsia="en-AU"/>
              </w:rPr>
              <w:t>rigid and watertight throughout.</w:t>
            </w:r>
          </w:p>
          <w:p w14:paraId="533DF9BC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Appropriate </w:t>
            </w:r>
            <w:r w:rsidRPr="00E220C0">
              <w:rPr>
                <w:rFonts w:ascii="Arial" w:hAnsi="Arial" w:cs="Arial"/>
                <w:sz w:val="16"/>
                <w:szCs w:val="16"/>
                <w:lang w:eastAsia="en-AU"/>
              </w:rPr>
              <w:t xml:space="preserve">tremie pipe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size.</w:t>
            </w:r>
          </w:p>
          <w:p w14:paraId="2F5A5317" w14:textId="0E3B9935" w:rsidR="00D432F3" w:rsidRPr="00BF4061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Appropriate tremie placement procedure as per </w:t>
            </w:r>
            <w:r w:rsidRPr="00E220C0">
              <w:rPr>
                <w:rFonts w:ascii="Arial" w:hAnsi="Arial" w:cs="Arial"/>
                <w:sz w:val="16"/>
                <w:szCs w:val="16"/>
                <w:lang w:eastAsia="en-AU"/>
              </w:rPr>
              <w:t>B59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220C0">
              <w:rPr>
                <w:rFonts w:ascii="Arial" w:hAnsi="Arial" w:cs="Arial"/>
                <w:sz w:val="16"/>
                <w:szCs w:val="16"/>
                <w:lang w:eastAsia="en-AU"/>
              </w:rPr>
              <w:t>Cl 6.6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2DF1E5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9740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304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37325406" w14:textId="06A59E8F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2204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0CE4CA3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255ED69E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25C373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6BF7F04" w14:textId="062E806D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9937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9AA7E0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57188E87" w14:textId="77777777" w:rsidTr="00FB51C2">
        <w:tc>
          <w:tcPr>
            <w:tcW w:w="721" w:type="dxa"/>
            <w:shd w:val="clear" w:color="auto" w:fill="auto"/>
            <w:vAlign w:val="center"/>
          </w:tcPr>
          <w:p w14:paraId="4F9E5C52" w14:textId="1004FE0C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9488B70" w14:textId="4889D920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Concreting Record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2CFE0AB5" w14:textId="77777777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3F19EC67" w14:textId="5D61CB31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 xml:space="preserve">Cl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6</w:t>
            </w:r>
            <w:r w:rsidRPr="00C03558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90E3750" w14:textId="6FDBDD8C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Pr="000C225C">
              <w:rPr>
                <w:rFonts w:ascii="Arial" w:hAnsi="Arial" w:cs="Arial"/>
                <w:sz w:val="16"/>
                <w:szCs w:val="16"/>
                <w:lang w:eastAsia="en-AU"/>
              </w:rPr>
              <w:t>he depth of the tremie pipe outlet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63BECE34" w14:textId="5D8BFB54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Pr="000C225C">
              <w:rPr>
                <w:rFonts w:ascii="Arial" w:hAnsi="Arial" w:cs="Arial"/>
                <w:sz w:val="16"/>
                <w:szCs w:val="16"/>
                <w:lang w:eastAsia="en-AU"/>
              </w:rPr>
              <w:t>he level of the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0C225C">
              <w:rPr>
                <w:rFonts w:ascii="Arial" w:hAnsi="Arial" w:cs="Arial"/>
                <w:sz w:val="16"/>
                <w:szCs w:val="16"/>
                <w:lang w:eastAsia="en-AU"/>
              </w:rPr>
              <w:t xml:space="preserve">concrete in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bored </w:t>
            </w:r>
            <w:r w:rsidRPr="000C225C">
              <w:rPr>
                <w:rFonts w:ascii="Arial" w:hAnsi="Arial" w:cs="Arial"/>
                <w:sz w:val="16"/>
                <w:szCs w:val="16"/>
                <w:lang w:eastAsia="en-AU"/>
              </w:rPr>
              <w:t>pile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608F0568" w14:textId="1FB4F4F0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Pr="000C225C">
              <w:rPr>
                <w:rFonts w:ascii="Arial" w:hAnsi="Arial" w:cs="Arial"/>
                <w:sz w:val="16"/>
                <w:szCs w:val="16"/>
                <w:lang w:eastAsia="en-AU"/>
              </w:rPr>
              <w:t>he corresponding volume of concrete placed.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1435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9763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5383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69CF4663" w14:textId="06F10E33" w:rsidR="00D432F3" w:rsidRPr="00ED2F7C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2836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FCC3B7A" w14:textId="2920FCC1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6912864B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B6D653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48D0EC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83AC01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16A53AB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713741D4" w14:textId="77777777" w:rsidTr="00FB51C2">
        <w:tc>
          <w:tcPr>
            <w:tcW w:w="721" w:type="dxa"/>
            <w:shd w:val="clear" w:color="auto" w:fill="auto"/>
            <w:vAlign w:val="center"/>
          </w:tcPr>
          <w:p w14:paraId="6420AEDA" w14:textId="2C509558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4E0CAEB" w14:textId="1BD77241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Casing Extraction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638BBAB2" w14:textId="77777777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4ED57E86" w14:textId="21A63DC2" w:rsidR="00D432F3" w:rsidRPr="00C0355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Cl 6.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AB5A3B4" w14:textId="4802D149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Withdraw any temporary casing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slowly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whilst the concrete is still fluid at close to the original slump.</w:t>
            </w:r>
          </w:p>
          <w:p w14:paraId="2068E9E9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aintain a sufficient head of concrete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09CDA41F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Maintain the direction of pull on the temporary casing along the axis of the pile.</w:t>
            </w:r>
          </w:p>
          <w:p w14:paraId="6F63BCC2" w14:textId="6D1D0C05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L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ast section of casing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not withdrawn 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until the concreting operation is completed.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A2B74C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80951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07896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604D55C3" w14:textId="335EBCF2" w:rsidR="00D432F3" w:rsidRPr="00ED2F7C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8223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1DFFA47" w14:textId="718D4536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58912080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98BCDE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8927FD8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3F4A3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0F54DC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28BF4B83" w14:textId="77777777" w:rsidTr="00FB51C2">
        <w:tc>
          <w:tcPr>
            <w:tcW w:w="721" w:type="dxa"/>
            <w:shd w:val="clear" w:color="auto" w:fill="auto"/>
            <w:vAlign w:val="center"/>
          </w:tcPr>
          <w:p w14:paraId="77377F52" w14:textId="4A1030C3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271C5B3C" w14:textId="0823364D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Temporary Casings Left in Place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407BD03C" w14:textId="77777777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05E4DCC0" w14:textId="761A26F8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Cl 6.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9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7F55DF5" w14:textId="745D894C" w:rsidR="00D432F3" w:rsidRPr="00FE4528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emporary casings may be left in place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when</w:t>
            </w: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approved by the </w:t>
            </w:r>
            <w:proofErr w:type="gramStart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Principal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D533B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59184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1657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5B226049" w14:textId="6AFEA89E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555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0D4BA05" w14:textId="53A5254C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0BF12211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B4AE42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8DE9C6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4E3BEE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15DDBA0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741190" w14:paraId="6826F945" w14:textId="77777777" w:rsidTr="00FB51C2">
        <w:tc>
          <w:tcPr>
            <w:tcW w:w="721" w:type="dxa"/>
            <w:shd w:val="clear" w:color="auto" w:fill="auto"/>
            <w:vAlign w:val="center"/>
          </w:tcPr>
          <w:p w14:paraId="0326A939" w14:textId="4149863D" w:rsidR="00D432F3" w:rsidRDefault="00D432F3" w:rsidP="00D432F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4.8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7D36B490" w14:textId="19C9A223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>Cut-Off And Clean Up of Top of Pile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4F54536C" w14:textId="5080981B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  <w:p w14:paraId="3ADB812C" w14:textId="406A6692" w:rsidR="00D432F3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94FA143" w14:textId="71112C40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B59</w:t>
            </w:r>
          </w:p>
          <w:p w14:paraId="36B9F5BF" w14:textId="7F6F2773" w:rsidR="00D432F3" w:rsidRPr="00FE4528" w:rsidRDefault="00D432F3" w:rsidP="00D432F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E4528">
              <w:rPr>
                <w:rFonts w:ascii="Arial" w:hAnsi="Arial" w:cs="Arial"/>
                <w:sz w:val="16"/>
                <w:szCs w:val="16"/>
                <w:lang w:eastAsia="en-AU"/>
              </w:rPr>
              <w:t>Cl 6.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7ACC55A" w14:textId="418F395C" w:rsidR="00D432F3" w:rsidRPr="00AA3C1D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</w:t>
            </w: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 xml:space="preserve">oncrete and/or casing above the cut-off level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is c</w:t>
            </w: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>arefully remove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d</w:t>
            </w: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 xml:space="preserve"> without damaging the permanent</w:t>
            </w:r>
          </w:p>
          <w:p w14:paraId="2CE05D40" w14:textId="77777777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>work not earlier than 24 hours after completion of placement of concrete.</w:t>
            </w:r>
          </w:p>
          <w:p w14:paraId="17156D7E" w14:textId="5F67FA9C" w:rsidR="00D432F3" w:rsidRDefault="00D432F3" w:rsidP="00D432F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 xml:space="preserve">The top of the pile to be embedded in the substructure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is</w:t>
            </w: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 xml:space="preserve"> undamaged, sound, free of any laitance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AA3C1D">
              <w:rPr>
                <w:rFonts w:ascii="Arial" w:hAnsi="Arial" w:cs="Arial"/>
                <w:sz w:val="16"/>
                <w:szCs w:val="16"/>
                <w:lang w:eastAsia="en-AU"/>
              </w:rPr>
              <w:t>and loose material and have a surface roughness profile not less than 3 mm.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06FDF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63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3270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2C162ABB" w14:textId="58807FB4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781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97204FF" w14:textId="0194B80B" w:rsidR="00D432F3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5636AC43" w14:textId="77777777" w:rsidR="00D432F3" w:rsidRPr="007F0261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7B6953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B84469B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957DA7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E02453C" w14:textId="77777777" w:rsidR="00D432F3" w:rsidRPr="00770438" w:rsidRDefault="00D432F3" w:rsidP="00D432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432F3" w:rsidRPr="003C1E57" w14:paraId="7B2EDE21" w14:textId="77777777" w:rsidTr="0811BD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304C5392" w14:textId="66D25683" w:rsidR="00D432F3" w:rsidRPr="003C1E57" w:rsidRDefault="00D432F3" w:rsidP="00D432F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</w:t>
            </w:r>
            <w:r w:rsidRPr="005F45C2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Pr="00C03558">
              <w:rPr>
                <w:b/>
                <w:bCs/>
                <w:color w:val="FFFFFF" w:themeColor="background1"/>
                <w:sz w:val="20"/>
              </w:rPr>
              <w:t>C</w:t>
            </w:r>
            <w:r w:rsidRPr="00C03558">
              <w:rPr>
                <w:b/>
                <w:bCs/>
              </w:rPr>
              <w:t xml:space="preserve">onformance </w:t>
            </w:r>
            <w:r>
              <w:rPr>
                <w:b/>
                <w:bCs/>
              </w:rPr>
              <w:t>C</w:t>
            </w:r>
            <w:r w:rsidRPr="00C03558">
              <w:rPr>
                <w:b/>
                <w:bCs/>
              </w:rPr>
              <w:t>heck</w:t>
            </w:r>
          </w:p>
        </w:tc>
      </w:tr>
      <w:tr w:rsidR="00D432F3" w:rsidRPr="00741190" w14:paraId="01CCC558" w14:textId="77777777" w:rsidTr="00FB51C2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00C8CE0" w14:textId="77777777" w:rsidR="00D432F3" w:rsidRPr="00770438" w:rsidRDefault="00D432F3" w:rsidP="00D432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Cs w:val="16"/>
              </w:rPr>
              <w:t>5.1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C855501" w14:textId="77777777" w:rsidR="00D432F3" w:rsidRPr="00770438" w:rsidRDefault="00D432F3" w:rsidP="00D432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721AC2DB" w14:textId="57F68031" w:rsidR="00D432F3" w:rsidRPr="00770438" w:rsidRDefault="00D432F3" w:rsidP="00D432F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CED01E9" w14:textId="77777777" w:rsidR="00D432F3" w:rsidRDefault="00D432F3" w:rsidP="00D432F3">
            <w:pPr>
              <w:spacing w:before="20" w:after="20"/>
              <w:ind w:left="28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Tolerances on pile installation must conform to Section 7 of AS 2159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.</w:t>
            </w: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</w:t>
            </w:r>
          </w:p>
          <w:p w14:paraId="07B22DF1" w14:textId="08D8AD1E" w:rsidR="00D432F3" w:rsidRPr="00C03558" w:rsidRDefault="00D432F3" w:rsidP="00D432F3">
            <w:pPr>
              <w:spacing w:before="20" w:after="20"/>
              <w:ind w:left="28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</w:t>
            </w: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nclination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</w:t>
            </w: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tolerance for vertical piles must not exceed 1%. 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24D09E37" w14:textId="77777777" w:rsidR="00D432F3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23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</w:p>
          <w:p w14:paraId="59993D0F" w14:textId="7252573B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1241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6C83F5D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67" w:type="dxa"/>
            <w:vAlign w:val="center"/>
          </w:tcPr>
          <w:p w14:paraId="2B33C79A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7D193C" w14:textId="7777777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63E1F23" w14:textId="586DAB87" w:rsidR="00D432F3" w:rsidRPr="00770438" w:rsidRDefault="00D432F3" w:rsidP="00D432F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3D63CB" w14:textId="77777777" w:rsidR="00D432F3" w:rsidRPr="00845B8F" w:rsidRDefault="00D432F3" w:rsidP="00D432F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62A5A08" w14:textId="77777777" w:rsidR="00D432F3" w:rsidRPr="00845B8F" w:rsidRDefault="00D432F3" w:rsidP="00D432F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337DB333" w:rsidR="00770438" w:rsidRPr="00652DA2" w:rsidRDefault="0073081E" w:rsidP="00FB0B3C">
            <w:pPr>
              <w:pStyle w:val="SymalBodycopylvl1"/>
              <w:spacing w:before="120" w:after="20"/>
            </w:pPr>
            <w:r>
              <w:t>Site</w:t>
            </w:r>
            <w:r w:rsidR="00770438">
              <w:t xml:space="preserve"> 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6A093709" w:rsidR="00770438" w:rsidRPr="00652DA2" w:rsidRDefault="00770438" w:rsidP="00FB0B3C">
            <w:pPr>
              <w:pStyle w:val="SymalBodycopylvl1"/>
              <w:spacing w:before="120" w:after="20"/>
            </w:pPr>
            <w:r>
              <w:t xml:space="preserve">Date </w:t>
            </w:r>
            <w:r w:rsidR="0073081E">
              <w:t>site</w:t>
            </w:r>
            <w:r>
              <w:t xml:space="preserve"> 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3AA359E4" w:rsidR="00770438" w:rsidRDefault="00770438" w:rsidP="00FB0B3C">
            <w:pPr>
              <w:pStyle w:val="SymalBodycopylvl1"/>
              <w:spacing w:before="120" w:after="20"/>
            </w:pPr>
            <w:r>
              <w:t xml:space="preserve">Date NCR closed for this </w:t>
            </w:r>
            <w:r w:rsidR="0073081E">
              <w:t>site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5BACD5F0" w14:textId="3242A538" w:rsidR="00FA0083" w:rsidRDefault="0073081E" w:rsidP="00FA0083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FA0083" w:rsidRPr="00652DA2">
              <w:rPr>
                <w:b/>
                <w:bCs/>
              </w:rPr>
              <w:t xml:space="preserve"> 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7A94DE13" w14:textId="3DB351AA" w:rsidR="005E02F9" w:rsidRPr="005056E3" w:rsidRDefault="005E02F9" w:rsidP="005E02F9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 key: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p w14:paraId="4A8840E0" w14:textId="04CB463C" w:rsidR="005056E3" w:rsidRPr="005056E3" w:rsidRDefault="005E02F9" w:rsidP="006F255F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4982" w14:textId="77777777" w:rsidR="002B7CE1" w:rsidRDefault="002B7CE1" w:rsidP="007617B0">
      <w:pPr>
        <w:spacing w:after="0"/>
      </w:pPr>
      <w:r>
        <w:separator/>
      </w:r>
    </w:p>
  </w:endnote>
  <w:endnote w:type="continuationSeparator" w:id="0">
    <w:p w14:paraId="3285DB7D" w14:textId="77777777" w:rsidR="002B7CE1" w:rsidRDefault="002B7CE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6B5DAD0A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FC526D">
            <w:rPr>
              <w:szCs w:val="16"/>
            </w:rPr>
            <w:t>C</w:t>
          </w:r>
          <w:r w:rsidRPr="00AD0710">
            <w:rPr>
              <w:szCs w:val="16"/>
            </w:rPr>
            <w:t xml:space="preserve">  Issue date </w:t>
          </w:r>
          <w:r w:rsidR="00FC526D">
            <w:rPr>
              <w:szCs w:val="16"/>
            </w:rPr>
            <w:t>29</w:t>
          </w:r>
          <w:r w:rsidR="0000002F"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1ECAEE70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F9084B">
            <w:rPr>
              <w:szCs w:val="16"/>
            </w:rPr>
            <w:t>C</w:t>
          </w:r>
          <w:r w:rsidRPr="00AD0710">
            <w:rPr>
              <w:szCs w:val="16"/>
            </w:rPr>
            <w:t xml:space="preserve">  Issue date </w:t>
          </w:r>
          <w:r w:rsidR="00F9084B">
            <w:rPr>
              <w:szCs w:val="16"/>
            </w:rPr>
            <w:t>29</w:t>
          </w:r>
          <w:r w:rsidR="0000002F"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9E30" w14:textId="77777777" w:rsidR="002B7CE1" w:rsidRDefault="002B7CE1" w:rsidP="007617B0">
      <w:pPr>
        <w:spacing w:after="0"/>
      </w:pPr>
      <w:r>
        <w:separator/>
      </w:r>
    </w:p>
  </w:footnote>
  <w:footnote w:type="continuationSeparator" w:id="0">
    <w:p w14:paraId="69EA6B97" w14:textId="77777777" w:rsidR="002B7CE1" w:rsidRDefault="002B7CE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6F2F98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6F2F98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589"/>
    <w:multiLevelType w:val="hybridMultilevel"/>
    <w:tmpl w:val="CF928AEE"/>
    <w:lvl w:ilvl="0" w:tplc="11D457F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1DA168B3"/>
    <w:multiLevelType w:val="hybridMultilevel"/>
    <w:tmpl w:val="E8464AB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F32F3"/>
    <w:multiLevelType w:val="hybridMultilevel"/>
    <w:tmpl w:val="8DC2EA3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DE01A1"/>
    <w:multiLevelType w:val="hybridMultilevel"/>
    <w:tmpl w:val="5AC6D66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190187E"/>
    <w:multiLevelType w:val="hybridMultilevel"/>
    <w:tmpl w:val="C130EE1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EC6E6A"/>
    <w:multiLevelType w:val="hybridMultilevel"/>
    <w:tmpl w:val="345AB1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E6544"/>
    <w:multiLevelType w:val="hybridMultilevel"/>
    <w:tmpl w:val="382C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4" w15:restartNumberingAfterBreak="0">
    <w:nsid w:val="7137208B"/>
    <w:multiLevelType w:val="hybridMultilevel"/>
    <w:tmpl w:val="3E746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1887331358">
    <w:abstractNumId w:val="18"/>
  </w:num>
  <w:num w:numId="2" w16cid:durableId="1725832741">
    <w:abstractNumId w:val="12"/>
  </w:num>
  <w:num w:numId="3" w16cid:durableId="1656109631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79904898">
    <w:abstractNumId w:val="3"/>
  </w:num>
  <w:num w:numId="5" w16cid:durableId="1471820409">
    <w:abstractNumId w:val="19"/>
  </w:num>
  <w:num w:numId="6" w16cid:durableId="768239633">
    <w:abstractNumId w:val="4"/>
  </w:num>
  <w:num w:numId="7" w16cid:durableId="1282566301">
    <w:abstractNumId w:val="5"/>
  </w:num>
  <w:num w:numId="8" w16cid:durableId="1195924352">
    <w:abstractNumId w:val="2"/>
  </w:num>
  <w:num w:numId="9" w16cid:durableId="1532574215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699394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3242252">
    <w:abstractNumId w:val="16"/>
  </w:num>
  <w:num w:numId="12" w16cid:durableId="20328720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7238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294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7787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69416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49882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26326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50647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3527555">
    <w:abstractNumId w:val="1"/>
  </w:num>
  <w:num w:numId="21" w16cid:durableId="1937206781">
    <w:abstractNumId w:val="11"/>
  </w:num>
  <w:num w:numId="22" w16cid:durableId="1574122920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97998076">
    <w:abstractNumId w:val="21"/>
  </w:num>
  <w:num w:numId="24" w16cid:durableId="109515850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556117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9192553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57061045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877428197">
    <w:abstractNumId w:val="20"/>
  </w:num>
  <w:num w:numId="29" w16cid:durableId="251624331">
    <w:abstractNumId w:val="10"/>
  </w:num>
  <w:num w:numId="30" w16cid:durableId="1443110924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40018816">
    <w:abstractNumId w:val="23"/>
  </w:num>
  <w:num w:numId="32" w16cid:durableId="51194537">
    <w:abstractNumId w:val="17"/>
  </w:num>
  <w:num w:numId="33" w16cid:durableId="1332176280">
    <w:abstractNumId w:val="0"/>
  </w:num>
  <w:num w:numId="34" w16cid:durableId="14977269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195250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532711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1931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384044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79095417">
    <w:abstractNumId w:val="24"/>
  </w:num>
  <w:num w:numId="40" w16cid:durableId="1918783525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2F"/>
    <w:rsid w:val="00012FBA"/>
    <w:rsid w:val="00013E57"/>
    <w:rsid w:val="000158DC"/>
    <w:rsid w:val="00021F49"/>
    <w:rsid w:val="00022A51"/>
    <w:rsid w:val="00022BBC"/>
    <w:rsid w:val="0003431C"/>
    <w:rsid w:val="00035C95"/>
    <w:rsid w:val="000401F8"/>
    <w:rsid w:val="00042A87"/>
    <w:rsid w:val="0004421D"/>
    <w:rsid w:val="00046F51"/>
    <w:rsid w:val="00047E09"/>
    <w:rsid w:val="000548BD"/>
    <w:rsid w:val="000628FA"/>
    <w:rsid w:val="000759B7"/>
    <w:rsid w:val="00075EDF"/>
    <w:rsid w:val="000802C9"/>
    <w:rsid w:val="00080579"/>
    <w:rsid w:val="000820F9"/>
    <w:rsid w:val="00086B45"/>
    <w:rsid w:val="000879E0"/>
    <w:rsid w:val="00091863"/>
    <w:rsid w:val="000918CF"/>
    <w:rsid w:val="00093207"/>
    <w:rsid w:val="000947F1"/>
    <w:rsid w:val="00094D36"/>
    <w:rsid w:val="0009555B"/>
    <w:rsid w:val="000A35AE"/>
    <w:rsid w:val="000A4138"/>
    <w:rsid w:val="000B4ACB"/>
    <w:rsid w:val="000B695B"/>
    <w:rsid w:val="000C225C"/>
    <w:rsid w:val="000C28DA"/>
    <w:rsid w:val="000D0E97"/>
    <w:rsid w:val="000E688A"/>
    <w:rsid w:val="000F6E06"/>
    <w:rsid w:val="00112853"/>
    <w:rsid w:val="001153A9"/>
    <w:rsid w:val="001168FA"/>
    <w:rsid w:val="0012160E"/>
    <w:rsid w:val="00123A2C"/>
    <w:rsid w:val="001302ED"/>
    <w:rsid w:val="00131188"/>
    <w:rsid w:val="001314D1"/>
    <w:rsid w:val="001329E3"/>
    <w:rsid w:val="0013432E"/>
    <w:rsid w:val="00136359"/>
    <w:rsid w:val="00145C21"/>
    <w:rsid w:val="001507B3"/>
    <w:rsid w:val="00150E01"/>
    <w:rsid w:val="00152695"/>
    <w:rsid w:val="00152A1E"/>
    <w:rsid w:val="00155DF9"/>
    <w:rsid w:val="00157185"/>
    <w:rsid w:val="00157630"/>
    <w:rsid w:val="00162F58"/>
    <w:rsid w:val="00164930"/>
    <w:rsid w:val="00164D07"/>
    <w:rsid w:val="00175D09"/>
    <w:rsid w:val="001811DA"/>
    <w:rsid w:val="0018362E"/>
    <w:rsid w:val="00183A52"/>
    <w:rsid w:val="00184F2F"/>
    <w:rsid w:val="00191711"/>
    <w:rsid w:val="00195C7E"/>
    <w:rsid w:val="001A7888"/>
    <w:rsid w:val="001B06FE"/>
    <w:rsid w:val="001B4060"/>
    <w:rsid w:val="001B6F25"/>
    <w:rsid w:val="001C2875"/>
    <w:rsid w:val="001D464B"/>
    <w:rsid w:val="001D6AB9"/>
    <w:rsid w:val="001D6AD5"/>
    <w:rsid w:val="001E02D6"/>
    <w:rsid w:val="001E260A"/>
    <w:rsid w:val="001E5EB5"/>
    <w:rsid w:val="001E629A"/>
    <w:rsid w:val="001F3ABC"/>
    <w:rsid w:val="001F4330"/>
    <w:rsid w:val="001F5EAE"/>
    <w:rsid w:val="0020352B"/>
    <w:rsid w:val="00206D45"/>
    <w:rsid w:val="0021270F"/>
    <w:rsid w:val="002129DE"/>
    <w:rsid w:val="00213887"/>
    <w:rsid w:val="0022227C"/>
    <w:rsid w:val="0024627B"/>
    <w:rsid w:val="002503D3"/>
    <w:rsid w:val="0025506A"/>
    <w:rsid w:val="00257702"/>
    <w:rsid w:val="002608E7"/>
    <w:rsid w:val="00264F3C"/>
    <w:rsid w:val="00265F4E"/>
    <w:rsid w:val="00276E10"/>
    <w:rsid w:val="00280FAE"/>
    <w:rsid w:val="00281140"/>
    <w:rsid w:val="00282680"/>
    <w:rsid w:val="0028562B"/>
    <w:rsid w:val="00290C5C"/>
    <w:rsid w:val="00291FA7"/>
    <w:rsid w:val="002A1B7E"/>
    <w:rsid w:val="002A208D"/>
    <w:rsid w:val="002B33D2"/>
    <w:rsid w:val="002B4DDA"/>
    <w:rsid w:val="002B7C52"/>
    <w:rsid w:val="002B7CE1"/>
    <w:rsid w:val="002C337E"/>
    <w:rsid w:val="002C40D8"/>
    <w:rsid w:val="002D08B8"/>
    <w:rsid w:val="002E08A0"/>
    <w:rsid w:val="002E1EBA"/>
    <w:rsid w:val="002E2AE0"/>
    <w:rsid w:val="002E46E4"/>
    <w:rsid w:val="002F4A77"/>
    <w:rsid w:val="002F7E9F"/>
    <w:rsid w:val="00301828"/>
    <w:rsid w:val="00303F3A"/>
    <w:rsid w:val="00305A59"/>
    <w:rsid w:val="003141E2"/>
    <w:rsid w:val="0031420F"/>
    <w:rsid w:val="0031548C"/>
    <w:rsid w:val="00335831"/>
    <w:rsid w:val="00337261"/>
    <w:rsid w:val="0033732E"/>
    <w:rsid w:val="00345D7B"/>
    <w:rsid w:val="00346FF0"/>
    <w:rsid w:val="00351D72"/>
    <w:rsid w:val="003567B6"/>
    <w:rsid w:val="00363328"/>
    <w:rsid w:val="00380C72"/>
    <w:rsid w:val="00386608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25"/>
    <w:rsid w:val="003C1E57"/>
    <w:rsid w:val="003C2BA2"/>
    <w:rsid w:val="003C77D9"/>
    <w:rsid w:val="003E111A"/>
    <w:rsid w:val="003E253E"/>
    <w:rsid w:val="003E2E17"/>
    <w:rsid w:val="003E4005"/>
    <w:rsid w:val="003E6E41"/>
    <w:rsid w:val="003F1AC6"/>
    <w:rsid w:val="003F22E3"/>
    <w:rsid w:val="003F396E"/>
    <w:rsid w:val="00402103"/>
    <w:rsid w:val="004110DC"/>
    <w:rsid w:val="004121D0"/>
    <w:rsid w:val="0041466D"/>
    <w:rsid w:val="00414B29"/>
    <w:rsid w:val="00417009"/>
    <w:rsid w:val="00422652"/>
    <w:rsid w:val="00426975"/>
    <w:rsid w:val="00426CA1"/>
    <w:rsid w:val="004310D2"/>
    <w:rsid w:val="00433422"/>
    <w:rsid w:val="00434660"/>
    <w:rsid w:val="0043768B"/>
    <w:rsid w:val="0044465E"/>
    <w:rsid w:val="004446C0"/>
    <w:rsid w:val="00456F83"/>
    <w:rsid w:val="00460ED2"/>
    <w:rsid w:val="00463EF2"/>
    <w:rsid w:val="00465BC6"/>
    <w:rsid w:val="00465C9A"/>
    <w:rsid w:val="004661B2"/>
    <w:rsid w:val="004713D5"/>
    <w:rsid w:val="00475BB5"/>
    <w:rsid w:val="0047722B"/>
    <w:rsid w:val="00481DBA"/>
    <w:rsid w:val="00482E78"/>
    <w:rsid w:val="00484408"/>
    <w:rsid w:val="004908DD"/>
    <w:rsid w:val="00492A2D"/>
    <w:rsid w:val="004969EC"/>
    <w:rsid w:val="004A0E5D"/>
    <w:rsid w:val="004A1499"/>
    <w:rsid w:val="004A405A"/>
    <w:rsid w:val="004A4EDE"/>
    <w:rsid w:val="004A7E34"/>
    <w:rsid w:val="004A7ECA"/>
    <w:rsid w:val="004B1F17"/>
    <w:rsid w:val="004B7DF8"/>
    <w:rsid w:val="004C0D19"/>
    <w:rsid w:val="004C786B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3670"/>
    <w:rsid w:val="005056E3"/>
    <w:rsid w:val="00505D2E"/>
    <w:rsid w:val="0052741B"/>
    <w:rsid w:val="00527AFB"/>
    <w:rsid w:val="00534122"/>
    <w:rsid w:val="00535940"/>
    <w:rsid w:val="005371C9"/>
    <w:rsid w:val="00537E2F"/>
    <w:rsid w:val="00537E86"/>
    <w:rsid w:val="00541D39"/>
    <w:rsid w:val="00544906"/>
    <w:rsid w:val="005462B0"/>
    <w:rsid w:val="00547146"/>
    <w:rsid w:val="0055203B"/>
    <w:rsid w:val="00552FA3"/>
    <w:rsid w:val="00567B07"/>
    <w:rsid w:val="00567BB4"/>
    <w:rsid w:val="0057088F"/>
    <w:rsid w:val="00571959"/>
    <w:rsid w:val="0057414C"/>
    <w:rsid w:val="00581148"/>
    <w:rsid w:val="0058363C"/>
    <w:rsid w:val="00587F35"/>
    <w:rsid w:val="0059509B"/>
    <w:rsid w:val="005950AD"/>
    <w:rsid w:val="005A2DB2"/>
    <w:rsid w:val="005B4DE1"/>
    <w:rsid w:val="005B7315"/>
    <w:rsid w:val="005C244C"/>
    <w:rsid w:val="005E02F9"/>
    <w:rsid w:val="005E1C0B"/>
    <w:rsid w:val="005E1E7C"/>
    <w:rsid w:val="005E1EEB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1349"/>
    <w:rsid w:val="00635B53"/>
    <w:rsid w:val="006366DF"/>
    <w:rsid w:val="00640BAA"/>
    <w:rsid w:val="00644773"/>
    <w:rsid w:val="00652DA2"/>
    <w:rsid w:val="0065381A"/>
    <w:rsid w:val="00653EE2"/>
    <w:rsid w:val="00655B2C"/>
    <w:rsid w:val="00657AFA"/>
    <w:rsid w:val="006660B9"/>
    <w:rsid w:val="00667506"/>
    <w:rsid w:val="00671642"/>
    <w:rsid w:val="006806FE"/>
    <w:rsid w:val="0068107C"/>
    <w:rsid w:val="00684AC4"/>
    <w:rsid w:val="006920C9"/>
    <w:rsid w:val="00695069"/>
    <w:rsid w:val="00695F40"/>
    <w:rsid w:val="00697598"/>
    <w:rsid w:val="006A50FC"/>
    <w:rsid w:val="006A699C"/>
    <w:rsid w:val="006B7AF5"/>
    <w:rsid w:val="006B7EE7"/>
    <w:rsid w:val="006C1CE9"/>
    <w:rsid w:val="006C6B91"/>
    <w:rsid w:val="006C6F2B"/>
    <w:rsid w:val="006D5AF1"/>
    <w:rsid w:val="006E29C0"/>
    <w:rsid w:val="006E7330"/>
    <w:rsid w:val="006F255F"/>
    <w:rsid w:val="006F2F98"/>
    <w:rsid w:val="006F6C26"/>
    <w:rsid w:val="007020DA"/>
    <w:rsid w:val="00706B2D"/>
    <w:rsid w:val="007101DE"/>
    <w:rsid w:val="0071350C"/>
    <w:rsid w:val="00713840"/>
    <w:rsid w:val="0071393C"/>
    <w:rsid w:val="00717B4E"/>
    <w:rsid w:val="0073081E"/>
    <w:rsid w:val="007332CD"/>
    <w:rsid w:val="00733943"/>
    <w:rsid w:val="007378E2"/>
    <w:rsid w:val="00741190"/>
    <w:rsid w:val="00743275"/>
    <w:rsid w:val="00743C31"/>
    <w:rsid w:val="007502EC"/>
    <w:rsid w:val="007531BF"/>
    <w:rsid w:val="00753B1F"/>
    <w:rsid w:val="007617B0"/>
    <w:rsid w:val="00770438"/>
    <w:rsid w:val="00770636"/>
    <w:rsid w:val="00770D7E"/>
    <w:rsid w:val="00773780"/>
    <w:rsid w:val="0078074D"/>
    <w:rsid w:val="00785543"/>
    <w:rsid w:val="00787253"/>
    <w:rsid w:val="00797266"/>
    <w:rsid w:val="007A110F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122F"/>
    <w:rsid w:val="00845B8F"/>
    <w:rsid w:val="008460EF"/>
    <w:rsid w:val="00846784"/>
    <w:rsid w:val="00846D58"/>
    <w:rsid w:val="00847B71"/>
    <w:rsid w:val="00854579"/>
    <w:rsid w:val="00857276"/>
    <w:rsid w:val="008658C5"/>
    <w:rsid w:val="00881208"/>
    <w:rsid w:val="0088197C"/>
    <w:rsid w:val="0088342E"/>
    <w:rsid w:val="00892EDB"/>
    <w:rsid w:val="008969A1"/>
    <w:rsid w:val="008A6FA5"/>
    <w:rsid w:val="008B17B0"/>
    <w:rsid w:val="008B2F51"/>
    <w:rsid w:val="008B3132"/>
    <w:rsid w:val="008B3A4E"/>
    <w:rsid w:val="008B44D5"/>
    <w:rsid w:val="008D0815"/>
    <w:rsid w:val="008D7258"/>
    <w:rsid w:val="008E2F68"/>
    <w:rsid w:val="008E4DD2"/>
    <w:rsid w:val="008F3946"/>
    <w:rsid w:val="008F52D6"/>
    <w:rsid w:val="008F658D"/>
    <w:rsid w:val="009039EA"/>
    <w:rsid w:val="00905271"/>
    <w:rsid w:val="009102B9"/>
    <w:rsid w:val="009113FF"/>
    <w:rsid w:val="009122A5"/>
    <w:rsid w:val="0091567A"/>
    <w:rsid w:val="00917870"/>
    <w:rsid w:val="009208A6"/>
    <w:rsid w:val="009317A5"/>
    <w:rsid w:val="00934D59"/>
    <w:rsid w:val="00943982"/>
    <w:rsid w:val="00947D2E"/>
    <w:rsid w:val="0095617A"/>
    <w:rsid w:val="00956461"/>
    <w:rsid w:val="0095774A"/>
    <w:rsid w:val="009612AB"/>
    <w:rsid w:val="00967143"/>
    <w:rsid w:val="009758AA"/>
    <w:rsid w:val="00976256"/>
    <w:rsid w:val="0097797F"/>
    <w:rsid w:val="009922C3"/>
    <w:rsid w:val="00993C46"/>
    <w:rsid w:val="0099656E"/>
    <w:rsid w:val="00996A7D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406"/>
    <w:rsid w:val="00A037F8"/>
    <w:rsid w:val="00A230A9"/>
    <w:rsid w:val="00A263D2"/>
    <w:rsid w:val="00A265F2"/>
    <w:rsid w:val="00A37F27"/>
    <w:rsid w:val="00A41887"/>
    <w:rsid w:val="00A4264E"/>
    <w:rsid w:val="00A437AB"/>
    <w:rsid w:val="00A55A8E"/>
    <w:rsid w:val="00A62A1A"/>
    <w:rsid w:val="00A64F70"/>
    <w:rsid w:val="00A65C9F"/>
    <w:rsid w:val="00A71811"/>
    <w:rsid w:val="00A76AD2"/>
    <w:rsid w:val="00A82F0E"/>
    <w:rsid w:val="00A85D35"/>
    <w:rsid w:val="00A86019"/>
    <w:rsid w:val="00A939A2"/>
    <w:rsid w:val="00AA3C1D"/>
    <w:rsid w:val="00AA52D9"/>
    <w:rsid w:val="00AA557B"/>
    <w:rsid w:val="00AB1CA0"/>
    <w:rsid w:val="00AB2FD2"/>
    <w:rsid w:val="00AB5C49"/>
    <w:rsid w:val="00AC2670"/>
    <w:rsid w:val="00AC5039"/>
    <w:rsid w:val="00AD4192"/>
    <w:rsid w:val="00AD4512"/>
    <w:rsid w:val="00AD4DCF"/>
    <w:rsid w:val="00AF0F69"/>
    <w:rsid w:val="00AF198A"/>
    <w:rsid w:val="00AF1ECC"/>
    <w:rsid w:val="00B01623"/>
    <w:rsid w:val="00B052DD"/>
    <w:rsid w:val="00B1720B"/>
    <w:rsid w:val="00B2316F"/>
    <w:rsid w:val="00B272DB"/>
    <w:rsid w:val="00B27F39"/>
    <w:rsid w:val="00B324A8"/>
    <w:rsid w:val="00B409C1"/>
    <w:rsid w:val="00B437C4"/>
    <w:rsid w:val="00B53353"/>
    <w:rsid w:val="00B6517A"/>
    <w:rsid w:val="00B6695C"/>
    <w:rsid w:val="00B7665D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4300"/>
    <w:rsid w:val="00BD6AFB"/>
    <w:rsid w:val="00BE22A5"/>
    <w:rsid w:val="00BE3698"/>
    <w:rsid w:val="00BE62B0"/>
    <w:rsid w:val="00BE685A"/>
    <w:rsid w:val="00BE7AC7"/>
    <w:rsid w:val="00C0210A"/>
    <w:rsid w:val="00C02158"/>
    <w:rsid w:val="00C0328A"/>
    <w:rsid w:val="00C03558"/>
    <w:rsid w:val="00C059A3"/>
    <w:rsid w:val="00C10D9F"/>
    <w:rsid w:val="00C14D23"/>
    <w:rsid w:val="00C1631D"/>
    <w:rsid w:val="00C16F2F"/>
    <w:rsid w:val="00C17BFF"/>
    <w:rsid w:val="00C32626"/>
    <w:rsid w:val="00C35E2A"/>
    <w:rsid w:val="00C40179"/>
    <w:rsid w:val="00C50845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6A51"/>
    <w:rsid w:val="00C910F0"/>
    <w:rsid w:val="00C93F64"/>
    <w:rsid w:val="00C97338"/>
    <w:rsid w:val="00CA14F8"/>
    <w:rsid w:val="00CA2371"/>
    <w:rsid w:val="00CA29FD"/>
    <w:rsid w:val="00CA47C1"/>
    <w:rsid w:val="00CB5C8B"/>
    <w:rsid w:val="00CC433C"/>
    <w:rsid w:val="00CC4B21"/>
    <w:rsid w:val="00CC61F8"/>
    <w:rsid w:val="00CD7065"/>
    <w:rsid w:val="00CE01EE"/>
    <w:rsid w:val="00CE09EE"/>
    <w:rsid w:val="00CE72C7"/>
    <w:rsid w:val="00CF187D"/>
    <w:rsid w:val="00D044E2"/>
    <w:rsid w:val="00D12376"/>
    <w:rsid w:val="00D156BC"/>
    <w:rsid w:val="00D172C9"/>
    <w:rsid w:val="00D20314"/>
    <w:rsid w:val="00D2101B"/>
    <w:rsid w:val="00D21CE5"/>
    <w:rsid w:val="00D23F2F"/>
    <w:rsid w:val="00D340C6"/>
    <w:rsid w:val="00D3691D"/>
    <w:rsid w:val="00D40594"/>
    <w:rsid w:val="00D432F3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28C0"/>
    <w:rsid w:val="00DA2F1B"/>
    <w:rsid w:val="00DA696F"/>
    <w:rsid w:val="00DA6A91"/>
    <w:rsid w:val="00DB03AF"/>
    <w:rsid w:val="00DB2E8D"/>
    <w:rsid w:val="00DB5060"/>
    <w:rsid w:val="00DC03D8"/>
    <w:rsid w:val="00DC0943"/>
    <w:rsid w:val="00DC0FBE"/>
    <w:rsid w:val="00DC33F4"/>
    <w:rsid w:val="00DC3C1B"/>
    <w:rsid w:val="00DC4011"/>
    <w:rsid w:val="00DC6889"/>
    <w:rsid w:val="00DD4E84"/>
    <w:rsid w:val="00DE21F2"/>
    <w:rsid w:val="00E00F9E"/>
    <w:rsid w:val="00E02F93"/>
    <w:rsid w:val="00E106BE"/>
    <w:rsid w:val="00E106CA"/>
    <w:rsid w:val="00E16BCC"/>
    <w:rsid w:val="00E20DFF"/>
    <w:rsid w:val="00E220C0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38BE"/>
    <w:rsid w:val="00E85AF9"/>
    <w:rsid w:val="00E86D4E"/>
    <w:rsid w:val="00E9273C"/>
    <w:rsid w:val="00EA6144"/>
    <w:rsid w:val="00EB044F"/>
    <w:rsid w:val="00EB240D"/>
    <w:rsid w:val="00EC0602"/>
    <w:rsid w:val="00ED07F6"/>
    <w:rsid w:val="00ED2201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2982"/>
    <w:rsid w:val="00F54238"/>
    <w:rsid w:val="00F561DA"/>
    <w:rsid w:val="00F57852"/>
    <w:rsid w:val="00F63AB4"/>
    <w:rsid w:val="00F67E9F"/>
    <w:rsid w:val="00F71032"/>
    <w:rsid w:val="00F77F5C"/>
    <w:rsid w:val="00F9084B"/>
    <w:rsid w:val="00F90A08"/>
    <w:rsid w:val="00FA0083"/>
    <w:rsid w:val="00FA1CAD"/>
    <w:rsid w:val="00FB1C3B"/>
    <w:rsid w:val="00FB51C2"/>
    <w:rsid w:val="00FB57C8"/>
    <w:rsid w:val="00FC3CC4"/>
    <w:rsid w:val="00FC526D"/>
    <w:rsid w:val="00FD0603"/>
    <w:rsid w:val="00FD19A4"/>
    <w:rsid w:val="00FE05A5"/>
    <w:rsid w:val="00FE1A9D"/>
    <w:rsid w:val="00FE4528"/>
    <w:rsid w:val="00FE5A2C"/>
    <w:rsid w:val="00FE7A7B"/>
    <w:rsid w:val="00FF4BE7"/>
    <w:rsid w:val="0811BD46"/>
    <w:rsid w:val="3BF1A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30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131188"/>
  </w:style>
  <w:style w:type="character" w:customStyle="1" w:styleId="eop">
    <w:name w:val="eop"/>
    <w:basedOn w:val="DefaultParagraphFont"/>
    <w:rsid w:val="00131188"/>
  </w:style>
  <w:style w:type="character" w:customStyle="1" w:styleId="contentcontrolboundarysink">
    <w:name w:val="contentcontrolboundarysink"/>
    <w:basedOn w:val="DefaultParagraphFont"/>
    <w:rsid w:val="00CC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7148EB1B-70F2-4EBF-BE1B-39C5EB593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BD643-EF7D-4A56-8C92-6BCF9EAC9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DE923A-40B8-4473-85E1-1A04A48DC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133</cp:revision>
  <dcterms:created xsi:type="dcterms:W3CDTF">2021-01-19T04:30:00Z</dcterms:created>
  <dcterms:modified xsi:type="dcterms:W3CDTF">2023-05-29T03:17:00Z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