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169C" w:rsidP="009A3D1A" w:rsidRDefault="005C244C" w14:paraId="40846811" w14:textId="7949294F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DC4731">
        <w:rPr>
          <w:b/>
          <w:bCs/>
          <w:sz w:val="40"/>
          <w:szCs w:val="40"/>
        </w:rPr>
        <w:t>Crushed Rock</w:t>
      </w:r>
      <w:r w:rsidR="001F3473">
        <w:rPr>
          <w:b/>
          <w:bCs/>
          <w:sz w:val="40"/>
          <w:szCs w:val="40"/>
        </w:rPr>
        <w:t xml:space="preserve"> Pavement Construction</w:t>
      </w:r>
    </w:p>
    <w:tbl>
      <w:tblPr>
        <w:tblStyle w:val="TableGridLight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6"/>
        <w:gridCol w:w="1559"/>
        <w:gridCol w:w="1560"/>
        <w:gridCol w:w="1564"/>
        <w:gridCol w:w="1554"/>
        <w:gridCol w:w="709"/>
        <w:gridCol w:w="709"/>
        <w:gridCol w:w="855"/>
        <w:gridCol w:w="1559"/>
        <w:gridCol w:w="3220"/>
      </w:tblGrid>
      <w:tr w:rsidR="005C244C" w:rsidTr="00BF780C" w14:paraId="7FA42536" w14:textId="77777777">
        <w:trPr>
          <w:trHeight w:val="338"/>
        </w:trPr>
        <w:tc>
          <w:tcPr>
            <w:tcW w:w="1271" w:type="dxa"/>
            <w:tcMar>
              <w:left w:w="0" w:type="dxa"/>
            </w:tcMar>
          </w:tcPr>
          <w:p w:rsidR="005C244C" w:rsidP="00B27F39" w:rsidRDefault="005C244C" w14:paraId="3299325D" w14:textId="77777777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 w:rsidR="005C244C" w:rsidP="00B27F39" w:rsidRDefault="00786179" w14:paraId="3A2DD9A0" w14:textId="0DDFC286">
            <w:pPr>
              <w:pStyle w:val="SymalBodycopylvl1"/>
              <w:spacing w:before="60" w:after="0"/>
              <w:rPr>
                <w:b/>
                <w:bCs/>
              </w:rPr>
            </w:pPr>
            <w:r w:rsidRPr="00340D82">
              <w:rPr>
                <w:b/>
                <w:bCs/>
                <w:sz w:val="18"/>
                <w:szCs w:val="18"/>
              </w:rPr>
              <w:t>CC03</w:t>
            </w:r>
            <w:r w:rsidR="00F44067">
              <w:rPr>
                <w:b/>
                <w:bCs/>
                <w:sz w:val="18"/>
                <w:szCs w:val="18"/>
              </w:rPr>
              <w:t>94</w:t>
            </w:r>
          </w:p>
        </w:tc>
        <w:tc>
          <w:tcPr>
            <w:tcW w:w="1560" w:type="dxa"/>
          </w:tcPr>
          <w:p w:rsidR="005C244C" w:rsidP="00B27F39" w:rsidRDefault="005C244C" w14:paraId="0C029FAD" w14:textId="77777777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color="auto" w:sz="4" w:space="0"/>
            </w:tcBorders>
          </w:tcPr>
          <w:p w:rsidRPr="00B27F39" w:rsidR="005C244C" w:rsidP="00B27F39" w:rsidRDefault="00F44067" w14:paraId="5BB46D70" w14:textId="085FCA6B">
            <w:pPr>
              <w:pStyle w:val="SymalBodycopylvl1"/>
              <w:spacing w:before="60" w:after="0"/>
            </w:pPr>
            <w:r>
              <w:rPr>
                <w:sz w:val="18"/>
                <w:szCs w:val="18"/>
              </w:rPr>
              <w:t>Cranbourne 200MW BESS</w:t>
            </w:r>
            <w:r w:rsidRPr="00340D82" w:rsidR="00786179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:rsidR="005C244C" w:rsidP="00B27F39" w:rsidRDefault="005C244C" w14:paraId="33D7475E" w14:textId="77777777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color="auto" w:sz="4" w:space="0"/>
            </w:tcBorders>
          </w:tcPr>
          <w:p w:rsidR="005C244C" w:rsidP="00B27F39" w:rsidRDefault="00F03903" w14:paraId="64D9A748" w14:textId="4F0D754C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F44067">
              <w:rPr>
                <w:b/>
                <w:bCs/>
              </w:rPr>
              <w:t>/0</w:t>
            </w:r>
            <w:r>
              <w:rPr>
                <w:b/>
                <w:bCs/>
              </w:rPr>
              <w:t>7</w:t>
            </w:r>
            <w:r w:rsidR="00F44067">
              <w:rPr>
                <w:b/>
                <w:bCs/>
              </w:rPr>
              <w:t>/</w:t>
            </w:r>
            <w:r>
              <w:rPr>
                <w:b/>
                <w:bCs/>
              </w:rPr>
              <w:t>2023</w:t>
            </w:r>
          </w:p>
        </w:tc>
        <w:tc>
          <w:tcPr>
            <w:tcW w:w="1559" w:type="dxa"/>
          </w:tcPr>
          <w:p w:rsidR="005C244C" w:rsidP="00B27F39" w:rsidRDefault="00F03903" w14:paraId="0CF34F99" w14:textId="409DC1BC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RJE Approval</w:t>
            </w:r>
          </w:p>
        </w:tc>
        <w:tc>
          <w:tcPr>
            <w:tcW w:w="3220" w:type="dxa"/>
            <w:tcBorders>
              <w:bottom w:val="single" w:color="auto" w:sz="4" w:space="0"/>
            </w:tcBorders>
          </w:tcPr>
          <w:p w:rsidRPr="00B27F39" w:rsidR="005C244C" w:rsidP="00B27F39" w:rsidRDefault="005C244C" w14:paraId="6D415D46" w14:textId="2E18209E">
            <w:pPr>
              <w:pStyle w:val="SymalBodycopylvl1"/>
              <w:spacing w:before="60" w:after="0"/>
            </w:pPr>
          </w:p>
        </w:tc>
      </w:tr>
      <w:tr w:rsidR="00B27F39" w:rsidTr="00BF780C" w14:paraId="4561B60D" w14:textId="77777777">
        <w:trPr>
          <w:trHeight w:val="417"/>
        </w:trPr>
        <w:tc>
          <w:tcPr>
            <w:tcW w:w="1276" w:type="dxa"/>
            <w:tcMar>
              <w:left w:w="0" w:type="dxa"/>
            </w:tcMar>
          </w:tcPr>
          <w:p w:rsidR="005C244C" w:rsidP="00BF780C" w:rsidRDefault="005C244C" w14:paraId="57348047" w14:textId="77777777">
            <w:pPr>
              <w:pStyle w:val="SymalBodycopylvl1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554" w:type="dxa"/>
            <w:tcBorders>
              <w:bottom w:val="single" w:color="auto" w:sz="4" w:space="0"/>
            </w:tcBorders>
          </w:tcPr>
          <w:p w:rsidRPr="009113FF" w:rsidR="005C244C" w:rsidP="00BF780C" w:rsidRDefault="006033B7" w14:paraId="142A00C8" w14:textId="4BB9255A">
            <w:pPr>
              <w:pStyle w:val="SymalBodycopylvl1"/>
              <w:spacing w:before="300" w:after="0"/>
            </w:pPr>
            <w:r>
              <w:t>CC0394-ITP</w:t>
            </w:r>
            <w:r w:rsidR="00F03903">
              <w:t>-005</w:t>
            </w:r>
          </w:p>
        </w:tc>
        <w:tc>
          <w:tcPr>
            <w:tcW w:w="1560" w:type="dxa"/>
          </w:tcPr>
          <w:p w:rsidR="005C244C" w:rsidP="00BF780C" w:rsidRDefault="005C244C" w14:paraId="2A6CBC18" w14:textId="77777777">
            <w:pPr>
              <w:pStyle w:val="SymalBodycopylvl1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564" w:type="dxa"/>
            <w:tcBorders>
              <w:top w:val="single" w:color="auto" w:sz="4" w:space="0"/>
              <w:bottom w:val="single" w:color="auto" w:sz="4" w:space="0"/>
            </w:tcBorders>
          </w:tcPr>
          <w:p w:rsidRPr="00786179" w:rsidR="005C244C" w:rsidP="00BF780C" w:rsidRDefault="00F03903" w14:paraId="2878AA7B" w14:textId="35B80DF2">
            <w:pPr>
              <w:pStyle w:val="SymalBodycopylvl1"/>
              <w:spacing w:before="300" w:after="0"/>
            </w:pPr>
            <w:r>
              <w:rPr>
                <w:sz w:val="18"/>
                <w:szCs w:val="18"/>
              </w:rPr>
              <w:t>10</w:t>
            </w:r>
            <w:r w:rsidR="00F44067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7</w:t>
            </w:r>
            <w:r w:rsidR="00F4406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2023</w:t>
            </w:r>
          </w:p>
        </w:tc>
        <w:tc>
          <w:tcPr>
            <w:tcW w:w="2972" w:type="dxa"/>
            <w:gridSpan w:val="3"/>
          </w:tcPr>
          <w:p w:rsidR="005C244C" w:rsidP="00BF780C" w:rsidRDefault="005C244C" w14:paraId="3830E848" w14:textId="77777777">
            <w:pPr>
              <w:pStyle w:val="SymalBodycopylvl1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634" w:type="dxa"/>
            <w:gridSpan w:val="3"/>
            <w:tcBorders>
              <w:bottom w:val="single" w:color="auto" w:sz="4" w:space="0"/>
            </w:tcBorders>
          </w:tcPr>
          <w:p w:rsidRPr="00340D82" w:rsidR="005C244C" w:rsidP="00BF780C" w:rsidRDefault="004844DA" w14:paraId="474BE374" w14:textId="2B0AB97C">
            <w:pPr>
              <w:pStyle w:val="SymalBodycopylvl1"/>
              <w:spacing w:before="3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Excavator, Tandems, Rollers, Watercart, Posi-Track</w:t>
            </w:r>
          </w:p>
        </w:tc>
      </w:tr>
      <w:tr w:rsidR="005C244C" w:rsidTr="001A4AA3" w14:paraId="5239B28A" w14:textId="77777777">
        <w:tc>
          <w:tcPr>
            <w:tcW w:w="1276" w:type="dxa"/>
            <w:tcMar>
              <w:left w:w="0" w:type="dxa"/>
            </w:tcMar>
          </w:tcPr>
          <w:p w:rsidR="005C244C" w:rsidP="00B27F39" w:rsidRDefault="005C244C" w14:paraId="5091F38D" w14:textId="77777777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554" w:type="dxa"/>
            <w:tcBorders>
              <w:top w:val="single" w:color="auto" w:sz="4" w:space="0"/>
              <w:bottom w:val="single" w:color="auto" w:sz="4" w:space="0"/>
            </w:tcBorders>
          </w:tcPr>
          <w:p w:rsidR="005C244C" w:rsidP="00B27F39" w:rsidRDefault="005C244C" w14:paraId="0A395878" w14:textId="77777777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096" w:type="dxa"/>
            <w:gridSpan w:val="5"/>
          </w:tcPr>
          <w:p w:rsidR="005C244C" w:rsidP="00B27F39" w:rsidRDefault="005C244C" w14:paraId="5503AAD1" w14:textId="77777777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634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 w:rsidR="005C244C" w:rsidP="00BF780C" w:rsidRDefault="00BF780C" w14:paraId="08BCE8C0" w14:textId="354450D4">
            <w:pPr>
              <w:pStyle w:val="SymalBodycopylvl1"/>
              <w:spacing w:before="60" w:after="0"/>
              <w:rPr>
                <w:b/>
                <w:bCs/>
              </w:rPr>
            </w:pPr>
            <w:r>
              <w:t>s</w:t>
            </w:r>
            <w:r w:rsidRPr="0002593D">
              <w:t xml:space="preserve">ee </w:t>
            </w:r>
            <w:r>
              <w:t xml:space="preserve">lot map </w:t>
            </w:r>
            <w:r w:rsidRPr="0002593D">
              <w:t>attached.</w:t>
            </w:r>
          </w:p>
        </w:tc>
      </w:tr>
    </w:tbl>
    <w:p w:rsidR="00B27F39" w:rsidP="009A3D1A" w:rsidRDefault="00B27F39" w14:paraId="0A833918" w14:textId="77777777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00" w:type="pct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631"/>
        <w:gridCol w:w="2154"/>
        <w:gridCol w:w="1139"/>
        <w:gridCol w:w="2560"/>
        <w:gridCol w:w="1995"/>
        <w:gridCol w:w="504"/>
        <w:gridCol w:w="798"/>
        <w:gridCol w:w="711"/>
        <w:gridCol w:w="850"/>
        <w:gridCol w:w="568"/>
        <w:gridCol w:w="853"/>
        <w:gridCol w:w="1797"/>
      </w:tblGrid>
      <w:tr w:rsidRPr="00741190" w:rsidR="00AB5EE4" w:rsidTr="00EB35C2" w14:paraId="4DC190D1" w14:textId="77777777">
        <w:trPr>
          <w:trHeight w:val="227"/>
          <w:tblHeader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786179" w:rsidR="00AB5EE4" w:rsidP="009A3D1A" w:rsidRDefault="00AB5EE4" w14:paraId="673202D7" w14:textId="7777777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786179" w:rsidR="00AB5EE4" w:rsidP="009A3D1A" w:rsidRDefault="00AB5EE4" w14:paraId="04A3E9FF" w14:textId="7777777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786179" w:rsidR="00AB5EE4" w:rsidP="004D39F9" w:rsidRDefault="00AB5EE4" w14:paraId="1F5480BB" w14:textId="7777777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786179" w:rsidR="00AB5EE4" w:rsidP="009A3D1A" w:rsidRDefault="00AB5EE4" w14:paraId="07DB360B" w14:textId="7777777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85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Pr="00786179" w:rsidR="00AB5EE4" w:rsidP="004D39F9" w:rsidRDefault="00AB5EE4" w14:paraId="7FB4E8A2" w14:textId="7777777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70" w:type="pct"/>
            <w:gridSpan w:val="6"/>
            <w:shd w:val="clear" w:color="auto" w:fill="auto"/>
            <w:vAlign w:val="center"/>
          </w:tcPr>
          <w:p w:rsidRPr="00786179" w:rsidR="00AB5EE4" w:rsidP="00EB35C2" w:rsidRDefault="00EB35C2" w14:paraId="18D30A6A" w14:textId="4A3D8458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Verification of acceptance by</w:t>
            </w:r>
          </w:p>
        </w:tc>
        <w:tc>
          <w:tcPr>
            <w:tcW w:w="618" w:type="pct"/>
            <w:vMerge w:val="restart"/>
            <w:shd w:val="clear" w:color="auto" w:fill="auto"/>
            <w:vAlign w:val="center"/>
          </w:tcPr>
          <w:p w:rsidRPr="00786179" w:rsidR="00AB5EE4" w:rsidP="00CC2BFC" w:rsidRDefault="00AB5EE4" w14:paraId="6B704986" w14:textId="4D4172E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Remarks/record (</w:t>
            </w:r>
            <w:proofErr w:type="gramStart"/>
            <w:r w:rsidRPr="00786179">
              <w:rPr>
                <w:b/>
                <w:bCs/>
                <w:sz w:val="16"/>
                <w:szCs w:val="16"/>
              </w:rPr>
              <w:t>e.g.</w:t>
            </w:r>
            <w:proofErr w:type="gramEnd"/>
            <w:r w:rsidRPr="00786179">
              <w:rPr>
                <w:b/>
                <w:bCs/>
                <w:sz w:val="16"/>
                <w:szCs w:val="16"/>
              </w:rPr>
              <w:t xml:space="preserve"> Test frequency reports, certificates, checklist etc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786179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Pr="00741190" w:rsidR="00AB5EE4" w:rsidTr="00EB35C2" w14:paraId="777CD0BE" w14:textId="77777777">
        <w:trPr>
          <w:trHeight w:val="227"/>
          <w:tblHeader/>
        </w:trPr>
        <w:tc>
          <w:tcPr>
            <w:tcW w:w="21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Pr="00786179" w:rsidR="00AB5EE4" w:rsidP="009A3D1A" w:rsidRDefault="00AB5EE4" w14:paraId="15DD7493" w14:textId="7777777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Pr="00786179" w:rsidR="00AB5EE4" w:rsidP="009A3D1A" w:rsidRDefault="00AB5EE4" w14:paraId="6BCDEC4A" w14:textId="7777777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Pr="00786179" w:rsidR="00AB5EE4" w:rsidP="004D39F9" w:rsidRDefault="00AB5EE4" w14:paraId="55EEB843" w14:textId="7777777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79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Pr="00786179" w:rsidR="00AB5EE4" w:rsidP="009A3D1A" w:rsidRDefault="00AB5EE4" w14:paraId="421FB30A" w14:textId="7777777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85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:rsidRPr="00786179" w:rsidR="00AB5EE4" w:rsidP="004D39F9" w:rsidRDefault="00AB5EE4" w14:paraId="55245229" w14:textId="7777777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1" w:type="pct"/>
            <w:gridSpan w:val="3"/>
            <w:shd w:val="clear" w:color="auto" w:fill="auto"/>
            <w:vAlign w:val="center"/>
          </w:tcPr>
          <w:p w:rsidRPr="00786179" w:rsidR="00AB5EE4" w:rsidP="00741190" w:rsidRDefault="00AB5EE4" w14:paraId="6D70CC54" w14:textId="7777777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779" w:type="pct"/>
            <w:gridSpan w:val="3"/>
          </w:tcPr>
          <w:p w:rsidR="00EB35C2" w:rsidP="00EB35C2" w:rsidRDefault="00EB35C2" w14:paraId="04FF1A1D" w14:textId="7777777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  <w:p w:rsidRPr="00786179" w:rsidR="00AB5EE4" w:rsidP="00EB35C2" w:rsidRDefault="00EB35C2" w14:paraId="4DE1661C" w14:textId="350B13B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RJE Ltd.</w:t>
            </w:r>
          </w:p>
        </w:tc>
        <w:tc>
          <w:tcPr>
            <w:tcW w:w="618" w:type="pct"/>
            <w:vMerge/>
            <w:shd w:val="clear" w:color="auto" w:fill="auto"/>
            <w:vAlign w:val="center"/>
          </w:tcPr>
          <w:p w:rsidRPr="00786179" w:rsidR="00AB5EE4" w:rsidP="00CC2BFC" w:rsidRDefault="00AB5EE4" w14:paraId="250CCF63" w14:textId="2829279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Pr="00741190" w:rsidR="00EB35C2" w:rsidTr="00EB35C2" w14:paraId="7D587783" w14:textId="77777777">
        <w:trPr>
          <w:trHeight w:val="227"/>
          <w:tblHeader/>
        </w:trPr>
        <w:tc>
          <w:tcPr>
            <w:tcW w:w="217" w:type="pct"/>
            <w:shd w:val="clear" w:color="auto" w:fill="auto"/>
            <w:vAlign w:val="center"/>
          </w:tcPr>
          <w:p w:rsidRPr="00786179" w:rsidR="00AB5EE4" w:rsidP="00E24B69" w:rsidRDefault="00AB5EE4" w14:paraId="0A6109AE" w14:textId="7777777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Item no.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Pr="00786179" w:rsidR="00AB5EE4" w:rsidP="00E24B69" w:rsidRDefault="00AB5EE4" w14:paraId="47BD070A" w14:textId="7777777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Activity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Pr="00786179" w:rsidR="00AB5EE4" w:rsidP="00E24B69" w:rsidRDefault="00AB5EE4" w14:paraId="39C3F8A1" w14:textId="7777777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Ref docs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Pr="00786179" w:rsidR="00AB5EE4" w:rsidP="00E24B69" w:rsidRDefault="00AB5EE4" w14:paraId="2E2604D7" w14:textId="7777777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Acceptance criteria</w:t>
            </w:r>
          </w:p>
        </w:tc>
        <w:tc>
          <w:tcPr>
            <w:tcW w:w="685" w:type="pct"/>
            <w:shd w:val="clear" w:color="auto" w:fill="auto"/>
            <w:vAlign w:val="center"/>
          </w:tcPr>
          <w:p w:rsidRPr="00786179" w:rsidR="00AB5EE4" w:rsidP="00E24B69" w:rsidRDefault="00AB5EE4" w14:paraId="03948978" w14:textId="7777777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Acceptance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Pr="00786179" w:rsidR="00AB5EE4" w:rsidP="00E24B69" w:rsidRDefault="00AB5EE4" w14:paraId="746A8081" w14:textId="7777777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Pr="00786179" w:rsidR="00AB5EE4" w:rsidP="00E24B69" w:rsidRDefault="00AB5EE4" w14:paraId="34D0D2BE" w14:textId="7777777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Resp</w:t>
            </w:r>
          </w:p>
        </w:tc>
        <w:tc>
          <w:tcPr>
            <w:tcW w:w="244" w:type="pct"/>
            <w:shd w:val="clear" w:color="auto" w:fill="auto"/>
            <w:vAlign w:val="center"/>
          </w:tcPr>
          <w:p w:rsidRPr="00786179" w:rsidR="00AB5EE4" w:rsidP="00E24B69" w:rsidRDefault="00AB5EE4" w14:paraId="4A31A2DB" w14:textId="7777777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Initial/</w:t>
            </w:r>
            <w:r w:rsidRPr="00786179">
              <w:rPr>
                <w:b/>
                <w:bCs/>
                <w:sz w:val="16"/>
                <w:szCs w:val="16"/>
              </w:rPr>
              <w:br/>
            </w:r>
            <w:r w:rsidRPr="00786179"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Pr="00786179" w:rsidR="00AB5EE4" w:rsidP="00E24B69" w:rsidRDefault="00AB5EE4" w14:paraId="077BF6A6" w14:textId="7777777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Sign/</w:t>
            </w:r>
            <w:r w:rsidRPr="00786179">
              <w:rPr>
                <w:b/>
                <w:bCs/>
                <w:sz w:val="16"/>
                <w:szCs w:val="16"/>
              </w:rPr>
              <w:br/>
            </w:r>
            <w:r w:rsidRPr="00786179"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95" w:type="pct"/>
            <w:shd w:val="clear" w:color="auto" w:fill="auto"/>
            <w:vAlign w:val="center"/>
          </w:tcPr>
          <w:p w:rsidRPr="00786179" w:rsidR="00AB5EE4" w:rsidP="00E24B69" w:rsidRDefault="00AB5EE4" w14:paraId="475099DA" w14:textId="62822FA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293" w:type="pct"/>
            <w:shd w:val="clear" w:color="auto" w:fill="auto"/>
            <w:vAlign w:val="center"/>
          </w:tcPr>
          <w:p w:rsidRPr="00786179" w:rsidR="00AB5EE4" w:rsidP="00E24B69" w:rsidRDefault="00AB5EE4" w14:paraId="21AF46DB" w14:textId="376AF02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Sign/</w:t>
            </w:r>
            <w:r w:rsidRPr="00786179">
              <w:rPr>
                <w:b/>
                <w:bCs/>
                <w:sz w:val="16"/>
                <w:szCs w:val="16"/>
              </w:rPr>
              <w:br/>
            </w:r>
            <w:r w:rsidRPr="00786179"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Pr="00786179" w:rsidR="00AB5EE4" w:rsidP="00E24B69" w:rsidRDefault="00AB5EE4" w14:paraId="39B20437" w14:textId="5B17233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Pr="00741190" w:rsidR="00EB35C2" w:rsidTr="00EB35C2" w14:paraId="48467778" w14:textId="77777777">
        <w:trPr>
          <w:trHeight w:val="1361"/>
        </w:trPr>
        <w:tc>
          <w:tcPr>
            <w:tcW w:w="217" w:type="pct"/>
            <w:shd w:val="clear" w:color="auto" w:fill="auto"/>
            <w:vAlign w:val="center"/>
          </w:tcPr>
          <w:p w:rsidRPr="00741190" w:rsidR="00AB5EE4" w:rsidP="00E24B69" w:rsidRDefault="00AB5EE4" w14:paraId="0E73FFA0" w14:textId="610FB4F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D340C6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Pr="004844DA" w:rsidR="00AB5EE4" w:rsidP="00E24B69" w:rsidRDefault="00AB5EE4" w14:paraId="1322600A" w14:textId="0DB946B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0787D">
              <w:rPr>
                <w:b/>
                <w:bCs/>
                <w:sz w:val="16"/>
                <w:szCs w:val="16"/>
              </w:rPr>
              <w:t>Determine Lot Size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Pr="00786179" w:rsidR="00AB5EE4" w:rsidP="00E24B69" w:rsidRDefault="00AB5EE4" w14:paraId="28CB1AFA" w14:textId="7777777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79" w:type="pct"/>
            <w:shd w:val="clear" w:color="auto" w:fill="auto"/>
            <w:vAlign w:val="center"/>
          </w:tcPr>
          <w:p w:rsidRPr="00B41189" w:rsidR="00AB5EE4" w:rsidP="00E24B69" w:rsidRDefault="00AB5EE4" w14:paraId="12D6BD45" w14:textId="17DB9C9A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What is the lot size?</w:t>
            </w:r>
          </w:p>
        </w:tc>
        <w:tc>
          <w:tcPr>
            <w:tcW w:w="685" w:type="pct"/>
            <w:shd w:val="clear" w:color="auto" w:fill="auto"/>
            <w:vAlign w:val="center"/>
          </w:tcPr>
          <w:p w:rsidR="00AB5EE4" w:rsidP="00E24B69" w:rsidRDefault="00AB5EE4" w14:paraId="5F136E8D" w14:textId="77777777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  <w:u w:val="single"/>
              </w:rPr>
            </w:pPr>
          </w:p>
          <w:p w:rsidR="00AB5EE4" w:rsidP="00E24B69" w:rsidRDefault="00AB5EE4" w14:paraId="0784F051" w14:textId="77777777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u w:val="single"/>
              </w:rPr>
              <w:t xml:space="preserve">_________ </w:t>
            </w:r>
            <w:r>
              <w:rPr>
                <w:rFonts w:cstheme="minorHAnsi"/>
                <w:sz w:val="16"/>
                <w:szCs w:val="16"/>
              </w:rPr>
              <w:t>m</w:t>
            </w:r>
            <w:r>
              <w:rPr>
                <w:rFonts w:cstheme="minorHAnsi"/>
                <w:sz w:val="16"/>
                <w:szCs w:val="16"/>
                <w:vertAlign w:val="superscript"/>
              </w:rPr>
              <w:t>2</w:t>
            </w:r>
          </w:p>
          <w:p w:rsidR="00AB5EE4" w:rsidP="00E24B69" w:rsidRDefault="00AB5EE4" w14:paraId="120405C8" w14:textId="77777777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  <w:p w:rsidRPr="00B41189" w:rsidR="00AB5EE4" w:rsidP="00E24B69" w:rsidRDefault="00AB5EE4" w14:paraId="5327A861" w14:textId="7D098D23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Maximum lot size = </w:t>
            </w:r>
            <w:r w:rsidR="00EB35C2">
              <w:rPr>
                <w:rFonts w:cstheme="minorHAnsi"/>
                <w:sz w:val="16"/>
                <w:szCs w:val="16"/>
              </w:rPr>
              <w:t>See pre-approved lot maps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Pr="00B41189" w:rsidR="00AB5EE4" w:rsidP="00E24B69" w:rsidRDefault="00AB5EE4" w14:paraId="33736070" w14:textId="77777777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  <w:vAlign w:val="center"/>
          </w:tcPr>
          <w:p w:rsidRPr="00B41189" w:rsidR="00AB5EE4" w:rsidP="00E24B69" w:rsidRDefault="00AB5EE4" w14:paraId="6C47824D" w14:textId="6C417CBA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4" w:type="pct"/>
            <w:shd w:val="clear" w:color="auto" w:fill="auto"/>
            <w:vAlign w:val="center"/>
          </w:tcPr>
          <w:p w:rsidRPr="00B41189" w:rsidR="00AB5EE4" w:rsidP="00E24B69" w:rsidRDefault="00AB5EE4" w14:paraId="0E5EA71B" w14:textId="77777777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:rsidRPr="00B41189" w:rsidR="00AB5EE4" w:rsidP="00E24B69" w:rsidRDefault="00AB5EE4" w14:paraId="30EF2F80" w14:textId="77777777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" w:type="pct"/>
          </w:tcPr>
          <w:p w:rsidRPr="00B41189" w:rsidR="00AB5EE4" w:rsidP="00E24B69" w:rsidRDefault="00AB5EE4" w14:paraId="5FBDA7E5" w14:textId="77777777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3" w:type="pct"/>
          </w:tcPr>
          <w:p w:rsidRPr="00B41189" w:rsidR="00AB5EE4" w:rsidP="00E24B69" w:rsidRDefault="00AB5EE4" w14:paraId="63056346" w14:textId="35BE472F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Pr="00F610FD" w:rsidR="00AB5EE4" w:rsidP="00E24B69" w:rsidRDefault="00F44067" w14:paraId="62FE13B2" w14:textId="782A30FE">
            <w:pPr>
              <w:pStyle w:val="SymalTableBody"/>
              <w:spacing w:before="20" w:after="20"/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rFonts w:ascii="Arial" w:hAnsi="Arial" w:eastAsia="Calibri" w:cs="Arial"/>
                  <w:sz w:val="17"/>
                  <w:szCs w:val="17"/>
                </w:rPr>
                <w:id w:val="407196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610FD" w:rsidR="00AB5EE4">
                  <w:rPr>
                    <w:rFonts w:ascii="Segoe UI Symbol" w:hAnsi="Segoe UI Symbol" w:eastAsia="MS Gothic" w:cs="Segoe UI Symbol"/>
                    <w:sz w:val="17"/>
                    <w:szCs w:val="17"/>
                    <w:lang w:val="en-US"/>
                  </w:rPr>
                  <w:t>☐</w:t>
                </w:r>
              </w:sdtContent>
            </w:sdt>
            <w:r w:rsidRPr="00F610FD" w:rsidR="00AB5EE4">
              <w:rPr>
                <w:rFonts w:ascii="Arial" w:hAnsi="Arial" w:eastAsia="Calibri" w:cs="Arial"/>
                <w:sz w:val="17"/>
                <w:szCs w:val="17"/>
              </w:rPr>
              <w:t xml:space="preserve"> Work Lot Map</w:t>
            </w:r>
          </w:p>
        </w:tc>
      </w:tr>
      <w:tr w:rsidRPr="00741190" w:rsidR="00EB35C2" w:rsidTr="00EB35C2" w14:paraId="0B2BABF2" w14:textId="77777777">
        <w:trPr>
          <w:trHeight w:val="567"/>
        </w:trPr>
        <w:tc>
          <w:tcPr>
            <w:tcW w:w="217" w:type="pct"/>
            <w:shd w:val="clear" w:color="auto" w:fill="auto"/>
            <w:vAlign w:val="center"/>
          </w:tcPr>
          <w:p w:rsidRPr="00741190" w:rsidR="00AB5EE4" w:rsidP="00E24B69" w:rsidRDefault="00AB5EE4" w14:paraId="52620E55" w14:textId="7777777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D340C6"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Pr="004844DA" w:rsidR="00AB5EE4" w:rsidP="00E24B69" w:rsidRDefault="00AB5EE4" w14:paraId="16CCC79F" w14:textId="45DC627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0787D">
              <w:rPr>
                <w:b/>
                <w:bCs/>
                <w:sz w:val="16"/>
                <w:szCs w:val="16"/>
              </w:rPr>
              <w:t>Survey Set-out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Pr="00FB392F" w:rsidR="00AB5EE4" w:rsidP="00E24B69" w:rsidRDefault="00AB5EE4" w14:paraId="4912D216" w14:textId="55ECFD3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IFC</w:t>
            </w:r>
            <w:proofErr w:type="spellEnd"/>
            <w:r>
              <w:rPr>
                <w:sz w:val="16"/>
                <w:szCs w:val="16"/>
              </w:rPr>
              <w:t xml:space="preserve"> Drawings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Pr="00B41189" w:rsidR="00AB5EE4" w:rsidP="00E24B69" w:rsidRDefault="00AB5EE4" w14:paraId="72128017" w14:textId="365A2C9B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Has the work area been set out for line and level?</w:t>
            </w:r>
          </w:p>
        </w:tc>
        <w:tc>
          <w:tcPr>
            <w:tcW w:w="685" w:type="pct"/>
            <w:shd w:val="clear" w:color="auto" w:fill="auto"/>
            <w:vAlign w:val="center"/>
          </w:tcPr>
          <w:p w:rsidRPr="00B41189" w:rsidR="00AB5EE4" w:rsidP="00E24B69" w:rsidRDefault="00AB5EE4" w14:paraId="4AC8D3FD" w14:textId="50CA82EB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hAnsi="Arial" w:eastAsia="Calibri" w:cs="Arial"/>
                </w:rPr>
                <w:id w:val="1784458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hAnsi="Arial" w:eastAsia="Calibri" w:cs="Arial"/>
                </w:rPr>
                <w:id w:val="83510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hAnsi="Arial" w:eastAsia="Calibri" w:cs="Arial"/>
                </w:rPr>
                <w:id w:val="927159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</w:p>
        </w:tc>
        <w:tc>
          <w:tcPr>
            <w:tcW w:w="173" w:type="pct"/>
            <w:shd w:val="clear" w:color="auto" w:fill="auto"/>
            <w:vAlign w:val="center"/>
          </w:tcPr>
          <w:p w:rsidRPr="00B41189" w:rsidR="00AB5EE4" w:rsidP="00E24B69" w:rsidRDefault="00AB5EE4" w14:paraId="15795E77" w14:textId="6518175B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Pr="00B41189" w:rsidR="00AB5EE4" w:rsidP="00E24B69" w:rsidRDefault="00AB5EE4" w14:paraId="6C29AEA1" w14:textId="6492AE01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4" w:type="pct"/>
            <w:shd w:val="clear" w:color="auto" w:fill="auto"/>
            <w:vAlign w:val="center"/>
          </w:tcPr>
          <w:p w:rsidRPr="00B41189" w:rsidR="00AB5EE4" w:rsidP="00E24B69" w:rsidRDefault="00AB5EE4" w14:paraId="161D478F" w14:textId="77777777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:rsidRPr="00B41189" w:rsidR="00AB5EE4" w:rsidP="00E24B69" w:rsidRDefault="00AB5EE4" w14:paraId="7B609CCD" w14:textId="77777777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" w:type="pct"/>
          </w:tcPr>
          <w:p w:rsidRPr="00B41189" w:rsidR="00AB5EE4" w:rsidP="00E24B69" w:rsidRDefault="00AB5EE4" w14:paraId="1FDE7F17" w14:textId="77777777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3" w:type="pct"/>
          </w:tcPr>
          <w:p w:rsidRPr="00B41189" w:rsidR="00AB5EE4" w:rsidP="00E24B69" w:rsidRDefault="00AB5EE4" w14:paraId="00E46933" w14:textId="34EA6982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Pr="00F610FD" w:rsidR="00AB5EE4" w:rsidP="00E24B69" w:rsidRDefault="00AB5EE4" w14:paraId="446C55FD" w14:textId="60BE558A">
            <w:pPr>
              <w:pStyle w:val="SymalTableBody"/>
              <w:spacing w:before="20" w:after="2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Pr="00741190" w:rsidR="00EB35C2" w:rsidTr="00EB35C2" w14:paraId="06B8E99E" w14:textId="77777777">
        <w:trPr>
          <w:trHeight w:val="20"/>
        </w:trPr>
        <w:tc>
          <w:tcPr>
            <w:tcW w:w="217" w:type="pct"/>
            <w:shd w:val="clear" w:color="auto" w:fill="auto"/>
            <w:vAlign w:val="center"/>
          </w:tcPr>
          <w:p w:rsidRPr="00D340C6" w:rsidR="00AB5EE4" w:rsidP="00F610FD" w:rsidRDefault="00AB5EE4" w14:paraId="25701F02" w14:textId="7777777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Pr="00D340C6" w:rsidR="00AB5EE4" w:rsidP="00F610FD" w:rsidRDefault="00AB5EE4" w14:paraId="59625D20" w14:textId="3551D64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Material Classification &amp; Source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Pr="00D340C6" w:rsidR="00AB5EE4" w:rsidP="00F610FD" w:rsidRDefault="00AB5EE4" w14:paraId="2D9B86D1" w14:textId="62A865B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IFC</w:t>
            </w:r>
            <w:proofErr w:type="spellEnd"/>
            <w:r>
              <w:rPr>
                <w:sz w:val="16"/>
                <w:szCs w:val="16"/>
              </w:rPr>
              <w:t xml:space="preserve"> Drawings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Pr="00B41189" w:rsidR="00AB5EE4" w:rsidP="00F610FD" w:rsidRDefault="00AB5EE4" w14:paraId="428FD2DF" w14:textId="282AD6A8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 the correct material being used?</w:t>
            </w:r>
          </w:p>
        </w:tc>
        <w:tc>
          <w:tcPr>
            <w:tcW w:w="685" w:type="pct"/>
            <w:shd w:val="clear" w:color="auto" w:fill="auto"/>
            <w:vAlign w:val="center"/>
          </w:tcPr>
          <w:p w:rsidR="00AB5EE4" w:rsidP="00F610FD" w:rsidRDefault="00AB5EE4" w14:paraId="2321162E" w14:textId="0D6184EF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hAnsi="Arial" w:eastAsia="Calibri" w:cs="Arial"/>
                </w:rPr>
                <w:id w:val="-650987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hAnsi="Arial" w:eastAsia="Calibri" w:cs="Arial"/>
                </w:rPr>
                <w:id w:val="1869475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hAnsi="Arial" w:eastAsia="Calibri" w:cs="Arial"/>
                </w:rPr>
                <w:id w:val="1677842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</w:p>
          <w:p w:rsidR="00AB5EE4" w:rsidP="00F610FD" w:rsidRDefault="00AB5EE4" w14:paraId="2A85FCF5" w14:textId="7777777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  <w:p w:rsidR="00AB5EE4" w:rsidP="00F610FD" w:rsidRDefault="00AB5EE4" w14:paraId="3A9FB27C" w14:textId="69CBA61A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Please tick appropriate Box:</w:t>
            </w:r>
          </w:p>
          <w:p w:rsidR="00AB5EE4" w:rsidP="00F610FD" w:rsidRDefault="00AB5EE4" w14:paraId="44B03200" w14:textId="285620B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  <w:p w:rsidR="00AB5EE4" w:rsidP="00F610FD" w:rsidRDefault="00AB5EE4" w14:paraId="0B314FF1" w14:textId="7FCDCF0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Site Won </w:t>
            </w:r>
            <w:sdt>
              <w:sdtPr>
                <w:rPr>
                  <w:rFonts w:ascii="Arial" w:hAnsi="Arial" w:eastAsia="Calibri" w:cs="Arial"/>
                </w:rPr>
                <w:id w:val="-1123531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</w:p>
          <w:p w:rsidR="00AB5EE4" w:rsidP="00F610FD" w:rsidRDefault="00BD4E36" w14:paraId="5811784C" w14:textId="4BEC38E6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20mm </w:t>
            </w:r>
            <w:r w:rsidR="00AB5EE4">
              <w:rPr>
                <w:rFonts w:ascii="Arial" w:hAnsi="Arial" w:cs="Arial"/>
                <w:color w:val="000000"/>
                <w:sz w:val="17"/>
                <w:szCs w:val="17"/>
              </w:rPr>
              <w:t xml:space="preserve">Class 2 </w:t>
            </w:r>
            <w:sdt>
              <w:sdtPr>
                <w:rPr>
                  <w:rFonts w:ascii="Arial" w:hAnsi="Arial" w:eastAsia="Calibri" w:cs="Arial"/>
                </w:rPr>
                <w:id w:val="-274409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5EE4"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</w:p>
          <w:p w:rsidR="00AB5EE4" w:rsidP="00F610FD" w:rsidRDefault="00BD4E36" w14:paraId="36461611" w14:textId="260BD038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20mm </w:t>
            </w:r>
            <w:r w:rsidR="00AB5EE4">
              <w:rPr>
                <w:rFonts w:ascii="Arial" w:hAnsi="Arial" w:cs="Arial"/>
                <w:color w:val="000000"/>
                <w:sz w:val="17"/>
                <w:szCs w:val="17"/>
              </w:rPr>
              <w:t xml:space="preserve">Class 3 </w:t>
            </w:r>
            <w:sdt>
              <w:sdtPr>
                <w:rPr>
                  <w:rFonts w:ascii="Arial" w:hAnsi="Arial" w:eastAsia="Calibri" w:cs="Arial"/>
                </w:rPr>
                <w:id w:val="-1778255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5EE4"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</w:p>
          <w:p w:rsidR="00AB5EE4" w:rsidP="00F610FD" w:rsidRDefault="00BD4E36" w14:paraId="6273EDBE" w14:textId="6DAF291F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20mm </w:t>
            </w:r>
            <w:r w:rsidR="00AB5EE4">
              <w:rPr>
                <w:rFonts w:ascii="Arial" w:hAnsi="Arial" w:cs="Arial"/>
                <w:color w:val="000000"/>
                <w:sz w:val="17"/>
                <w:szCs w:val="17"/>
              </w:rPr>
              <w:t xml:space="preserve">Class 4 </w:t>
            </w:r>
            <w:sdt>
              <w:sdtPr>
                <w:rPr>
                  <w:rFonts w:ascii="Arial" w:hAnsi="Arial" w:eastAsia="Calibri" w:cs="Arial"/>
                </w:rPr>
                <w:id w:val="-831144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5EE4"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</w:p>
          <w:p w:rsidR="00AB5EE4" w:rsidP="00F610FD" w:rsidRDefault="00AB5EE4" w14:paraId="271B8E9E" w14:textId="77777777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  <w:p w:rsidR="00AB5EE4" w:rsidP="00F610FD" w:rsidRDefault="00AB5EE4" w14:paraId="1A2E6E37" w14:textId="0246EA9B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Other ___________</w:t>
            </w:r>
          </w:p>
          <w:p w:rsidRPr="00B41189" w:rsidR="00AB5EE4" w:rsidP="00F610FD" w:rsidRDefault="00AB5EE4" w14:paraId="229991C6" w14:textId="774B2DF1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Pr="00B41189" w:rsidR="00AB5EE4" w:rsidP="00F610FD" w:rsidRDefault="00AB5EE4" w14:paraId="787A2DD2" w14:textId="2072C26D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Pr="00B41189" w:rsidR="00AB5EE4" w:rsidP="00F610FD" w:rsidRDefault="00AB5EE4" w14:paraId="023CC9C7" w14:textId="73ACF52F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4" w:type="pct"/>
            <w:shd w:val="clear" w:color="auto" w:fill="auto"/>
            <w:vAlign w:val="center"/>
          </w:tcPr>
          <w:p w:rsidRPr="00B41189" w:rsidR="00AB5EE4" w:rsidP="00F610FD" w:rsidRDefault="00AB5EE4" w14:paraId="71158DC3" w14:textId="77777777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:rsidRPr="00B41189" w:rsidR="00AB5EE4" w:rsidP="00F610FD" w:rsidRDefault="00AB5EE4" w14:paraId="242D9542" w14:textId="77777777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" w:type="pct"/>
          </w:tcPr>
          <w:p w:rsidRPr="00B41189" w:rsidR="00AB5EE4" w:rsidP="00F610FD" w:rsidRDefault="00AB5EE4" w14:paraId="6931C1F3" w14:textId="77777777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3" w:type="pct"/>
          </w:tcPr>
          <w:p w:rsidRPr="00B41189" w:rsidR="00AB5EE4" w:rsidP="00F610FD" w:rsidRDefault="00AB5EE4" w14:paraId="24450B0E" w14:textId="6E485D57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Pr="00F610FD" w:rsidR="00AB5EE4" w:rsidP="00F610FD" w:rsidRDefault="00AB5EE4" w14:paraId="03C3B9BB" w14:textId="19D67D6C">
            <w:pPr>
              <w:pStyle w:val="SymalTableBody"/>
              <w:spacing w:before="20" w:after="2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Pr="00741190" w:rsidR="00EB35C2" w:rsidTr="00EB35C2" w14:paraId="35438BBC" w14:textId="77777777">
        <w:trPr>
          <w:trHeight w:val="567"/>
        </w:trPr>
        <w:tc>
          <w:tcPr>
            <w:tcW w:w="217" w:type="pct"/>
            <w:shd w:val="clear" w:color="auto" w:fill="auto"/>
            <w:vAlign w:val="center"/>
          </w:tcPr>
          <w:p w:rsidRPr="00D340C6" w:rsidR="00AB5EE4" w:rsidP="00F610FD" w:rsidRDefault="00AB5EE4" w14:paraId="2C1E0EC3" w14:textId="7777777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Pr="00D340C6" w:rsidR="00AB5EE4" w:rsidP="00F610FD" w:rsidRDefault="00AB5EE4" w14:paraId="18291F64" w14:textId="7329773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Conformance of Previous Layer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Pr="00D340C6" w:rsidR="00AB5EE4" w:rsidP="00F610FD" w:rsidRDefault="00AB5EE4" w14:paraId="7CA5FCEA" w14:textId="264672C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Pr="00D340C6" w:rsidR="00AB5EE4" w:rsidP="00F610FD" w:rsidRDefault="00AB5EE4" w14:paraId="06E4A90D" w14:textId="3C461DD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 the previous layer passed acceptance criteria?</w:t>
            </w:r>
          </w:p>
        </w:tc>
        <w:tc>
          <w:tcPr>
            <w:tcW w:w="685" w:type="pct"/>
            <w:shd w:val="clear" w:color="auto" w:fill="auto"/>
            <w:vAlign w:val="center"/>
          </w:tcPr>
          <w:p w:rsidRPr="00DC4731" w:rsidR="00AB5EE4" w:rsidP="00F610FD" w:rsidRDefault="00AB5EE4" w14:paraId="0D361DEF" w14:textId="40D7FB3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hAnsi="Arial" w:eastAsia="Calibri" w:cs="Arial"/>
                </w:rPr>
                <w:id w:val="-1662078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hAnsi="Arial" w:eastAsia="Calibri" w:cs="Arial"/>
                </w:rPr>
                <w:id w:val="-1303384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hAnsi="Arial" w:eastAsia="Calibri" w:cs="Arial"/>
                </w:rPr>
                <w:id w:val="1513646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</w:p>
        </w:tc>
        <w:tc>
          <w:tcPr>
            <w:tcW w:w="173" w:type="pct"/>
            <w:shd w:val="clear" w:color="auto" w:fill="auto"/>
            <w:vAlign w:val="center"/>
          </w:tcPr>
          <w:p w:rsidRPr="00D340C6" w:rsidR="00AB5EE4" w:rsidP="00F610FD" w:rsidRDefault="00AB5EE4" w14:paraId="702714DD" w14:textId="18BCAE0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Pr="00D340C6" w:rsidR="00AB5EE4" w:rsidP="00F610FD" w:rsidRDefault="00AB5EE4" w14:paraId="26586796" w14:textId="395B755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4" w:type="pct"/>
            <w:shd w:val="clear" w:color="auto" w:fill="auto"/>
            <w:vAlign w:val="center"/>
          </w:tcPr>
          <w:p w:rsidRPr="00741190" w:rsidR="00AB5EE4" w:rsidP="00F610FD" w:rsidRDefault="00AB5EE4" w14:paraId="288A9E5D" w14:textId="777777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2" w:type="pct"/>
            <w:shd w:val="clear" w:color="auto" w:fill="auto"/>
          </w:tcPr>
          <w:p w:rsidRPr="00741190" w:rsidR="00AB5EE4" w:rsidP="00F610FD" w:rsidRDefault="00AB5EE4" w14:paraId="7A6B87B8" w14:textId="777777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95" w:type="pct"/>
          </w:tcPr>
          <w:p w:rsidRPr="00F70F3C" w:rsidR="00AB5EE4" w:rsidP="00F610FD" w:rsidRDefault="00AB5EE4" w14:paraId="0F2D0593" w14:textId="7777777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293" w:type="pct"/>
          </w:tcPr>
          <w:p w:rsidRPr="00F70F3C" w:rsidR="00AB5EE4" w:rsidP="00F610FD" w:rsidRDefault="00AB5EE4" w14:paraId="36A2C80D" w14:textId="0575B1A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Pr="00024E43" w:rsidR="00AB5EE4" w:rsidP="00F610FD" w:rsidRDefault="00AB5EE4" w14:paraId="0A42870C" w14:textId="416E1184">
            <w:pPr>
              <w:pStyle w:val="SymalTableBody"/>
              <w:spacing w:before="20" w:after="20"/>
              <w:rPr>
                <w:szCs w:val="18"/>
              </w:rPr>
            </w:pPr>
            <w:r w:rsidRPr="00F70F3C">
              <w:rPr>
                <w:rFonts w:ascii="Wingdings" w:hAnsi="Wingdings" w:eastAsia="Wingdings" w:cs="Wingdings"/>
                <w:color w:val="000000"/>
                <w:sz w:val="17"/>
                <w:szCs w:val="17"/>
              </w:rPr>
              <w:t>o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Refer to ITP for previous layer</w:t>
            </w:r>
          </w:p>
        </w:tc>
      </w:tr>
      <w:tr w:rsidRPr="00741190" w:rsidR="00EB35C2" w:rsidTr="00EB35C2" w14:paraId="3D509E30" w14:textId="77777777">
        <w:trPr>
          <w:trHeight w:val="1077"/>
        </w:trPr>
        <w:tc>
          <w:tcPr>
            <w:tcW w:w="217" w:type="pct"/>
            <w:shd w:val="clear" w:color="auto" w:fill="auto"/>
            <w:vAlign w:val="center"/>
          </w:tcPr>
          <w:p w:rsidRPr="00D340C6" w:rsidR="00AB5EE4" w:rsidP="00F610FD" w:rsidRDefault="00AB5EE4" w14:paraId="77AECFF5" w14:textId="7777777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Pr="00D340C6" w:rsidR="00AB5EE4" w:rsidP="00F610FD" w:rsidRDefault="00AB5EE4" w14:paraId="086CE604" w14:textId="469D40A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Placement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Pr="00D340C6" w:rsidR="00AB5EE4" w:rsidP="00F610FD" w:rsidRDefault="00AB5EE4" w14:paraId="54C0CC3E" w14:textId="3610317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Pr="00897CC7" w:rsidR="00AB5EE4" w:rsidP="00F610FD" w:rsidRDefault="00AB5EE4" w14:paraId="5F64A2E9" w14:textId="6727C91C">
            <w:pPr>
              <w:pStyle w:val="SymalBodycopylvl1"/>
              <w:spacing w:before="20" w:after="20"/>
              <w:rPr>
                <w:sz w:val="16"/>
                <w:szCs w:val="16"/>
              </w:rPr>
            </w:pPr>
            <w:r w:rsidRPr="00897CC7">
              <w:rPr>
                <w:sz w:val="16"/>
                <w:szCs w:val="16"/>
              </w:rPr>
              <w:t>Has the fill been placed in a maximum compacted layer as outlined below?</w:t>
            </w:r>
          </w:p>
          <w:p w:rsidRPr="00897CC7" w:rsidR="00AB5EE4" w:rsidP="00F610FD" w:rsidRDefault="00AB5EE4" w14:paraId="2359BF45" w14:textId="77777777">
            <w:pPr>
              <w:pStyle w:val="SymalBodycopylvl1"/>
              <w:spacing w:before="20" w:after="20"/>
              <w:rPr>
                <w:sz w:val="16"/>
                <w:szCs w:val="16"/>
              </w:rPr>
            </w:pPr>
          </w:p>
          <w:p w:rsidRPr="001E4043" w:rsidR="00AB5EE4" w:rsidP="00F610FD" w:rsidRDefault="00AB5EE4" w14:paraId="0368477C" w14:textId="6393728A">
            <w:pPr>
              <w:pStyle w:val="SymalBodycopylvl1"/>
              <w:spacing w:before="20" w:after="20"/>
            </w:pPr>
            <w:r>
              <w:rPr>
                <w:sz w:val="16"/>
                <w:szCs w:val="16"/>
              </w:rPr>
              <w:t>Maximum Layer Depth:</w:t>
            </w:r>
            <w:r w:rsidRPr="00897CC7">
              <w:rPr>
                <w:sz w:val="16"/>
                <w:szCs w:val="16"/>
              </w:rPr>
              <w:t xml:space="preserve"> </w:t>
            </w:r>
            <w:r w:rsidR="006F14D2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</w:t>
            </w:r>
            <w:r w:rsidRPr="00897CC7">
              <w:rPr>
                <w:sz w:val="16"/>
                <w:szCs w:val="16"/>
              </w:rPr>
              <w:t>0mm</w:t>
            </w:r>
          </w:p>
        </w:tc>
        <w:tc>
          <w:tcPr>
            <w:tcW w:w="685" w:type="pct"/>
            <w:shd w:val="clear" w:color="auto" w:fill="auto"/>
            <w:vAlign w:val="center"/>
          </w:tcPr>
          <w:p w:rsidRPr="00897CC7" w:rsidR="00AB5EE4" w:rsidP="00F610FD" w:rsidRDefault="00AB5EE4" w14:paraId="528B152C" w14:textId="7305B6C6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hAnsi="Arial" w:eastAsia="Calibri" w:cs="Arial"/>
                </w:rPr>
                <w:id w:val="-1312471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hAnsi="Arial" w:eastAsia="Calibri" w:cs="Arial"/>
                </w:rPr>
                <w:id w:val="-798139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hAnsi="Arial" w:eastAsia="Calibri" w:cs="Arial"/>
                </w:rPr>
                <w:id w:val="-387032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</w:p>
        </w:tc>
        <w:tc>
          <w:tcPr>
            <w:tcW w:w="173" w:type="pct"/>
            <w:shd w:val="clear" w:color="auto" w:fill="auto"/>
            <w:vAlign w:val="center"/>
          </w:tcPr>
          <w:p w:rsidRPr="00D340C6" w:rsidR="00AB5EE4" w:rsidP="00F610FD" w:rsidRDefault="00AB5EE4" w14:paraId="3CB80A82" w14:textId="7B92C9A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Pr="00D340C6" w:rsidR="00AB5EE4" w:rsidP="00F610FD" w:rsidRDefault="00AB5EE4" w14:paraId="7B77E8AD" w14:textId="4994AEE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4" w:type="pct"/>
            <w:shd w:val="clear" w:color="auto" w:fill="auto"/>
            <w:vAlign w:val="center"/>
          </w:tcPr>
          <w:p w:rsidRPr="00741190" w:rsidR="00AB5EE4" w:rsidP="00F610FD" w:rsidRDefault="00AB5EE4" w14:paraId="422631AE" w14:textId="777777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:rsidRPr="00741190" w:rsidR="00AB5EE4" w:rsidP="00F610FD" w:rsidRDefault="00AB5EE4" w14:paraId="6E56EFBD" w14:textId="777777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95" w:type="pct"/>
          </w:tcPr>
          <w:p w:rsidRPr="00741190" w:rsidR="00AB5EE4" w:rsidP="00F610FD" w:rsidRDefault="00AB5EE4" w14:paraId="27CD76A6" w14:textId="777777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</w:tcPr>
          <w:p w:rsidRPr="00741190" w:rsidR="00AB5EE4" w:rsidP="00F610FD" w:rsidRDefault="00AB5EE4" w14:paraId="2EC71838" w14:textId="4380306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Pr="00741190" w:rsidR="00AB5EE4" w:rsidP="00F610FD" w:rsidRDefault="00AB5EE4" w14:paraId="18382783" w14:textId="6566AB5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</w:tr>
      <w:tr w:rsidRPr="00741190" w:rsidR="00EB35C2" w:rsidTr="00EB35C2" w14:paraId="698C4DB8" w14:textId="77777777">
        <w:trPr>
          <w:trHeight w:val="1077"/>
        </w:trPr>
        <w:tc>
          <w:tcPr>
            <w:tcW w:w="217" w:type="pct"/>
            <w:shd w:val="clear" w:color="auto" w:fill="auto"/>
            <w:vAlign w:val="center"/>
          </w:tcPr>
          <w:p w:rsidRPr="00D340C6" w:rsidR="00AB5EE4" w:rsidP="00F610FD" w:rsidRDefault="00AB5EE4" w14:paraId="58D169DC" w14:textId="7777777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Pr="00D340C6" w:rsidR="00AB5EE4" w:rsidP="00F610FD" w:rsidRDefault="00AB5EE4" w14:paraId="74D6EF44" w14:textId="7F0226C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Moisture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Pr="00D340C6" w:rsidR="00AB5EE4" w:rsidP="00F610FD" w:rsidRDefault="00AB5EE4" w14:paraId="74A5F571" w14:textId="77AE203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Pr="001E4043" w:rsidR="00AB5EE4" w:rsidP="00F610FD" w:rsidRDefault="00AB5EE4" w14:paraId="1DC5E611" w14:textId="4F1EE65B">
            <w:pPr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Has the material maintained at optimum moisture content (&gt;85%), with additional water being added if required during compaction?</w:t>
            </w:r>
          </w:p>
        </w:tc>
        <w:tc>
          <w:tcPr>
            <w:tcW w:w="685" w:type="pct"/>
            <w:shd w:val="clear" w:color="auto" w:fill="auto"/>
            <w:vAlign w:val="center"/>
          </w:tcPr>
          <w:p w:rsidRPr="00897CC7" w:rsidR="00AB5EE4" w:rsidP="00F610FD" w:rsidRDefault="00AB5EE4" w14:paraId="4C17D0F3" w14:textId="1BBEB5B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hAnsi="Arial" w:eastAsia="Calibri" w:cs="Arial"/>
                </w:rPr>
                <w:id w:val="923763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hAnsi="Arial" w:eastAsia="Calibri" w:cs="Arial"/>
                </w:rPr>
                <w:id w:val="-160243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hAnsi="Arial" w:eastAsia="Calibri" w:cs="Arial"/>
                </w:rPr>
                <w:id w:val="69018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</w:p>
        </w:tc>
        <w:tc>
          <w:tcPr>
            <w:tcW w:w="173" w:type="pct"/>
            <w:shd w:val="clear" w:color="auto" w:fill="auto"/>
            <w:vAlign w:val="center"/>
          </w:tcPr>
          <w:p w:rsidRPr="00D340C6" w:rsidR="00AB5EE4" w:rsidP="00F610FD" w:rsidRDefault="00AB5EE4" w14:paraId="48B7CBA6" w14:textId="494EDB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Pr="00D340C6" w:rsidR="00AB5EE4" w:rsidP="00F610FD" w:rsidRDefault="00AB5EE4" w14:paraId="4E0C832F" w14:textId="4E14913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4" w:type="pct"/>
            <w:shd w:val="clear" w:color="auto" w:fill="auto"/>
            <w:vAlign w:val="center"/>
          </w:tcPr>
          <w:p w:rsidRPr="00741190" w:rsidR="00AB5EE4" w:rsidP="00F610FD" w:rsidRDefault="00AB5EE4" w14:paraId="511180C8" w14:textId="777777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:rsidRPr="00741190" w:rsidR="00AB5EE4" w:rsidP="00F610FD" w:rsidRDefault="00AB5EE4" w14:paraId="6A817C7E" w14:textId="777777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95" w:type="pct"/>
          </w:tcPr>
          <w:p w:rsidRPr="00741190" w:rsidR="00AB5EE4" w:rsidP="00F610FD" w:rsidRDefault="00AB5EE4" w14:paraId="68E20FAC" w14:textId="7777777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93" w:type="pct"/>
          </w:tcPr>
          <w:p w:rsidRPr="00741190" w:rsidR="00AB5EE4" w:rsidP="00F610FD" w:rsidRDefault="00AB5EE4" w14:paraId="37E99C2B" w14:textId="302725C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Pr="00741190" w:rsidR="00AB5EE4" w:rsidP="00F610FD" w:rsidRDefault="00AB5EE4" w14:paraId="0491D45B" w14:textId="26F8F55C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Pr="00741190" w:rsidR="00EB35C2" w:rsidTr="00EB35C2" w14:paraId="3169EAEB" w14:textId="77777777">
        <w:trPr>
          <w:trHeight w:val="2041"/>
        </w:trPr>
        <w:tc>
          <w:tcPr>
            <w:tcW w:w="217" w:type="pct"/>
            <w:shd w:val="clear" w:color="auto" w:fill="auto"/>
            <w:vAlign w:val="center"/>
          </w:tcPr>
          <w:p w:rsidRPr="00D340C6" w:rsidR="00AB5EE4" w:rsidP="00F610FD" w:rsidRDefault="00AB5EE4" w14:paraId="468E818E" w14:textId="7777777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Pr="00D340C6" w:rsidR="00AB5EE4" w:rsidP="00F610FD" w:rsidRDefault="00AB5EE4" w14:paraId="640D0C23" w14:textId="6511B28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Compaction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AB5EE4" w:rsidP="00F610FD" w:rsidRDefault="00AB5EE4" w14:paraId="4E636CF2" w14:textId="7777777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:rsidR="00AB5EE4" w:rsidP="00F610FD" w:rsidRDefault="00AB5EE4" w14:paraId="4B57C717" w14:textId="7777777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:rsidRPr="00D340C6" w:rsidR="00AB5EE4" w:rsidP="00F610FD" w:rsidRDefault="00595DF1" w14:paraId="6397759A" w14:textId="171152E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Civil Specification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AB5EE4" w:rsidP="00F610FD" w:rsidRDefault="00AB5EE4" w14:paraId="0F71863A" w14:textId="7777777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 the layer been adequately compacted achieving a mean value density ratio of:</w:t>
            </w:r>
          </w:p>
          <w:p w:rsidR="00AB5EE4" w:rsidP="00F610FD" w:rsidRDefault="00AB5EE4" w14:paraId="09AF8C73" w14:textId="7777777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:rsidRPr="006668C1" w:rsidR="00AB5EE4" w:rsidP="00F610FD" w:rsidRDefault="00AB5EE4" w14:paraId="2D758768" w14:textId="536E6F09">
            <w:pPr>
              <w:pStyle w:val="SymalTableBody"/>
              <w:numPr>
                <w:ilvl w:val="0"/>
                <w:numId w:val="32"/>
              </w:numPr>
              <w:spacing w:before="20" w:after="2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Lower Subbase: </w:t>
            </w:r>
            <w:r w:rsidRPr="00A25AEB">
              <w:rPr>
                <w:sz w:val="16"/>
                <w:szCs w:val="16"/>
              </w:rPr>
              <w:t>98% St</w:t>
            </w:r>
            <w:r>
              <w:rPr>
                <w:sz w:val="16"/>
                <w:szCs w:val="16"/>
              </w:rPr>
              <w:t>d</w:t>
            </w:r>
          </w:p>
          <w:p w:rsidR="00AB5EE4" w:rsidP="00F610FD" w:rsidRDefault="00AB5EE4" w14:paraId="11319646" w14:textId="77777777">
            <w:pPr>
              <w:pStyle w:val="SymalTableBody"/>
              <w:numPr>
                <w:ilvl w:val="0"/>
                <w:numId w:val="32"/>
              </w:numPr>
              <w:spacing w:before="20" w:after="20"/>
              <w:rPr>
                <w:sz w:val="16"/>
                <w:szCs w:val="16"/>
              </w:rPr>
            </w:pPr>
            <w:r w:rsidRPr="00A25AEB">
              <w:rPr>
                <w:b/>
                <w:bCs/>
                <w:sz w:val="16"/>
                <w:szCs w:val="16"/>
              </w:rPr>
              <w:t>Upper Subbase:</w:t>
            </w:r>
            <w:r>
              <w:rPr>
                <w:sz w:val="16"/>
                <w:szCs w:val="16"/>
              </w:rPr>
              <w:t xml:space="preserve"> 95% Mod</w:t>
            </w:r>
          </w:p>
          <w:p w:rsidR="00AB5EE4" w:rsidP="00F610FD" w:rsidRDefault="00AB5EE4" w14:paraId="69AAE8FA" w14:textId="7777777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:rsidRPr="00D340C6" w:rsidR="00AB5EE4" w:rsidP="00F610FD" w:rsidRDefault="00111D8B" w14:paraId="44877B72" w14:textId="509F55D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AB5EE4">
              <w:rPr>
                <w:sz w:val="16"/>
                <w:szCs w:val="16"/>
              </w:rPr>
              <w:t xml:space="preserve"> x tests to be conducted per compacted layer p</w:t>
            </w:r>
            <w:r>
              <w:rPr>
                <w:sz w:val="16"/>
                <w:szCs w:val="16"/>
              </w:rPr>
              <w:t xml:space="preserve">er approved lot map. </w:t>
            </w:r>
            <w:r w:rsidR="00AB5EE4">
              <w:rPr>
                <w:sz w:val="16"/>
                <w:szCs w:val="16"/>
              </w:rPr>
              <w:t xml:space="preserve"> </w:t>
            </w:r>
          </w:p>
        </w:tc>
        <w:tc>
          <w:tcPr>
            <w:tcW w:w="685" w:type="pct"/>
            <w:shd w:val="clear" w:color="auto" w:fill="auto"/>
            <w:vAlign w:val="center"/>
          </w:tcPr>
          <w:p w:rsidRPr="00897CC7" w:rsidR="00AB5EE4" w:rsidP="00F610FD" w:rsidRDefault="00AB5EE4" w14:paraId="1C97B0D6" w14:textId="5A4A988A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hAnsi="Arial" w:eastAsia="Calibri" w:cs="Arial"/>
                </w:rPr>
                <w:id w:val="-859811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hAnsi="Arial" w:eastAsia="Calibri" w:cs="Arial"/>
                </w:rPr>
                <w:id w:val="-1895028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hAnsi="Arial" w:eastAsia="Calibri" w:cs="Arial"/>
                </w:rPr>
                <w:id w:val="-207568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</w:p>
        </w:tc>
        <w:tc>
          <w:tcPr>
            <w:tcW w:w="173" w:type="pct"/>
            <w:shd w:val="clear" w:color="auto" w:fill="auto"/>
            <w:vAlign w:val="center"/>
          </w:tcPr>
          <w:p w:rsidRPr="00D340C6" w:rsidR="00AB5EE4" w:rsidP="00F610FD" w:rsidRDefault="00AB5EE4" w14:paraId="0267D537" w14:textId="5FBBBB1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Pr="00D340C6" w:rsidR="00AB5EE4" w:rsidP="00F610FD" w:rsidRDefault="00AB5EE4" w14:paraId="646B5FCB" w14:textId="157101C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4" w:type="pct"/>
            <w:shd w:val="clear" w:color="auto" w:fill="auto"/>
            <w:vAlign w:val="center"/>
          </w:tcPr>
          <w:p w:rsidRPr="00741190" w:rsidR="00AB5EE4" w:rsidP="00F610FD" w:rsidRDefault="00AB5EE4" w14:paraId="0646CD29" w14:textId="777777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:rsidRPr="00741190" w:rsidR="00AB5EE4" w:rsidP="00F610FD" w:rsidRDefault="00AB5EE4" w14:paraId="65A27C46" w14:textId="777777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95" w:type="pct"/>
          </w:tcPr>
          <w:p w:rsidRPr="00F70F3C" w:rsidR="00AB5EE4" w:rsidP="00F610FD" w:rsidRDefault="00AB5EE4" w14:paraId="0DD7F037" w14:textId="7777777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293" w:type="pct"/>
          </w:tcPr>
          <w:p w:rsidRPr="00F70F3C" w:rsidR="00AB5EE4" w:rsidP="00F610FD" w:rsidRDefault="00AB5EE4" w14:paraId="11D4504A" w14:textId="725DA6E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Pr="00741190" w:rsidR="00AB5EE4" w:rsidP="00F610FD" w:rsidRDefault="00F44067" w14:paraId="25866F56" w14:textId="45CC01FC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rFonts w:ascii="Arial" w:hAnsi="Arial" w:eastAsia="Calibri" w:cs="Arial"/>
                </w:rPr>
                <w:id w:val="1680462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5EE4"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 w:rsidR="00AB5EE4">
              <w:rPr>
                <w:rFonts w:ascii="Arial" w:hAnsi="Arial" w:cs="Arial"/>
                <w:color w:val="000000"/>
                <w:sz w:val="17"/>
                <w:szCs w:val="17"/>
              </w:rPr>
              <w:t xml:space="preserve">  Compaction test results</w:t>
            </w:r>
          </w:p>
        </w:tc>
      </w:tr>
      <w:tr w:rsidRPr="00741190" w:rsidR="00EB35C2" w:rsidTr="00EB35C2" w14:paraId="35D76DCE" w14:textId="77777777">
        <w:trPr>
          <w:trHeight w:val="170"/>
        </w:trPr>
        <w:tc>
          <w:tcPr>
            <w:tcW w:w="217" w:type="pct"/>
            <w:shd w:val="clear" w:color="auto" w:fill="auto"/>
            <w:vAlign w:val="center"/>
          </w:tcPr>
          <w:p w:rsidRPr="00D340C6" w:rsidR="00AB5EE4" w:rsidP="00F610FD" w:rsidRDefault="00AB5EE4" w14:paraId="1B81F6EC" w14:textId="1814403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3.4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Pr="00D340C6" w:rsidR="00AB5EE4" w:rsidP="00F610FD" w:rsidRDefault="00AB5EE4" w14:paraId="63EA8CA8" w14:textId="34F35CB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Test Rolling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Pr="001F0F29" w:rsidR="00AB5EE4" w:rsidP="00F610FD" w:rsidRDefault="00AB5EE4" w14:paraId="3822E977" w14:textId="41256595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AB5EE4" w:rsidP="00F610FD" w:rsidRDefault="00AB5EE4" w14:paraId="50F9625F" w14:textId="7777777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the layer withstand test rolling without visible deformation of springing?</w:t>
            </w:r>
          </w:p>
          <w:p w:rsidR="00AB5EE4" w:rsidP="00F610FD" w:rsidRDefault="00AB5EE4" w14:paraId="4A79A60E" w14:textId="7777777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:rsidR="00AB5EE4" w:rsidP="00F610FD" w:rsidRDefault="00AB5EE4" w14:paraId="081098EA" w14:textId="7777777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attendees:</w:t>
            </w:r>
          </w:p>
          <w:p w:rsidR="00AB5EE4" w:rsidP="00F610FD" w:rsidRDefault="00AB5EE4" w14:paraId="0F6F371E" w14:textId="7777777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:rsidR="00AB5EE4" w:rsidP="00F610FD" w:rsidRDefault="00AB5EE4" w14:paraId="44626321" w14:textId="7777777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:rsidR="00AB5EE4" w:rsidP="00F610FD" w:rsidRDefault="00AB5EE4" w14:paraId="44B1E0FC" w14:textId="7777777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:rsidRPr="00D340C6" w:rsidR="00AB5EE4" w:rsidP="00F610FD" w:rsidRDefault="00AB5EE4" w14:paraId="2E634B4E" w14:textId="7710EB1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85" w:type="pct"/>
            <w:shd w:val="clear" w:color="auto" w:fill="auto"/>
            <w:vAlign w:val="center"/>
          </w:tcPr>
          <w:p w:rsidR="00AB5EE4" w:rsidP="00F610FD" w:rsidRDefault="00AB5EE4" w14:paraId="0F5F9CBF" w14:textId="7777777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hAnsi="Arial" w:eastAsia="Calibri" w:cs="Arial"/>
                </w:rPr>
                <w:id w:val="-927664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hAnsi="Arial" w:eastAsia="Calibri" w:cs="Arial"/>
                </w:rPr>
                <w:id w:val="1045263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hAnsi="Arial" w:eastAsia="Calibri" w:cs="Arial"/>
                </w:rPr>
                <w:id w:val="-1500339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</w:p>
          <w:p w:rsidR="00AB5EE4" w:rsidP="00F610FD" w:rsidRDefault="00AB5EE4" w14:paraId="0660D0FE" w14:textId="7777777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:rsidR="00AB5EE4" w:rsidP="00F610FD" w:rsidRDefault="00AB5EE4" w14:paraId="5BDF22D5" w14:textId="1BA9C99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‘no’, please see sections 3.5 and 3.6.</w:t>
            </w:r>
          </w:p>
          <w:p w:rsidRPr="00D340C6" w:rsidR="00AB5EE4" w:rsidP="00F610FD" w:rsidRDefault="00AB5EE4" w14:paraId="324CB758" w14:textId="403B1CB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‘yes’, proceed to section 4.0.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Pr="00D340C6" w:rsidR="00AB5EE4" w:rsidP="00F610FD" w:rsidRDefault="00AB5EE4" w14:paraId="442273CD" w14:textId="17B69A9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Pr="00D340C6" w:rsidR="00AB5EE4" w:rsidP="00F610FD" w:rsidRDefault="00AB5EE4" w14:paraId="78C1483A" w14:textId="453A1D2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4" w:type="pct"/>
            <w:shd w:val="clear" w:color="auto" w:fill="auto"/>
            <w:vAlign w:val="center"/>
          </w:tcPr>
          <w:p w:rsidRPr="00741190" w:rsidR="00AB5EE4" w:rsidP="00F610FD" w:rsidRDefault="00AB5EE4" w14:paraId="29FCC139" w14:textId="777777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:rsidRPr="00741190" w:rsidR="00AB5EE4" w:rsidP="00F610FD" w:rsidRDefault="00AB5EE4" w14:paraId="2CB8CBAD" w14:textId="777777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95" w:type="pct"/>
            <w:shd w:val="clear" w:color="auto" w:fill="auto"/>
            <w:vAlign w:val="center"/>
          </w:tcPr>
          <w:p w:rsidRPr="000118D5" w:rsidR="00AB5EE4" w:rsidP="000118D5" w:rsidRDefault="000118D5" w14:paraId="6F0357F8" w14:textId="603FC83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0118D5">
              <w:rPr>
                <w:szCs w:val="18"/>
              </w:rPr>
              <w:t>W</w:t>
            </w:r>
          </w:p>
        </w:tc>
        <w:tc>
          <w:tcPr>
            <w:tcW w:w="293" w:type="pct"/>
            <w:shd w:val="clear" w:color="auto" w:fill="auto"/>
            <w:vAlign w:val="center"/>
          </w:tcPr>
          <w:p w:rsidRPr="00741190" w:rsidR="00AB5EE4" w:rsidP="00F610FD" w:rsidRDefault="00AB5EE4" w14:paraId="45287242" w14:textId="5DBB21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Pr="00741190" w:rsidR="00AB5EE4" w:rsidP="00F610FD" w:rsidRDefault="00AB5EE4" w14:paraId="486A6CA9" w14:textId="52B0012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Pr="00741190" w:rsidR="00EB35C2" w:rsidTr="00EB35C2" w14:paraId="3BC60430" w14:textId="77777777">
        <w:trPr>
          <w:trHeight w:val="454"/>
        </w:trPr>
        <w:tc>
          <w:tcPr>
            <w:tcW w:w="217" w:type="pct"/>
            <w:shd w:val="clear" w:color="auto" w:fill="auto"/>
            <w:vAlign w:val="center"/>
          </w:tcPr>
          <w:p w:rsidR="00AB5EE4" w:rsidP="00F610FD" w:rsidRDefault="00AB5EE4" w14:paraId="612943B9" w14:textId="3D99F5D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3.5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Pr="00D340C6" w:rsidR="00AB5EE4" w:rsidP="00F610FD" w:rsidRDefault="00AB5EE4" w14:paraId="0717EF4B" w14:textId="4181CE2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Identification of soft, </w:t>
            </w:r>
            <w:proofErr w:type="gramStart"/>
            <w:r>
              <w:rPr>
                <w:b/>
                <w:bCs/>
                <w:sz w:val="16"/>
                <w:szCs w:val="16"/>
              </w:rPr>
              <w:t>wet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or unstable material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Pr="00D340C6" w:rsidR="00AB5EE4" w:rsidP="00F610FD" w:rsidRDefault="00AB5EE4" w14:paraId="3C43D6FB" w14:textId="7777777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879" w:type="pct"/>
            <w:shd w:val="clear" w:color="auto" w:fill="auto"/>
            <w:vAlign w:val="center"/>
          </w:tcPr>
          <w:p w:rsidRPr="00D340C6" w:rsidR="00AB5EE4" w:rsidP="00F610FD" w:rsidRDefault="00AB5EE4" w14:paraId="119B20A5" w14:textId="0CC82A0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quantity of soft, wet or unstable material is present?</w:t>
            </w:r>
          </w:p>
        </w:tc>
        <w:tc>
          <w:tcPr>
            <w:tcW w:w="685" w:type="pct"/>
            <w:shd w:val="clear" w:color="auto" w:fill="auto"/>
            <w:vAlign w:val="center"/>
          </w:tcPr>
          <w:p w:rsidR="00AB5EE4" w:rsidP="00F610FD" w:rsidRDefault="00AB5EE4" w14:paraId="4F9B6676" w14:textId="77777777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  <w:u w:val="single"/>
              </w:rPr>
            </w:pPr>
          </w:p>
          <w:p w:rsidRPr="001A3FEB" w:rsidR="00AB5EE4" w:rsidP="00F610FD" w:rsidRDefault="00AB5EE4" w14:paraId="07401C08" w14:textId="78D0438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u w:val="single"/>
              </w:rPr>
              <w:t xml:space="preserve">_________ </w:t>
            </w:r>
            <w:r>
              <w:rPr>
                <w:rFonts w:cstheme="minorHAnsi"/>
                <w:sz w:val="16"/>
                <w:szCs w:val="16"/>
              </w:rPr>
              <w:t>m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Pr="00D340C6" w:rsidR="00AB5EE4" w:rsidP="00F610FD" w:rsidRDefault="00AB5EE4" w14:paraId="41801A53" w14:textId="7777777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  <w:vAlign w:val="center"/>
          </w:tcPr>
          <w:p w:rsidRPr="00D340C6" w:rsidR="00AB5EE4" w:rsidP="00F610FD" w:rsidRDefault="00AB5EE4" w14:paraId="6A7EBD90" w14:textId="1C8FAA6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4" w:type="pct"/>
            <w:shd w:val="clear" w:color="auto" w:fill="auto"/>
            <w:vAlign w:val="center"/>
          </w:tcPr>
          <w:p w:rsidRPr="00741190" w:rsidR="00AB5EE4" w:rsidP="00F610FD" w:rsidRDefault="00AB5EE4" w14:paraId="1B3B2E3B" w14:textId="777777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:rsidRPr="00741190" w:rsidR="00AB5EE4" w:rsidP="00F610FD" w:rsidRDefault="00AB5EE4" w14:paraId="0D21EBD3" w14:textId="777777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95" w:type="pct"/>
          </w:tcPr>
          <w:p w:rsidRPr="00741190" w:rsidR="00AB5EE4" w:rsidP="00F610FD" w:rsidRDefault="00AB5EE4" w14:paraId="750F0EE3" w14:textId="7777777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93" w:type="pct"/>
          </w:tcPr>
          <w:p w:rsidRPr="00741190" w:rsidR="00AB5EE4" w:rsidP="00F610FD" w:rsidRDefault="00AB5EE4" w14:paraId="083A7C2E" w14:textId="7F442A1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Pr="00741190" w:rsidR="00AB5EE4" w:rsidP="00F610FD" w:rsidRDefault="00AB5EE4" w14:paraId="6960A5D0" w14:textId="3BB41FF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Pr="00741190" w:rsidR="00EB35C2" w:rsidTr="00EB35C2" w14:paraId="2BD46DFE" w14:textId="77777777">
        <w:trPr>
          <w:trHeight w:val="20"/>
        </w:trPr>
        <w:tc>
          <w:tcPr>
            <w:tcW w:w="217" w:type="pct"/>
            <w:shd w:val="clear" w:color="auto" w:fill="auto"/>
            <w:vAlign w:val="center"/>
          </w:tcPr>
          <w:p w:rsidR="00AB5EE4" w:rsidP="00F610FD" w:rsidRDefault="00AB5EE4" w14:paraId="19DC87D8" w14:textId="1231354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3.6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Pr="00D340C6" w:rsidR="00AB5EE4" w:rsidP="00F610FD" w:rsidRDefault="00AB5EE4" w14:paraId="3C5422CA" w14:textId="0921F66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Treatment of unsuitable material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Pr="00D340C6" w:rsidR="00AB5EE4" w:rsidP="00F610FD" w:rsidRDefault="00AB5EE4" w14:paraId="02C77781" w14:textId="7777777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879" w:type="pct"/>
            <w:shd w:val="clear" w:color="auto" w:fill="auto"/>
            <w:vAlign w:val="center"/>
          </w:tcPr>
          <w:p w:rsidR="00AB5EE4" w:rsidP="00F610FD" w:rsidRDefault="00AB5EE4" w14:paraId="6F79229B" w14:textId="4C90BF6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 rectification process been submitted for review?</w:t>
            </w:r>
          </w:p>
          <w:p w:rsidR="00AB5EE4" w:rsidP="00F610FD" w:rsidRDefault="00AB5EE4" w14:paraId="28048F65" w14:textId="7777777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:rsidRPr="00D340C6" w:rsidR="00AB5EE4" w:rsidP="00F610FD" w:rsidRDefault="00AB5EE4" w14:paraId="3940345B" w14:textId="62A6C4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was the rectification process used?</w:t>
            </w:r>
          </w:p>
        </w:tc>
        <w:tc>
          <w:tcPr>
            <w:tcW w:w="685" w:type="pct"/>
            <w:shd w:val="clear" w:color="auto" w:fill="auto"/>
            <w:vAlign w:val="center"/>
          </w:tcPr>
          <w:p w:rsidR="00AB5EE4" w:rsidP="00F610FD" w:rsidRDefault="00AB5EE4" w14:paraId="0DCFBAF7" w14:textId="4C75F4D9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hAnsi="Arial" w:eastAsia="Calibri" w:cs="Arial"/>
                </w:rPr>
                <w:id w:val="-1004973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hAnsi="Arial" w:eastAsia="Calibri" w:cs="Arial"/>
                </w:rPr>
                <w:id w:val="-1211723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hAnsi="Arial" w:eastAsia="Calibri" w:cs="Arial"/>
                </w:rPr>
                <w:id w:val="-1305148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</w:p>
          <w:p w:rsidR="00AB5EE4" w:rsidP="00F610FD" w:rsidRDefault="00AB5EE4" w14:paraId="56775669" w14:textId="7777777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  <w:p w:rsidR="00AB5EE4" w:rsidP="00F610FD" w:rsidRDefault="00AB5EE4" w14:paraId="16734320" w14:textId="7777777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Process Used: </w:t>
            </w:r>
          </w:p>
          <w:p w:rsidR="00AB5EE4" w:rsidP="00F610FD" w:rsidRDefault="00AB5EE4" w14:paraId="400E4BAD" w14:textId="7777777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  <w:p w:rsidRPr="003F3D51" w:rsidR="00AB5EE4" w:rsidP="00F610FD" w:rsidRDefault="00AB5EE4" w14:paraId="6F254C24" w14:textId="158B1CE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_______________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Pr="00D340C6" w:rsidR="00AB5EE4" w:rsidP="00F610FD" w:rsidRDefault="00AB5EE4" w14:paraId="04E7040F" w14:textId="7777777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  <w:vAlign w:val="center"/>
          </w:tcPr>
          <w:p w:rsidRPr="00D340C6" w:rsidR="00AB5EE4" w:rsidP="00F610FD" w:rsidRDefault="00AB5EE4" w14:paraId="2D93540B" w14:textId="1A3A274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4" w:type="pct"/>
            <w:shd w:val="clear" w:color="auto" w:fill="auto"/>
            <w:vAlign w:val="center"/>
          </w:tcPr>
          <w:p w:rsidRPr="00741190" w:rsidR="00AB5EE4" w:rsidP="00F610FD" w:rsidRDefault="00AB5EE4" w14:paraId="080C045D" w14:textId="777777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:rsidRPr="00741190" w:rsidR="00AB5EE4" w:rsidP="00F610FD" w:rsidRDefault="00AB5EE4" w14:paraId="14AF7323" w14:textId="777777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95" w:type="pct"/>
          </w:tcPr>
          <w:p w:rsidRPr="00741190" w:rsidR="00AB5EE4" w:rsidP="00F610FD" w:rsidRDefault="00AB5EE4" w14:paraId="0AF8A0F9" w14:textId="7777777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93" w:type="pct"/>
          </w:tcPr>
          <w:p w:rsidRPr="00741190" w:rsidR="00AB5EE4" w:rsidP="00F610FD" w:rsidRDefault="00AB5EE4" w14:paraId="02C36565" w14:textId="77AEE0F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Pr="00741190" w:rsidR="00AB5EE4" w:rsidP="00F610FD" w:rsidRDefault="00AB5EE4" w14:paraId="29E0B033" w14:textId="46BAAE7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Pr="00741190" w:rsidR="00EB35C2" w:rsidTr="00EB35C2" w14:paraId="194B5F23" w14:textId="77777777">
        <w:trPr>
          <w:trHeight w:val="680"/>
        </w:trPr>
        <w:tc>
          <w:tcPr>
            <w:tcW w:w="217" w:type="pct"/>
            <w:shd w:val="clear" w:color="auto" w:fill="auto"/>
            <w:vAlign w:val="center"/>
          </w:tcPr>
          <w:p w:rsidR="00AB5EE4" w:rsidP="00F610FD" w:rsidRDefault="00AB5EE4" w14:paraId="0B9BFD52" w14:textId="3318029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B5EE4" w:rsidP="00F610FD" w:rsidRDefault="00AB5EE4" w14:paraId="7A51E3DD" w14:textId="167D9A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Pavement Finish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Pr="00D340C6" w:rsidR="00AB5EE4" w:rsidP="00F610FD" w:rsidRDefault="00AB5EE4" w14:paraId="329F9484" w14:textId="62A150B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879" w:type="pct"/>
            <w:shd w:val="clear" w:color="auto" w:fill="auto"/>
            <w:vAlign w:val="center"/>
          </w:tcPr>
          <w:p w:rsidRPr="00D340C6" w:rsidR="00AB5EE4" w:rsidP="00F610FD" w:rsidRDefault="00AB5EE4" w14:paraId="2F114FEA" w14:textId="7AE0CE9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 the pavement course been finished to a smooth and uniform surface?</w:t>
            </w:r>
          </w:p>
        </w:tc>
        <w:tc>
          <w:tcPr>
            <w:tcW w:w="685" w:type="pct"/>
            <w:shd w:val="clear" w:color="auto" w:fill="auto"/>
            <w:vAlign w:val="center"/>
          </w:tcPr>
          <w:p w:rsidRPr="00DC4731" w:rsidR="00AB5EE4" w:rsidP="00F610FD" w:rsidRDefault="00AB5EE4" w14:paraId="4633942E" w14:textId="5156FC3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hAnsi="Arial" w:eastAsia="Calibri" w:cs="Arial"/>
                </w:rPr>
                <w:id w:val="-1007125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hAnsi="Arial" w:eastAsia="Calibri" w:cs="Arial"/>
                </w:rPr>
                <w:id w:val="1546245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hAnsi="Arial" w:eastAsia="Calibri" w:cs="Arial"/>
                </w:rPr>
                <w:id w:val="43028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</w:p>
        </w:tc>
        <w:tc>
          <w:tcPr>
            <w:tcW w:w="173" w:type="pct"/>
            <w:shd w:val="clear" w:color="auto" w:fill="auto"/>
            <w:vAlign w:val="center"/>
          </w:tcPr>
          <w:p w:rsidRPr="00D340C6" w:rsidR="00AB5EE4" w:rsidP="00F610FD" w:rsidRDefault="00AB5EE4" w14:paraId="43C89030" w14:textId="3F6F42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Pr="00D340C6" w:rsidR="00AB5EE4" w:rsidP="00F610FD" w:rsidRDefault="00AB5EE4" w14:paraId="0050555D" w14:textId="342D10B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4" w:type="pct"/>
            <w:shd w:val="clear" w:color="auto" w:fill="auto"/>
            <w:vAlign w:val="center"/>
          </w:tcPr>
          <w:p w:rsidRPr="00741190" w:rsidR="00AB5EE4" w:rsidP="00F610FD" w:rsidRDefault="00AB5EE4" w14:paraId="24E76EAF" w14:textId="777777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:rsidRPr="00741190" w:rsidR="00AB5EE4" w:rsidP="00F610FD" w:rsidRDefault="00AB5EE4" w14:paraId="2A06CA5B" w14:textId="777777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95" w:type="pct"/>
          </w:tcPr>
          <w:p w:rsidRPr="00741190" w:rsidR="00AB5EE4" w:rsidP="00F610FD" w:rsidRDefault="00AB5EE4" w14:paraId="3FE86DCA" w14:textId="7777777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93" w:type="pct"/>
          </w:tcPr>
          <w:p w:rsidRPr="00741190" w:rsidR="00AB5EE4" w:rsidP="00F610FD" w:rsidRDefault="00AB5EE4" w14:paraId="73857BEB" w14:textId="18102F0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Pr="00741190" w:rsidR="00AB5EE4" w:rsidP="00F610FD" w:rsidRDefault="00AB5EE4" w14:paraId="618DD5AE" w14:textId="50C7985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Pr="00741190" w:rsidR="00EB35C2" w:rsidTr="00EB35C2" w14:paraId="08E90681" w14:textId="77777777">
        <w:trPr>
          <w:trHeight w:val="850"/>
        </w:trPr>
        <w:tc>
          <w:tcPr>
            <w:tcW w:w="217" w:type="pct"/>
            <w:shd w:val="clear" w:color="auto" w:fill="auto"/>
            <w:vAlign w:val="center"/>
          </w:tcPr>
          <w:p w:rsidR="00AB5EE4" w:rsidP="00F610FD" w:rsidRDefault="00AB5EE4" w14:paraId="56B55099" w14:textId="100CDAD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4.2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B5EE4" w:rsidP="00F610FD" w:rsidRDefault="00AB5EE4" w14:paraId="04E1DBEC" w14:textId="2D09752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Width &amp; Alignment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Pr="00D340C6" w:rsidR="00AB5EE4" w:rsidP="00F610FD" w:rsidRDefault="00AB5EE4" w14:paraId="67BE9425" w14:textId="61A14E9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879" w:type="pct"/>
            <w:shd w:val="clear" w:color="auto" w:fill="auto"/>
            <w:vAlign w:val="center"/>
          </w:tcPr>
          <w:p w:rsidRPr="00D340C6" w:rsidR="00AB5EE4" w:rsidP="00F610FD" w:rsidRDefault="00AB5EE4" w14:paraId="15463E1D" w14:textId="212329B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 the pavement been constructed at the correct width and alignment as detailed in the construction drawings?</w:t>
            </w:r>
          </w:p>
        </w:tc>
        <w:tc>
          <w:tcPr>
            <w:tcW w:w="685" w:type="pct"/>
            <w:shd w:val="clear" w:color="auto" w:fill="auto"/>
            <w:vAlign w:val="center"/>
          </w:tcPr>
          <w:p w:rsidRPr="00DC4731" w:rsidR="00AB5EE4" w:rsidP="00F610FD" w:rsidRDefault="00AB5EE4" w14:paraId="42C99CE0" w14:textId="45ABBF2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hAnsi="Arial" w:eastAsia="Calibri" w:cs="Arial"/>
                </w:rPr>
                <w:id w:val="-1968347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hAnsi="Arial" w:eastAsia="Calibri" w:cs="Arial"/>
                </w:rPr>
                <w:id w:val="227580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hAnsi="Arial" w:eastAsia="Calibri" w:cs="Arial"/>
                </w:rPr>
                <w:id w:val="-2117584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</w:p>
        </w:tc>
        <w:tc>
          <w:tcPr>
            <w:tcW w:w="173" w:type="pct"/>
            <w:shd w:val="clear" w:color="auto" w:fill="auto"/>
            <w:vAlign w:val="center"/>
          </w:tcPr>
          <w:p w:rsidRPr="00D340C6" w:rsidR="00AB5EE4" w:rsidP="00F610FD" w:rsidRDefault="00AB5EE4" w14:paraId="4B941C02" w14:textId="57890AC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Pr="00D340C6" w:rsidR="00AB5EE4" w:rsidP="00F610FD" w:rsidRDefault="00AB5EE4" w14:paraId="0C036261" w14:textId="0FD42B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4" w:type="pct"/>
            <w:shd w:val="clear" w:color="auto" w:fill="auto"/>
            <w:vAlign w:val="center"/>
          </w:tcPr>
          <w:p w:rsidRPr="00741190" w:rsidR="00AB5EE4" w:rsidP="00F610FD" w:rsidRDefault="00AB5EE4" w14:paraId="78E1DB0F" w14:textId="777777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:rsidRPr="00741190" w:rsidR="00AB5EE4" w:rsidP="00F610FD" w:rsidRDefault="00AB5EE4" w14:paraId="3C283B37" w14:textId="777777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95" w:type="pct"/>
          </w:tcPr>
          <w:p w:rsidRPr="00741190" w:rsidR="00AB5EE4" w:rsidP="00F610FD" w:rsidRDefault="00AB5EE4" w14:paraId="068E3191" w14:textId="7777777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93" w:type="pct"/>
          </w:tcPr>
          <w:p w:rsidRPr="00741190" w:rsidR="00AB5EE4" w:rsidP="00F610FD" w:rsidRDefault="00AB5EE4" w14:paraId="27D22E22" w14:textId="586DC79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Pr="00741190" w:rsidR="00AB5EE4" w:rsidP="00F610FD" w:rsidRDefault="00AB5EE4" w14:paraId="6E7490EF" w14:textId="62EFE28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Pr="00741190" w:rsidR="00EB35C2" w:rsidTr="00EB35C2" w14:paraId="6129B668" w14:textId="77777777">
        <w:trPr>
          <w:trHeight w:val="2268"/>
        </w:trPr>
        <w:tc>
          <w:tcPr>
            <w:tcW w:w="217" w:type="pct"/>
            <w:shd w:val="clear" w:color="auto" w:fill="auto"/>
            <w:vAlign w:val="center"/>
          </w:tcPr>
          <w:p w:rsidR="00AB5EE4" w:rsidP="00F610FD" w:rsidRDefault="00AB5EE4" w14:paraId="75BF77AF" w14:textId="2B8F5A5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4.3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B5EE4" w:rsidP="00F610FD" w:rsidRDefault="00AB5EE4" w14:paraId="4D5F78AC" w14:textId="68B0209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Surface Level of Pavement Courses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Pr="00D340C6" w:rsidR="00AB5EE4" w:rsidP="00F610FD" w:rsidRDefault="00AB5EE4" w14:paraId="62A54150" w14:textId="045020B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879" w:type="pct"/>
            <w:shd w:val="clear" w:color="auto" w:fill="auto"/>
            <w:vAlign w:val="center"/>
          </w:tcPr>
          <w:p w:rsidR="00AB5EE4" w:rsidP="00F610FD" w:rsidRDefault="00AB5EE4" w14:paraId="2343C793" w14:textId="7777777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 the prepared layer been surveyed in accordance with and verifying specified requirements?</w:t>
            </w:r>
          </w:p>
          <w:p w:rsidR="00AB5EE4" w:rsidP="00F610FD" w:rsidRDefault="00AB5EE4" w14:paraId="534AC63C" w14:textId="7777777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:rsidR="00AB5EE4" w:rsidP="00F610FD" w:rsidRDefault="00136ACC" w14:paraId="41D6D029" w14:textId="06FFCDE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All crushed rock layers:</w:t>
            </w:r>
          </w:p>
          <w:p w:rsidR="00AB5EE4" w:rsidP="00F610FD" w:rsidRDefault="00AB5EE4" w14:paraId="0CEAA550" w14:textId="010377A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Mean Range: +</w:t>
            </w:r>
            <w:r w:rsidR="00472B35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mm to -1</w:t>
            </w:r>
            <w:r w:rsidR="00472B35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mm</w:t>
            </w:r>
          </w:p>
          <w:p w:rsidR="00AB5EE4" w:rsidP="00F610FD" w:rsidRDefault="00AB5EE4" w14:paraId="4C63E88F" w14:textId="0D9B436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:rsidR="00AB5EE4" w:rsidP="00F610FD" w:rsidRDefault="00AB5EE4" w14:paraId="61C82B38" w14:textId="7777777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:rsidRPr="001F0F29" w:rsidR="00AB5EE4" w:rsidP="00F610FD" w:rsidRDefault="00AB5EE4" w14:paraId="78C78A4D" w14:textId="0EA5B2F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85" w:type="pct"/>
            <w:shd w:val="clear" w:color="auto" w:fill="auto"/>
            <w:vAlign w:val="center"/>
          </w:tcPr>
          <w:p w:rsidRPr="00DC4731" w:rsidR="00AB5EE4" w:rsidP="00F610FD" w:rsidRDefault="00AB5EE4" w14:paraId="1A11AFED" w14:textId="388A2CF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hAnsi="Arial" w:eastAsia="Calibri" w:cs="Arial"/>
                </w:rPr>
                <w:id w:val="1461223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hAnsi="Arial" w:eastAsia="Calibri" w:cs="Arial"/>
                </w:rPr>
                <w:id w:val="1793476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hAnsi="Arial" w:eastAsia="Calibri" w:cs="Arial"/>
                </w:rPr>
                <w:id w:val="-123625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</w:p>
        </w:tc>
        <w:tc>
          <w:tcPr>
            <w:tcW w:w="173" w:type="pct"/>
            <w:shd w:val="clear" w:color="auto" w:fill="auto"/>
            <w:vAlign w:val="center"/>
          </w:tcPr>
          <w:p w:rsidRPr="00D340C6" w:rsidR="00AB5EE4" w:rsidP="00F610FD" w:rsidRDefault="00AB5EE4" w14:paraId="3396C5A1" w14:textId="75BC97F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274" w:type="pct"/>
            <w:shd w:val="clear" w:color="auto" w:fill="auto"/>
            <w:vAlign w:val="center"/>
          </w:tcPr>
          <w:p w:rsidRPr="00D340C6" w:rsidR="00AB5EE4" w:rsidP="00F610FD" w:rsidRDefault="00AB5EE4" w14:paraId="3A28839C" w14:textId="18A2B39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4" w:type="pct"/>
            <w:shd w:val="clear" w:color="auto" w:fill="auto"/>
            <w:vAlign w:val="center"/>
          </w:tcPr>
          <w:p w:rsidRPr="00741190" w:rsidR="00AB5EE4" w:rsidP="00F610FD" w:rsidRDefault="00AB5EE4" w14:paraId="3F4DD482" w14:textId="777777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:rsidRPr="00741190" w:rsidR="00AB5EE4" w:rsidP="00F610FD" w:rsidRDefault="00AB5EE4" w14:paraId="18594F5C" w14:textId="777777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95" w:type="pct"/>
            <w:shd w:val="clear" w:color="auto" w:fill="auto"/>
            <w:vAlign w:val="center"/>
          </w:tcPr>
          <w:p w:rsidRPr="00F70F3C" w:rsidR="00AB5EE4" w:rsidP="00F610FD" w:rsidRDefault="00AB5EE4" w14:paraId="0AB838F5" w14:textId="1D8182BF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293" w:type="pct"/>
            <w:shd w:val="clear" w:color="auto" w:fill="auto"/>
            <w:vAlign w:val="center"/>
          </w:tcPr>
          <w:p w:rsidRPr="00F70F3C" w:rsidR="00AB5EE4" w:rsidP="00F610FD" w:rsidRDefault="00AB5EE4" w14:paraId="5C561369" w14:textId="7C70B40C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Pr="00741190" w:rsidR="00AB5EE4" w:rsidP="00F610FD" w:rsidRDefault="00F44067" w14:paraId="35463345" w14:textId="509C9B6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rFonts w:ascii="Arial" w:hAnsi="Arial" w:eastAsia="Calibri" w:cs="Arial"/>
                </w:rPr>
                <w:id w:val="2091577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5EE4">
                  <w:rPr>
                    <w:rFonts w:hint="eastAsia" w:ascii="MS Gothic" w:hAnsi="MS Gothic" w:eastAsia="MS Gothic" w:cs="Arial"/>
                    <w:lang w:val="en-US"/>
                  </w:rPr>
                  <w:t>☐</w:t>
                </w:r>
              </w:sdtContent>
            </w:sdt>
            <w:r w:rsidR="00AB5EE4">
              <w:rPr>
                <w:rFonts w:ascii="Arial" w:hAnsi="Arial" w:cs="Arial"/>
                <w:color w:val="000000"/>
                <w:sz w:val="17"/>
                <w:szCs w:val="17"/>
              </w:rPr>
              <w:t xml:space="preserve"> As-Built Reports</w:t>
            </w:r>
          </w:p>
        </w:tc>
      </w:tr>
    </w:tbl>
    <w:p w:rsidR="00DC4731" w:rsidP="00B27F39" w:rsidRDefault="00DC4731" w14:paraId="7CF5D9D4" w14:textId="77777777">
      <w:pPr>
        <w:pStyle w:val="SymalBodycopylvl1"/>
        <w:spacing w:before="60" w:after="0"/>
      </w:pPr>
    </w:p>
    <w:tbl>
      <w:tblPr>
        <w:tblStyle w:val="TableGridLight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552"/>
        <w:gridCol w:w="1701"/>
        <w:gridCol w:w="1559"/>
        <w:gridCol w:w="1413"/>
        <w:gridCol w:w="718"/>
        <w:gridCol w:w="988"/>
        <w:gridCol w:w="1554"/>
        <w:gridCol w:w="2551"/>
        <w:gridCol w:w="1529"/>
      </w:tblGrid>
      <w:tr w:rsidRPr="005056E3" w:rsidR="005056E3" w:rsidTr="00136ACC" w14:paraId="437AEF88" w14:textId="77777777">
        <w:trPr>
          <w:trHeight w:val="42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Pr="005056E3" w:rsidR="005056E3" w:rsidP="005056E3" w:rsidRDefault="005056E3" w14:paraId="1B32B451" w14:textId="77777777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Pr="005056E3" w:rsidR="005056E3" w:rsidP="005056E3" w:rsidRDefault="005056E3" w14:paraId="033C4625" w14:textId="77777777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Pr="005056E3" w:rsidR="005056E3" w:rsidP="005056E3" w:rsidRDefault="00CD18E1" w14:paraId="3A5BAE31" w14:textId="77777777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</w:t>
            </w:r>
            <w:r w:rsidRPr="005056E3" w:rsidR="005056E3">
              <w:rPr>
                <w:b/>
                <w:bCs/>
                <w:sz w:val="18"/>
                <w:szCs w:val="18"/>
              </w:rPr>
              <w:t>Date works complete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6622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Pr="005056E3" w:rsidR="005056E3" w:rsidP="005056E3" w:rsidRDefault="00CD18E1" w14:paraId="6A3662D8" w14:textId="77777777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Pr="005056E3" w:rsidR="005056E3" w:rsidTr="00136ACC" w14:paraId="1B40F48D" w14:textId="77777777">
        <w:trPr>
          <w:trHeight w:val="42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Pr="005056E3" w:rsidR="005056E3" w:rsidP="005056E3" w:rsidRDefault="005056E3" w14:paraId="5E43FFEF" w14:textId="4BBF4E7D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 xml:space="preserve">Lot conforms (signer </w:t>
            </w:r>
            <w:r w:rsidR="00EA014E">
              <w:rPr>
                <w:b/>
                <w:bCs/>
                <w:sz w:val="18"/>
                <w:szCs w:val="18"/>
              </w:rPr>
              <w:t>S</w:t>
            </w:r>
            <w:r w:rsidRPr="005056E3">
              <w:rPr>
                <w:b/>
                <w:bCs/>
                <w:sz w:val="18"/>
                <w:szCs w:val="18"/>
              </w:rPr>
              <w:t>E)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Pr="005056E3" w:rsidR="005056E3" w:rsidP="005056E3" w:rsidRDefault="005056E3" w14:paraId="71BE5142" w14:textId="77777777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Pr="005056E3" w:rsidR="005056E3" w:rsidP="005056E3" w:rsidRDefault="00CD18E1" w14:paraId="2D403E39" w14:textId="77777777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5056E3" w:rsid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Pr="005056E3" w:rsidR="005056E3" w:rsidP="005056E3" w:rsidRDefault="00CD18E1" w14:paraId="149FE441" w14:textId="77777777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Pr="005056E3" w:rsidR="005056E3" w:rsidP="005056E3" w:rsidRDefault="00CD18E1" w14:paraId="55045965" w14:textId="77777777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5056E3" w:rsidR="005056E3">
              <w:rPr>
                <w:b/>
                <w:bCs/>
                <w:sz w:val="18"/>
                <w:szCs w:val="18"/>
              </w:rPr>
              <w:t>NCR/s no. raised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Pr="005056E3" w:rsidR="005056E3" w:rsidP="005056E3" w:rsidRDefault="00CD18E1" w14:paraId="22E651FB" w14:textId="77777777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Pr="005056E3" w:rsidR="005056E3" w:rsidP="005056E3" w:rsidRDefault="00CD18E1" w14:paraId="78E3DF4D" w14:textId="77777777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056E3" w:rsidR="005056E3">
              <w:rPr>
                <w:b/>
                <w:bCs/>
                <w:sz w:val="18"/>
                <w:szCs w:val="18"/>
              </w:rPr>
              <w:t>Date NCR closed for this lo</w:t>
            </w:r>
            <w:r w:rsidR="005056E3">
              <w:rPr>
                <w:b/>
                <w:bCs/>
                <w:sz w:val="18"/>
                <w:szCs w:val="18"/>
              </w:rPr>
              <w:t>t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Pr="005056E3" w:rsidR="005056E3" w:rsidP="005056E3" w:rsidRDefault="005056E3" w14:paraId="58FA73FF" w14:textId="77777777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:rsidR="00116DA3" w:rsidP="00B27F39" w:rsidRDefault="00116DA3" w14:paraId="1EFCBA79" w14:textId="77777777">
      <w:pPr>
        <w:pStyle w:val="SymalBodycopylvl1"/>
        <w:spacing w:before="60" w:after="0"/>
      </w:pPr>
    </w:p>
    <w:p w:rsidRPr="005056E3" w:rsidR="005056E3" w:rsidP="005056E3" w:rsidRDefault="005056E3" w14:paraId="608A70A6" w14:textId="77777777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>-Site Supervisor, 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:rsidRPr="005056E3" w:rsidR="005056E3" w:rsidP="005056E3" w:rsidRDefault="005056E3" w14:paraId="3A106F17" w14:textId="77777777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proofErr w:type="gramStart"/>
      <w:r w:rsidRPr="005056E3">
        <w:rPr>
          <w:rFonts w:ascii="Arial" w:hAnsi="Arial" w:cs="Arial"/>
          <w:b/>
          <w:sz w:val="18"/>
          <w:szCs w:val="18"/>
        </w:rPr>
        <w:t>Key :</w:t>
      </w:r>
      <w:proofErr w:type="gramEnd"/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sectPr w:rsidRPr="005056E3" w:rsidR="005056E3" w:rsidSect="00CC2BFC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767C8" w:rsidP="007617B0" w:rsidRDefault="00B767C8" w14:paraId="75C00A1C" w14:textId="77777777">
      <w:pPr>
        <w:spacing w:after="0"/>
      </w:pPr>
      <w:r>
        <w:separator/>
      </w:r>
    </w:p>
  </w:endnote>
  <w:endnote w:type="continuationSeparator" w:id="0">
    <w:p w:rsidR="00B767C8" w:rsidP="007617B0" w:rsidRDefault="00B767C8" w14:paraId="2D974824" w14:textId="77777777">
      <w:pPr>
        <w:spacing w:after="0"/>
      </w:pPr>
      <w:r>
        <w:continuationSeparator/>
      </w:r>
    </w:p>
  </w:endnote>
  <w:endnote w:type="continuationNotice" w:id="1">
    <w:p w:rsidR="007439E0" w:rsidRDefault="007439E0" w14:paraId="4CD64B17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Pr="00AD0710" w:rsidR="00CC2BFC" w:rsidTr="0095774A" w14:paraId="587EFF49" w14:textId="77777777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:rsidRPr="00AD0710" w:rsidR="00CC2BFC" w:rsidP="00D340C6" w:rsidRDefault="00CC2BFC" w14:paraId="0BE251DD" w14:textId="77777777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:rsidRPr="00AD0710" w:rsidR="00CC2BFC" w:rsidP="00D340C6" w:rsidRDefault="00CC2BFC" w14:paraId="046B505F" w14:textId="77777777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:rsidRPr="00AD0710" w:rsidR="00CC2BFC" w:rsidP="00D340C6" w:rsidRDefault="00CC2BFC" w14:paraId="23F7121F" w14:textId="77777777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:rsidRPr="00D340C6" w:rsidR="00CC2BFC" w:rsidP="0028562B" w:rsidRDefault="00CC2BFC" w14:paraId="1B146D10" w14:textId="77777777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012FBA" w:rsidR="00CC2BFC" w:rsidP="00D340C6" w:rsidRDefault="00CC2BFC" w14:paraId="6CCA2170" w14:textId="77777777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Pr="00AD0710" w:rsidR="00CC2BFC" w:rsidTr="0095774A" w14:paraId="042CBCA3" w14:textId="77777777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:rsidRPr="00AD0710" w:rsidR="00CC2BFC" w:rsidP="00D340C6" w:rsidRDefault="00CC2BFC" w14:paraId="2171C5D1" w14:textId="77777777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:rsidRPr="00AD0710" w:rsidR="00CC2BFC" w:rsidP="00D340C6" w:rsidRDefault="00CC2BFC" w14:paraId="24BEADC8" w14:textId="77777777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:rsidRPr="00AD0710" w:rsidR="00CC2BFC" w:rsidP="00D340C6" w:rsidRDefault="00CC2BFC" w14:paraId="421D96BE" w14:textId="77777777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:rsidRPr="00012FBA" w:rsidR="00CC2BFC" w:rsidP="00D340C6" w:rsidRDefault="00CC2BFC" w14:paraId="434D62E0" w14:textId="77777777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767C8" w:rsidP="007617B0" w:rsidRDefault="00B767C8" w14:paraId="2C49D370" w14:textId="77777777">
      <w:pPr>
        <w:spacing w:after="0"/>
      </w:pPr>
      <w:r>
        <w:separator/>
      </w:r>
    </w:p>
  </w:footnote>
  <w:footnote w:type="continuationSeparator" w:id="0">
    <w:p w:rsidR="00B767C8" w:rsidP="007617B0" w:rsidRDefault="00B767C8" w14:paraId="0E2D378A" w14:textId="77777777">
      <w:pPr>
        <w:spacing w:after="0"/>
      </w:pPr>
      <w:r>
        <w:continuationSeparator/>
      </w:r>
    </w:p>
  </w:footnote>
  <w:footnote w:type="continuationNotice" w:id="1">
    <w:p w:rsidR="007439E0" w:rsidRDefault="007439E0" w14:paraId="1B7B5AD0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sdt>
    <w:sdtPr>
      <w:id w:val="-1235704197"/>
      <w:lock w:val="sdtContentLocked"/>
      <w15:appearance w15:val="hidden"/>
      <w:picture/>
    </w:sdtPr>
    <w:sdtContent>
      <w:p w:rsidR="00CC2BFC" w:rsidP="00D340C6" w:rsidRDefault="00CC2BFC" w14:paraId="4B5BED3C" w14:textId="77777777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5570987E" wp14:editId="5B970CF0">
              <wp:extent cx="447675" cy="789422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sdt>
    <w:sdtPr>
      <w:id w:val="-1841151194"/>
      <w:lock w:val="sdtContentLocked"/>
      <w15:appearance w15:val="hidden"/>
      <w:picture/>
    </w:sdtPr>
    <w:sdtContent>
      <w:p w:rsidRPr="00830B96" w:rsidR="00CC2BFC" w:rsidP="00CC2BFC" w:rsidRDefault="00CC2BFC" w14:paraId="5825AE8B" w14:textId="77777777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4CD833FF" wp14:editId="1D4F8B31">
              <wp:extent cx="1839600" cy="547200"/>
              <wp:effectExtent l="0" t="0" r="0" b="571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:rsidR="00CC2BFC" w:rsidP="00AC5039" w:rsidRDefault="00CC2BFC" w14:paraId="38A5FDA9" w14:textId="77777777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hint="default" w:ascii="Arial" w:hAnsi="Arial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hint="default" w:ascii="Verdana" w:hAnsi="Verdana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hint="default" w:ascii="Wingdings" w:hAnsi="Wingdings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hint="default" w:ascii="Wingdings" w:hAnsi="Wingdings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hint="default" w:ascii="Arial" w:hAnsi="Arial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hint="default" w:ascii="Symbol" w:hAnsi="Symbol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hint="default" w:ascii="Symbol" w:hAnsi="Symbol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hint="default" w:ascii="Calibri" w:hAnsi="Calibri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hint="default" w:ascii="Symbol" w:hAnsi="Symbol"/>
      </w:rPr>
    </w:lvl>
  </w:abstractNum>
  <w:abstractNum w:abstractNumId="6" w15:restartNumberingAfterBreak="0">
    <w:nsid w:val="2A32683D"/>
    <w:multiLevelType w:val="multilevel"/>
    <w:tmpl w:val="4A82DEF8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hint="default" w:ascii="Wingdings" w:hAnsi="Wingdings"/>
        <w:color w:val="EF7550" w:themeColor="accent2"/>
        <w:sz w:val="20"/>
        <w:szCs w:val="20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hint="default" w:ascii="Wingdings" w:hAnsi="Wingdings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hint="default" w:ascii="Arial" w:hAnsi="Arial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hint="default" w:ascii="Wingdings" w:hAnsi="Wingdings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hint="default" w:ascii="Interstate-Light" w:hAnsi="Interstate-Ligh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hint="default" w:ascii="Interstate-Light" w:hAnsi="Interstate-Ligh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hint="default" w:ascii="Interstate-Light" w:hAnsi="Interstate-Ligh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hint="default" w:ascii="Interstate-Light" w:hAnsi="Interstate-Ligh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hint="default" w:ascii="Interstate-Light" w:hAnsi="Interstate-Ligh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AB0D62"/>
    <w:multiLevelType w:val="hybridMultilevel"/>
    <w:tmpl w:val="C34CD578"/>
    <w:lvl w:ilvl="0" w:tplc="0248D28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EF7550" w:themeColor="accent2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hint="default" w:asciiTheme="majorHAnsi" w:hAnsiTheme="majorHAnsi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0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1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hint="default" w:ascii="Times New Roman" w:hAnsi="Times New Roman" w:cs="Times New Roman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3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hint="default" w:ascii="Arial" w:hAnsi="Arial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hint="default" w:ascii="Symbol" w:hAnsi="Symbol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hint="default" w:ascii="Courier New" w:hAnsi="Courier New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hint="default" w:ascii="Wingdings" w:hAnsi="Wingdings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hint="default" w:ascii="Symbol" w:hAnsi="Symbol"/>
      </w:rPr>
    </w:lvl>
  </w:abstractNum>
  <w:abstractNum w:abstractNumId="16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7" w15:restartNumberingAfterBreak="0">
    <w:nsid w:val="7EE3122B"/>
    <w:multiLevelType w:val="multilevel"/>
    <w:tmpl w:val="38B6FA6E"/>
    <w:numStyleLink w:val="CivLegal"/>
  </w:abstractNum>
  <w:num w:numId="1" w16cid:durableId="878474089">
    <w:abstractNumId w:val="11"/>
  </w:num>
  <w:num w:numId="2" w16cid:durableId="20521022">
    <w:abstractNumId w:val="9"/>
  </w:num>
  <w:num w:numId="3" w16cid:durableId="1535845147">
    <w:abstractNumId w:val="1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hint="default" w:ascii="Wingdings" w:hAnsi="Wingdings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hint="default" w:ascii="Wingdings" w:hAnsi="Wingdings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hint="default" w:ascii="Symbol" w:hAnsi="Symbol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hint="default" w:ascii="Symbol" w:hAnsi="Symbol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hint="default" w:ascii="Symbol" w:hAnsi="Symbol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hint="default" w:ascii="Wingdings" w:hAnsi="Wingdings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hint="default" w:ascii="Wingdings" w:hAnsi="Wingdings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hint="default" w:ascii="Symbol" w:hAnsi="Symbol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hint="default" w:ascii="Symbol" w:hAnsi="Symbol"/>
        </w:rPr>
      </w:lvl>
    </w:lvlOverride>
  </w:num>
  <w:num w:numId="4" w16cid:durableId="1974675738">
    <w:abstractNumId w:val="2"/>
  </w:num>
  <w:num w:numId="5" w16cid:durableId="300160272">
    <w:abstractNumId w:val="12"/>
  </w:num>
  <w:num w:numId="6" w16cid:durableId="405154818">
    <w:abstractNumId w:val="3"/>
  </w:num>
  <w:num w:numId="7" w16cid:durableId="2146463543">
    <w:abstractNumId w:val="4"/>
  </w:num>
  <w:num w:numId="8" w16cid:durableId="350453688">
    <w:abstractNumId w:val="1"/>
  </w:num>
  <w:num w:numId="9" w16cid:durableId="1874028532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hint="default" w:ascii="Wingdings" w:hAnsi="Wingdings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hint="default" w:ascii="Calibri" w:hAnsi="Calibri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hint="default" w:ascii="Wingdings" w:hAnsi="Wingdings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hint="default" w:ascii="Symbol" w:hAnsi="Symbol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hint="default" w:ascii="Symbol" w:hAnsi="Symbol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hint="default" w:ascii="Wingdings" w:hAnsi="Wingdings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hint="default" w:ascii="Wingdings" w:hAnsi="Wingdings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hint="default" w:ascii="Symbol" w:hAnsi="Symbol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hint="default" w:ascii="Symbol" w:hAnsi="Symbol"/>
        </w:rPr>
      </w:lvl>
    </w:lvlOverride>
  </w:num>
  <w:num w:numId="10" w16cid:durableId="12989897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3752682">
    <w:abstractNumId w:val="10"/>
  </w:num>
  <w:num w:numId="12" w16cid:durableId="20535313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133650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035447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509694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930627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4007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517959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947416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26816755">
    <w:abstractNumId w:val="0"/>
  </w:num>
  <w:num w:numId="21" w16cid:durableId="418142589">
    <w:abstractNumId w:val="7"/>
  </w:num>
  <w:num w:numId="22" w16cid:durableId="233009551">
    <w:abstractNumId w:val="1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hint="default" w:asciiTheme="minorHAnsi" w:hAnsiTheme="minorHAnsi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hint="default" w:asciiTheme="majorHAnsi" w:hAnsiTheme="majorHAnsi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hint="default" w:asciiTheme="minorHAnsi" w:hAnsiTheme="minorHAnsi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hint="default" w:asciiTheme="minorHAnsi" w:hAnsiTheme="minorHAnsi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hint="default" w:asciiTheme="minorHAnsi" w:hAnsiTheme="minorHAnsi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hint="default" w:asciiTheme="minorHAnsi" w:hAnsiTheme="minorHAnsi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828354777">
    <w:abstractNumId w:val="14"/>
  </w:num>
  <w:num w:numId="24" w16cid:durableId="385301675">
    <w:abstractNumId w:val="1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hint="default" w:asciiTheme="minorHAnsi" w:hAnsiTheme="minorHAnsi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hint="default" w:asciiTheme="majorHAnsi" w:hAnsiTheme="majorHAnsi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hint="default" w:asciiTheme="minorHAnsi" w:hAnsiTheme="minorHAnsi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hint="default" w:asciiTheme="minorHAnsi" w:hAnsiTheme="minorHAnsi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hint="default" w:asciiTheme="minorHAnsi" w:hAnsiTheme="minorHAnsi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hint="default" w:asciiTheme="minorHAnsi" w:hAnsiTheme="minorHAnsi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4476525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18971715">
    <w:abstractNumId w:val="12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349284734">
    <w:abstractNumId w:val="1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hint="default" w:ascii="Wingdings" w:hAnsi="Wingdings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hint="default" w:ascii="Wingdings" w:hAnsi="Wingdings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hint="default" w:ascii="Symbol" w:hAnsi="Symbol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hint="default" w:ascii="Symbol" w:hAnsi="Symbol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hint="default" w:ascii="Symbol" w:hAnsi="Symbol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hint="default" w:ascii="Wingdings" w:hAnsi="Wingdings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hint="default" w:ascii="Wingdings" w:hAnsi="Wingdings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hint="default" w:ascii="Symbol" w:hAnsi="Symbol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hint="default" w:ascii="Symbol" w:hAnsi="Symbol"/>
        </w:rPr>
      </w:lvl>
    </w:lvlOverride>
  </w:num>
  <w:num w:numId="28" w16cid:durableId="1441799958">
    <w:abstractNumId w:val="13"/>
  </w:num>
  <w:num w:numId="29" w16cid:durableId="1685091825">
    <w:abstractNumId w:val="6"/>
  </w:num>
  <w:num w:numId="30" w16cid:durableId="1199902684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hint="default" w:ascii="Symbol" w:hAnsi="Symbol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hint="default" w:ascii="Calibri" w:hAnsi="Calibri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hint="default" w:ascii="Wingdings" w:hAnsi="Wingdings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hint="default" w:ascii="Symbol" w:hAnsi="Symbol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hint="default" w:ascii="Symbol" w:hAnsi="Symbol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hint="default" w:ascii="Wingdings" w:hAnsi="Wingdings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hint="default" w:ascii="Wingdings" w:hAnsi="Wingdings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hint="default" w:ascii="Symbol" w:hAnsi="Symbol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hint="default" w:ascii="Symbol" w:hAnsi="Symbol"/>
        </w:rPr>
      </w:lvl>
    </w:lvlOverride>
  </w:num>
  <w:num w:numId="31" w16cid:durableId="1174031619">
    <w:abstractNumId w:val="16"/>
  </w:num>
  <w:num w:numId="32" w16cid:durableId="509491923">
    <w:abstractNumId w:val="8"/>
  </w:num>
  <w:numIdMacAtCleanup w:val="2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9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79"/>
    <w:rsid w:val="000118D5"/>
    <w:rsid w:val="00012FBA"/>
    <w:rsid w:val="00013E57"/>
    <w:rsid w:val="000158DC"/>
    <w:rsid w:val="00021F49"/>
    <w:rsid w:val="00024E43"/>
    <w:rsid w:val="0003431C"/>
    <w:rsid w:val="00035C95"/>
    <w:rsid w:val="00042A87"/>
    <w:rsid w:val="0004421D"/>
    <w:rsid w:val="00046F51"/>
    <w:rsid w:val="000628FA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B695B"/>
    <w:rsid w:val="000C28DA"/>
    <w:rsid w:val="000D0E97"/>
    <w:rsid w:val="000F6E06"/>
    <w:rsid w:val="00111D8B"/>
    <w:rsid w:val="00112853"/>
    <w:rsid w:val="001153A9"/>
    <w:rsid w:val="00116DA3"/>
    <w:rsid w:val="0012160E"/>
    <w:rsid w:val="00123A2C"/>
    <w:rsid w:val="001329E3"/>
    <w:rsid w:val="0013432E"/>
    <w:rsid w:val="00136359"/>
    <w:rsid w:val="00136ACC"/>
    <w:rsid w:val="00145C21"/>
    <w:rsid w:val="00150E01"/>
    <w:rsid w:val="00152695"/>
    <w:rsid w:val="00152A1E"/>
    <w:rsid w:val="00164930"/>
    <w:rsid w:val="00164D07"/>
    <w:rsid w:val="001811DA"/>
    <w:rsid w:val="0018362E"/>
    <w:rsid w:val="00191711"/>
    <w:rsid w:val="00195C7E"/>
    <w:rsid w:val="001A3FEB"/>
    <w:rsid w:val="001A4AA3"/>
    <w:rsid w:val="001A7888"/>
    <w:rsid w:val="001B06FE"/>
    <w:rsid w:val="001B4060"/>
    <w:rsid w:val="001C2875"/>
    <w:rsid w:val="001D6AD5"/>
    <w:rsid w:val="001E02D6"/>
    <w:rsid w:val="001E260A"/>
    <w:rsid w:val="001E4043"/>
    <w:rsid w:val="001E5EB5"/>
    <w:rsid w:val="001F0F29"/>
    <w:rsid w:val="001F3473"/>
    <w:rsid w:val="001F3ABC"/>
    <w:rsid w:val="001F4330"/>
    <w:rsid w:val="001F5EAE"/>
    <w:rsid w:val="0020352B"/>
    <w:rsid w:val="002129DE"/>
    <w:rsid w:val="00213887"/>
    <w:rsid w:val="0022227C"/>
    <w:rsid w:val="0024627B"/>
    <w:rsid w:val="0025506A"/>
    <w:rsid w:val="002608E7"/>
    <w:rsid w:val="00264F3C"/>
    <w:rsid w:val="00276E10"/>
    <w:rsid w:val="00280FAE"/>
    <w:rsid w:val="00281140"/>
    <w:rsid w:val="00282680"/>
    <w:rsid w:val="0028562B"/>
    <w:rsid w:val="002B33D2"/>
    <w:rsid w:val="002B7C52"/>
    <w:rsid w:val="002C40D8"/>
    <w:rsid w:val="002D08B8"/>
    <w:rsid w:val="002D6C2C"/>
    <w:rsid w:val="002E08A0"/>
    <w:rsid w:val="002E1EBA"/>
    <w:rsid w:val="002E46E4"/>
    <w:rsid w:val="002E590D"/>
    <w:rsid w:val="002F7E9F"/>
    <w:rsid w:val="00301828"/>
    <w:rsid w:val="00305A59"/>
    <w:rsid w:val="003141E2"/>
    <w:rsid w:val="0031420F"/>
    <w:rsid w:val="0033732E"/>
    <w:rsid w:val="00340D82"/>
    <w:rsid w:val="00345D7B"/>
    <w:rsid w:val="00346FF0"/>
    <w:rsid w:val="00351D72"/>
    <w:rsid w:val="003868C5"/>
    <w:rsid w:val="00386D74"/>
    <w:rsid w:val="0039441E"/>
    <w:rsid w:val="00395F0F"/>
    <w:rsid w:val="003A1A4C"/>
    <w:rsid w:val="003A2DF5"/>
    <w:rsid w:val="003B1DA5"/>
    <w:rsid w:val="003B361E"/>
    <w:rsid w:val="003B3B14"/>
    <w:rsid w:val="003C1E57"/>
    <w:rsid w:val="003C2BA2"/>
    <w:rsid w:val="003D1DC7"/>
    <w:rsid w:val="003E030E"/>
    <w:rsid w:val="003E111A"/>
    <w:rsid w:val="003E2E17"/>
    <w:rsid w:val="003E4005"/>
    <w:rsid w:val="003F1AC6"/>
    <w:rsid w:val="003F22E3"/>
    <w:rsid w:val="003F396E"/>
    <w:rsid w:val="003F3D51"/>
    <w:rsid w:val="004110DC"/>
    <w:rsid w:val="004121D0"/>
    <w:rsid w:val="00414B29"/>
    <w:rsid w:val="00422652"/>
    <w:rsid w:val="00426CA1"/>
    <w:rsid w:val="004310D2"/>
    <w:rsid w:val="00434660"/>
    <w:rsid w:val="0044465E"/>
    <w:rsid w:val="004446C0"/>
    <w:rsid w:val="00460ED2"/>
    <w:rsid w:val="00463EF2"/>
    <w:rsid w:val="00465C9A"/>
    <w:rsid w:val="004661B2"/>
    <w:rsid w:val="00472B35"/>
    <w:rsid w:val="00475BB5"/>
    <w:rsid w:val="0047722B"/>
    <w:rsid w:val="00481DBA"/>
    <w:rsid w:val="00482E78"/>
    <w:rsid w:val="00484408"/>
    <w:rsid w:val="004844DA"/>
    <w:rsid w:val="004908DD"/>
    <w:rsid w:val="00492A2D"/>
    <w:rsid w:val="004A0E5D"/>
    <w:rsid w:val="004A405A"/>
    <w:rsid w:val="004A4EDE"/>
    <w:rsid w:val="004A7E34"/>
    <w:rsid w:val="004B7DF8"/>
    <w:rsid w:val="004C0D19"/>
    <w:rsid w:val="004D1370"/>
    <w:rsid w:val="004D1AFB"/>
    <w:rsid w:val="004D39F9"/>
    <w:rsid w:val="004E1444"/>
    <w:rsid w:val="004E23FF"/>
    <w:rsid w:val="004F0428"/>
    <w:rsid w:val="004F4C75"/>
    <w:rsid w:val="004F7DCE"/>
    <w:rsid w:val="005009B9"/>
    <w:rsid w:val="0050180D"/>
    <w:rsid w:val="0050215F"/>
    <w:rsid w:val="005056E3"/>
    <w:rsid w:val="00505D2E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52FA3"/>
    <w:rsid w:val="00567B07"/>
    <w:rsid w:val="0057088F"/>
    <w:rsid w:val="0057414C"/>
    <w:rsid w:val="00581148"/>
    <w:rsid w:val="0058363C"/>
    <w:rsid w:val="00587F35"/>
    <w:rsid w:val="0059509B"/>
    <w:rsid w:val="00595DF1"/>
    <w:rsid w:val="005A2DB2"/>
    <w:rsid w:val="005B7315"/>
    <w:rsid w:val="005C244C"/>
    <w:rsid w:val="005E1C0B"/>
    <w:rsid w:val="005E1E7C"/>
    <w:rsid w:val="005E1EEB"/>
    <w:rsid w:val="005E4849"/>
    <w:rsid w:val="005E7C7F"/>
    <w:rsid w:val="005F20A8"/>
    <w:rsid w:val="00600E4F"/>
    <w:rsid w:val="006033B7"/>
    <w:rsid w:val="00607B0C"/>
    <w:rsid w:val="00612627"/>
    <w:rsid w:val="00613248"/>
    <w:rsid w:val="006239C8"/>
    <w:rsid w:val="00624ADE"/>
    <w:rsid w:val="00626F76"/>
    <w:rsid w:val="00635B53"/>
    <w:rsid w:val="00640BAA"/>
    <w:rsid w:val="00644773"/>
    <w:rsid w:val="0065381A"/>
    <w:rsid w:val="00653EE2"/>
    <w:rsid w:val="00657AFA"/>
    <w:rsid w:val="006660B9"/>
    <w:rsid w:val="006668C1"/>
    <w:rsid w:val="00671642"/>
    <w:rsid w:val="00684AC4"/>
    <w:rsid w:val="0069492D"/>
    <w:rsid w:val="00697598"/>
    <w:rsid w:val="006A5224"/>
    <w:rsid w:val="006B7AF5"/>
    <w:rsid w:val="006B7EE7"/>
    <w:rsid w:val="006C1CE9"/>
    <w:rsid w:val="006D5AF1"/>
    <w:rsid w:val="006E29C0"/>
    <w:rsid w:val="006F14D2"/>
    <w:rsid w:val="006F6C26"/>
    <w:rsid w:val="007020DA"/>
    <w:rsid w:val="00706B2D"/>
    <w:rsid w:val="007101DE"/>
    <w:rsid w:val="00713840"/>
    <w:rsid w:val="0071393C"/>
    <w:rsid w:val="007332CD"/>
    <w:rsid w:val="00741190"/>
    <w:rsid w:val="007439E0"/>
    <w:rsid w:val="007502EC"/>
    <w:rsid w:val="007531BF"/>
    <w:rsid w:val="00753B1F"/>
    <w:rsid w:val="007617B0"/>
    <w:rsid w:val="00770D7E"/>
    <w:rsid w:val="00786179"/>
    <w:rsid w:val="00797266"/>
    <w:rsid w:val="007A3D8B"/>
    <w:rsid w:val="007B51B3"/>
    <w:rsid w:val="007C1826"/>
    <w:rsid w:val="007C18AE"/>
    <w:rsid w:val="007D1801"/>
    <w:rsid w:val="007D2294"/>
    <w:rsid w:val="007F1E05"/>
    <w:rsid w:val="007F409D"/>
    <w:rsid w:val="007F5D0E"/>
    <w:rsid w:val="007F7B79"/>
    <w:rsid w:val="008042D6"/>
    <w:rsid w:val="00804B35"/>
    <w:rsid w:val="00804F9E"/>
    <w:rsid w:val="00807516"/>
    <w:rsid w:val="00812D80"/>
    <w:rsid w:val="00815CB5"/>
    <w:rsid w:val="00836163"/>
    <w:rsid w:val="008460EF"/>
    <w:rsid w:val="00846784"/>
    <w:rsid w:val="00846D58"/>
    <w:rsid w:val="00847B71"/>
    <w:rsid w:val="00854579"/>
    <w:rsid w:val="00857276"/>
    <w:rsid w:val="008658C5"/>
    <w:rsid w:val="00892EDB"/>
    <w:rsid w:val="008969A1"/>
    <w:rsid w:val="00897CC7"/>
    <w:rsid w:val="008A6FA5"/>
    <w:rsid w:val="008B3132"/>
    <w:rsid w:val="008B3A4E"/>
    <w:rsid w:val="008B44D5"/>
    <w:rsid w:val="008D0815"/>
    <w:rsid w:val="008D7258"/>
    <w:rsid w:val="008F52D6"/>
    <w:rsid w:val="008F658D"/>
    <w:rsid w:val="00902EED"/>
    <w:rsid w:val="00905271"/>
    <w:rsid w:val="009113FF"/>
    <w:rsid w:val="009122A5"/>
    <w:rsid w:val="009317A5"/>
    <w:rsid w:val="00934D59"/>
    <w:rsid w:val="00947D2E"/>
    <w:rsid w:val="0095617A"/>
    <w:rsid w:val="00956461"/>
    <w:rsid w:val="0095774A"/>
    <w:rsid w:val="009612AB"/>
    <w:rsid w:val="00967143"/>
    <w:rsid w:val="00976256"/>
    <w:rsid w:val="0097797F"/>
    <w:rsid w:val="009922C3"/>
    <w:rsid w:val="0099656E"/>
    <w:rsid w:val="00997E2B"/>
    <w:rsid w:val="00997ED4"/>
    <w:rsid w:val="009A2F10"/>
    <w:rsid w:val="009A3D1A"/>
    <w:rsid w:val="009A4487"/>
    <w:rsid w:val="009A4A4C"/>
    <w:rsid w:val="009B08F6"/>
    <w:rsid w:val="009B0F20"/>
    <w:rsid w:val="009B6FD8"/>
    <w:rsid w:val="009B7B58"/>
    <w:rsid w:val="009B7C00"/>
    <w:rsid w:val="009C6D48"/>
    <w:rsid w:val="009D2A75"/>
    <w:rsid w:val="009D67E4"/>
    <w:rsid w:val="009E0866"/>
    <w:rsid w:val="009E61A6"/>
    <w:rsid w:val="00A037F8"/>
    <w:rsid w:val="00A230A9"/>
    <w:rsid w:val="00A25AEB"/>
    <w:rsid w:val="00A263D2"/>
    <w:rsid w:val="00A265F2"/>
    <w:rsid w:val="00A37F27"/>
    <w:rsid w:val="00A41887"/>
    <w:rsid w:val="00A4264E"/>
    <w:rsid w:val="00A55A8E"/>
    <w:rsid w:val="00A62A1A"/>
    <w:rsid w:val="00A64F70"/>
    <w:rsid w:val="00A65C9F"/>
    <w:rsid w:val="00A71811"/>
    <w:rsid w:val="00A76AD2"/>
    <w:rsid w:val="00A82F0E"/>
    <w:rsid w:val="00A85D35"/>
    <w:rsid w:val="00A939A2"/>
    <w:rsid w:val="00AA52D9"/>
    <w:rsid w:val="00AB1CA0"/>
    <w:rsid w:val="00AB2FD2"/>
    <w:rsid w:val="00AB5EE4"/>
    <w:rsid w:val="00AC5039"/>
    <w:rsid w:val="00AD4192"/>
    <w:rsid w:val="00AD4512"/>
    <w:rsid w:val="00AD4DCF"/>
    <w:rsid w:val="00AF0F69"/>
    <w:rsid w:val="00AF198A"/>
    <w:rsid w:val="00AF1ECC"/>
    <w:rsid w:val="00B052DD"/>
    <w:rsid w:val="00B1720B"/>
    <w:rsid w:val="00B272DB"/>
    <w:rsid w:val="00B27F39"/>
    <w:rsid w:val="00B324A8"/>
    <w:rsid w:val="00B409C1"/>
    <w:rsid w:val="00B41189"/>
    <w:rsid w:val="00B53353"/>
    <w:rsid w:val="00B640F2"/>
    <w:rsid w:val="00B767C8"/>
    <w:rsid w:val="00B864E4"/>
    <w:rsid w:val="00B917BD"/>
    <w:rsid w:val="00B950F8"/>
    <w:rsid w:val="00B96C42"/>
    <w:rsid w:val="00BA0363"/>
    <w:rsid w:val="00BA0FF7"/>
    <w:rsid w:val="00BB4E37"/>
    <w:rsid w:val="00BB508E"/>
    <w:rsid w:val="00BC6BA6"/>
    <w:rsid w:val="00BD00A2"/>
    <w:rsid w:val="00BD4E36"/>
    <w:rsid w:val="00BD6AFB"/>
    <w:rsid w:val="00BE22A5"/>
    <w:rsid w:val="00BE3698"/>
    <w:rsid w:val="00BE62B0"/>
    <w:rsid w:val="00BE7AC7"/>
    <w:rsid w:val="00BF780C"/>
    <w:rsid w:val="00C0210A"/>
    <w:rsid w:val="00C0328A"/>
    <w:rsid w:val="00C10D9F"/>
    <w:rsid w:val="00C14D23"/>
    <w:rsid w:val="00C1631D"/>
    <w:rsid w:val="00C16F2F"/>
    <w:rsid w:val="00C17BFF"/>
    <w:rsid w:val="00C32626"/>
    <w:rsid w:val="00C35E2A"/>
    <w:rsid w:val="00C40179"/>
    <w:rsid w:val="00C5331B"/>
    <w:rsid w:val="00C54893"/>
    <w:rsid w:val="00C60631"/>
    <w:rsid w:val="00C6169C"/>
    <w:rsid w:val="00C64D7F"/>
    <w:rsid w:val="00C64D89"/>
    <w:rsid w:val="00C76539"/>
    <w:rsid w:val="00C86A51"/>
    <w:rsid w:val="00C910F0"/>
    <w:rsid w:val="00CA14F8"/>
    <w:rsid w:val="00CA2371"/>
    <w:rsid w:val="00CA29FD"/>
    <w:rsid w:val="00CA47C1"/>
    <w:rsid w:val="00CB5C8B"/>
    <w:rsid w:val="00CC2BFC"/>
    <w:rsid w:val="00CC61F8"/>
    <w:rsid w:val="00CD18E1"/>
    <w:rsid w:val="00CE09EE"/>
    <w:rsid w:val="00CE5DD4"/>
    <w:rsid w:val="00CE72C7"/>
    <w:rsid w:val="00D044E2"/>
    <w:rsid w:val="00D12376"/>
    <w:rsid w:val="00D156BC"/>
    <w:rsid w:val="00D20314"/>
    <w:rsid w:val="00D2101B"/>
    <w:rsid w:val="00D340C6"/>
    <w:rsid w:val="00D3691D"/>
    <w:rsid w:val="00D44CD7"/>
    <w:rsid w:val="00D60E1B"/>
    <w:rsid w:val="00D640F0"/>
    <w:rsid w:val="00D65FB7"/>
    <w:rsid w:val="00D67B67"/>
    <w:rsid w:val="00D705C8"/>
    <w:rsid w:val="00D73579"/>
    <w:rsid w:val="00D81159"/>
    <w:rsid w:val="00D83E1A"/>
    <w:rsid w:val="00D91A8F"/>
    <w:rsid w:val="00D929EE"/>
    <w:rsid w:val="00DA2F1B"/>
    <w:rsid w:val="00DA696F"/>
    <w:rsid w:val="00DB03AF"/>
    <w:rsid w:val="00DB2E8D"/>
    <w:rsid w:val="00DC03D8"/>
    <w:rsid w:val="00DC0FBE"/>
    <w:rsid w:val="00DC33F4"/>
    <w:rsid w:val="00DC4011"/>
    <w:rsid w:val="00DC4731"/>
    <w:rsid w:val="00DC6889"/>
    <w:rsid w:val="00DD4E84"/>
    <w:rsid w:val="00DE21F2"/>
    <w:rsid w:val="00E00F9E"/>
    <w:rsid w:val="00E02F93"/>
    <w:rsid w:val="00E106BE"/>
    <w:rsid w:val="00E106CA"/>
    <w:rsid w:val="00E24B69"/>
    <w:rsid w:val="00E30734"/>
    <w:rsid w:val="00E31A35"/>
    <w:rsid w:val="00E34823"/>
    <w:rsid w:val="00E36C70"/>
    <w:rsid w:val="00E42DEF"/>
    <w:rsid w:val="00E52B4F"/>
    <w:rsid w:val="00E5354F"/>
    <w:rsid w:val="00E57CDF"/>
    <w:rsid w:val="00E62519"/>
    <w:rsid w:val="00E634AB"/>
    <w:rsid w:val="00E6382E"/>
    <w:rsid w:val="00E75CA8"/>
    <w:rsid w:val="00E81208"/>
    <w:rsid w:val="00E83298"/>
    <w:rsid w:val="00E85AF9"/>
    <w:rsid w:val="00E86D4E"/>
    <w:rsid w:val="00E9273C"/>
    <w:rsid w:val="00EA014E"/>
    <w:rsid w:val="00EB240D"/>
    <w:rsid w:val="00EB35C2"/>
    <w:rsid w:val="00EC0602"/>
    <w:rsid w:val="00ED07F6"/>
    <w:rsid w:val="00ED28AC"/>
    <w:rsid w:val="00EE2F54"/>
    <w:rsid w:val="00EE5319"/>
    <w:rsid w:val="00EF0267"/>
    <w:rsid w:val="00EF5FB1"/>
    <w:rsid w:val="00F0190C"/>
    <w:rsid w:val="00F03903"/>
    <w:rsid w:val="00F10639"/>
    <w:rsid w:val="00F10C6A"/>
    <w:rsid w:val="00F16A35"/>
    <w:rsid w:val="00F22645"/>
    <w:rsid w:val="00F22A43"/>
    <w:rsid w:val="00F250EE"/>
    <w:rsid w:val="00F25EB3"/>
    <w:rsid w:val="00F26607"/>
    <w:rsid w:val="00F2679E"/>
    <w:rsid w:val="00F3483A"/>
    <w:rsid w:val="00F3522A"/>
    <w:rsid w:val="00F3524C"/>
    <w:rsid w:val="00F44067"/>
    <w:rsid w:val="00F47D83"/>
    <w:rsid w:val="00F52793"/>
    <w:rsid w:val="00F54238"/>
    <w:rsid w:val="00F561DA"/>
    <w:rsid w:val="00F57852"/>
    <w:rsid w:val="00F610FD"/>
    <w:rsid w:val="00F63AB4"/>
    <w:rsid w:val="00F67E9F"/>
    <w:rsid w:val="00F71032"/>
    <w:rsid w:val="00F90A08"/>
    <w:rsid w:val="00FA1CAD"/>
    <w:rsid w:val="00FB1C3B"/>
    <w:rsid w:val="00FB392F"/>
    <w:rsid w:val="00FB57C8"/>
    <w:rsid w:val="00FD0603"/>
    <w:rsid w:val="00FE1A9D"/>
    <w:rsid w:val="00FE6BEB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1B798"/>
  <w15:chartTrackingRefBased/>
  <w15:docId w15:val="{19294F31-E2A6-437A-9B70-D176BACFC1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uiPriority="2" w:semiHidden="1" w:unhideWhenUsed="1" w:qFormat="1"/>
    <w:lsdException w:name="heading 3" w:uiPriority="2" w:semiHidden="1" w:unhideWhenUsed="1" w:qFormat="1"/>
    <w:lsdException w:name="heading 4" w:uiPriority="2" w:semiHidden="1" w:unhideWhenUsed="1" w:qFormat="1"/>
    <w:lsdException w:name="heading 5" w:uiPriority="2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uiPriority="2" w:semiHidden="1" w:unhideWhenUsed="1"/>
    <w:lsdException w:name="annotation text" w:semiHidden="1" w:unhideWhenUsed="1"/>
    <w:lsdException w:name="header" w:uiPriority="2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2" w:semiHidden="1" w:unhideWhenUsed="1"/>
    <w:lsdException w:name="annotation reference" w:semiHidden="1" w:unhideWhenUsed="1"/>
    <w:lsdException w:name="line number" w:semiHidden="1" w:unhideWhenUsed="1"/>
    <w:lsdException w:name="page number" w:uiPriority="1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39" w:semiHidden="1"/>
    <w:lsdException w:name="List Bullet" w:semiHidden="1" w:unhideWhenUsed="1"/>
    <w:lsdException w:name="List Number" w:uiPriority="4" w:semiHidden="1" w:unhideWhenUsed="1" w:qFormat="1"/>
    <w:lsdException w:name="List 2" w:uiPriority="39" w:semiHidden="1"/>
    <w:lsdException w:name="List 3" w:uiPriority="39" w:semiHidden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4" w:semiHidden="1" w:unhideWhenUsed="1"/>
    <w:lsdException w:name="List Number 3" w:uiPriority="4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styleId="Heading1Char" w:customStyle="1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styleId="Heading2Char" w:customStyle="1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styleId="Heading3Char" w:customStyle="1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styleId="Heading4Char" w:customStyle="1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styleId="Heading5Char" w:customStyle="1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47D83"/>
    <w:rPr>
      <w:rFonts w:ascii="Segoe UI Semibold" w:hAnsi="Segoe UI Semibold" w:eastAsia="Times New Roman" w:cs="Segoe UI Semibold"/>
      <w:i/>
      <w:iCs/>
      <w:color w:val="000000" w:themeColor="text2"/>
      <w:sz w:val="20"/>
      <w:szCs w:val="20"/>
      <w:lang w:eastAsia="en-AU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47D83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n-AU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47D8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styleId="SubtitleChar" w:customStyle="1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styleId="SymalTableBullet2" w:customStyle="1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styleId="QuoteChar" w:customStyle="1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styleId="References" w:customStyle="1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styleId="SymalBodycopylvl2" w:customStyle="1">
    <w:name w:val="Symal Body copy (lvl2)"/>
    <w:basedOn w:val="Normal"/>
    <w:qFormat/>
    <w:rsid w:val="000158DC"/>
    <w:pPr>
      <w:ind w:left="851"/>
    </w:pPr>
  </w:style>
  <w:style w:type="paragraph" w:styleId="SymalBodycopylvl1" w:customStyle="1">
    <w:name w:val="Symal Body copy (lvl1)"/>
    <w:basedOn w:val="Normal"/>
    <w:qFormat/>
    <w:rsid w:val="00021F49"/>
  </w:style>
  <w:style w:type="paragraph" w:styleId="SymalListBullet1a" w:customStyle="1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="423" w:hangingChars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styleId="SymalListBullet2a" w:customStyle="1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styleId="SymalListBullet3a" w:customStyle="1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styleId="SymalTableBody" w:customStyle="1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cs="Segoe UI Light" w:asciiTheme="minorHAnsi" w:hAnsiTheme="minorHAnsi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ubscript" w:customStyle="1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styleId="Superscript" w:customStyle="1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47D83"/>
    <w:rPr>
      <w:rFonts w:ascii="Tahoma" w:hAnsi="Tahoma" w:eastAsia="Times New Roman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styleId="TitleChar" w:customStyle="1">
    <w:name w:val="Title Char"/>
    <w:basedOn w:val="DefaultParagraphFont"/>
    <w:link w:val="Title"/>
    <w:uiPriority w:val="1"/>
    <w:rsid w:val="00021F49"/>
    <w:rPr>
      <w:b/>
      <w:bCs/>
      <w:sz w:val="40"/>
      <w:szCs w:val="36"/>
    </w:rPr>
  </w:style>
  <w:style w:type="character" w:styleId="StrongEmphasis" w:customStyle="1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color="C6C8C4" w:themeColor="accent6" w:sz="8" w:space="0"/>
        <w:bottom w:val="single" w:color="C6C8C4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6C8C4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C6C8C4" w:themeColor="accent6" w:sz="8" w:space="0"/>
          <w:bottom w:val="single" w:color="C6C8C4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6C8C4" w:themeColor="accent6" w:sz="8" w:space="0"/>
          <w:bottom w:val="single" w:color="C6C8C4" w:themeColor="accent6" w:sz="8" w:space="0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styleId="CaptionChar" w:customStyle="1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styleId="SymalTableHeading" w:customStyle="1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styleId="SymalTableBodyChar" w:customStyle="1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styleId="SymalTableBullet1" w:customStyle="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styleId="SymalIntroText" w:customStyle="1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styleId="SymalTableStyle2" w:customStyle="1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color="auto" w:sz="4" w:space="0"/>
        <w:bottom w:val="single" w:color="auto" w:sz="4" w:space="0"/>
        <w:insideH w:val="single" w:color="auto" w:sz="4" w:space="0"/>
      </w:tblBorders>
    </w:tblPr>
    <w:tcPr>
      <w:shd w:val="clear" w:color="auto" w:fill="FFFFFF"/>
    </w:tcPr>
    <w:tblStylePr w:type="firstRow">
      <w:pPr>
        <w:wordWrap/>
        <w:spacing w:before="100" w:beforeLines="0" w:beforeAutospacing="0" w:after="100" w:afterLines="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="70" w:beforeLines="0" w:beforeAutospacing="0" w:after="70" w:afterLines="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color="auto" w:sz="12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="70" w:beforeLines="0" w:beforeAutospacing="0" w:after="70" w:afterLines="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color="auto" w:sz="4" w:space="0"/>
        </w:tcBorders>
        <w:shd w:val="clear" w:color="auto" w:fill="FFFFFF"/>
      </w:tcPr>
    </w:tblStylePr>
    <w:tblStylePr w:type="band1Horz">
      <w:pPr>
        <w:wordWrap/>
        <w:spacing w:before="70" w:beforeLines="0" w:beforeAutospacing="0" w:after="70" w:afterLines="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color="auto" w:sz="4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="70" w:beforeLines="0" w:beforeAutospacing="0" w:after="70" w:afterLines="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color="auto" w:sz="4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styleId="SymalSource" w:customStyle="1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styleId="SymalNote" w:customStyle="1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styleId="TOFHeading" w:customStyle="1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styleId="SymalHeading1numbered" w:customStyle="1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styleId="SymalHeading2numbered" w:customStyle="1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styleId="SymalHeading3numbered" w:customStyle="1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styleId="SymalNoteSourceList1" w:customStyle="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styleId="SymalNoteSourceStandard" w:customStyle="1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styleId="SymalNoteSourceList2" w:customStyle="1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styleId="SymalNoteSourceList3" w:customStyle="1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styleId="SymalTableNumber1" w:customStyle="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styleId="SymalTableNumber2" w:customStyle="1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styleId="SymalTableStyle1-Default" w:customStyle="1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color="EF7550" w:themeColor="accent2" w:sz="4" w:space="0"/>
        <w:bottom w:val="single" w:color="EF7550" w:themeColor="accent2" w:sz="4" w:space="0"/>
        <w:insideH w:val="single" w:color="auto" w:sz="4" w:space="0"/>
      </w:tblBorders>
    </w:tblPr>
    <w:tcPr>
      <w:shd w:val="clear" w:color="auto" w:fill="auto"/>
    </w:tcPr>
    <w:tblStylePr w:type="firstRow">
      <w:pPr>
        <w:wordWrap/>
        <w:spacing w:before="100" w:beforeLines="0" w:beforeAutospacing="0" w:after="100" w:afterLines="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color="EF7550" w:themeColor="accent2" w:sz="12" w:space="0"/>
          <w:bottom w:val="single" w:color="EF7550" w:themeColor="accent2" w:sz="12" w:space="0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color="auto" w:sz="12" w:space="0"/>
          <w:bottom w:val="single" w:color="EF7550" w:themeColor="accent2" w:sz="4" w:space="0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styleId="SymalTableStyle3" w:customStyle="1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color="auto" w:sz="4" w:space="0"/>
        <w:bottom w:val="single" w:color="auto" w:sz="4" w:space="0"/>
        <w:insideH w:val="single" w:color="auto" w:sz="4" w:space="0"/>
      </w:tblBorders>
    </w:tblPr>
    <w:tcPr>
      <w:shd w:val="clear" w:color="auto" w:fill="auto"/>
    </w:tcPr>
    <w:tblStylePr w:type="firstRow">
      <w:pPr>
        <w:wordWrap/>
        <w:spacing w:before="100" w:beforeLines="0" w:beforeAutospacing="0" w:after="100" w:afterLines="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color="auto" w:sz="12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styleId="SymalSectionHeading" w:customStyle="1">
    <w:name w:val="Symal Section Heading"/>
    <w:basedOn w:val="Heading1"/>
    <w:next w:val="Normal"/>
    <w:uiPriority w:val="2"/>
    <w:qFormat/>
    <w:rsid w:val="00414B29"/>
    <w:pPr>
      <w:framePr w:w="11850" w:h="6010" w:vSpace="113" w:wrap="around" w:hAnchor="page" w:vAnchor="page" w:yAlign="top" w:hRule="exact"/>
      <w:spacing w:before="2040" w:line="1000" w:lineRule="exact"/>
      <w:ind w:left="-142"/>
    </w:pPr>
    <w:rPr>
      <w:bCs w:val="0"/>
      <w:sz w:val="100"/>
      <w:szCs w:val="100"/>
    </w:rPr>
  </w:style>
  <w:style w:type="table" w:styleId="clear" w:customStyle="1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styleId="SymalListBullet1b" w:customStyle="1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styleId="SymalListBullet2b" w:customStyle="1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styleId="SymalListBullet3b" w:customStyle="1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styleId="SymalListNumber1a" w:customStyle="1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styleId="SymalListNumber2a" w:customStyle="1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styleId="SymalListNumber3a" w:customStyle="1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styleId="SymalListNumber1b" w:customStyle="1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styleId="SymalListNumber2b" w:customStyle="1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styleId="SymalListNumber3b" w:customStyle="1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SymalCoverTitle" w:customStyle="1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styleId="SymalCoverSubtitle" w:customStyle="1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styleId="SymalCoverDate" w:customStyle="1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styleId="LegalNumberLevel6" w:customStyle="1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styleId="LegalBody" w:customStyle="1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styleId="LegalHeading1" w:customStyle="1">
    <w:name w:val="Legal Heading 1"/>
    <w:basedOn w:val="LegalNumberHeading"/>
    <w:uiPriority w:val="19"/>
    <w:rsid w:val="00E83298"/>
    <w:pPr>
      <w:numPr>
        <w:numId w:val="0"/>
      </w:numPr>
      <w:pBdr>
        <w:bottom w:val="single" w:color="auto" w:sz="4" w:space="5"/>
      </w:pBdr>
    </w:pPr>
    <w:rPr>
      <w:sz w:val="24"/>
    </w:rPr>
  </w:style>
  <w:style w:type="paragraph" w:styleId="LegalNumberHeading" w:customStyle="1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eastAsia="Times New Roman" w:cs="Times New Roman" w:asciiTheme="majorHAnsi" w:hAnsiTheme="majorHAnsi"/>
      <w:b/>
      <w:caps/>
      <w:szCs w:val="32"/>
      <w:lang w:eastAsia="en-AU"/>
    </w:rPr>
  </w:style>
  <w:style w:type="paragraph" w:styleId="LegalNumberLevel2" w:customStyle="1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eastAsia="Times New Roman" w:cs="Times New Roman" w:asciiTheme="majorHAnsi" w:hAnsiTheme="majorHAnsi"/>
      <w:b/>
      <w:sz w:val="18"/>
      <w:lang w:eastAsia="en-AU"/>
    </w:rPr>
  </w:style>
  <w:style w:type="paragraph" w:styleId="LegalNumberLevel3" w:customStyle="1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eastAsia="Times New Roman" w:cs="Times New Roman" w:asciiTheme="majorHAnsi" w:hAnsiTheme="majorHAnsi"/>
      <w:sz w:val="18"/>
      <w:lang w:eastAsia="en-AU"/>
    </w:rPr>
  </w:style>
  <w:style w:type="paragraph" w:styleId="LegalNumberLevel4" w:customStyle="1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styleId="Major" w:customStyle="1">
    <w:name w:val="Major"/>
    <w:uiPriority w:val="99"/>
    <w:rsid w:val="007C18AE"/>
    <w:pPr>
      <w:numPr>
        <w:numId w:val="20"/>
      </w:numPr>
    </w:pPr>
  </w:style>
  <w:style w:type="numbering" w:styleId="CivLegal" w:customStyle="1">
    <w:name w:val="CivLegal"/>
    <w:uiPriority w:val="99"/>
    <w:rsid w:val="007C18AE"/>
    <w:pPr>
      <w:numPr>
        <w:numId w:val="21"/>
      </w:numPr>
    </w:pPr>
  </w:style>
  <w:style w:type="paragraph" w:styleId="LegalNumberLevel5" w:customStyle="1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hAnsi="Arial" w:eastAsia="Times New Roman" w:cs="Times New Roman"/>
      <w:sz w:val="18"/>
    </w:rPr>
  </w:style>
  <w:style w:type="paragraph" w:styleId="Image" w:customStyle="1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styleId="CoverTitle" w:customStyle="1">
    <w:name w:val="Cover Title"/>
    <w:basedOn w:val="SymalCoverTitle"/>
    <w:uiPriority w:val="39"/>
    <w:semiHidden/>
    <w:rsid w:val="00541D39"/>
    <w:pPr>
      <w:pBdr>
        <w:bottom w:val="single" w:color="EF7550" w:themeColor="accent2" w:sz="4" w:space="10"/>
      </w:pBdr>
      <w:spacing w:after="1080"/>
      <w:ind w:left="0" w:right="0"/>
      <w:contextualSpacing w:val="0"/>
    </w:pPr>
  </w:style>
  <w:style w:type="paragraph" w:styleId="SymalLinedtext" w:customStyle="1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color="C6C8C4" w:themeColor="accent6" w:sz="4" w:space="6"/>
        <w:bottom w:val="single" w:color="C6C8C4" w:themeColor="accent6" w:sz="4" w:space="6"/>
        <w:between w:val="single" w:color="C6C8C4" w:themeColor="accent6" w:sz="4" w:space="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hAnsi="Arial" w:eastAsia="Arial" w:cs="Times New Roman"/>
      <w:sz w:val="22"/>
      <w:szCs w:val="28"/>
    </w:rPr>
  </w:style>
  <w:style w:type="paragraph" w:styleId="SymalSubjectTitle" w:customStyle="1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TableParagraph" w:customStyle="1">
    <w:name w:val="Table Paragraph"/>
    <w:basedOn w:val="Normal"/>
    <w:uiPriority w:val="1"/>
    <w:qFormat/>
    <w:rsid w:val="00B41189"/>
    <w:pPr>
      <w:widowControl w:val="0"/>
      <w:spacing w:before="0" w:after="0"/>
    </w:pPr>
    <w:rPr>
      <w:sz w:val="22"/>
      <w:szCs w:val="22"/>
      <w:lang w:val="en-US"/>
    </w:rPr>
  </w:style>
  <w:style w:type="character" w:styleId="normaltextrun" w:customStyle="1">
    <w:name w:val="normaltextrun"/>
    <w:basedOn w:val="DefaultParagraphFont"/>
    <w:rsid w:val="0069492D"/>
  </w:style>
  <w:style w:type="character" w:styleId="eop" w:customStyle="1">
    <w:name w:val="eop"/>
    <w:basedOn w:val="DefaultParagraphFont"/>
    <w:rsid w:val="0069492D"/>
  </w:style>
  <w:style w:type="paragraph" w:styleId="paragraph" w:customStyle="1">
    <w:name w:val="paragraph"/>
    <w:basedOn w:val="Normal"/>
    <w:rsid w:val="001E4043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table" w:styleId="ListTable4-Accent31" w:customStyle="1">
    <w:name w:val="List Table 4 - Accent 31"/>
    <w:aliases w:val="LXRA T1"/>
    <w:basedOn w:val="TableNormal"/>
    <w:uiPriority w:val="49"/>
    <w:rsid w:val="00CC2BFC"/>
    <w:pPr>
      <w:spacing w:after="0"/>
    </w:pPr>
    <w:rPr>
      <w:sz w:val="22"/>
      <w:szCs w:val="22"/>
    </w:rPr>
    <w:tblPr>
      <w:tblStyleRowBandSize w:val="1"/>
      <w:tblStyleColBandSize w:val="1"/>
      <w:tblBorders>
        <w:top w:val="single" w:color="3D7B80" w:sz="4" w:space="0"/>
        <w:bottom w:val="single" w:color="3D7B80" w:sz="4" w:space="0"/>
      </w:tblBorders>
      <w:tblCellMar>
        <w:top w:w="113" w:type="dxa"/>
        <w:bottom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="0" w:beforeLines="0" w:beforeAutospacing="0" w:after="0" w:afterLines="0" w:afterAutospacing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19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color="FFFFFF" w:themeColor="background1" w:sz="4" w:space="0"/>
        </w:tcBorders>
        <w:shd w:val="clear" w:color="auto" w:fill="3D7B80"/>
        <w:vAlign w:val="bottom"/>
      </w:tcPr>
    </w:tblStylePr>
    <w:tblStylePr w:type="lastRow">
      <w:rPr>
        <w:b/>
        <w:bCs/>
      </w:rPr>
      <w:tblPr/>
      <w:tcPr>
        <w:tcBorders>
          <w:top w:val="single" w:color="3D7B80" w:sz="8" w:space="0"/>
          <w:bottom w:val="single" w:color="3D7B80" w:sz="8" w:space="0"/>
        </w:tcBorders>
        <w:shd w:val="clear" w:color="auto" w:fill="DCEBEE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3E1" w:themeFill="accent1" w:themeFillTint="33"/>
      </w:tcPr>
    </w:tblStylePr>
    <w:tblStylePr w:type="band1Horz">
      <w:tblPr/>
      <w:tcPr>
        <w:shd w:val="clear" w:color="auto" w:fill="DCEBEE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8713e6-7107-4eb4-9cad-22d30019b6d7" xsi:nil="true"/>
    <lcf76f155ced4ddcb4097134ff3c332f xmlns="15a0de3e-f613-4b46-8ab4-f2a379cc10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1DE76BEF3904BBD1FCEC8CC6DBB21" ma:contentTypeVersion="9" ma:contentTypeDescription="Create a new document." ma:contentTypeScope="" ma:versionID="05f2e55850443311a310a1358fa642b7">
  <xsd:schema xmlns:xsd="http://www.w3.org/2001/XMLSchema" xmlns:xs="http://www.w3.org/2001/XMLSchema" xmlns:p="http://schemas.microsoft.com/office/2006/metadata/properties" xmlns:ns2="15a0de3e-f613-4b46-8ab4-f2a379cc1087" xmlns:ns3="628713e6-7107-4eb4-9cad-22d30019b6d7" targetNamespace="http://schemas.microsoft.com/office/2006/metadata/properties" ma:root="true" ma:fieldsID="2b135d8eb80d3447f68cac7fe93d91f5" ns2:_="" ns3:_="">
    <xsd:import namespace="15a0de3e-f613-4b46-8ab4-f2a379cc1087"/>
    <xsd:import namespace="628713e6-7107-4eb4-9cad-22d30019b6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0de3e-f613-4b46-8ab4-f2a379cc1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713e6-7107-4eb4-9cad-22d30019b6d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d2ad4e8-af2b-41c6-bff3-8368ff250bd8}" ma:internalName="TaxCatchAll" ma:showField="CatchAllData" ma:web="628713e6-7107-4eb4-9cad-22d30019b6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  <Title/>
  <Subtitle/>
  <Date/>
</root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8DA77-AF66-42FF-8404-D0BE97F3BBCB}">
  <ds:schemaRefs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15a0de3e-f613-4b46-8ab4-f2a379cc1087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C9F4301-28FD-4A1F-B2C3-A3426E6C99A0}"/>
</file>

<file path=customXml/itemProps3.xml><?xml version="1.0" encoding="utf-8"?>
<ds:datastoreItem xmlns:ds="http://schemas.openxmlformats.org/officeDocument/2006/customXml" ds:itemID="{C5475032-7D3B-464E-9442-7D5434A3E770}">
  <ds:schemaRefs/>
</ds:datastoreItem>
</file>

<file path=customXml/itemProps4.xml><?xml version="1.0" encoding="utf-8"?>
<ds:datastoreItem xmlns:ds="http://schemas.openxmlformats.org/officeDocument/2006/customXml" ds:itemID="{425036A9-A6CE-4C0D-8EAA-7CF37F4F93A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87917CB-5963-4A17-BD04-0E52385CC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528</Words>
  <Characters>3012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Alexandra Holman</dc:creator>
  <cp:keywords/>
  <dc:description/>
  <cp:lastModifiedBy>James Nevill</cp:lastModifiedBy>
  <cp:revision>20</cp:revision>
  <dcterms:created xsi:type="dcterms:W3CDTF">2023-07-11T03:39:00Z</dcterms:created>
  <dcterms:modified xsi:type="dcterms:W3CDTF">2023-07-11T04:30:00Z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0x0101009741DE76BEF3904BBD1FCEC8CC6DBB21</vt:lpwstr>
  </property>
</Properties>
</file>