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8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9104" cy="5440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0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Title"/>
      </w:pPr>
      <w:r>
        <w:rPr/>
        <w:t>Inspection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Site</w:t>
      </w:r>
      <w:r>
        <w:rPr>
          <w:spacing w:val="-1"/>
        </w:rPr>
        <w:t> </w:t>
      </w:r>
      <w:r>
        <w:rPr>
          <w:spacing w:val="-2"/>
        </w:rPr>
        <w:t>Clearing</w:t>
      </w:r>
    </w:p>
    <w:p>
      <w:pPr>
        <w:tabs>
          <w:tab w:pos="1415" w:val="left" w:leader="none"/>
          <w:tab w:pos="3273" w:val="left" w:leader="none"/>
          <w:tab w:pos="3322" w:val="left" w:leader="none"/>
          <w:tab w:pos="7665" w:val="left" w:leader="none"/>
          <w:tab w:pos="9842" w:val="left" w:leader="none"/>
          <w:tab w:pos="14720" w:val="left" w:leader="none"/>
          <w:tab w:pos="14770" w:val="left" w:leader="none"/>
        </w:tabs>
        <w:spacing w:line="312" w:lineRule="auto" w:before="297"/>
        <w:ind w:left="152" w:right="106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675131</wp:posOffset>
                </wp:positionH>
                <wp:positionV relativeFrom="paragraph">
                  <wp:posOffset>739011</wp:posOffset>
                </wp:positionV>
                <wp:extent cx="9335770" cy="416115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9335770" cy="4161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29"/>
                              <w:gridCol w:w="2505"/>
                              <w:gridCol w:w="1118"/>
                              <w:gridCol w:w="2305"/>
                              <w:gridCol w:w="2087"/>
                              <w:gridCol w:w="1136"/>
                              <w:gridCol w:w="562"/>
                              <w:gridCol w:w="706"/>
                              <w:gridCol w:w="709"/>
                              <w:gridCol w:w="562"/>
                              <w:gridCol w:w="749"/>
                              <w:gridCol w:w="1476"/>
                            </w:tblGrid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9780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8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23"/>
                                    <w:ind w:left="41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acceptance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by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16" w:right="1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Remarks/recor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d (eg. Test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frequency reports, certificates,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checklist etc)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9780" w:type="dxa"/>
                                  <w:gridSpan w:val="6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20"/>
                                    <w:ind w:left="716" w:right="68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Symal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20"/>
                                    <w:ind w:left="43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SGJV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48" w:hRule="atLeast"/>
                              </w:trPr>
                              <w:tc>
                                <w:tcPr>
                                  <w:tcW w:w="62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93" w:right="14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Item no.</w:t>
                                  </w:r>
                                </w:p>
                              </w:tc>
                              <w:tc>
                                <w:tcPr>
                                  <w:tcW w:w="250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14" w:right="89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Activity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66" w:right="14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Ref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docs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2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Acceptance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Acceptance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47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Freq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0" w:right="7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8" w:right="5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Resp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183" w:hanging="7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Initial/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 w:right="6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208" w:right="105" w:hanging="3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Sign/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14544" w:type="dxa"/>
                                  <w:gridSpan w:val="1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70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1.0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Pre-start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activities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0" w:hRule="atLeast"/>
                              </w:trPr>
                              <w:tc>
                                <w:tcPr>
                                  <w:tcW w:w="62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50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Determine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63" w:right="1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size?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73" w:val="left" w:leader="none"/>
                                    </w:tabs>
                                    <w:spacing w:before="1"/>
                                    <w:ind w:left="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0" w:lineRule="atLeast"/>
                                    <w:ind w:left="141" w:right="11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size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=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4,000m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5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Once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8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7"/>
                                    <w:ind w:left="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310" w:val="left" w:leader="none"/>
                                    </w:tabs>
                                    <w:spacing w:line="240" w:lineRule="auto" w:before="144" w:after="0"/>
                                    <w:ind w:left="310" w:right="0" w:hanging="194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Lot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Map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6" w:hRule="atLeast"/>
                              </w:trPr>
                              <w:tc>
                                <w:tcPr>
                                  <w:tcW w:w="6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505" w:type="dxa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9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Safety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"/>
                                    <w:ind w:lef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Ensure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items have been actioned: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89" w:val="left" w:leader="none"/>
                                    </w:tabs>
                                    <w:spacing w:line="240" w:lineRule="auto" w:before="20" w:after="0"/>
                                    <w:ind w:left="189" w:right="0" w:hanging="98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SWMS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applicable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89" w:val="left" w:leader="none"/>
                                    </w:tabs>
                                    <w:spacing w:line="240" w:lineRule="auto" w:before="20" w:after="0"/>
                                    <w:ind w:left="189" w:right="0" w:hanging="98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Plant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Pre-start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Inspection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89" w:val="left" w:leader="none"/>
                                    </w:tabs>
                                    <w:spacing w:line="240" w:lineRule="auto" w:before="20" w:after="0"/>
                                    <w:ind w:left="189" w:right="0" w:hanging="98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Service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locations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identified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89" w:val="left" w:leader="none"/>
                                    </w:tabs>
                                    <w:spacing w:line="240" w:lineRule="auto" w:before="21" w:after="0"/>
                                    <w:ind w:left="91" w:right="248" w:firstLin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Traffic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Management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Plans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(if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req’d)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89" w:val="left" w:leader="none"/>
                                    </w:tabs>
                                    <w:spacing w:line="182" w:lineRule="exact" w:before="20" w:after="0"/>
                                    <w:ind w:left="189" w:right="0" w:hanging="98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staff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inducted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64" w:lineRule="auto"/>
                                    <w:ind w:left="168" w:right="14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SWMS TMPS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3" w:right="131" w:hanging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Plant prestart inspection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form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41"/>
                                    <w:ind w:left="95" w:right="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SWMS submitted reviewed and accepted if required. Personnel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inducted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SGJV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requirements.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"/>
                                    <w:ind w:left="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Plant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inspections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completed and entered.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auto" w:before="21"/>
                                    <w:ind w:left="95" w:right="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Pre-work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briefings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completed. Service diagrams available and services located.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"/>
                                    <w:jc w:val="center"/>
                                    <w:rPr>
                                      <w:rFonts w:ascii="MS Gothic" w:hAnsi="MS Gothic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Yes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S Gothic" w:hAnsi="MS Gothic"/>
                                      <w:sz w:val="18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MS Gothic" w:hAnsi="MS Gothic"/>
                                      <w:spacing w:val="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S Gothic" w:hAnsi="MS Gothic"/>
                                      <w:sz w:val="18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MS Gothic" w:hAnsi="MS Gothic"/>
                                      <w:spacing w:val="51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N/A </w:t>
                                  </w:r>
                                  <w:r>
                                    <w:rPr>
                                      <w:rFonts w:ascii="MS Gothic" w:hAnsi="MS Gothic"/>
                                      <w:spacing w:val="-10"/>
                                      <w:sz w:val="18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198" w:right="166" w:firstLine="1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Once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(Pre-Start)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16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8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6" w:right="2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Hard copy of the SWMS, Plant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prestart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inspections, </w:t>
                                  </w:r>
                                  <w:r>
                                    <w:rPr>
                                      <w:sz w:val="18"/>
                                    </w:rPr>
                                    <w:t>TMs present onsite at all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times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6" w:hRule="atLeast"/>
                              </w:trPr>
                              <w:tc>
                                <w:tcPr>
                                  <w:tcW w:w="6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8"/>
                                    <w:ind w:left="9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5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8"/>
                                    <w:ind w:lef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Excavation</w:t>
                                  </w:r>
                                  <w:r>
                                    <w:rPr>
                                      <w:spacing w:val="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Permit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68" w:right="1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Excavation permit template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95" w:right="9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All identified underground services marked and potholed to confirm location and depth. No machine excavation within 1m of underground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services.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Permit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available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signed.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"/>
                                    <w:jc w:val="center"/>
                                    <w:rPr>
                                      <w:rFonts w:ascii="MS Gothic" w:hAnsi="MS Gothic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Yes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S Gothic" w:hAnsi="MS Gothic"/>
                                      <w:sz w:val="18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MS Gothic" w:hAnsi="MS Gothic"/>
                                      <w:spacing w:val="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S Gothic" w:hAnsi="MS Gothic"/>
                                      <w:sz w:val="18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MS Gothic" w:hAnsi="MS Gothic"/>
                                      <w:spacing w:val="51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N/A </w:t>
                                  </w:r>
                                  <w:r>
                                    <w:rPr>
                                      <w:rFonts w:ascii="MS Gothic" w:hAnsi="MS Gothic"/>
                                      <w:spacing w:val="-10"/>
                                      <w:sz w:val="18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72" w:right="22" w:hanging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start of works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8"/>
                                    <w:ind w:left="3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8"/>
                                    <w:ind w:left="88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18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4"/>
                                    <w:ind w:left="116" w:right="2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Signed Excavation Permit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62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9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250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Survey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Set-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out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164" w:right="1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IFC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dwgs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atLeast" w:before="22"/>
                                    <w:ind w:left="95" w:right="1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Survey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setout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extend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9"/>
                                    <w:jc w:val="center"/>
                                    <w:rPr>
                                      <w:rFonts w:ascii="MS Gothic" w:hAnsi="MS Gothic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Yes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S Gothic" w:hAnsi="MS Gothic"/>
                                      <w:sz w:val="18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MS Gothic" w:hAnsi="MS Gothic"/>
                                      <w:spacing w:val="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S Gothic" w:hAnsi="MS Gothic"/>
                                      <w:sz w:val="18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MS Gothic" w:hAnsi="MS Gothic"/>
                                      <w:spacing w:val="51"/>
                                      <w:w w:val="1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N/A </w:t>
                                  </w:r>
                                  <w:r>
                                    <w:rPr>
                                      <w:rFonts w:ascii="MS Gothic" w:hAnsi="MS Gothic"/>
                                      <w:spacing w:val="-10"/>
                                      <w:sz w:val="18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atLeast" w:before="22"/>
                                    <w:ind w:left="256" w:right="22" w:hanging="1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Prior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start of Works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3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88" w:right="5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SV,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4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18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110" w:right="16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Applicable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14544" w:type="dxa"/>
                                  <w:gridSpan w:val="1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70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2.0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CLEARING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GRUBBING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6pt;margin-top:58.189873pt;width:735.1pt;height:327.650pt;mso-position-horizontal-relative:page;mso-position-vertical-relative:paragraph;z-index:15728640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29"/>
                        <w:gridCol w:w="2505"/>
                        <w:gridCol w:w="1118"/>
                        <w:gridCol w:w="2305"/>
                        <w:gridCol w:w="2087"/>
                        <w:gridCol w:w="1136"/>
                        <w:gridCol w:w="562"/>
                        <w:gridCol w:w="706"/>
                        <w:gridCol w:w="709"/>
                        <w:gridCol w:w="562"/>
                        <w:gridCol w:w="749"/>
                        <w:gridCol w:w="1476"/>
                      </w:tblGrid>
                      <w:tr>
                        <w:trPr>
                          <w:trHeight w:val="249" w:hRule="atLeast"/>
                        </w:trPr>
                        <w:tc>
                          <w:tcPr>
                            <w:tcW w:w="9780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88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206" w:lineRule="exact" w:before="23"/>
                              <w:ind w:left="41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Verification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acceptance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by</w:t>
                            </w:r>
                          </w:p>
                        </w:tc>
                        <w:tc>
                          <w:tcPr>
                            <w:tcW w:w="1476" w:type="dxa"/>
                            <w:vMerge w:val="restart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1"/>
                              <w:ind w:left="116" w:right="1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Remarks/recor </w:t>
                            </w:r>
                            <w:r>
                              <w:rPr>
                                <w:b/>
                                <w:sz w:val="18"/>
                              </w:rPr>
                              <w:t>d (eg. Test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frequency reports, certificates,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checklist etc)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9780" w:type="dxa"/>
                            <w:gridSpan w:val="6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06" w:lineRule="exact" w:before="20"/>
                              <w:ind w:left="716" w:right="68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Symal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06" w:lineRule="exact" w:before="20"/>
                              <w:ind w:left="43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SGJV</w:t>
                            </w:r>
                          </w:p>
                        </w:tc>
                        <w:tc>
                          <w:tcPr>
                            <w:tcW w:w="1476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48" w:hRule="atLeast"/>
                        </w:trPr>
                        <w:tc>
                          <w:tcPr>
                            <w:tcW w:w="62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66"/>
                              <w:ind w:left="93" w:right="14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Item no.</w:t>
                            </w:r>
                          </w:p>
                        </w:tc>
                        <w:tc>
                          <w:tcPr>
                            <w:tcW w:w="250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14" w:right="89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Activity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66" w:right="14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Ref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docs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2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Acceptance</w:t>
                            </w:r>
                            <w:r>
                              <w:rPr>
                                <w:b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Acceptance</w:t>
                            </w:r>
                          </w:p>
                        </w:tc>
                        <w:tc>
                          <w:tcPr>
                            <w:tcW w:w="113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47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Freq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0" w:right="7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8" w:right="5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Resp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66"/>
                              <w:ind w:left="183" w:hanging="7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Initial/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 w:right="6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66"/>
                              <w:ind w:left="208" w:right="105" w:hanging="3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Sign/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476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14544" w:type="dxa"/>
                            <w:gridSpan w:val="12"/>
                            <w:tcBorders>
                              <w:top w:val="nil"/>
                              <w:bottom w:val="nil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38"/>
                              <w:ind w:left="170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1.0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Pre-start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activities</w:t>
                            </w:r>
                          </w:p>
                        </w:tc>
                      </w:tr>
                      <w:tr>
                        <w:trPr>
                          <w:trHeight w:val="1020" w:hRule="atLeast"/>
                        </w:trPr>
                        <w:tc>
                          <w:tcPr>
                            <w:tcW w:w="62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50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Determine</w:t>
                            </w:r>
                            <w:r>
                              <w:rPr>
                                <w:b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63" w:right="1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lot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size?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873" w:val="left" w:leader="none"/>
                              </w:tabs>
                              <w:spacing w:before="1"/>
                              <w:ind w:left="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16"/>
                                <w:vertAlign w:val="superscript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0" w:lineRule="atLeast"/>
                              <w:ind w:left="141" w:right="11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Maximum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lot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size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=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4,000m</w:t>
                            </w:r>
                            <w:r>
                              <w:rPr>
                                <w:spacing w:val="-2"/>
                                <w:sz w:val="16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5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Once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0"/>
                                <w:sz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8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7"/>
                              <w:ind w:left="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0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310" w:val="left" w:leader="none"/>
                              </w:tabs>
                              <w:spacing w:line="240" w:lineRule="auto" w:before="144" w:after="0"/>
                              <w:ind w:left="310" w:right="0" w:hanging="194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Work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Lot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Map</w:t>
                            </w:r>
                          </w:p>
                        </w:tc>
                      </w:tr>
                      <w:tr>
                        <w:trPr>
                          <w:trHeight w:val="1816" w:hRule="atLeast"/>
                        </w:trPr>
                        <w:tc>
                          <w:tcPr>
                            <w:tcW w:w="629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505" w:type="dxa"/>
                          </w:tcPr>
                          <w:p>
                            <w:pPr>
                              <w:pStyle w:val="TableParagraph"/>
                              <w:spacing w:before="20"/>
                              <w:ind w:left="9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Safety</w:t>
                            </w:r>
                          </w:p>
                          <w:p>
                            <w:pPr>
                              <w:pStyle w:val="TableParagraph"/>
                              <w:spacing w:before="20"/>
                              <w:ind w:lef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Ensure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following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items have been actioned: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89" w:val="left" w:leader="none"/>
                              </w:tabs>
                              <w:spacing w:line="240" w:lineRule="auto" w:before="20" w:after="0"/>
                              <w:ind w:left="189" w:right="0" w:hanging="9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SWMS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applicable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89" w:val="left" w:leader="none"/>
                              </w:tabs>
                              <w:spacing w:line="240" w:lineRule="auto" w:before="20" w:after="0"/>
                              <w:ind w:left="189" w:right="0" w:hanging="9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Plant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Pre-start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89" w:val="left" w:leader="none"/>
                              </w:tabs>
                              <w:spacing w:line="240" w:lineRule="auto" w:before="20" w:after="0"/>
                              <w:ind w:left="189" w:right="0" w:hanging="9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Service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locations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identified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89" w:val="left" w:leader="none"/>
                              </w:tabs>
                              <w:spacing w:line="240" w:lineRule="auto" w:before="21" w:after="0"/>
                              <w:ind w:left="91" w:right="248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Traffic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Management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Plans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(if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req’d)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89" w:val="left" w:leader="none"/>
                              </w:tabs>
                              <w:spacing w:line="182" w:lineRule="exact" w:before="20" w:after="0"/>
                              <w:ind w:left="189" w:right="0" w:hanging="9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staff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inducted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64" w:lineRule="auto"/>
                              <w:ind w:left="168" w:right="14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SWMS TMPS</w:t>
                            </w:r>
                          </w:p>
                          <w:p>
                            <w:pPr>
                              <w:pStyle w:val="TableParagraph"/>
                              <w:ind w:left="153" w:right="131" w:hanging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Plant prestart inspection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form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>
                            <w:pPr>
                              <w:pStyle w:val="TableParagraph"/>
                              <w:spacing w:line="247" w:lineRule="auto" w:before="41"/>
                              <w:ind w:left="95" w:right="6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SWMS submitted reviewed and accepted if required. Personnel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inducted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SGJV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requirements.</w:t>
                            </w:r>
                          </w:p>
                          <w:p>
                            <w:pPr>
                              <w:pStyle w:val="TableParagraph"/>
                              <w:spacing w:before="17"/>
                              <w:ind w:left="9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Plant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inspections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completed and entered.</w:t>
                            </w:r>
                          </w:p>
                          <w:p>
                            <w:pPr>
                              <w:pStyle w:val="TableParagraph"/>
                              <w:spacing w:line="252" w:lineRule="auto" w:before="21"/>
                              <w:ind w:left="95" w:right="6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Pre-work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briefings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completed. Service diagrams available and services located.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"/>
                              <w:jc w:val="center"/>
                              <w:rPr>
                                <w:rFonts w:ascii="MS Gothic" w:hAnsi="MS Gothic"/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S Gothic" w:hAnsi="MS Gothic"/>
                                <w:sz w:val="18"/>
                              </w:rPr>
                              <w:t>☐</w:t>
                            </w:r>
                            <w:r>
                              <w:rPr>
                                <w:rFonts w:ascii="MS Gothic" w:hAnsi="MS Gothic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No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MS Gothic" w:hAnsi="MS Gothic"/>
                                <w:sz w:val="18"/>
                              </w:rPr>
                              <w:t>☐</w:t>
                            </w:r>
                            <w:r>
                              <w:rPr>
                                <w:rFonts w:ascii="MS Gothic" w:hAnsi="MS Gothic"/>
                                <w:spacing w:val="5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N/A </w:t>
                            </w:r>
                            <w:r>
                              <w:rPr>
                                <w:rFonts w:ascii="MS Gothic" w:hAnsi="MS Gothic"/>
                                <w:spacing w:val="-10"/>
                                <w:sz w:val="18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68" w:lineRule="auto"/>
                              <w:ind w:left="198" w:right="166" w:firstLine="18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Once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(Pre-Start)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0"/>
                                <w:sz w:val="16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8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76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6" w:right="2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Hard copy of the SWMS, Plant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prestart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inspections, </w:t>
                            </w:r>
                            <w:r>
                              <w:rPr>
                                <w:sz w:val="18"/>
                              </w:rPr>
                              <w:t>TMs present onsite at all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times</w:t>
                            </w:r>
                          </w:p>
                        </w:tc>
                      </w:tr>
                      <w:tr>
                        <w:trPr>
                          <w:trHeight w:val="1326" w:hRule="atLeast"/>
                        </w:trPr>
                        <w:tc>
                          <w:tcPr>
                            <w:tcW w:w="629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8"/>
                              <w:ind w:left="9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505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8"/>
                              <w:ind w:lef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Excavation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Permit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68" w:right="1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Excavation permit template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>
                            <w:pPr>
                              <w:pStyle w:val="TableParagraph"/>
                              <w:spacing w:before="20"/>
                              <w:ind w:left="95" w:right="9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All identified underground services marked and potholed to confirm location and depth. No machine excavation within 1m of underground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services.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Permit</w:t>
                            </w:r>
                          </w:p>
                          <w:p>
                            <w:pPr>
                              <w:pStyle w:val="TableParagraph"/>
                              <w:spacing w:line="182" w:lineRule="exact"/>
                              <w:ind w:left="9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available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signed.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"/>
                              <w:jc w:val="center"/>
                              <w:rPr>
                                <w:rFonts w:ascii="MS Gothic" w:hAnsi="MS Gothic"/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S Gothic" w:hAnsi="MS Gothic"/>
                                <w:sz w:val="18"/>
                              </w:rPr>
                              <w:t>☐</w:t>
                            </w:r>
                            <w:r>
                              <w:rPr>
                                <w:rFonts w:ascii="MS Gothic" w:hAnsi="MS Gothic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No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MS Gothic" w:hAnsi="MS Gothic"/>
                                <w:sz w:val="18"/>
                              </w:rPr>
                              <w:t>☐</w:t>
                            </w:r>
                            <w:r>
                              <w:rPr>
                                <w:rFonts w:ascii="MS Gothic" w:hAnsi="MS Gothic"/>
                                <w:spacing w:val="5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N/A </w:t>
                            </w:r>
                            <w:r>
                              <w:rPr>
                                <w:rFonts w:ascii="MS Gothic" w:hAnsi="MS Gothic"/>
                                <w:spacing w:val="-10"/>
                                <w:sz w:val="18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72" w:right="22" w:hanging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Prior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start of works</w:t>
                            </w: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8"/>
                              <w:ind w:left="3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0"/>
                                <w:sz w:val="1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8"/>
                              <w:ind w:left="88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18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76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4"/>
                              <w:ind w:left="116" w:right="2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Signed Excavation Permit</w:t>
                            </w:r>
                          </w:p>
                        </w:tc>
                      </w:tr>
                      <w:tr>
                        <w:trPr>
                          <w:trHeight w:val="410" w:hRule="atLeast"/>
                        </w:trPr>
                        <w:tc>
                          <w:tcPr>
                            <w:tcW w:w="62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9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250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Check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Survey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Set-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out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164" w:right="1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IFC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dwgs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atLeast" w:before="22"/>
                              <w:ind w:left="95" w:right="16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Survey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setout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extend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29"/>
                              <w:jc w:val="center"/>
                              <w:rPr>
                                <w:rFonts w:ascii="MS Gothic" w:hAnsi="MS Gothic"/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S Gothic" w:hAnsi="MS Gothic"/>
                                <w:sz w:val="18"/>
                              </w:rPr>
                              <w:t>☐</w:t>
                            </w:r>
                            <w:r>
                              <w:rPr>
                                <w:rFonts w:ascii="MS Gothic" w:hAnsi="MS Gothic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No</w:t>
                            </w:r>
                            <w:r>
                              <w:rPr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MS Gothic" w:hAnsi="MS Gothic"/>
                                <w:sz w:val="18"/>
                              </w:rPr>
                              <w:t>☐</w:t>
                            </w:r>
                            <w:r>
                              <w:rPr>
                                <w:rFonts w:ascii="MS Gothic" w:hAnsi="MS Gothic"/>
                                <w:spacing w:val="5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N/A </w:t>
                            </w:r>
                            <w:r>
                              <w:rPr>
                                <w:rFonts w:ascii="MS Gothic" w:hAnsi="MS Gothic"/>
                                <w:spacing w:val="-10"/>
                                <w:sz w:val="18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13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atLeast" w:before="22"/>
                              <w:ind w:left="256" w:right="22" w:hanging="12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Prior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start of Works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3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0"/>
                                <w:sz w:val="1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ind w:left="88" w:right="5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SV,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left="4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18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7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left="110" w:right="16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Applicable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14544" w:type="dxa"/>
                            <w:gridSpan w:val="12"/>
                            <w:tcBorders>
                              <w:top w:val="nil"/>
                              <w:bottom w:val="nil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38"/>
                              <w:ind w:left="170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2.0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CLEARING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GRUBBING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Project no.</w:t>
      </w:r>
      <w:r>
        <w:rPr>
          <w:b/>
          <w:spacing w:val="189"/>
          <w:sz w:val="20"/>
        </w:rPr>
        <w:t> </w:t>
      </w:r>
      <w:r>
        <w:rPr>
          <w:spacing w:val="148"/>
          <w:sz w:val="20"/>
          <w:u w:val="single"/>
        </w:rPr>
        <w:t> </w:t>
      </w:r>
      <w:r>
        <w:rPr>
          <w:sz w:val="20"/>
          <w:u w:val="single"/>
        </w:rPr>
        <w:t>CC0399</w:t>
        <w:tab/>
      </w:r>
      <w:r>
        <w:rPr>
          <w:sz w:val="20"/>
        </w:rPr>
        <w:t> </w:t>
      </w:r>
      <w:r>
        <w:rPr>
          <w:b/>
          <w:sz w:val="20"/>
        </w:rPr>
        <w:t>Project name:</w:t>
      </w:r>
      <w:r>
        <w:rPr>
          <w:b/>
          <w:spacing w:val="216"/>
          <w:sz w:val="20"/>
        </w:rPr>
        <w:t> </w:t>
      </w:r>
      <w:r>
        <w:rPr>
          <w:spacing w:val="156"/>
          <w:sz w:val="20"/>
          <w:u w:val="single"/>
        </w:rPr>
        <w:t> </w:t>
      </w:r>
      <w:r>
        <w:rPr>
          <w:sz w:val="20"/>
          <w:u w:val="single"/>
        </w:rPr>
        <w:t>MREH BESS</w:t>
        <w:tab/>
      </w:r>
      <w:r>
        <w:rPr>
          <w:sz w:val="20"/>
        </w:rPr>
        <w:t> </w:t>
      </w:r>
      <w:r>
        <w:rPr>
          <w:b/>
          <w:sz w:val="20"/>
        </w:rPr>
        <w:t>Date </w:t>
      </w:r>
      <w:r>
        <w:rPr>
          <w:b/>
          <w:sz w:val="20"/>
          <w:u w:val="single"/>
        </w:rPr>
        <w:tab/>
      </w:r>
      <w:r>
        <w:rPr>
          <w:b/>
          <w:sz w:val="20"/>
        </w:rPr>
        <w:t> SGJV Approval</w:t>
      </w:r>
      <w:r>
        <w:rPr>
          <w:b/>
          <w:spacing w:val="86"/>
          <w:sz w:val="20"/>
        </w:rPr>
        <w:t> 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ITP no.</w:t>
        <w:tab/>
      </w:r>
      <w:r>
        <w:rPr>
          <w:b/>
          <w:spacing w:val="-14"/>
          <w:sz w:val="20"/>
        </w:rPr>
        <w:t> </w:t>
      </w:r>
      <w:r>
        <w:rPr>
          <w:sz w:val="20"/>
          <w:u w:val="single"/>
        </w:rPr>
        <w:t> CC0399-ITP-002</w:t>
      </w:r>
      <w:r>
        <w:rPr>
          <w:spacing w:val="168"/>
          <w:sz w:val="20"/>
          <w:u w:val="single"/>
        </w:rPr>
        <w:t> </w:t>
      </w:r>
      <w:r>
        <w:rPr>
          <w:spacing w:val="158"/>
          <w:sz w:val="20"/>
        </w:rPr>
        <w:t> </w:t>
      </w:r>
      <w:r>
        <w:rPr>
          <w:b/>
          <w:sz w:val="20"/>
        </w:rPr>
        <w:t>Revision date:</w:t>
      </w:r>
      <w:r>
        <w:rPr>
          <w:b/>
          <w:spacing w:val="170"/>
          <w:sz w:val="20"/>
        </w:rPr>
        <w:t> </w:t>
      </w:r>
      <w:r>
        <w:rPr>
          <w:spacing w:val="164"/>
          <w:sz w:val="20"/>
          <w:u w:val="single"/>
        </w:rPr>
        <w:t> </w:t>
      </w:r>
      <w:r>
        <w:rPr>
          <w:sz w:val="20"/>
          <w:u w:val="single"/>
        </w:rPr>
        <w:t>16.01.2024</w:t>
      </w:r>
      <w:r>
        <w:rPr>
          <w:spacing w:val="40"/>
          <w:sz w:val="20"/>
          <w:u w:val="single"/>
        </w:rPr>
        <w:t> </w:t>
      </w:r>
      <w:r>
        <w:rPr>
          <w:spacing w:val="40"/>
          <w:sz w:val="20"/>
        </w:rPr>
        <w:t> </w:t>
      </w:r>
      <w:r>
        <w:rPr>
          <w:b/>
          <w:sz w:val="20"/>
        </w:rPr>
        <w:t>Plant and equipment used:</w:t>
      </w:r>
      <w:r>
        <w:rPr>
          <w:b/>
          <w:spacing w:val="397"/>
          <w:sz w:val="20"/>
        </w:rPr>
        <w:t> </w:t>
      </w:r>
      <w:r>
        <w:rPr>
          <w:spacing w:val="164"/>
          <w:sz w:val="20"/>
          <w:u w:val="single"/>
        </w:rPr>
        <w:t> </w:t>
      </w:r>
      <w:r>
        <w:rPr>
          <w:sz w:val="20"/>
          <w:u w:val="single"/>
        </w:rPr>
        <w:t>Excavator, Dozer, Moxy</w:t>
        <w:tab/>
      </w:r>
      <w:r>
        <w:rPr>
          <w:sz w:val="20"/>
        </w:rPr>
        <w:t> </w:t>
      </w:r>
      <w:r>
        <w:rPr>
          <w:b/>
          <w:sz w:val="20"/>
        </w:rPr>
        <w:t>Lot no.</w:t>
        <w:tab/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Location (chainages, detailed description or marked up plan):</w:t>
      </w:r>
      <w:r>
        <w:rPr>
          <w:b/>
          <w:spacing w:val="59"/>
          <w:sz w:val="20"/>
        </w:rPr>
        <w:t> </w:t>
      </w:r>
      <w:r>
        <w:rPr>
          <w:spacing w:val="59"/>
          <w:sz w:val="20"/>
          <w:u w:val="single"/>
        </w:rPr>
        <w:t> </w:t>
      </w:r>
      <w:r>
        <w:rPr>
          <w:sz w:val="20"/>
          <w:u w:val="single"/>
        </w:rPr>
        <w:t>Site-wide, see lot map attached.</w:t>
        <w:tab/>
      </w:r>
    </w:p>
    <w:p>
      <w:pPr>
        <w:spacing w:after="0" w:line="312" w:lineRule="auto"/>
        <w:jc w:val="both"/>
        <w:rPr>
          <w:sz w:val="20"/>
        </w:rPr>
        <w:sectPr>
          <w:footerReference w:type="default" r:id="rId5"/>
          <w:type w:val="continuous"/>
          <w:pgSz w:w="16840" w:h="11910" w:orient="landscape"/>
          <w:pgMar w:footer="668" w:header="0" w:top="580" w:bottom="860" w:left="980" w:right="980"/>
          <w:pgNumType w:start="1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2505"/>
        <w:gridCol w:w="1118"/>
        <w:gridCol w:w="2305"/>
        <w:gridCol w:w="2087"/>
        <w:gridCol w:w="1131"/>
        <w:gridCol w:w="567"/>
        <w:gridCol w:w="706"/>
        <w:gridCol w:w="709"/>
        <w:gridCol w:w="562"/>
        <w:gridCol w:w="756"/>
        <w:gridCol w:w="1469"/>
      </w:tblGrid>
      <w:tr>
        <w:trPr>
          <w:trHeight w:val="246" w:hRule="atLeast"/>
        </w:trPr>
        <w:tc>
          <w:tcPr>
            <w:tcW w:w="9775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  <w:gridSpan w:val="5"/>
          </w:tcPr>
          <w:p>
            <w:pPr>
              <w:pStyle w:val="TableParagraph"/>
              <w:spacing w:line="206" w:lineRule="exact" w:before="20"/>
              <w:ind w:left="416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469" w:type="dxa"/>
            <w:vMerge w:val="restart"/>
          </w:tcPr>
          <w:p>
            <w:pPr>
              <w:pStyle w:val="TableParagraph"/>
              <w:spacing w:before="18"/>
              <w:ind w:left="109" w:right="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 </w:t>
            </w:r>
            <w:r>
              <w:rPr>
                <w:b/>
                <w:sz w:val="18"/>
              </w:rPr>
              <w:t>d 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775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gridSpan w:val="3"/>
          </w:tcPr>
          <w:p>
            <w:pPr>
              <w:pStyle w:val="TableParagraph"/>
              <w:spacing w:line="206" w:lineRule="exact" w:before="20"/>
              <w:ind w:left="721" w:right="68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318" w:type="dxa"/>
            <w:gridSpan w:val="2"/>
          </w:tcPr>
          <w:p>
            <w:pPr>
              <w:pStyle w:val="TableParagraph"/>
              <w:spacing w:line="206" w:lineRule="exact" w:before="20"/>
              <w:ind w:left="43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SGJV</w:t>
            </w: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629" w:type="dxa"/>
          </w:tcPr>
          <w:p>
            <w:pPr>
              <w:pStyle w:val="TableParagraph"/>
              <w:spacing w:before="166"/>
              <w:ind w:left="93" w:right="1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50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14" w:right="8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1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80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230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32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2087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113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right="342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567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13" w:right="7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88" w:right="5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09" w:type="dxa"/>
          </w:tcPr>
          <w:p>
            <w:pPr>
              <w:pStyle w:val="TableParagraph"/>
              <w:spacing w:before="166"/>
              <w:ind w:left="183" w:hanging="7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56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56" w:type="dxa"/>
          </w:tcPr>
          <w:p>
            <w:pPr>
              <w:pStyle w:val="TableParagraph"/>
              <w:spacing w:before="166"/>
              <w:ind w:left="208" w:right="112" w:hanging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7" w:hRule="atLeast"/>
        </w:trPr>
        <w:tc>
          <w:tcPr>
            <w:tcW w:w="629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505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Clearing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Grubbing</w:t>
            </w:r>
          </w:p>
        </w:tc>
        <w:tc>
          <w:tcPr>
            <w:tcW w:w="111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93" w:right="75"/>
              <w:rPr>
                <w:sz w:val="16"/>
              </w:rPr>
            </w:pPr>
            <w:r>
              <w:rPr>
                <w:spacing w:val="-2"/>
                <w:sz w:val="16"/>
              </w:rPr>
              <w:t>MRH/00/P/0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PM/SPC/000</w:t>
            </w: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rev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page</w:t>
            </w: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2305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5" w:right="96"/>
              <w:rPr>
                <w:sz w:val="16"/>
              </w:rPr>
            </w:pPr>
            <w:r>
              <w:rPr>
                <w:sz w:val="16"/>
              </w:rPr>
              <w:t>Have the identified areas been cleared of all vegetation,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refuse,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unsuitable material and obstructions down to natural surface?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5" w:right="120"/>
              <w:rPr>
                <w:sz w:val="16"/>
              </w:rPr>
            </w:pPr>
            <w:r>
              <w:rPr>
                <w:sz w:val="16"/>
              </w:rPr>
              <w:t>In areas where excavation will be made, all vegetation, refuse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obstructions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shall be totally grubbed.</w:t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95" w:right="66"/>
              <w:rPr>
                <w:sz w:val="16"/>
              </w:rPr>
            </w:pPr>
            <w:r>
              <w:rPr>
                <w:sz w:val="16"/>
              </w:rPr>
              <w:t>Unsuitable material and topsoil is to be stockpiled in 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designated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location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is 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2"/>
                <w:sz w:val="16"/>
              </w:rPr>
              <w:t> material.</w:t>
            </w:r>
          </w:p>
        </w:tc>
        <w:tc>
          <w:tcPr>
            <w:tcW w:w="2087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29"/>
              <w:jc w:val="center"/>
              <w:rPr>
                <w:rFonts w:ascii="MS Gothic" w:hAnsi="MS Gothic"/>
                <w:sz w:val="18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0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2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w w:val="150"/>
                <w:sz w:val="18"/>
              </w:rPr>
              <w:t> </w:t>
            </w:r>
            <w:r>
              <w:rPr>
                <w:sz w:val="17"/>
              </w:rPr>
              <w:t>N/A </w:t>
            </w:r>
            <w:r>
              <w:rPr>
                <w:rFonts w:ascii="MS Gothic" w:hAnsi="MS Gothic"/>
                <w:spacing w:val="-10"/>
                <w:sz w:val="18"/>
              </w:rPr>
              <w:t>☐</w:t>
            </w:r>
          </w:p>
        </w:tc>
        <w:tc>
          <w:tcPr>
            <w:tcW w:w="1131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right="34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Once</w:t>
            </w:r>
          </w:p>
        </w:tc>
        <w:tc>
          <w:tcPr>
            <w:tcW w:w="567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6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88" w:right="5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SS</w:t>
            </w:r>
          </w:p>
        </w:tc>
        <w:tc>
          <w:tcPr>
            <w:tcW w:w="7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49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W</w:t>
            </w:r>
          </w:p>
        </w:tc>
        <w:tc>
          <w:tcPr>
            <w:tcW w:w="75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9" w:right="15"/>
              <w:rPr>
                <w:sz w:val="18"/>
              </w:rPr>
            </w:pPr>
            <w:r>
              <w:rPr>
                <w:spacing w:val="-2"/>
                <w:sz w:val="18"/>
              </w:rPr>
              <w:t>Photos/visual check</w:t>
            </w:r>
          </w:p>
        </w:tc>
      </w:tr>
      <w:tr>
        <w:trPr>
          <w:trHeight w:val="307" w:hRule="atLeast"/>
        </w:trPr>
        <w:tc>
          <w:tcPr>
            <w:tcW w:w="14544" w:type="dxa"/>
            <w:gridSpan w:val="12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1701"/>
              <w:rPr>
                <w:sz w:val="20"/>
              </w:rPr>
            </w:pPr>
            <w:r>
              <w:rPr>
                <w:color w:val="FFFFFF"/>
                <w:sz w:val="20"/>
              </w:rPr>
              <w:t>3.0</w:t>
            </w:r>
            <w:r>
              <w:rPr>
                <w:color w:val="FFFFFF"/>
                <w:spacing w:val="-6"/>
                <w:sz w:val="20"/>
              </w:rPr>
              <w:t> </w:t>
            </w:r>
            <w:r>
              <w:rPr>
                <w:color w:val="FFFFFF"/>
                <w:sz w:val="20"/>
              </w:rPr>
              <w:t>Topsoil</w:t>
            </w:r>
            <w:r>
              <w:rPr>
                <w:color w:val="FFFFFF"/>
                <w:spacing w:val="-7"/>
                <w:sz w:val="20"/>
              </w:rPr>
              <w:t> </w:t>
            </w:r>
            <w:r>
              <w:rPr>
                <w:color w:val="FFFFFF"/>
                <w:spacing w:val="-2"/>
                <w:sz w:val="20"/>
              </w:rPr>
              <w:t>Stripping</w:t>
            </w:r>
          </w:p>
        </w:tc>
      </w:tr>
      <w:tr>
        <w:trPr>
          <w:trHeight w:val="1514" w:hRule="atLeast"/>
        </w:trPr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3.1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Stripping</w:t>
            </w:r>
          </w:p>
        </w:tc>
        <w:tc>
          <w:tcPr>
            <w:tcW w:w="1118" w:type="dxa"/>
            <w:tcBorders>
              <w:top w:val="nil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47" w:lineRule="auto" w:before="1"/>
              <w:ind w:left="93" w:right="101"/>
              <w:rPr>
                <w:sz w:val="16"/>
              </w:rPr>
            </w:pPr>
            <w:r>
              <w:rPr>
                <w:spacing w:val="-2"/>
                <w:sz w:val="16"/>
              </w:rPr>
              <w:t>Construction MRH/A0/B/0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CV/DWG/00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2305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95" w:right="93"/>
              <w:rPr>
                <w:sz w:val="16"/>
              </w:rPr>
            </w:pPr>
            <w:r>
              <w:rPr>
                <w:sz w:val="16"/>
              </w:rPr>
              <w:t>Has the area been stripped and stockpiled to an appropriate depth (minimum top 50mm) removing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surface topsoil and unsuitable material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way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leave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 surface evenly graded and</w:t>
            </w:r>
          </w:p>
          <w:p>
            <w:pPr>
              <w:pStyle w:val="TableParagraph"/>
              <w:spacing w:line="182" w:lineRule="exact" w:before="1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free-draining?</w:t>
            </w:r>
          </w:p>
        </w:tc>
        <w:tc>
          <w:tcPr>
            <w:tcW w:w="208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29"/>
              <w:jc w:val="center"/>
              <w:rPr>
                <w:rFonts w:ascii="MS Gothic" w:hAnsi="MS Gothic"/>
                <w:sz w:val="18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0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2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w w:val="150"/>
                <w:sz w:val="18"/>
              </w:rPr>
              <w:t> </w:t>
            </w:r>
            <w:r>
              <w:rPr>
                <w:sz w:val="17"/>
              </w:rPr>
              <w:t>N/A </w:t>
            </w:r>
            <w:r>
              <w:rPr>
                <w:rFonts w:ascii="MS Gothic" w:hAnsi="MS Gothic"/>
                <w:spacing w:val="-10"/>
                <w:sz w:val="18"/>
              </w:rPr>
              <w:t>☐</w:t>
            </w:r>
          </w:p>
        </w:tc>
        <w:tc>
          <w:tcPr>
            <w:tcW w:w="113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right="34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Once</w:t>
            </w:r>
          </w:p>
        </w:tc>
        <w:tc>
          <w:tcPr>
            <w:tcW w:w="56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88" w:right="5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SS</w:t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49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W</w:t>
            </w:r>
          </w:p>
        </w:tc>
        <w:tc>
          <w:tcPr>
            <w:tcW w:w="7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09" w:right="15"/>
              <w:rPr>
                <w:sz w:val="18"/>
              </w:rPr>
            </w:pPr>
            <w:r>
              <w:rPr>
                <w:spacing w:val="-2"/>
                <w:sz w:val="18"/>
              </w:rPr>
              <w:t>Visual/Daily reports</w:t>
            </w:r>
          </w:p>
        </w:tc>
      </w:tr>
      <w:tr>
        <w:trPr>
          <w:trHeight w:val="2135" w:hRule="atLeast"/>
        </w:trPr>
        <w:tc>
          <w:tcPr>
            <w:tcW w:w="6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7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3.2</w:t>
            </w:r>
          </w:p>
        </w:tc>
        <w:tc>
          <w:tcPr>
            <w:tcW w:w="250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7"/>
              <w:ind w:left="91"/>
              <w:rPr>
                <w:sz w:val="16"/>
              </w:rPr>
            </w:pPr>
            <w:r>
              <w:rPr>
                <w:sz w:val="16"/>
              </w:rPr>
              <w:t>Topsoil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stockpiling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93" w:right="111"/>
              <w:rPr>
                <w:sz w:val="16"/>
              </w:rPr>
            </w:pPr>
            <w:r>
              <w:rPr>
                <w:spacing w:val="-2"/>
                <w:sz w:val="16"/>
              </w:rPr>
              <w:t>construction drawing MRH/A0/B/0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CV/DWG/00 </w:t>
            </w:r>
            <w:r>
              <w:rPr>
                <w:spacing w:val="-6"/>
                <w:sz w:val="16"/>
              </w:rPr>
              <w:t>21</w:t>
            </w:r>
          </w:p>
        </w:tc>
        <w:tc>
          <w:tcPr>
            <w:tcW w:w="2305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5" w:right="66"/>
              <w:rPr>
                <w:sz w:val="16"/>
              </w:rPr>
            </w:pPr>
            <w:r>
              <w:rPr>
                <w:sz w:val="16"/>
              </w:rPr>
              <w:t>Has the topsoil being stockpiled been approved by SGJV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(where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applicable)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 silt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fence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around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stockpile </w:t>
            </w:r>
            <w:r>
              <w:rPr>
                <w:spacing w:val="-2"/>
                <w:sz w:val="16"/>
              </w:rPr>
              <w:t>present?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Have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environmental controls as per CHMP</w:t>
            </w:r>
          </w:p>
          <w:p>
            <w:pPr>
              <w:pStyle w:val="TableParagraph"/>
              <w:spacing w:line="184" w:lineRule="exact"/>
              <w:ind w:left="95" w:right="66"/>
              <w:rPr>
                <w:sz w:val="16"/>
              </w:rPr>
            </w:pPr>
            <w:r>
              <w:rPr>
                <w:sz w:val="16"/>
              </w:rPr>
              <w:t>&amp;CEMP and </w:t>
            </w:r>
            <w:r>
              <w:rPr>
                <w:spacing w:val="-2"/>
                <w:sz w:val="16"/>
              </w:rPr>
              <w:t>Enviro/Biodiversity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9"/>
              <w:jc w:val="center"/>
              <w:rPr>
                <w:rFonts w:ascii="MS Gothic" w:hAnsi="MS Gothic"/>
                <w:sz w:val="18"/>
              </w:rPr>
            </w:pPr>
            <w:r>
              <w:rPr>
                <w:sz w:val="16"/>
              </w:rPr>
              <w:t>Yes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0"/>
                <w:sz w:val="18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2"/>
                <w:sz w:val="17"/>
              </w:rPr>
              <w:t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51"/>
                <w:w w:val="150"/>
                <w:sz w:val="18"/>
              </w:rPr>
              <w:t> </w:t>
            </w:r>
            <w:r>
              <w:rPr>
                <w:sz w:val="17"/>
              </w:rPr>
              <w:t>N/A </w:t>
            </w:r>
            <w:r>
              <w:rPr>
                <w:rFonts w:ascii="MS Gothic" w:hAnsi="MS Gothic"/>
                <w:spacing w:val="-10"/>
                <w:sz w:val="18"/>
              </w:rPr>
              <w:t>☐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7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Once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7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7"/>
              <w:ind w:left="88" w:right="5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SS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1"/>
              <w:ind w:left="109" w:right="15"/>
              <w:rPr>
                <w:sz w:val="18"/>
              </w:rPr>
            </w:pPr>
            <w:r>
              <w:rPr>
                <w:spacing w:val="-2"/>
                <w:sz w:val="18"/>
              </w:rPr>
              <w:t>Stockpile plan/Photos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7"/>
          <w:footerReference w:type="default" r:id="rId8"/>
          <w:pgSz w:w="16840" w:h="11910" w:orient="landscape"/>
          <w:pgMar w:header="583" w:footer="668" w:top="1460" w:bottom="860" w:left="980" w:right="98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2505"/>
        <w:gridCol w:w="1118"/>
        <w:gridCol w:w="2305"/>
        <w:gridCol w:w="2087"/>
        <w:gridCol w:w="1131"/>
        <w:gridCol w:w="567"/>
        <w:gridCol w:w="706"/>
        <w:gridCol w:w="709"/>
        <w:gridCol w:w="562"/>
        <w:gridCol w:w="756"/>
        <w:gridCol w:w="1469"/>
      </w:tblGrid>
      <w:tr>
        <w:trPr>
          <w:trHeight w:val="246" w:hRule="atLeast"/>
        </w:trPr>
        <w:tc>
          <w:tcPr>
            <w:tcW w:w="9775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00" w:type="dxa"/>
            <w:gridSpan w:val="5"/>
          </w:tcPr>
          <w:p>
            <w:pPr>
              <w:pStyle w:val="TableParagraph"/>
              <w:spacing w:line="206" w:lineRule="exact" w:before="20"/>
              <w:ind w:left="416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469" w:type="dxa"/>
            <w:vMerge w:val="restart"/>
          </w:tcPr>
          <w:p>
            <w:pPr>
              <w:pStyle w:val="TableParagraph"/>
              <w:spacing w:before="18"/>
              <w:ind w:left="109" w:right="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 </w:t>
            </w:r>
            <w:r>
              <w:rPr>
                <w:b/>
                <w:sz w:val="18"/>
              </w:rPr>
              <w:t>d 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775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gridSpan w:val="3"/>
          </w:tcPr>
          <w:p>
            <w:pPr>
              <w:pStyle w:val="TableParagraph"/>
              <w:spacing w:line="206" w:lineRule="exact" w:before="20"/>
              <w:ind w:left="721" w:right="68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318" w:type="dxa"/>
            <w:gridSpan w:val="2"/>
          </w:tcPr>
          <w:p>
            <w:pPr>
              <w:pStyle w:val="TableParagraph"/>
              <w:spacing w:line="206" w:lineRule="exact" w:before="20"/>
              <w:ind w:left="43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SGJV</w:t>
            </w: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629" w:type="dxa"/>
          </w:tcPr>
          <w:p>
            <w:pPr>
              <w:pStyle w:val="TableParagraph"/>
              <w:spacing w:before="166"/>
              <w:ind w:left="93" w:right="1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50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14" w:right="8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1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80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230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32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2087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113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37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567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2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3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09" w:type="dxa"/>
          </w:tcPr>
          <w:p>
            <w:pPr>
              <w:pStyle w:val="TableParagraph"/>
              <w:spacing w:before="166"/>
              <w:ind w:left="183" w:hanging="7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56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2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56" w:type="dxa"/>
          </w:tcPr>
          <w:p>
            <w:pPr>
              <w:pStyle w:val="TableParagraph"/>
              <w:spacing w:before="166"/>
              <w:ind w:left="208" w:right="112" w:hanging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5" w:hRule="atLeast"/>
        </w:trPr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5" w:type="dxa"/>
          </w:tcPr>
          <w:p>
            <w:pPr>
              <w:pStyle w:val="TableParagraph"/>
              <w:ind w:left="95" w:right="163"/>
              <w:rPr>
                <w:sz w:val="16"/>
              </w:rPr>
            </w:pPr>
            <w:r>
              <w:rPr>
                <w:sz w:val="16"/>
              </w:rPr>
              <w:t>Assessment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adhered </w:t>
            </w:r>
            <w:r>
              <w:rPr>
                <w:spacing w:val="-4"/>
                <w:sz w:val="16"/>
              </w:rPr>
              <w:t>to.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95" w:right="163"/>
              <w:rPr>
                <w:sz w:val="16"/>
              </w:rPr>
            </w:pPr>
            <w:r>
              <w:rPr>
                <w:sz w:val="16"/>
              </w:rPr>
              <w:t>Dispose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 CHMP and</w:t>
            </w:r>
          </w:p>
          <w:p>
            <w:pPr>
              <w:pStyle w:val="TableParagraph"/>
              <w:spacing w:line="180" w:lineRule="atLeast" w:before="1"/>
              <w:ind w:left="95" w:right="66"/>
              <w:rPr>
                <w:sz w:val="16"/>
              </w:rPr>
            </w:pPr>
            <w:r>
              <w:rPr>
                <w:spacing w:val="-2"/>
                <w:sz w:val="16"/>
              </w:rPr>
              <w:t>Enviro/Biodiversity requirements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tabs>
          <w:tab w:pos="1729" w:val="left" w:leader="none"/>
        </w:tabs>
        <w:spacing w:before="95"/>
        <w:ind w:left="0" w:right="111" w:firstLine="0"/>
        <w:jc w:val="righ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649477</wp:posOffset>
                </wp:positionH>
                <wp:positionV relativeFrom="paragraph">
                  <wp:posOffset>-149295</wp:posOffset>
                </wp:positionV>
                <wp:extent cx="8312784" cy="3403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312784" cy="34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22"/>
                              <w:gridCol w:w="4049"/>
                              <w:gridCol w:w="3057"/>
                              <w:gridCol w:w="3343"/>
                            </w:tblGrid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2522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Works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complete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(signer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SS)</w:t>
                                  </w:r>
                                </w:p>
                              </w:tc>
                              <w:tc>
                                <w:tcPr>
                                  <w:tcW w:w="710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41" w:val="left" w:leader="none"/>
                                      <w:tab w:pos="12139" w:val="left" w:leader="none"/>
                                    </w:tabs>
                                    <w:spacing w:line="181" w:lineRule="exact"/>
                                    <w:ind w:left="79" w:right="-504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Date works complete</w:t>
                                  </w:r>
                                  <w:r>
                                    <w:rPr>
                                      <w:b/>
                                      <w:spacing w:val="13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2522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29"/>
                                    <w:ind w:lef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Lot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conforms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(signer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SE)</w:t>
                                  </w:r>
                                </w:p>
                              </w:tc>
                              <w:tc>
                                <w:tcPr>
                                  <w:tcW w:w="404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35" w:val="left" w:leader="none"/>
                                      <w:tab w:pos="4755" w:val="left" w:leader="none"/>
                                    </w:tabs>
                                    <w:spacing w:line="187" w:lineRule="exact" w:before="129"/>
                                    <w:ind w:left="65" w:right="-72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Date lot closed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05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65" w:val="left" w:leader="none"/>
                                    </w:tabs>
                                    <w:spacing w:line="187" w:lineRule="exact" w:before="129"/>
                                    <w:ind w:left="706" w:right="-9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NCR/s no. raised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4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29"/>
                                    <w:ind w:left="90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NCR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closed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lot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39999pt;margin-top:-11.755567pt;width:654.550pt;height:26.8pt;mso-position-horizontal-relative:page;mso-position-vertical-relative:paragraph;z-index:15729152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22"/>
                        <w:gridCol w:w="4049"/>
                        <w:gridCol w:w="3057"/>
                        <w:gridCol w:w="3343"/>
                      </w:tblGrid>
                      <w:tr>
                        <w:trPr>
                          <w:trHeight w:val="201" w:hRule="atLeast"/>
                        </w:trPr>
                        <w:tc>
                          <w:tcPr>
                            <w:tcW w:w="2522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Works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complete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(signer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SS)</w:t>
                            </w:r>
                          </w:p>
                        </w:tc>
                        <w:tc>
                          <w:tcPr>
                            <w:tcW w:w="7106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3341" w:val="left" w:leader="none"/>
                                <w:tab w:pos="12139" w:val="left" w:leader="none"/>
                              </w:tabs>
                              <w:spacing w:line="181" w:lineRule="exact"/>
                              <w:ind w:left="79" w:right="-504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Date works complete</w:t>
                            </w:r>
                            <w:r>
                              <w:rPr>
                                <w:b/>
                                <w:spacing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2522" w:type="dxa"/>
                          </w:tcPr>
                          <w:p>
                            <w:pPr>
                              <w:pStyle w:val="TableParagraph"/>
                              <w:spacing w:line="187" w:lineRule="exact" w:before="129"/>
                              <w:ind w:lef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conforms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(signer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SE)</w:t>
                            </w:r>
                          </w:p>
                        </w:tc>
                        <w:tc>
                          <w:tcPr>
                            <w:tcW w:w="4049" w:type="dxa"/>
                          </w:tcPr>
                          <w:p>
                            <w:pPr>
                              <w:pStyle w:val="TableParagraph"/>
                              <w:tabs>
                                <w:tab w:pos="1635" w:val="left" w:leader="none"/>
                                <w:tab w:pos="4755" w:val="left" w:leader="none"/>
                              </w:tabs>
                              <w:spacing w:line="187" w:lineRule="exact" w:before="129"/>
                              <w:ind w:left="65" w:right="-7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Date lot closed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057" w:type="dxa"/>
                          </w:tcPr>
                          <w:p>
                            <w:pPr>
                              <w:pStyle w:val="TableParagraph"/>
                              <w:tabs>
                                <w:tab w:pos="3965" w:val="left" w:leader="none"/>
                              </w:tabs>
                              <w:spacing w:line="187" w:lineRule="exact" w:before="129"/>
                              <w:ind w:left="706" w:right="-9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NCR/s no. raised</w:t>
                            </w:r>
                            <w:r>
                              <w:rPr>
                                <w:b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43" w:type="dxa"/>
                          </w:tcPr>
                          <w:p>
                            <w:pPr>
                              <w:pStyle w:val="TableParagraph"/>
                              <w:spacing w:line="187" w:lineRule="exact" w:before="129"/>
                              <w:ind w:left="90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NCR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closed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lot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0"/>
          <w:sz w:val="18"/>
          <w:u w:val="single"/>
        </w:rPr>
        <w:t> </w:t>
      </w:r>
      <w:r>
        <w:rPr>
          <w:b/>
          <w:sz w:val="18"/>
          <w:u w:val="single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152" w:right="0" w:firstLine="0"/>
        <w:jc w:val="left"/>
        <w:rPr>
          <w:sz w:val="18"/>
        </w:rPr>
      </w:pPr>
      <w:r>
        <w:rPr>
          <w:b/>
          <w:sz w:val="18"/>
        </w:rPr>
        <w:t>Responsibility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(Resp.)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Key</w:t>
      </w:r>
      <w:r>
        <w:rPr>
          <w:sz w:val="18"/>
        </w:rPr>
        <w:t>:</w:t>
      </w:r>
      <w:r>
        <w:rPr>
          <w:spacing w:val="-8"/>
          <w:sz w:val="18"/>
        </w:rPr>
        <w:t> </w:t>
      </w:r>
      <w:r>
        <w:rPr>
          <w:b/>
          <w:sz w:val="18"/>
        </w:rPr>
        <w:t>PM</w:t>
      </w:r>
      <w:r>
        <w:rPr>
          <w:sz w:val="18"/>
        </w:rPr>
        <w:t>-Project</w:t>
      </w:r>
      <w:r>
        <w:rPr>
          <w:spacing w:val="-8"/>
          <w:sz w:val="18"/>
        </w:rPr>
        <w:t> </w:t>
      </w:r>
      <w:r>
        <w:rPr>
          <w:sz w:val="18"/>
        </w:rPr>
        <w:t>Manager,</w:t>
      </w:r>
      <w:r>
        <w:rPr>
          <w:spacing w:val="-6"/>
          <w:sz w:val="18"/>
        </w:rPr>
        <w:t> </w:t>
      </w:r>
      <w:r>
        <w:rPr>
          <w:b/>
          <w:sz w:val="18"/>
        </w:rPr>
        <w:t>PE</w:t>
      </w:r>
      <w:r>
        <w:rPr>
          <w:sz w:val="18"/>
        </w:rPr>
        <w:t>-Project</w:t>
      </w:r>
      <w:r>
        <w:rPr>
          <w:spacing w:val="-6"/>
          <w:sz w:val="18"/>
        </w:rPr>
        <w:t> </w:t>
      </w:r>
      <w:r>
        <w:rPr>
          <w:sz w:val="18"/>
        </w:rPr>
        <w:t>Engineer,</w:t>
      </w:r>
      <w:r>
        <w:rPr>
          <w:spacing w:val="-5"/>
          <w:sz w:val="18"/>
        </w:rPr>
        <w:t> </w:t>
      </w:r>
      <w:r>
        <w:rPr>
          <w:b/>
          <w:sz w:val="18"/>
        </w:rPr>
        <w:t>SE</w:t>
      </w:r>
      <w:r>
        <w:rPr>
          <w:sz w:val="18"/>
        </w:rPr>
        <w:t>-</w:t>
      </w:r>
      <w:r>
        <w:rPr>
          <w:spacing w:val="-6"/>
          <w:sz w:val="18"/>
        </w:rPr>
        <w:t> </w:t>
      </w:r>
      <w:r>
        <w:rPr>
          <w:sz w:val="18"/>
        </w:rPr>
        <w:t>Site</w:t>
      </w:r>
      <w:r>
        <w:rPr>
          <w:spacing w:val="-6"/>
          <w:sz w:val="18"/>
        </w:rPr>
        <w:t> </w:t>
      </w:r>
      <w:r>
        <w:rPr>
          <w:sz w:val="18"/>
        </w:rPr>
        <w:t>Engineer,</w:t>
      </w:r>
      <w:r>
        <w:rPr>
          <w:spacing w:val="-5"/>
          <w:sz w:val="18"/>
        </w:rPr>
        <w:t> </w:t>
      </w:r>
      <w:r>
        <w:rPr>
          <w:b/>
          <w:sz w:val="18"/>
        </w:rPr>
        <w:t>CS</w:t>
      </w:r>
      <w:r>
        <w:rPr>
          <w:sz w:val="18"/>
        </w:rPr>
        <w:t>-Civil</w:t>
      </w:r>
      <w:r>
        <w:rPr>
          <w:spacing w:val="-7"/>
          <w:sz w:val="18"/>
        </w:rPr>
        <w:t> </w:t>
      </w:r>
      <w:r>
        <w:rPr>
          <w:sz w:val="18"/>
        </w:rPr>
        <w:t>Superintendent,</w:t>
      </w:r>
      <w:r>
        <w:rPr>
          <w:spacing w:val="-4"/>
          <w:sz w:val="18"/>
        </w:rPr>
        <w:t> </w:t>
      </w:r>
      <w:r>
        <w:rPr>
          <w:b/>
          <w:sz w:val="18"/>
        </w:rPr>
        <w:t>SS</w:t>
      </w:r>
      <w:r>
        <w:rPr>
          <w:sz w:val="18"/>
        </w:rPr>
        <w:t>-Site</w:t>
      </w:r>
      <w:r>
        <w:rPr>
          <w:spacing w:val="-6"/>
          <w:sz w:val="18"/>
        </w:rPr>
        <w:t> </w:t>
      </w:r>
      <w:r>
        <w:rPr>
          <w:sz w:val="18"/>
        </w:rPr>
        <w:t>Supervisor,</w:t>
      </w:r>
      <w:r>
        <w:rPr>
          <w:spacing w:val="-6"/>
          <w:sz w:val="18"/>
        </w:rPr>
        <w:t> </w:t>
      </w:r>
      <w:r>
        <w:rPr>
          <w:sz w:val="18"/>
        </w:rPr>
        <w:t>S</w:t>
      </w:r>
      <w:r>
        <w:rPr>
          <w:b/>
          <w:sz w:val="18"/>
        </w:rPr>
        <w:t>V</w:t>
      </w:r>
      <w:r>
        <w:rPr>
          <w:sz w:val="18"/>
        </w:rPr>
        <w:t>-Surveyor,</w:t>
      </w:r>
      <w:r>
        <w:rPr>
          <w:spacing w:val="-5"/>
          <w:sz w:val="18"/>
        </w:rPr>
        <w:t> </w:t>
      </w:r>
      <w:r>
        <w:rPr>
          <w:b/>
          <w:sz w:val="18"/>
        </w:rPr>
        <w:t>CR</w:t>
      </w:r>
      <w:r>
        <w:rPr>
          <w:sz w:val="18"/>
        </w:rPr>
        <w:t>-Client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Representative</w:t>
      </w:r>
    </w:p>
    <w:p>
      <w:pPr>
        <w:spacing w:before="120"/>
        <w:ind w:left="152" w:right="0" w:firstLine="0"/>
        <w:jc w:val="left"/>
        <w:rPr>
          <w:sz w:val="18"/>
        </w:rPr>
      </w:pPr>
      <w:r>
        <w:rPr>
          <w:b/>
          <w:sz w:val="18"/>
        </w:rPr>
        <w:t>Inspection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Key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47"/>
          <w:sz w:val="18"/>
        </w:rPr>
        <w:t> </w:t>
      </w:r>
      <w:r>
        <w:rPr>
          <w:b/>
          <w:sz w:val="18"/>
        </w:rPr>
        <w:t>W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Witness,</w:t>
      </w:r>
      <w:r>
        <w:rPr>
          <w:spacing w:val="48"/>
          <w:sz w:val="18"/>
        </w:rPr>
        <w:t> </w:t>
      </w:r>
      <w:r>
        <w:rPr>
          <w:b/>
          <w:sz w:val="18"/>
        </w:rPr>
        <w:t>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 </w:t>
      </w:r>
      <w:r>
        <w:rPr>
          <w:sz w:val="18"/>
        </w:rPr>
        <w:t>Hold</w:t>
      </w:r>
      <w:r>
        <w:rPr>
          <w:spacing w:val="-2"/>
          <w:sz w:val="18"/>
        </w:rPr>
        <w:t> </w:t>
      </w:r>
      <w:r>
        <w:rPr>
          <w:sz w:val="18"/>
        </w:rPr>
        <w:t>Point,</w:t>
      </w:r>
      <w:r>
        <w:rPr>
          <w:spacing w:val="-1"/>
          <w:sz w:val="18"/>
        </w:rPr>
        <w:t> </w:t>
      </w:r>
      <w:r>
        <w:rPr>
          <w:b/>
          <w:sz w:val="18"/>
        </w:rPr>
        <w:t>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> </w:t>
      </w:r>
      <w:r>
        <w:rPr>
          <w:spacing w:val="-2"/>
          <w:sz w:val="18"/>
        </w:rPr>
        <w:t>Surveillance</w:t>
      </w:r>
    </w:p>
    <w:sectPr>
      <w:pgSz w:w="16840" w:h="11910" w:orient="landscape"/>
      <w:pgMar w:header="583" w:footer="668" w:top="1460" w:bottom="86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7456">
              <wp:simplePos x="0" y="0"/>
              <wp:positionH relativeFrom="page">
                <wp:posOffset>706627</wp:posOffset>
              </wp:positionH>
              <wp:positionV relativeFrom="page">
                <wp:posOffset>6996399</wp:posOffset>
              </wp:positionV>
              <wp:extent cx="198501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550.897583pt;width:156.3pt;height:11pt;mso-position-horizontal-relative:page;mso-position-vertical-relative:page;z-index:-161290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7968">
              <wp:simplePos x="0" y="0"/>
              <wp:positionH relativeFrom="page">
                <wp:posOffset>4723003</wp:posOffset>
              </wp:positionH>
              <wp:positionV relativeFrom="page">
                <wp:posOffset>6996399</wp:posOffset>
              </wp:positionV>
              <wp:extent cx="142748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2748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2"/>
                            </w:rPr>
                            <w:t> 01/08/2020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1.890015pt;margin-top:550.897583pt;width:112.4pt;height:11pt;mso-position-horizontal-relative:page;mso-position-vertical-relative:page;z-index:-1612851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2"/>
                      </w:rPr>
                      <w:t> 01/08/2020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8480">
              <wp:simplePos x="0" y="0"/>
              <wp:positionH relativeFrom="page">
                <wp:posOffset>9440418</wp:posOffset>
              </wp:positionH>
              <wp:positionV relativeFrom="page">
                <wp:posOffset>6996399</wp:posOffset>
              </wp:positionV>
              <wp:extent cx="54737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40027pt;margin-top:550.897583pt;width:43.1pt;height:11pt;mso-position-horizontal-relative:page;mso-position-vertical-relative:page;z-index:-1612800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706627</wp:posOffset>
              </wp:positionH>
              <wp:positionV relativeFrom="page">
                <wp:posOffset>6996399</wp:posOffset>
              </wp:positionV>
              <wp:extent cx="1985010" cy="1397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550.897583pt;width:156.3pt;height:11pt;mso-position-horizontal-relative:page;mso-position-vertical-relative:page;z-index:-1612697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4723003</wp:posOffset>
              </wp:positionH>
              <wp:positionV relativeFrom="page">
                <wp:posOffset>6996399</wp:posOffset>
              </wp:positionV>
              <wp:extent cx="1426845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4268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2"/>
                            </w:rPr>
                            <w:t> 01/08/2020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1.890015pt;margin-top:550.897583pt;width:112.35pt;height:11pt;mso-position-horizontal-relative:page;mso-position-vertical-relative:page;z-index:-1612646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2"/>
                      </w:rPr>
                      <w:t> 01/08/2020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9440418</wp:posOffset>
              </wp:positionH>
              <wp:positionV relativeFrom="page">
                <wp:posOffset>6996399</wp:posOffset>
              </wp:positionV>
              <wp:extent cx="547370" cy="1397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40027pt;margin-top:550.897583pt;width:43.1pt;height:11pt;mso-position-horizontal-relative:page;mso-position-vertical-relative:page;z-index:-1612595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8992">
          <wp:simplePos x="0" y="0"/>
          <wp:positionH relativeFrom="page">
            <wp:posOffset>9533890</wp:posOffset>
          </wp:positionH>
          <wp:positionV relativeFrom="page">
            <wp:posOffset>370166</wp:posOffset>
          </wp:positionV>
          <wp:extent cx="438048" cy="563283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048" cy="56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91" w:hanging="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8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7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4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2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1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9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8" w:hanging="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11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8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19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52"/>
      <w:jc w:val="both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Raffo</dc:creator>
  <dc:title>Symal Landscape Letterhead</dc:title>
  <dcterms:created xsi:type="dcterms:W3CDTF">2024-01-21T22:34:51Z</dcterms:created>
  <dcterms:modified xsi:type="dcterms:W3CDTF">2024-01-21T22:34:51Z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2024-01-21T00:00:00Z</vt:filetime>
  </property>
  <property fmtid="{D5CDD505-2E9C-101B-9397-08002B2CF9AE}" pid="5" name="Producer">
    <vt:lpwstr>Microsoft® Word for Microsoft 365</vt:lpwstr>
  </property>
</Properties>
</file>