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18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29104" cy="54406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04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/>
        <w:t>Inspection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Plan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situ</w:t>
      </w:r>
      <w:r>
        <w:rPr>
          <w:spacing w:val="-2"/>
        </w:rPr>
        <w:t> </w:t>
      </w:r>
      <w:r>
        <w:rPr/>
        <w:t>Kerb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Channel</w:t>
      </w:r>
    </w:p>
    <w:p>
      <w:pPr>
        <w:pStyle w:val="BodyText"/>
        <w:rPr>
          <w:b/>
          <w:sz w:val="26"/>
        </w:rPr>
      </w:pPr>
    </w:p>
    <w:tbl>
      <w:tblPr>
        <w:tblW w:w="0" w:type="auto"/>
        <w:jc w:val="left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360"/>
        <w:gridCol w:w="1863"/>
        <w:gridCol w:w="1654"/>
        <w:gridCol w:w="2131"/>
        <w:gridCol w:w="1107"/>
        <w:gridCol w:w="1101"/>
        <w:gridCol w:w="1124"/>
        <w:gridCol w:w="2043"/>
        <w:gridCol w:w="2474"/>
      </w:tblGrid>
      <w:tr>
        <w:trPr>
          <w:trHeight w:val="265" w:hRule="atLeast"/>
        </w:trPr>
        <w:tc>
          <w:tcPr>
            <w:tcW w:w="1157" w:type="dxa"/>
            <w:gridSpan w:val="2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1863" w:type="dxa"/>
          </w:tcPr>
          <w:p>
            <w:pPr>
              <w:pStyle w:val="TableParagraph"/>
              <w:tabs>
                <w:tab w:pos="1809" w:val="left" w:leader="none"/>
              </w:tabs>
              <w:spacing w:line="223" w:lineRule="exact"/>
              <w:ind w:left="76"/>
              <w:rPr>
                <w:sz w:val="20"/>
              </w:rPr>
            </w:pPr>
            <w:r>
              <w:rPr>
                <w:spacing w:val="54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CC0374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654" w:type="dxa"/>
          </w:tcPr>
          <w:p>
            <w:pPr>
              <w:pStyle w:val="TableParagraph"/>
              <w:spacing w:line="223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38" w:type="dxa"/>
            <w:gridSpan w:val="2"/>
          </w:tcPr>
          <w:p>
            <w:pPr>
              <w:pStyle w:val="TableParagraph"/>
              <w:tabs>
                <w:tab w:pos="587" w:val="left" w:leader="none"/>
                <w:tab w:pos="3182" w:val="left" w:leader="none"/>
              </w:tabs>
              <w:spacing w:line="223" w:lineRule="exact"/>
              <w:ind w:left="301"/>
              <w:rPr>
                <w:sz w:val="20"/>
              </w:rPr>
            </w:pPr>
            <w:r>
              <w:rPr>
                <w:sz w:val="20"/>
                <w:u w:val="single"/>
              </w:rPr>
              <w:tab/>
              <w:t>Pakenham</w:t>
            </w:r>
            <w:r>
              <w:rPr>
                <w:spacing w:val="-9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Road</w:t>
            </w:r>
            <w:r>
              <w:rPr>
                <w:spacing w:val="-10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Upgrade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101" w:type="dxa"/>
          </w:tcPr>
          <w:p>
            <w:pPr>
              <w:pStyle w:val="TableParagraph"/>
              <w:tabs>
                <w:tab w:pos="1249" w:val="left" w:leader="none"/>
              </w:tabs>
              <w:spacing w:line="223" w:lineRule="exact"/>
              <w:ind w:left="54" w:right="-159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100"/>
                <w:sz w:val="20"/>
              </w:rPr>
              <w:t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124" w:type="dxa"/>
          </w:tcPr>
          <w:p>
            <w:pPr>
              <w:pStyle w:val="TableParagraph"/>
              <w:tabs>
                <w:tab w:pos="1759" w:val="left" w:leader="none"/>
              </w:tabs>
              <w:spacing w:line="223" w:lineRule="exact"/>
              <w:ind w:left="148" w:right="-648"/>
              <w:rPr>
                <w:sz w:val="20"/>
              </w:rPr>
            </w:pPr>
            <w:r>
              <w:rPr>
                <w:spacing w:val="-2"/>
                <w:sz w:val="20"/>
                <w:u w:val="single"/>
              </w:rPr>
              <w:t>18/10/2023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043" w:type="dxa"/>
          </w:tcPr>
          <w:p>
            <w:pPr>
              <w:pStyle w:val="TableParagraph"/>
              <w:spacing w:line="223" w:lineRule="exact"/>
              <w:ind w:left="746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474" w:type="dxa"/>
          </w:tcPr>
          <w:p>
            <w:pPr>
              <w:pStyle w:val="TableParagraph"/>
              <w:tabs>
                <w:tab w:pos="2473" w:val="left" w:leader="none"/>
              </w:tabs>
              <w:spacing w:line="223" w:lineRule="exact"/>
              <w:ind w:left="78"/>
              <w:rPr>
                <w:sz w:val="20"/>
              </w:rPr>
            </w:pPr>
            <w:r>
              <w:rPr>
                <w:spacing w:val="44"/>
                <w:sz w:val="20"/>
                <w:u w:val="single"/>
              </w:rPr>
              <w:t> </w:t>
            </w:r>
            <w:r>
              <w:rPr>
                <w:sz w:val="20"/>
                <w:u w:val="single"/>
              </w:rPr>
              <w:t>Damian</w:t>
            </w:r>
            <w:r>
              <w:rPr>
                <w:spacing w:val="-3"/>
                <w:sz w:val="20"/>
                <w:u w:val="single"/>
              </w:rPr>
              <w:t> </w:t>
            </w:r>
            <w:r>
              <w:rPr>
                <w:spacing w:val="-2"/>
                <w:sz w:val="20"/>
                <w:u w:val="single"/>
              </w:rPr>
              <w:t>Hagebols</w:t>
            </w:r>
            <w:r>
              <w:rPr>
                <w:sz w:val="20"/>
                <w:u w:val="single"/>
              </w:rPr>
              <w:tab/>
            </w:r>
          </w:p>
        </w:tc>
      </w:tr>
      <w:tr>
        <w:trPr>
          <w:trHeight w:val="401" w:hRule="atLeast"/>
        </w:trPr>
        <w:tc>
          <w:tcPr>
            <w:tcW w:w="797" w:type="dxa"/>
          </w:tcPr>
          <w:p>
            <w:pPr>
              <w:pStyle w:val="TableParagraph"/>
              <w:spacing w:before="26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5"/>
                <w:sz w:val="20"/>
              </w:rPr>
              <w:t> no.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spacing w:before="28"/>
              <w:ind w:left="191"/>
              <w:rPr>
                <w:sz w:val="16"/>
              </w:rPr>
            </w:pPr>
            <w:r>
              <w:rPr>
                <w:spacing w:val="-2"/>
                <w:sz w:val="16"/>
              </w:rPr>
              <w:t>1630-P200-SYM-</w:t>
            </w:r>
            <w:r>
              <w:rPr>
                <w:spacing w:val="-4"/>
                <w:sz w:val="16"/>
              </w:rPr>
              <w:t>QAC-</w:t>
            </w:r>
          </w:p>
          <w:p>
            <w:pPr>
              <w:pStyle w:val="TableParagraph"/>
              <w:tabs>
                <w:tab w:pos="2169" w:val="left" w:leader="none"/>
              </w:tabs>
              <w:spacing w:line="168" w:lineRule="exact" w:before="1"/>
              <w:ind w:left="81"/>
              <w:rPr>
                <w:sz w:val="16"/>
              </w:rPr>
            </w:pPr>
            <w:r>
              <w:rPr>
                <w:spacing w:val="63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>ITP-</w:t>
            </w:r>
            <w:r>
              <w:rPr>
                <w:spacing w:val="-4"/>
                <w:sz w:val="16"/>
                <w:u w:val="single"/>
              </w:rPr>
              <w:t>0022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654" w:type="dxa"/>
          </w:tcPr>
          <w:p>
            <w:pPr>
              <w:pStyle w:val="TableParagraph"/>
              <w:spacing w:before="26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131" w:type="dxa"/>
          </w:tcPr>
          <w:p>
            <w:pPr>
              <w:pStyle w:val="TableParagraph"/>
              <w:spacing w:line="208" w:lineRule="exact" w:before="26"/>
              <w:ind w:left="412"/>
              <w:rPr>
                <w:sz w:val="20"/>
              </w:rPr>
            </w:pPr>
            <w:r>
              <w:rPr>
                <w:spacing w:val="-2"/>
                <w:sz w:val="20"/>
              </w:rPr>
              <w:t>18/10/2023</w:t>
            </w:r>
          </w:p>
          <w:p>
            <w:pPr>
              <w:pStyle w:val="TableParagraph"/>
              <w:tabs>
                <w:tab w:pos="2114" w:val="left" w:leader="none"/>
              </w:tabs>
              <w:spacing w:line="146" w:lineRule="exact"/>
              <w:ind w:left="301"/>
              <w:rPr>
                <w:sz w:val="16"/>
              </w:rPr>
            </w:pPr>
            <w:r>
              <w:rPr>
                <w:w w:val="100"/>
                <w:sz w:val="16"/>
                <w:u w:val="single"/>
              </w:rPr>
              <w:t> 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3332" w:type="dxa"/>
            <w:gridSpan w:val="3"/>
          </w:tcPr>
          <w:p>
            <w:pPr>
              <w:pStyle w:val="TableParagraph"/>
              <w:spacing w:before="26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Plant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used</w:t>
            </w:r>
          </w:p>
        </w:tc>
        <w:tc>
          <w:tcPr>
            <w:tcW w:w="204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797" w:type="dxa"/>
          </w:tcPr>
          <w:p>
            <w:pPr>
              <w:pStyle w:val="TableParagraph"/>
              <w:spacing w:line="211" w:lineRule="exact" w:before="55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Lot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2223" w:type="dxa"/>
            <w:gridSpan w:val="2"/>
          </w:tcPr>
          <w:p>
            <w:pPr>
              <w:pStyle w:val="TableParagraph"/>
              <w:tabs>
                <w:tab w:pos="2219" w:val="left" w:leader="none"/>
              </w:tabs>
              <w:spacing w:line="211" w:lineRule="exact" w:before="55"/>
              <w:ind w:left="67"/>
              <w:rPr>
                <w:b/>
                <w:sz w:val="20"/>
              </w:rPr>
            </w:pPr>
            <w:r>
              <w:rPr>
                <w:b/>
                <w:w w:val="99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7117" w:type="dxa"/>
            <w:gridSpan w:val="5"/>
          </w:tcPr>
          <w:p>
            <w:pPr>
              <w:pStyle w:val="TableParagraph"/>
              <w:spacing w:line="211" w:lineRule="exact" w:before="60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(chainages,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detailed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marked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plan)</w:t>
            </w:r>
          </w:p>
        </w:tc>
        <w:tc>
          <w:tcPr>
            <w:tcW w:w="204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7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before="126"/>
        <w:ind w:left="152" w:right="0" w:firstLine="0"/>
        <w:jc w:val="left"/>
        <w:rPr>
          <w:sz w:val="20"/>
        </w:rPr>
      </w:pPr>
      <w:r>
        <w:rPr>
          <w:sz w:val="20"/>
        </w:rPr>
        <w:t>Attach</w:t>
      </w:r>
      <w:r>
        <w:rPr>
          <w:spacing w:val="-6"/>
          <w:sz w:val="20"/>
        </w:rPr>
        <w:t> </w:t>
      </w:r>
      <w:r>
        <w:rPr>
          <w:sz w:val="20"/>
        </w:rPr>
        <w:t>Dockets,</w:t>
      </w:r>
      <w:r>
        <w:rPr>
          <w:spacing w:val="-8"/>
          <w:sz w:val="20"/>
        </w:rPr>
        <w:t> </w:t>
      </w:r>
      <w:r>
        <w:rPr>
          <w:sz w:val="20"/>
        </w:rPr>
        <w:t>Certificates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QA</w:t>
      </w:r>
      <w:r>
        <w:rPr>
          <w:spacing w:val="-6"/>
          <w:sz w:val="20"/>
        </w:rPr>
        <w:t> </w:t>
      </w:r>
      <w:r>
        <w:rPr>
          <w:sz w:val="20"/>
        </w:rPr>
        <w:t>Documents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5"/>
          <w:sz w:val="20"/>
        </w:rPr>
        <w:t>ITP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5"/>
        <w:gridCol w:w="994"/>
        <w:gridCol w:w="3703"/>
        <w:gridCol w:w="851"/>
        <w:gridCol w:w="851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3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0"/>
              <w:ind w:left="96" w:right="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</w:t>
            </w:r>
          </w:p>
          <w:p>
            <w:pPr>
              <w:pStyle w:val="TableParagraph"/>
              <w:spacing w:line="204" w:lineRule="exact" w:before="2"/>
              <w:ind w:left="96"/>
              <w:rPr>
                <w:b/>
                <w:sz w:val="18"/>
              </w:rPr>
            </w:pPr>
            <w:r>
              <w:rPr>
                <w:b/>
                <w:sz w:val="18"/>
              </w:rPr>
              <w:t>checklist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gridSpan w:val="3"/>
          </w:tcPr>
          <w:p>
            <w:pPr>
              <w:pStyle w:val="TableParagraph"/>
              <w:spacing w:line="206" w:lineRule="exact" w:before="20"/>
              <w:ind w:left="858" w:right="8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5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703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3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2" w:right="102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9" w:hRule="atLeast"/>
        </w:trPr>
        <w:tc>
          <w:tcPr>
            <w:tcW w:w="14558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40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1.0</w:t>
            </w:r>
            <w:r>
              <w:rPr>
                <w:b/>
                <w:color w:val="FFFFFF"/>
                <w:spacing w:val="-9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Pre-start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activities</w:t>
            </w:r>
          </w:p>
        </w:tc>
      </w:tr>
      <w:tr>
        <w:trPr>
          <w:trHeight w:val="1185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1.1</w:t>
            </w:r>
          </w:p>
        </w:tc>
        <w:tc>
          <w:tcPr>
            <w:tcW w:w="281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spacing w:line="268" w:lineRule="auto"/>
              <w:ind w:left="93" w:right="442"/>
              <w:rPr>
                <w:sz w:val="14"/>
              </w:rPr>
            </w:pPr>
            <w:r>
              <w:rPr>
                <w:sz w:val="14"/>
              </w:rPr>
              <w:t>Supply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Premixed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Kerb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Extrusion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85" w:right="63"/>
              <w:jc w:val="center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Clause</w:t>
            </w:r>
          </w:p>
          <w:p>
            <w:pPr>
              <w:pStyle w:val="TableParagraph"/>
              <w:ind w:left="177"/>
              <w:rPr>
                <w:sz w:val="14"/>
              </w:rPr>
            </w:pPr>
            <w:r>
              <w:rPr>
                <w:sz w:val="14"/>
              </w:rPr>
              <w:t>703.05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(b)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6"/>
              <w:ind w:left="85" w:right="6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703.11</w:t>
            </w:r>
          </w:p>
        </w:tc>
        <w:tc>
          <w:tcPr>
            <w:tcW w:w="370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240" w:lineRule="auto" w:before="1" w:after="0"/>
              <w:ind w:left="454" w:right="126" w:hanging="360"/>
              <w:jc w:val="left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minimum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equal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320kg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cementitious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material or geopolymer binder per m3. No slump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or compressive strength requirements.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4" w:val="left" w:leader="none"/>
              </w:tabs>
              <w:spacing w:line="160" w:lineRule="exact" w:before="31" w:after="0"/>
              <w:ind w:left="454" w:right="116" w:hanging="360"/>
              <w:jc w:val="left"/>
              <w:rPr>
                <w:sz w:val="14"/>
              </w:rPr>
            </w:pPr>
            <w:r>
              <w:rPr>
                <w:sz w:val="14"/>
              </w:rPr>
              <w:t>Where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kerb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channel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 internal vibration between previously placed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formwork: Concrete is N32 Portland or 32 MPa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geopolymer concrete standard strength grade.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242" w:lineRule="auto"/>
              <w:ind w:left="214" w:right="177" w:hanging="12"/>
              <w:jc w:val="both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ind w:left="181" w:right="154"/>
              <w:jc w:val="center"/>
              <w:rPr>
                <w:sz w:val="14"/>
              </w:rPr>
            </w:pPr>
            <w:r>
              <w:rPr>
                <w:sz w:val="14"/>
              </w:rPr>
              <w:t>Mix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Design</w:t>
            </w:r>
          </w:p>
        </w:tc>
      </w:tr>
      <w:tr>
        <w:trPr>
          <w:trHeight w:val="525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1.2</w:t>
            </w:r>
          </w:p>
        </w:tc>
        <w:tc>
          <w:tcPr>
            <w:tcW w:w="2815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Hot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Cold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Weather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Concreting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72"/>
              <w:ind w:left="85" w:right="6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DoT</w:t>
            </w:r>
          </w:p>
          <w:p>
            <w:pPr>
              <w:pStyle w:val="TableParagraph"/>
              <w:spacing w:before="60"/>
              <w:ind w:left="177"/>
              <w:rPr>
                <w:sz w:val="14"/>
              </w:rPr>
            </w:pPr>
            <w:r>
              <w:rPr>
                <w:sz w:val="14"/>
              </w:rPr>
              <w:t>610.17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(a)</w:t>
            </w:r>
          </w:p>
        </w:tc>
        <w:tc>
          <w:tcPr>
            <w:tcW w:w="3703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94"/>
              <w:rPr>
                <w:b/>
                <w:sz w:val="14"/>
              </w:rPr>
            </w:pPr>
            <w:r>
              <w:rPr>
                <w:b/>
                <w:sz w:val="14"/>
              </w:rPr>
              <w:t>Any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proposed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hot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cold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weathering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procedure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z w:val="14"/>
              </w:rPr>
              <w:t>is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submitted at least 2 weeks from placement and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approved by the Superintendent.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22"/>
              <w:ind w:left="214" w:right="177" w:hanging="12"/>
              <w:jc w:val="both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start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works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3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W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81" w:right="155"/>
              <w:jc w:val="center"/>
              <w:rPr>
                <w:sz w:val="14"/>
              </w:rPr>
            </w:pPr>
            <w:r>
              <w:rPr>
                <w:sz w:val="14"/>
              </w:rPr>
              <w:t>Proposed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Procedure</w:t>
            </w:r>
          </w:p>
        </w:tc>
      </w:tr>
      <w:tr>
        <w:trPr>
          <w:trHeight w:val="309" w:hRule="atLeast"/>
        </w:trPr>
        <w:tc>
          <w:tcPr>
            <w:tcW w:w="14558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Setting</w:t>
            </w:r>
            <w:r>
              <w:rPr>
                <w:b/>
                <w:color w:val="FFFFFF"/>
                <w:spacing w:val="-5"/>
                <w:sz w:val="20"/>
              </w:rPr>
              <w:t> Out</w:t>
            </w:r>
          </w:p>
        </w:tc>
      </w:tr>
      <w:tr>
        <w:trPr>
          <w:trHeight w:val="663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2.1</w:t>
            </w:r>
          </w:p>
        </w:tc>
        <w:tc>
          <w:tcPr>
            <w:tcW w:w="28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Setting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85" w:right="61"/>
              <w:jc w:val="center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703.17</w:t>
            </w:r>
          </w:p>
          <w:p>
            <w:pPr>
              <w:pStyle w:val="TableParagraph"/>
              <w:spacing w:before="61"/>
              <w:ind w:left="85" w:right="67"/>
              <w:jc w:val="center"/>
              <w:rPr>
                <w:sz w:val="14"/>
              </w:rPr>
            </w:pPr>
            <w:r>
              <w:rPr>
                <w:sz w:val="14"/>
              </w:rPr>
              <w:t>IFC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Design</w:t>
            </w:r>
          </w:p>
        </w:tc>
        <w:tc>
          <w:tcPr>
            <w:tcW w:w="37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2" w:lineRule="auto" w:before="89"/>
              <w:ind w:left="94" w:right="142"/>
              <w:rPr>
                <w:b/>
                <w:sz w:val="14"/>
              </w:rPr>
            </w:pPr>
            <w:r>
              <w:rPr>
                <w:b/>
                <w:sz w:val="14"/>
              </w:rPr>
              <w:t>Superintendent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has</w:t>
            </w:r>
            <w:r>
              <w:rPr>
                <w:b/>
                <w:spacing w:val="-8"/>
                <w:sz w:val="14"/>
              </w:rPr>
              <w:t> </w:t>
            </w:r>
            <w:r>
              <w:rPr>
                <w:b/>
                <w:sz w:val="14"/>
              </w:rPr>
              <w:t>reviewed</w:t>
            </w:r>
            <w:r>
              <w:rPr>
                <w:b/>
                <w:spacing w:val="-6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confirmed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the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set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out. Work is constructed as per the set-out line,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level, cross-sectional profiles on the drawings.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28"/>
              <w:jc w:val="center"/>
              <w:rPr>
                <w:b/>
                <w:sz w:val="14"/>
              </w:rPr>
            </w:pPr>
            <w:r>
              <w:rPr>
                <w:b/>
                <w:w w:val="99"/>
                <w:sz w:val="14"/>
              </w:rPr>
              <w:t>H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before="1"/>
              <w:ind w:left="181" w:right="154"/>
              <w:jc w:val="center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</w:tr>
      <w:tr>
        <w:trPr>
          <w:trHeight w:val="309" w:hRule="atLeast"/>
        </w:trPr>
        <w:tc>
          <w:tcPr>
            <w:tcW w:w="14558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3.0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Construction</w:t>
            </w:r>
          </w:p>
        </w:tc>
      </w:tr>
      <w:tr>
        <w:trPr>
          <w:trHeight w:val="1074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3.1</w:t>
            </w:r>
          </w:p>
        </w:tc>
        <w:tc>
          <w:tcPr>
            <w:tcW w:w="281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Ambient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Weather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Concreting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spacing w:line="328" w:lineRule="auto"/>
              <w:ind w:left="85" w:right="65"/>
              <w:jc w:val="center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703.09</w:t>
            </w:r>
          </w:p>
          <w:p>
            <w:pPr>
              <w:pStyle w:val="TableParagraph"/>
              <w:spacing w:before="3"/>
              <w:rPr>
                <w:sz w:val="19"/>
              </w:rPr>
            </w:pPr>
          </w:p>
          <w:p>
            <w:pPr>
              <w:pStyle w:val="TableParagraph"/>
              <w:ind w:left="85" w:right="6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610.17</w:t>
            </w:r>
          </w:p>
        </w:tc>
        <w:tc>
          <w:tcPr>
            <w:tcW w:w="3703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54" w:val="left" w:leader="none"/>
              </w:tabs>
              <w:spacing w:line="240" w:lineRule="auto" w:before="20" w:after="0"/>
              <w:ind w:left="454" w:right="287" w:hanging="360"/>
              <w:jc w:val="left"/>
              <w:rPr>
                <w:sz w:val="14"/>
              </w:rPr>
            </w:pPr>
            <w:r>
              <w:rPr>
                <w:sz w:val="14"/>
              </w:rPr>
              <w:t>Freshly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finished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protected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sun,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wind, rain until curing is completed. Further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protection is considered for more extreme.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4" w:val="left" w:leader="none"/>
              </w:tabs>
              <w:spacing w:line="240" w:lineRule="auto" w:before="20" w:after="0"/>
              <w:ind w:left="454" w:right="499" w:hanging="360"/>
              <w:jc w:val="left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temperature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right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placing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between 10°C and 32°C.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53" w:val="left" w:leader="none"/>
              </w:tabs>
              <w:spacing w:line="171" w:lineRule="exact" w:before="18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Evaporation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rate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0.50kg/m2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-4"/>
                <w:sz w:val="14"/>
              </w:rPr>
              <w:t> hour.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23" w:hRule="atLeast"/>
        </w:trPr>
        <w:tc>
          <w:tcPr>
            <w:tcW w:w="708" w:type="dxa"/>
          </w:tcPr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3.2</w:t>
            </w:r>
          </w:p>
        </w:tc>
        <w:tc>
          <w:tcPr>
            <w:tcW w:w="2815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Machine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extrusion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Slip</w:t>
            </w:r>
            <w:r>
              <w:rPr>
                <w:spacing w:val="-4"/>
                <w:sz w:val="14"/>
              </w:rPr>
              <w:t> Form</w:t>
            </w:r>
          </w:p>
        </w:tc>
        <w:tc>
          <w:tcPr>
            <w:tcW w:w="994" w:type="dxa"/>
          </w:tcPr>
          <w:p>
            <w:pPr>
              <w:pStyle w:val="TableParagraph"/>
              <w:spacing w:before="60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703.23</w:t>
            </w:r>
          </w:p>
        </w:tc>
        <w:tc>
          <w:tcPr>
            <w:tcW w:w="3703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3" w:val="left" w:leader="none"/>
              </w:tabs>
              <w:spacing w:line="240" w:lineRule="auto" w:before="1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Datum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grade/alignment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established.</w:t>
            </w:r>
          </w:p>
        </w:tc>
        <w:tc>
          <w:tcPr>
            <w:tcW w:w="851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spacing w:before="3"/>
              <w:rPr>
                <w:sz w:val="20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78" w:right="15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Delivery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Dockets</w:t>
            </w:r>
          </w:p>
        </w:tc>
      </w:tr>
    </w:tbl>
    <w:p>
      <w:pPr>
        <w:spacing w:after="0"/>
        <w:jc w:val="center"/>
        <w:rPr>
          <w:sz w:val="14"/>
        </w:rPr>
        <w:sectPr>
          <w:footerReference w:type="default" r:id="rId5"/>
          <w:type w:val="continuous"/>
          <w:pgSz w:w="16840" w:h="11910" w:orient="landscape"/>
          <w:pgMar w:footer="668" w:header="0" w:top="580" w:bottom="860" w:left="980" w:right="980"/>
          <w:pgNumType w:start="1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5"/>
        <w:gridCol w:w="994"/>
        <w:gridCol w:w="3703"/>
        <w:gridCol w:w="851"/>
        <w:gridCol w:w="851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3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6" w:right="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gridSpan w:val="3"/>
          </w:tcPr>
          <w:p>
            <w:pPr>
              <w:pStyle w:val="TableParagraph"/>
              <w:spacing w:line="206" w:lineRule="exact" w:before="20"/>
              <w:ind w:left="858" w:right="8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70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6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2" w:right="102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01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54" w:val="left" w:leader="none"/>
              </w:tabs>
              <w:spacing w:line="295" w:lineRule="auto" w:before="19" w:after="0"/>
              <w:ind w:left="454" w:right="149" w:hanging="360"/>
              <w:jc w:val="left"/>
              <w:rPr>
                <w:sz w:val="14"/>
              </w:rPr>
            </w:pPr>
            <w:r>
              <w:rPr>
                <w:sz w:val="14"/>
              </w:rPr>
              <w:t>Concrete is fed to the machine at a uniform rate,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free of surface pitting &gt;5mm and honeycombed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patches.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satisfactorily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dense.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4" w:val="left" w:leader="none"/>
              </w:tabs>
              <w:spacing w:line="295" w:lineRule="auto" w:before="0" w:after="0"/>
              <w:ind w:left="454" w:right="247" w:hanging="360"/>
              <w:jc w:val="both"/>
              <w:rPr>
                <w:sz w:val="14"/>
              </w:rPr>
            </w:pPr>
            <w:r>
              <w:rPr>
                <w:sz w:val="14"/>
              </w:rPr>
              <w:t>When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combining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fixed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forms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extruded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similar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mixes,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fixed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section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internal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vibration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spacing w:line="152" w:lineRule="exact"/>
              <w:ind w:left="454"/>
              <w:jc w:val="both"/>
              <w:rPr>
                <w:sz w:val="14"/>
              </w:rPr>
            </w:pPr>
            <w:r>
              <w:rPr>
                <w:sz w:val="14"/>
              </w:rPr>
              <w:t>satisfactory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mass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concrete.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61" w:hRule="atLeast"/>
        </w:trPr>
        <w:tc>
          <w:tcPr>
            <w:tcW w:w="708" w:type="dxa"/>
          </w:tcPr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3.3</w:t>
            </w:r>
          </w:p>
        </w:tc>
        <w:tc>
          <w:tcPr>
            <w:tcW w:w="2815" w:type="dxa"/>
          </w:tcPr>
          <w:p>
            <w:pPr>
              <w:pStyle w:val="TableParagraph"/>
              <w:spacing w:before="9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Profile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transitions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Matching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Existing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Sections</w:t>
            </w:r>
          </w:p>
        </w:tc>
        <w:tc>
          <w:tcPr>
            <w:tcW w:w="994" w:type="dxa"/>
          </w:tcPr>
          <w:p>
            <w:pPr>
              <w:pStyle w:val="TableParagraph"/>
              <w:spacing w:before="60"/>
              <w:ind w:left="85" w:right="61"/>
              <w:jc w:val="center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703.24</w:t>
            </w:r>
          </w:p>
          <w:p>
            <w:pPr>
              <w:pStyle w:val="TableParagraph"/>
              <w:spacing w:before="60"/>
              <w:ind w:left="85" w:right="6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SD2102</w:t>
            </w:r>
          </w:p>
        </w:tc>
        <w:tc>
          <w:tcPr>
            <w:tcW w:w="370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54" w:val="left" w:leader="none"/>
              </w:tabs>
              <w:spacing w:line="202" w:lineRule="exact" w:before="35" w:after="0"/>
              <w:ind w:left="454" w:right="451" w:hanging="360"/>
              <w:jc w:val="left"/>
              <w:rPr>
                <w:sz w:val="14"/>
              </w:rPr>
            </w:pPr>
            <w:r>
              <w:rPr>
                <w:sz w:val="14"/>
              </w:rPr>
              <w:t>When joining new and existing kerb, profile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transitions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follow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SD2102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should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appear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identical to the existing sections.</w:t>
            </w:r>
          </w:p>
        </w:tc>
        <w:tc>
          <w:tcPr>
            <w:tcW w:w="851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3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4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3.4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3"/>
              </w:rPr>
            </w:pPr>
          </w:p>
          <w:p>
            <w:pPr>
              <w:pStyle w:val="TableParagraph"/>
              <w:spacing w:line="268" w:lineRule="auto"/>
              <w:ind w:left="93" w:right="442"/>
              <w:rPr>
                <w:sz w:val="14"/>
              </w:rPr>
            </w:pPr>
            <w:r>
              <w:rPr>
                <w:sz w:val="14"/>
              </w:rPr>
              <w:t>Surface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Finish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(Exposed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Surface)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Edgings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703.25</w:t>
            </w:r>
          </w:p>
        </w:tc>
        <w:tc>
          <w:tcPr>
            <w:tcW w:w="3703" w:type="dxa"/>
          </w:tcPr>
          <w:p>
            <w:pPr>
              <w:pStyle w:val="TableParagraph"/>
              <w:spacing w:before="48"/>
              <w:ind w:left="94"/>
              <w:rPr>
                <w:sz w:val="14"/>
              </w:rPr>
            </w:pPr>
            <w:r>
              <w:rPr>
                <w:sz w:val="14"/>
              </w:rPr>
              <w:t>Edgings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rendered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steel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trowel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finish.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3" w:val="left" w:leader="none"/>
              </w:tabs>
              <w:spacing w:line="240" w:lineRule="auto" w:before="48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Rendering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applied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30m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placing/extruding.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4" w:val="left" w:leader="none"/>
              </w:tabs>
              <w:spacing w:line="292" w:lineRule="auto" w:before="30" w:after="0"/>
              <w:ind w:left="454" w:right="294" w:hanging="360"/>
              <w:jc w:val="left"/>
              <w:rPr>
                <w:sz w:val="14"/>
              </w:rPr>
            </w:pPr>
            <w:r>
              <w:rPr>
                <w:sz w:val="14"/>
              </w:rPr>
              <w:t>Mortar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2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parts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fines,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1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part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cement,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sufficient water for a suitable consistency.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3" w:val="left" w:leader="none"/>
              </w:tabs>
              <w:spacing w:line="167" w:lineRule="exact" w:before="0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Rendering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thickness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3mm.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53" w:val="left" w:leader="none"/>
              </w:tabs>
              <w:spacing w:line="159" w:lineRule="exact" w:before="28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Exposed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surfaces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steel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trowel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finish.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3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3.5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Surface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Finish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(Exposed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Surface)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703.25</w:t>
            </w:r>
          </w:p>
        </w:tc>
        <w:tc>
          <w:tcPr>
            <w:tcW w:w="3703" w:type="dxa"/>
          </w:tcPr>
          <w:p>
            <w:pPr>
              <w:pStyle w:val="TableParagraph"/>
              <w:spacing w:before="48"/>
              <w:ind w:left="94"/>
              <w:rPr>
                <w:sz w:val="14"/>
              </w:rPr>
            </w:pPr>
            <w:r>
              <w:rPr>
                <w:sz w:val="14"/>
              </w:rPr>
              <w:t>Finished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product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neat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uniform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colour.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</w:tabs>
              <w:spacing w:line="295" w:lineRule="auto" w:before="48" w:after="0"/>
              <w:ind w:left="454" w:right="373" w:hanging="360"/>
              <w:jc w:val="left"/>
              <w:rPr>
                <w:sz w:val="14"/>
              </w:rPr>
            </w:pPr>
            <w:r>
              <w:rPr>
                <w:sz w:val="14"/>
              </w:rPr>
              <w:t>Edges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sharp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clean,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bullnoses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regular and of uniform appearance.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3" w:val="left" w:leader="none"/>
              </w:tabs>
              <w:spacing w:line="166" w:lineRule="exact" w:before="0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Discoloured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cleaned/replaced.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</w:tabs>
              <w:spacing w:line="295" w:lineRule="auto" w:before="28" w:after="0"/>
              <w:ind w:left="454" w:right="248" w:hanging="360"/>
              <w:jc w:val="left"/>
              <w:rPr>
                <w:sz w:val="14"/>
              </w:rPr>
            </w:pPr>
            <w:r>
              <w:rPr>
                <w:sz w:val="14"/>
              </w:rPr>
              <w:t>Permanently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hidden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surfaces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including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footpaths, edgings, concrete surfacing have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class 4 finish.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54" w:val="left" w:leader="none"/>
              </w:tabs>
              <w:spacing w:line="292" w:lineRule="auto" w:before="0" w:after="0"/>
              <w:ind w:left="454" w:right="235" w:hanging="360"/>
              <w:jc w:val="left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elements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class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3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finish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for external surface and a class 4 finish for</w:t>
            </w:r>
          </w:p>
          <w:p>
            <w:pPr>
              <w:pStyle w:val="TableParagraph"/>
              <w:spacing w:line="149" w:lineRule="exact"/>
              <w:ind w:left="454"/>
              <w:rPr>
                <w:sz w:val="14"/>
              </w:rPr>
            </w:pPr>
            <w:r>
              <w:rPr>
                <w:sz w:val="14"/>
              </w:rPr>
              <w:t>permanently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hidden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2"/>
                <w:sz w:val="14"/>
              </w:rPr>
              <w:t>surface.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1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3.6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93"/>
              <w:rPr>
                <w:sz w:val="14"/>
              </w:rPr>
            </w:pPr>
            <w:r>
              <w:rPr>
                <w:spacing w:val="-2"/>
                <w:sz w:val="14"/>
              </w:rPr>
              <w:t>Joints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(Edgings-Transverse)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spacing w:before="1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703.26</w:t>
            </w:r>
          </w:p>
        </w:tc>
        <w:tc>
          <w:tcPr>
            <w:tcW w:w="3703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54" w:val="left" w:leader="none"/>
              </w:tabs>
              <w:spacing w:line="295" w:lineRule="auto" w:before="37" w:after="0"/>
              <w:ind w:left="454" w:right="220" w:hanging="360"/>
              <w:jc w:val="left"/>
              <w:rPr>
                <w:sz w:val="14"/>
              </w:rPr>
            </w:pPr>
            <w:r>
              <w:rPr>
                <w:sz w:val="14"/>
              </w:rPr>
              <w:t>Transverse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joints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built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right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angles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back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of edgings at intervals less than 2.5m.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4" w:val="left" w:leader="none"/>
              </w:tabs>
              <w:spacing w:line="292" w:lineRule="auto" w:before="0" w:after="0"/>
              <w:ind w:left="454" w:right="227" w:hanging="360"/>
              <w:jc w:val="left"/>
              <w:rPr>
                <w:sz w:val="14"/>
              </w:rPr>
            </w:pPr>
            <w:r>
              <w:rPr>
                <w:sz w:val="14"/>
              </w:rPr>
              <w:t>Extruded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edging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installation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does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damage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distort adjacent surfaces.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4" w:val="left" w:leader="none"/>
              </w:tabs>
              <w:spacing w:line="295" w:lineRule="auto" w:before="0" w:after="0"/>
              <w:ind w:left="454" w:right="382" w:hanging="360"/>
              <w:jc w:val="left"/>
              <w:rPr>
                <w:sz w:val="14"/>
              </w:rPr>
            </w:pPr>
            <w:r>
              <w:rPr>
                <w:sz w:val="14"/>
              </w:rPr>
              <w:t>Fixed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form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edgings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templates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removed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soon as practicable after finishing placement.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54" w:val="left" w:leader="none"/>
              </w:tabs>
              <w:spacing w:line="297" w:lineRule="auto" w:before="0" w:after="0"/>
              <w:ind w:left="454" w:right="130" w:hanging="360"/>
              <w:jc w:val="left"/>
              <w:rPr>
                <w:sz w:val="14"/>
              </w:rPr>
            </w:pPr>
            <w:r>
              <w:rPr>
                <w:sz w:val="14"/>
              </w:rPr>
              <w:t>The guillotine (extruding) or template (fixed) cuts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between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40%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70%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section.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both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cases the resultant slot in the edging shall be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tooled to a depth of 20 mm to produce a neat</w:t>
            </w:r>
          </w:p>
          <w:p>
            <w:pPr>
              <w:pStyle w:val="TableParagraph"/>
              <w:spacing w:line="149" w:lineRule="exact"/>
              <w:ind w:left="454"/>
              <w:rPr>
                <w:sz w:val="14"/>
              </w:rPr>
            </w:pPr>
            <w:r>
              <w:rPr>
                <w:sz w:val="14"/>
              </w:rPr>
              <w:t>groove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not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less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wide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exposed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headerReference w:type="default" r:id="rId7"/>
          <w:footerReference w:type="default" r:id="rId8"/>
          <w:pgSz w:w="16840" w:h="11910" w:orient="landscape"/>
          <w:pgMar w:header="583" w:footer="668" w:top="1460" w:bottom="860" w:left="980" w:right="9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5"/>
        <w:gridCol w:w="994"/>
        <w:gridCol w:w="3703"/>
        <w:gridCol w:w="851"/>
        <w:gridCol w:w="851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3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</w:tcPr>
          <w:p>
            <w:pPr>
              <w:pStyle w:val="TableParagraph"/>
              <w:spacing w:before="18"/>
              <w:ind w:left="96" w:right="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gridSpan w:val="3"/>
          </w:tcPr>
          <w:p>
            <w:pPr>
              <w:pStyle w:val="TableParagraph"/>
              <w:spacing w:line="206" w:lineRule="exact" w:before="20"/>
              <w:ind w:left="858" w:right="8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5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703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51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3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</w:tcPr>
          <w:p>
            <w:pPr>
              <w:pStyle w:val="TableParagraph"/>
              <w:spacing w:before="166"/>
              <w:ind w:left="172" w:right="102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9" w:hRule="atLeast"/>
        </w:trPr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1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03" w:type="dxa"/>
          </w:tcPr>
          <w:p>
            <w:pPr>
              <w:pStyle w:val="TableParagraph"/>
              <w:spacing w:before="29"/>
              <w:ind w:left="454"/>
              <w:rPr>
                <w:sz w:val="14"/>
              </w:rPr>
            </w:pPr>
            <w:r>
              <w:rPr>
                <w:sz w:val="14"/>
              </w:rPr>
              <w:t>surfaces,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following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vertical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cut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be</w:t>
            </w:r>
          </w:p>
          <w:p>
            <w:pPr>
              <w:pStyle w:val="TableParagraph"/>
              <w:spacing w:line="200" w:lineRule="atLeast"/>
              <w:ind w:left="454" w:right="142"/>
              <w:rPr>
                <w:sz w:val="14"/>
              </w:rPr>
            </w:pPr>
            <w:r>
              <w:rPr>
                <w:sz w:val="14"/>
              </w:rPr>
              <w:t>made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through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base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groove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depth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not less than 50 mm from the surface.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21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3.7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pacing w:val="-2"/>
                <w:sz w:val="14"/>
              </w:rPr>
              <w:t>Joints</w:t>
            </w:r>
            <w:r>
              <w:rPr>
                <w:spacing w:val="15"/>
                <w:sz w:val="14"/>
              </w:rPr>
              <w:t> </w:t>
            </w:r>
            <w:r>
              <w:rPr>
                <w:spacing w:val="-2"/>
                <w:sz w:val="14"/>
              </w:rPr>
              <w:t>(Edgings-Expansion)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4"/>
              </w:rPr>
            </w:pPr>
          </w:p>
          <w:p>
            <w:pPr>
              <w:pStyle w:val="TableParagraph"/>
              <w:spacing w:line="268" w:lineRule="auto"/>
              <w:ind w:left="284" w:right="97" w:hanging="157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703.26</w:t>
            </w:r>
          </w:p>
          <w:p>
            <w:pPr>
              <w:pStyle w:val="TableParagraph"/>
              <w:spacing w:line="160" w:lineRule="exact"/>
              <w:ind w:left="315"/>
              <w:rPr>
                <w:sz w:val="14"/>
              </w:rPr>
            </w:pPr>
            <w:r>
              <w:rPr>
                <w:sz w:val="14"/>
              </w:rPr>
              <w:t>(a)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(ii)</w:t>
            </w:r>
          </w:p>
        </w:tc>
        <w:tc>
          <w:tcPr>
            <w:tcW w:w="3703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54" w:val="left" w:leader="none"/>
              </w:tabs>
              <w:spacing w:line="297" w:lineRule="auto" w:before="39" w:after="0"/>
              <w:ind w:left="454" w:right="421" w:hanging="360"/>
              <w:jc w:val="left"/>
              <w:rPr>
                <w:sz w:val="14"/>
              </w:rPr>
            </w:pPr>
            <w:r>
              <w:rPr>
                <w:sz w:val="14"/>
              </w:rPr>
              <w:t>Expansion joints are placed at junctions with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bridges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15mm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wide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filled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bituminous impregnated particle board strips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extending for the full width/depth of edging.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53" w:val="left" w:leader="none"/>
              </w:tabs>
              <w:spacing w:line="162" w:lineRule="exact" w:before="0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Fillers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before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placed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  <w:p>
            <w:pPr>
              <w:pStyle w:val="TableParagraph"/>
              <w:spacing w:line="152" w:lineRule="exact" w:before="37"/>
              <w:ind w:left="454"/>
              <w:rPr>
                <w:sz w:val="14"/>
              </w:rPr>
            </w:pPr>
            <w:r>
              <w:rPr>
                <w:sz w:val="14"/>
              </w:rPr>
              <w:t>held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firmly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during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placement.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1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3.8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Curing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Protection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Concrete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85" w:right="61"/>
              <w:jc w:val="center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703.10</w:t>
            </w:r>
          </w:p>
          <w:p>
            <w:pPr>
              <w:pStyle w:val="TableParagraph"/>
              <w:spacing w:before="60"/>
              <w:ind w:left="85" w:right="6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703.27</w:t>
            </w:r>
          </w:p>
        </w:tc>
        <w:tc>
          <w:tcPr>
            <w:tcW w:w="3703" w:type="dxa"/>
          </w:tcPr>
          <w:p>
            <w:pPr>
              <w:pStyle w:val="TableParagraph"/>
              <w:spacing w:before="46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work</w:t>
            </w:r>
            <w:r>
              <w:rPr>
                <w:spacing w:val="-5"/>
                <w:sz w:val="14"/>
              </w:rPr>
              <w:t> is: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4" w:val="left" w:leader="none"/>
              </w:tabs>
              <w:spacing w:line="295" w:lineRule="auto" w:before="31" w:after="0"/>
              <w:ind w:left="454" w:right="117" w:hanging="360"/>
              <w:jc w:val="left"/>
              <w:rPr>
                <w:sz w:val="14"/>
              </w:rPr>
            </w:pPr>
            <w:r>
              <w:rPr>
                <w:sz w:val="14"/>
              </w:rPr>
              <w:t>Cured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continuously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either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water,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hessian,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or curing compound (AS3799) for at least 7 days.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Except concrete edgings which is at least 3 days.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53" w:val="left" w:leader="none"/>
              </w:tabs>
              <w:spacing w:line="165" w:lineRule="exact" w:before="0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Protected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early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loading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(4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days):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Pedestrians,</w:t>
            </w:r>
          </w:p>
          <w:p>
            <w:pPr>
              <w:pStyle w:val="TableParagraph"/>
              <w:spacing w:line="152" w:lineRule="exact" w:before="37"/>
              <w:ind w:left="454"/>
              <w:rPr>
                <w:sz w:val="14"/>
              </w:rPr>
            </w:pPr>
            <w:r>
              <w:rPr>
                <w:sz w:val="14"/>
              </w:rPr>
              <w:t>animals,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vehicles,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rain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other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cause.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S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9" w:hRule="atLeast"/>
        </w:trPr>
        <w:tc>
          <w:tcPr>
            <w:tcW w:w="708" w:type="dxa"/>
          </w:tcPr>
          <w:p>
            <w:pPr>
              <w:pStyle w:val="TableParagraph"/>
              <w:spacing w:before="118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3.9</w:t>
            </w:r>
          </w:p>
        </w:tc>
        <w:tc>
          <w:tcPr>
            <w:tcW w:w="2815" w:type="dxa"/>
          </w:tcPr>
          <w:p>
            <w:pPr>
              <w:pStyle w:val="TableParagraph"/>
              <w:spacing w:before="132"/>
              <w:ind w:left="93"/>
              <w:rPr>
                <w:sz w:val="14"/>
              </w:rPr>
            </w:pPr>
            <w:r>
              <w:rPr>
                <w:sz w:val="14"/>
              </w:rPr>
              <w:t>Marking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positions</w:t>
            </w:r>
          </w:p>
        </w:tc>
        <w:tc>
          <w:tcPr>
            <w:tcW w:w="994" w:type="dxa"/>
          </w:tcPr>
          <w:p>
            <w:pPr>
              <w:pStyle w:val="TableParagraph"/>
              <w:spacing w:before="48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703.28</w:t>
            </w:r>
          </w:p>
        </w:tc>
        <w:tc>
          <w:tcPr>
            <w:tcW w:w="3703" w:type="dxa"/>
          </w:tcPr>
          <w:p>
            <w:pPr>
              <w:pStyle w:val="TableParagraph"/>
              <w:spacing w:line="200" w:lineRule="atLeast"/>
              <w:ind w:left="94"/>
              <w:rPr>
                <w:sz w:val="14"/>
              </w:rPr>
            </w:pPr>
            <w:r>
              <w:rPr>
                <w:sz w:val="14"/>
              </w:rPr>
              <w:t>Existing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conduit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under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edgings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marked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up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conduit with a suitable identification.</w:t>
            </w:r>
          </w:p>
        </w:tc>
        <w:tc>
          <w:tcPr>
            <w:tcW w:w="851" w:type="dxa"/>
          </w:tcPr>
          <w:p>
            <w:pPr>
              <w:pStyle w:val="TableParagraph"/>
              <w:spacing w:before="132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spacing w:before="132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spacing w:before="132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17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3.10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Cracking</w:t>
            </w:r>
          </w:p>
        </w:tc>
        <w:tc>
          <w:tcPr>
            <w:tcW w:w="994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line="268" w:lineRule="auto"/>
              <w:ind w:left="284" w:right="97" w:hanging="157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703.30</w:t>
            </w:r>
          </w:p>
        </w:tc>
        <w:tc>
          <w:tcPr>
            <w:tcW w:w="3703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54" w:val="left" w:leader="none"/>
              </w:tabs>
              <w:spacing w:line="295" w:lineRule="auto" w:before="36" w:after="0"/>
              <w:ind w:left="454" w:right="155" w:hanging="360"/>
              <w:jc w:val="left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crack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more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0.2mm.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NCR is raised for cracking more than 0.2mm.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53" w:val="left" w:leader="none"/>
              </w:tabs>
              <w:spacing w:line="166" w:lineRule="exact" w:before="0" w:after="0"/>
              <w:ind w:left="453" w:right="0" w:hanging="359"/>
              <w:jc w:val="left"/>
              <w:rPr>
                <w:sz w:val="14"/>
              </w:rPr>
            </w:pPr>
            <w:r>
              <w:rPr>
                <w:sz w:val="14"/>
              </w:rPr>
              <w:t>Cracked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sections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removed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replaced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5"/>
                <w:sz w:val="14"/>
              </w:rPr>
              <w:t>or</w:t>
            </w:r>
          </w:p>
          <w:p>
            <w:pPr>
              <w:pStyle w:val="TableParagraph"/>
              <w:spacing w:line="149" w:lineRule="exact" w:before="37"/>
              <w:ind w:left="454"/>
              <w:rPr>
                <w:sz w:val="14"/>
              </w:rPr>
            </w:pPr>
            <w:r>
              <w:rPr>
                <w:sz w:val="14"/>
              </w:rPr>
              <w:t>repaired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directed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by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superintendent.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8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3.11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93"/>
              <w:rPr>
                <w:sz w:val="14"/>
              </w:rPr>
            </w:pPr>
            <w:r>
              <w:rPr>
                <w:sz w:val="14"/>
              </w:rPr>
              <w:t>Repair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Damaged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Kerb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Channel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68" w:lineRule="auto"/>
              <w:ind w:left="284" w:right="97" w:hanging="157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703.30</w:t>
            </w:r>
          </w:p>
        </w:tc>
        <w:tc>
          <w:tcPr>
            <w:tcW w:w="3703" w:type="dxa"/>
          </w:tcPr>
          <w:p>
            <w:pPr>
              <w:pStyle w:val="TableParagraph"/>
              <w:spacing w:line="297" w:lineRule="auto" w:before="48"/>
              <w:ind w:left="94" w:right="142"/>
              <w:rPr>
                <w:sz w:val="14"/>
              </w:rPr>
            </w:pPr>
            <w:r>
              <w:rPr>
                <w:sz w:val="14"/>
              </w:rPr>
              <w:t>Damaged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kerb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concrete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repairs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carried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using a method and materials accepted by the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Superintendent.</w:t>
            </w:r>
          </w:p>
          <w:p>
            <w:pPr>
              <w:pStyle w:val="TableParagraph"/>
              <w:spacing w:line="300" w:lineRule="auto" w:before="20"/>
              <w:ind w:left="94" w:right="142"/>
              <w:rPr>
                <w:sz w:val="14"/>
              </w:rPr>
            </w:pPr>
            <w:r>
              <w:rPr>
                <w:sz w:val="14"/>
              </w:rPr>
              <w:t>Kerb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channel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edgings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have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length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least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1m removed and replaced with a section: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2" w:val="left" w:leader="none"/>
              </w:tabs>
              <w:spacing w:line="240" w:lineRule="auto" w:before="16" w:after="0"/>
              <w:ind w:left="452" w:right="0" w:hanging="358"/>
              <w:jc w:val="left"/>
              <w:rPr>
                <w:sz w:val="14"/>
              </w:rPr>
            </w:pPr>
            <w:r>
              <w:rPr>
                <w:sz w:val="14"/>
              </w:rPr>
              <w:t>Constructed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compacted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bedding.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2" w:val="left" w:leader="none"/>
                <w:tab w:pos="454" w:val="left" w:leader="none"/>
              </w:tabs>
              <w:spacing w:line="297" w:lineRule="auto" w:before="41" w:after="0"/>
              <w:ind w:left="454" w:right="184" w:hanging="360"/>
              <w:jc w:val="left"/>
              <w:rPr>
                <w:sz w:val="14"/>
              </w:rPr>
            </w:pPr>
            <w:r>
              <w:rPr>
                <w:sz w:val="14"/>
              </w:rPr>
              <w:t>Dowelled into the adjoining sections with 12 mm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diameter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hot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dip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galvanised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dowels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embedded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least 100 mm each side of the joint; and,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52" w:val="left" w:leader="none"/>
              </w:tabs>
              <w:spacing w:line="240" w:lineRule="auto" w:before="1" w:after="0"/>
              <w:ind w:left="452" w:right="0" w:hanging="358"/>
              <w:jc w:val="left"/>
              <w:rPr>
                <w:sz w:val="14"/>
              </w:rPr>
            </w:pPr>
            <w:r>
              <w:rPr>
                <w:sz w:val="14"/>
              </w:rPr>
              <w:t>Shaped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finished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curved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trowels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match</w:t>
            </w:r>
          </w:p>
          <w:p>
            <w:pPr>
              <w:pStyle w:val="TableParagraph"/>
              <w:spacing w:line="149" w:lineRule="exact" w:before="40"/>
              <w:ind w:left="454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profile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surface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finish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adjoining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sections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I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32"/>
              <w:ind w:left="2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39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20"/>
              <w:ind w:left="93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3.12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13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pacing w:val="-2"/>
                <w:sz w:val="14"/>
              </w:rPr>
              <w:t>Paving</w:t>
            </w:r>
          </w:p>
        </w:tc>
        <w:tc>
          <w:tcPr>
            <w:tcW w:w="99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703.15</w:t>
            </w:r>
          </w:p>
        </w:tc>
        <w:tc>
          <w:tcPr>
            <w:tcW w:w="3703" w:type="dxa"/>
          </w:tcPr>
          <w:p>
            <w:pPr>
              <w:pStyle w:val="TableParagraph"/>
              <w:spacing w:line="300" w:lineRule="auto" w:before="46"/>
              <w:ind w:left="94" w:right="142"/>
              <w:rPr>
                <w:sz w:val="14"/>
              </w:rPr>
            </w:pPr>
            <w:r>
              <w:rPr>
                <w:sz w:val="14"/>
              </w:rPr>
              <w:t>Concrete paving including footpaths, edgings, other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surfacing’s are shaped to match existing fixtures, e.g.,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pit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covers,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edgings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vehicle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crossings,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within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mm.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6840" w:h="11910" w:orient="landscape"/>
          <w:pgMar w:header="583" w:footer="668" w:top="1460" w:bottom="860" w:left="980" w:right="980"/>
        </w:sectPr>
      </w:pP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2815"/>
        <w:gridCol w:w="994"/>
        <w:gridCol w:w="3703"/>
        <w:gridCol w:w="851"/>
        <w:gridCol w:w="851"/>
        <w:gridCol w:w="708"/>
        <w:gridCol w:w="712"/>
        <w:gridCol w:w="854"/>
        <w:gridCol w:w="708"/>
        <w:gridCol w:w="1654"/>
      </w:tblGrid>
      <w:tr>
        <w:trPr>
          <w:trHeight w:val="246" w:hRule="atLeast"/>
        </w:trPr>
        <w:tc>
          <w:tcPr>
            <w:tcW w:w="9071" w:type="dxa"/>
            <w:gridSpan w:val="5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33" w:type="dxa"/>
            <w:gridSpan w:val="5"/>
          </w:tcPr>
          <w:p>
            <w:pPr>
              <w:pStyle w:val="TableParagraph"/>
              <w:spacing w:line="206" w:lineRule="exact" w:before="20"/>
              <w:ind w:left="671"/>
              <w:rPr>
                <w:b/>
                <w:sz w:val="18"/>
              </w:rPr>
            </w:pPr>
            <w:r>
              <w:rPr>
                <w:b/>
                <w:sz w:val="18"/>
              </w:rPr>
              <w:t>Verification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acceptance</w:t>
            </w:r>
            <w:r>
              <w:rPr>
                <w:b/>
                <w:spacing w:val="-5"/>
                <w:sz w:val="18"/>
              </w:rPr>
              <w:t> by</w:t>
            </w:r>
          </w:p>
        </w:tc>
        <w:tc>
          <w:tcPr>
            <w:tcW w:w="1654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18"/>
              <w:ind w:left="96" w:right="6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Remarks/record </w:t>
            </w:r>
            <w:r>
              <w:rPr>
                <w:b/>
                <w:sz w:val="18"/>
              </w:rPr>
              <w:t>(eg. Test </w:t>
            </w:r>
            <w:r>
              <w:rPr>
                <w:b/>
                <w:spacing w:val="-2"/>
                <w:sz w:val="18"/>
              </w:rPr>
              <w:t>frequency reports, certificates, </w:t>
            </w:r>
            <w:r>
              <w:rPr>
                <w:b/>
                <w:sz w:val="18"/>
              </w:rPr>
              <w:t>checklist etc)</w:t>
            </w:r>
          </w:p>
        </w:tc>
      </w:tr>
      <w:tr>
        <w:trPr>
          <w:trHeight w:val="246" w:hRule="atLeast"/>
        </w:trPr>
        <w:tc>
          <w:tcPr>
            <w:tcW w:w="9071" w:type="dxa"/>
            <w:gridSpan w:val="5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gridSpan w:val="3"/>
          </w:tcPr>
          <w:p>
            <w:pPr>
              <w:pStyle w:val="TableParagraph"/>
              <w:spacing w:line="206" w:lineRule="exact" w:before="20"/>
              <w:ind w:left="858" w:right="83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Symal</w:t>
            </w:r>
          </w:p>
        </w:tc>
        <w:tc>
          <w:tcPr>
            <w:tcW w:w="1562" w:type="dxa"/>
            <w:gridSpan w:val="2"/>
          </w:tcPr>
          <w:p>
            <w:pPr>
              <w:pStyle w:val="TableParagraph"/>
              <w:spacing w:line="206" w:lineRule="exact" w:before="20"/>
              <w:ind w:left="12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Superintendent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48" w:hRule="atLeast"/>
        </w:trPr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93" w:right="22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Item no.</w:t>
            </w:r>
          </w:p>
        </w:tc>
        <w:tc>
          <w:tcPr>
            <w:tcW w:w="2815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</w:t>
            </w:r>
          </w:p>
        </w:tc>
        <w:tc>
          <w:tcPr>
            <w:tcW w:w="99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67" w:right="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docs</w:t>
            </w:r>
          </w:p>
        </w:tc>
        <w:tc>
          <w:tcPr>
            <w:tcW w:w="3703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Acceptance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3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Freq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48" w:right="22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25" w:right="98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Resp</w:t>
            </w:r>
          </w:p>
        </w:tc>
        <w:tc>
          <w:tcPr>
            <w:tcW w:w="712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6" w:hanging="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Initial/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854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253" w:right="22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Key</w:t>
            </w:r>
          </w:p>
        </w:tc>
        <w:tc>
          <w:tcPr>
            <w:tcW w:w="708" w:type="dxa"/>
            <w:tcBorders>
              <w:bottom w:val="nil"/>
            </w:tcBorders>
          </w:tcPr>
          <w:p>
            <w:pPr>
              <w:pStyle w:val="TableParagraph"/>
              <w:spacing w:before="166"/>
              <w:ind w:left="172" w:right="102" w:hanging="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Sign/ </w:t>
            </w: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165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8" w:hRule="atLeast"/>
        </w:trPr>
        <w:tc>
          <w:tcPr>
            <w:tcW w:w="14558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79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4.0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pacing w:val="-2"/>
                <w:sz w:val="20"/>
              </w:rPr>
              <w:t>Completion</w:t>
            </w:r>
          </w:p>
        </w:tc>
      </w:tr>
      <w:tr>
        <w:trPr>
          <w:trHeight w:val="1020" w:hRule="atLeast"/>
        </w:trPr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8"/>
              </w:rPr>
            </w:pPr>
          </w:p>
          <w:p>
            <w:pPr>
              <w:pStyle w:val="TableParagraph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4.1</w:t>
            </w:r>
          </w:p>
        </w:tc>
        <w:tc>
          <w:tcPr>
            <w:tcW w:w="28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93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Built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Survey</w:t>
            </w:r>
          </w:p>
        </w:tc>
        <w:tc>
          <w:tcPr>
            <w:tcW w:w="99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42" w:lineRule="auto"/>
              <w:ind w:left="284" w:right="95" w:hanging="155"/>
              <w:rPr>
                <w:sz w:val="14"/>
              </w:rPr>
            </w:pPr>
            <w:r>
              <w:rPr>
                <w:sz w:val="14"/>
              </w:rPr>
              <w:t>DoT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Clause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703.15</w:t>
            </w:r>
          </w:p>
        </w:tc>
        <w:tc>
          <w:tcPr>
            <w:tcW w:w="37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04" w:lineRule="auto" w:before="46"/>
              <w:ind w:left="94"/>
              <w:rPr>
                <w:sz w:val="14"/>
              </w:rPr>
            </w:pPr>
            <w:r>
              <w:rPr>
                <w:sz w:val="14"/>
              </w:rPr>
              <w:t>Kerb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channel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shall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constructed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level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adjoining pavement with a tolerance of 0 to +10 mm.</w:t>
            </w:r>
          </w:p>
          <w:p>
            <w:pPr>
              <w:pStyle w:val="TableParagraph"/>
              <w:spacing w:line="297" w:lineRule="auto"/>
              <w:ind w:left="94" w:right="161"/>
              <w:rPr>
                <w:sz w:val="14"/>
              </w:rPr>
            </w:pPr>
            <w:r>
              <w:rPr>
                <w:sz w:val="14"/>
              </w:rPr>
              <w:t>Except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curves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shaped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areas,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deviation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finished work from a 3 m straightedge shall not</w:t>
            </w:r>
          </w:p>
          <w:p>
            <w:pPr>
              <w:pStyle w:val="TableParagraph"/>
              <w:spacing w:line="150" w:lineRule="exact"/>
              <w:ind w:left="94"/>
              <w:rPr>
                <w:sz w:val="14"/>
              </w:rPr>
            </w:pPr>
            <w:r>
              <w:rPr>
                <w:sz w:val="14"/>
              </w:rPr>
              <w:t>exceed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5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mm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at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any</w:t>
            </w:r>
            <w:r>
              <w:rPr>
                <w:spacing w:val="-2"/>
                <w:sz w:val="14"/>
              </w:rPr>
              <w:t> point.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line="540" w:lineRule="auto"/>
              <w:ind w:left="376" w:right="35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10"/>
                <w:sz w:val="14"/>
              </w:rPr>
              <w:t>I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28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09" w:hRule="atLeast"/>
        </w:trPr>
        <w:tc>
          <w:tcPr>
            <w:tcW w:w="14558" w:type="dxa"/>
            <w:gridSpan w:val="11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9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5.0</w:t>
            </w:r>
            <w:r>
              <w:rPr>
                <w:b/>
                <w:color w:val="FFFFFF"/>
                <w:spacing w:val="-4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Work</w:t>
            </w:r>
            <w:r>
              <w:rPr>
                <w:b/>
                <w:color w:val="FFFFFF"/>
                <w:spacing w:val="-5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Lot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Close</w:t>
            </w:r>
            <w:r>
              <w:rPr>
                <w:b/>
                <w:color w:val="FFFFFF"/>
                <w:spacing w:val="-7"/>
                <w:sz w:val="20"/>
              </w:rPr>
              <w:t> </w:t>
            </w:r>
            <w:r>
              <w:rPr>
                <w:b/>
                <w:color w:val="FFFFFF"/>
                <w:spacing w:val="-5"/>
                <w:sz w:val="20"/>
              </w:rPr>
              <w:t>Out</w:t>
            </w:r>
          </w:p>
        </w:tc>
      </w:tr>
      <w:tr>
        <w:trPr>
          <w:trHeight w:val="746" w:hRule="atLeast"/>
        </w:trPr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5.1</w:t>
            </w:r>
          </w:p>
        </w:tc>
        <w:tc>
          <w:tcPr>
            <w:tcW w:w="2815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2"/>
              <w:ind w:left="93"/>
              <w:rPr>
                <w:sz w:val="14"/>
              </w:rPr>
            </w:pPr>
            <w:r>
              <w:rPr>
                <w:sz w:val="14"/>
              </w:rPr>
              <w:t>Product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Non-</w:t>
            </w:r>
            <w:r>
              <w:rPr>
                <w:spacing w:val="-2"/>
                <w:sz w:val="14"/>
              </w:rPr>
              <w:t>Conformance</w:t>
            </w:r>
          </w:p>
        </w:tc>
        <w:tc>
          <w:tcPr>
            <w:tcW w:w="994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2"/>
              <w:ind w:left="85" w:right="6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QMP</w:t>
            </w:r>
          </w:p>
        </w:tc>
        <w:tc>
          <w:tcPr>
            <w:tcW w:w="3703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Product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Non-Conformance(s)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recorded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closed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applicable)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2"/>
              <w:ind w:left="173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2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2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  <w:tcBorders>
              <w:top w:val="nil"/>
            </w:tcBorders>
          </w:tcPr>
          <w:p>
            <w:pPr>
              <w:pStyle w:val="TableParagraph"/>
              <w:spacing w:before="60"/>
              <w:ind w:left="96"/>
              <w:rPr>
                <w:sz w:val="14"/>
              </w:rPr>
            </w:pPr>
            <w:r>
              <w:rPr>
                <w:sz w:val="14"/>
              </w:rPr>
              <w:t>NCR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No:………………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97"/>
              <w:ind w:left="96"/>
              <w:rPr>
                <w:sz w:val="14"/>
              </w:rPr>
            </w:pPr>
            <w:r>
              <w:rPr>
                <w:sz w:val="14"/>
              </w:rPr>
              <w:t>NCR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</w:tr>
      <w:tr>
        <w:trPr>
          <w:trHeight w:val="866" w:hRule="atLeast"/>
        </w:trPr>
        <w:tc>
          <w:tcPr>
            <w:tcW w:w="7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4"/>
              <w:ind w:left="93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5.2</w:t>
            </w:r>
          </w:p>
        </w:tc>
        <w:tc>
          <w:tcPr>
            <w:tcW w:w="2815" w:type="dxa"/>
          </w:tcPr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93"/>
              <w:rPr>
                <w:sz w:val="14"/>
              </w:rPr>
            </w:pPr>
            <w:r>
              <w:rPr>
                <w:sz w:val="14"/>
              </w:rPr>
              <w:t>Quality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Representative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check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criteria and records to confirm</w:t>
            </w:r>
          </w:p>
        </w:tc>
        <w:tc>
          <w:tcPr>
            <w:tcW w:w="994" w:type="dxa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85" w:right="6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QMP</w:t>
            </w:r>
          </w:p>
          <w:p>
            <w:pPr>
              <w:pStyle w:val="TableParagraph"/>
              <w:spacing w:before="60"/>
              <w:ind w:left="85" w:right="66"/>
              <w:jc w:val="center"/>
              <w:rPr>
                <w:sz w:val="14"/>
              </w:rPr>
            </w:pPr>
            <w:r>
              <w:rPr>
                <w:sz w:val="14"/>
              </w:rPr>
              <w:t>Lot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Records</w:t>
            </w:r>
          </w:p>
        </w:tc>
        <w:tc>
          <w:tcPr>
            <w:tcW w:w="370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94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above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criteria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met,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records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identified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2"/>
                <w:sz w:val="14"/>
              </w:rPr>
              <w:t>attached.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76"/>
              <w:rPr>
                <w:sz w:val="14"/>
              </w:rPr>
            </w:pPr>
            <w:r>
              <w:rPr>
                <w:sz w:val="14"/>
              </w:rPr>
              <w:t>Each</w:t>
            </w:r>
            <w:r>
              <w:rPr>
                <w:spacing w:val="-7"/>
                <w:sz w:val="14"/>
              </w:rPr>
              <w:t> </w:t>
            </w:r>
            <w:r>
              <w:rPr>
                <w:spacing w:val="-5"/>
                <w:sz w:val="14"/>
              </w:rPr>
              <w:t>lot</w:t>
            </w:r>
          </w:p>
        </w:tc>
        <w:tc>
          <w:tcPr>
            <w:tcW w:w="85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2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R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25" w:right="97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SE</w:t>
            </w:r>
          </w:p>
        </w:tc>
        <w:tc>
          <w:tcPr>
            <w:tcW w:w="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4" w:type="dxa"/>
          </w:tcPr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96" w:right="61"/>
              <w:rPr>
                <w:sz w:val="14"/>
              </w:rPr>
            </w:pPr>
            <w:r>
              <w:rPr>
                <w:sz w:val="14"/>
              </w:rPr>
              <w:t>Completed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Checklist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(if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applicable)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reports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 other compliance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records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attached.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tabs>
          <w:tab w:pos="1724" w:val="left" w:leader="none"/>
        </w:tabs>
        <w:spacing w:before="95"/>
        <w:ind w:left="0" w:right="115" w:firstLine="0"/>
        <w:jc w:val="righ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649477</wp:posOffset>
                </wp:positionH>
                <wp:positionV relativeFrom="paragraph">
                  <wp:posOffset>-150819</wp:posOffset>
                </wp:positionV>
                <wp:extent cx="8312784" cy="34163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8312784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99"/>
                              <w:gridCol w:w="3059"/>
                              <w:gridCol w:w="3269"/>
                              <w:gridCol w:w="3342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29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858" w:val="left" w:leader="none"/>
                                    </w:tabs>
                                    <w:spacing w:line="201" w:lineRule="exact"/>
                                    <w:ind w:left="50" w:right="-256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Works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complete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(signer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  <w:u w:val="single"/>
                                    </w:rPr>
                                    <w:t>S)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632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358" w:val="left" w:leader="none"/>
                                    </w:tabs>
                                    <w:spacing w:line="201" w:lineRule="exact"/>
                                    <w:ind w:left="2560" w:right="-504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works complete</w:t>
                                  </w:r>
                                  <w:r>
                                    <w:rPr>
                                      <w:b/>
                                      <w:spacing w:val="13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29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57" w:val="left" w:leader="none"/>
                                    </w:tabs>
                                    <w:spacing w:line="187" w:lineRule="exact" w:before="62"/>
                                    <w:ind w:left="50" w:right="-864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Lot conforms (signer PE)</w:t>
                                  </w:r>
                                  <w:r>
                                    <w:rPr>
                                      <w:b/>
                                      <w:spacing w:val="47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05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978" w:val="left" w:leader="none"/>
                                    </w:tabs>
                                    <w:spacing w:line="187" w:lineRule="exact" w:before="62"/>
                                    <w:ind w:left="858" w:right="-9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 lot closed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269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4179" w:val="left" w:leader="none"/>
                                    </w:tabs>
                                    <w:spacing w:line="187" w:lineRule="exact" w:before="62"/>
                                    <w:ind w:left="919" w:right="-92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NCR/s no. raised</w:t>
                                  </w:r>
                                  <w:r>
                                    <w:rPr>
                                      <w:b/>
                                      <w:spacing w:val="52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3342" w:type="dxa"/>
                                </w:tcPr>
                                <w:p>
                                  <w:pPr>
                                    <w:pStyle w:val="TableParagraph"/>
                                    <w:spacing w:line="187" w:lineRule="exact" w:before="62"/>
                                    <w:ind w:left="9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NCR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closed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18"/>
                                    </w:rPr>
                                    <w:t>lot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39999pt;margin-top:-11.875565pt;width:654.550pt;height:26.9pt;mso-position-horizontal-relative:page;mso-position-vertical-relative:paragraph;z-index:15728640" type="#_x0000_t202" id="docshape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99"/>
                        <w:gridCol w:w="3059"/>
                        <w:gridCol w:w="3269"/>
                        <w:gridCol w:w="3342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3299" w:type="dxa"/>
                          </w:tcPr>
                          <w:p>
                            <w:pPr>
                              <w:pStyle w:val="TableParagraph"/>
                              <w:tabs>
                                <w:tab w:pos="5858" w:val="left" w:leader="none"/>
                              </w:tabs>
                              <w:spacing w:line="201" w:lineRule="exact"/>
                              <w:ind w:left="50" w:right="-256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complete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(signer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S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  <w:u w:val="single"/>
                              </w:rPr>
                              <w:t>S)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632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11358" w:val="left" w:leader="none"/>
                              </w:tabs>
                              <w:spacing w:line="201" w:lineRule="exact"/>
                              <w:ind w:left="2560" w:right="-504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 works complete</w:t>
                            </w:r>
                            <w:r>
                              <w:rPr>
                                <w:b/>
                                <w:spacing w:val="13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2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299" w:type="dxa"/>
                          </w:tcPr>
                          <w:p>
                            <w:pPr>
                              <w:pStyle w:val="TableParagraph"/>
                              <w:tabs>
                                <w:tab w:pos="4157" w:val="left" w:leader="none"/>
                              </w:tabs>
                              <w:spacing w:line="187" w:lineRule="exact" w:before="62"/>
                              <w:ind w:left="50" w:right="-864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Lot conforms (signer PE)</w:t>
                            </w:r>
                            <w:r>
                              <w:rPr>
                                <w:b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059" w:type="dxa"/>
                          </w:tcPr>
                          <w:p>
                            <w:pPr>
                              <w:pStyle w:val="TableParagraph"/>
                              <w:tabs>
                                <w:tab w:pos="3978" w:val="left" w:leader="none"/>
                              </w:tabs>
                              <w:spacing w:line="187" w:lineRule="exact" w:before="62"/>
                              <w:ind w:left="858" w:right="-9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 lot closed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269" w:type="dxa"/>
                          </w:tcPr>
                          <w:p>
                            <w:pPr>
                              <w:pStyle w:val="TableParagraph"/>
                              <w:tabs>
                                <w:tab w:pos="4179" w:val="left" w:leader="none"/>
                              </w:tabs>
                              <w:spacing w:line="187" w:lineRule="exact" w:before="62"/>
                              <w:ind w:left="919" w:right="-92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NCR/s no. raised</w:t>
                            </w:r>
                            <w:r>
                              <w:rPr>
                                <w:b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3342" w:type="dxa"/>
                          </w:tcPr>
                          <w:p>
                            <w:pPr>
                              <w:pStyle w:val="TableParagraph"/>
                              <w:spacing w:line="187" w:lineRule="exact" w:before="62"/>
                              <w:ind w:left="9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NCR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closed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>lot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0"/>
          <w:sz w:val="18"/>
          <w:u w:val="single"/>
        </w:rPr>
        <w:t> </w:t>
      </w:r>
      <w:r>
        <w:rPr>
          <w:b/>
          <w:sz w:val="18"/>
          <w:u w:val="single"/>
        </w:rPr>
        <w:tab/>
      </w:r>
    </w:p>
    <w:p>
      <w:pPr>
        <w:pStyle w:val="BodyText"/>
        <w:spacing w:before="3"/>
        <w:rPr>
          <w:b/>
          <w:sz w:val="28"/>
        </w:rPr>
      </w:pPr>
    </w:p>
    <w:p>
      <w:pPr>
        <w:spacing w:before="94"/>
        <w:ind w:left="152" w:right="0" w:firstLine="0"/>
        <w:jc w:val="left"/>
        <w:rPr>
          <w:sz w:val="18"/>
        </w:rPr>
      </w:pPr>
      <w:r>
        <w:rPr>
          <w:b/>
          <w:sz w:val="18"/>
        </w:rPr>
        <w:t>Responsibility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(Resp.)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Key</w:t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b/>
          <w:sz w:val="18"/>
        </w:rPr>
        <w:t>PM</w:t>
      </w:r>
      <w:r>
        <w:rPr>
          <w:sz w:val="18"/>
        </w:rPr>
        <w:t>-Project</w:t>
      </w:r>
      <w:r>
        <w:rPr>
          <w:spacing w:val="-8"/>
          <w:sz w:val="18"/>
        </w:rPr>
        <w:t> </w:t>
      </w:r>
      <w:r>
        <w:rPr>
          <w:sz w:val="18"/>
        </w:rPr>
        <w:t>Manager,</w:t>
      </w:r>
      <w:r>
        <w:rPr>
          <w:spacing w:val="-6"/>
          <w:sz w:val="18"/>
        </w:rPr>
        <w:t> </w:t>
      </w:r>
      <w:r>
        <w:rPr>
          <w:b/>
          <w:sz w:val="18"/>
        </w:rPr>
        <w:t>PE</w:t>
      </w:r>
      <w:r>
        <w:rPr>
          <w:sz w:val="18"/>
        </w:rPr>
        <w:t>-Project</w:t>
      </w:r>
      <w:r>
        <w:rPr>
          <w:spacing w:val="-6"/>
          <w:sz w:val="18"/>
        </w:rPr>
        <w:t> </w:t>
      </w:r>
      <w:r>
        <w:rPr>
          <w:sz w:val="18"/>
        </w:rPr>
        <w:t>Engineer,</w:t>
      </w:r>
      <w:r>
        <w:rPr>
          <w:spacing w:val="-5"/>
          <w:sz w:val="18"/>
        </w:rPr>
        <w:t> </w:t>
      </w:r>
      <w:r>
        <w:rPr>
          <w:b/>
          <w:sz w:val="18"/>
        </w:rPr>
        <w:t>SE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Site</w:t>
      </w:r>
      <w:r>
        <w:rPr>
          <w:spacing w:val="-7"/>
          <w:sz w:val="18"/>
        </w:rPr>
        <w:t> </w:t>
      </w:r>
      <w:r>
        <w:rPr>
          <w:sz w:val="18"/>
        </w:rPr>
        <w:t>Engineer,</w:t>
      </w:r>
      <w:r>
        <w:rPr>
          <w:spacing w:val="-4"/>
          <w:sz w:val="18"/>
        </w:rPr>
        <w:t> </w:t>
      </w:r>
      <w:r>
        <w:rPr>
          <w:b/>
          <w:sz w:val="18"/>
        </w:rPr>
        <w:t>CS</w:t>
      </w:r>
      <w:r>
        <w:rPr>
          <w:sz w:val="18"/>
        </w:rPr>
        <w:t>-Civil</w:t>
      </w:r>
      <w:r>
        <w:rPr>
          <w:spacing w:val="-6"/>
          <w:sz w:val="18"/>
        </w:rPr>
        <w:t> </w:t>
      </w:r>
      <w:r>
        <w:rPr>
          <w:sz w:val="18"/>
        </w:rPr>
        <w:t>Superintendent,</w:t>
      </w:r>
      <w:r>
        <w:rPr>
          <w:spacing w:val="-5"/>
          <w:sz w:val="18"/>
        </w:rPr>
        <w:t> </w:t>
      </w:r>
      <w:r>
        <w:rPr>
          <w:b/>
          <w:sz w:val="18"/>
        </w:rPr>
        <w:t>SS</w:t>
      </w:r>
      <w:r>
        <w:rPr>
          <w:sz w:val="18"/>
        </w:rPr>
        <w:t>-Site</w:t>
      </w:r>
      <w:r>
        <w:rPr>
          <w:spacing w:val="-6"/>
          <w:sz w:val="18"/>
        </w:rPr>
        <w:t> </w:t>
      </w:r>
      <w:r>
        <w:rPr>
          <w:sz w:val="18"/>
        </w:rPr>
        <w:t>Supervisor,</w:t>
      </w:r>
      <w:r>
        <w:rPr>
          <w:spacing w:val="-5"/>
          <w:sz w:val="18"/>
        </w:rPr>
        <w:t> </w:t>
      </w:r>
      <w:r>
        <w:rPr>
          <w:b/>
          <w:sz w:val="18"/>
        </w:rPr>
        <w:t>SV</w:t>
      </w:r>
      <w:r>
        <w:rPr>
          <w:sz w:val="18"/>
        </w:rPr>
        <w:t>-Surveyor,</w:t>
      </w:r>
      <w:r>
        <w:rPr>
          <w:spacing w:val="-5"/>
          <w:sz w:val="18"/>
        </w:rPr>
        <w:t> </w:t>
      </w:r>
      <w:r>
        <w:rPr>
          <w:b/>
          <w:sz w:val="18"/>
        </w:rPr>
        <w:t>CR</w:t>
      </w:r>
      <w:r>
        <w:rPr>
          <w:sz w:val="18"/>
        </w:rPr>
        <w:t>-Client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Representative</w:t>
      </w:r>
    </w:p>
    <w:p>
      <w:pPr>
        <w:spacing w:before="119"/>
        <w:ind w:left="152" w:right="0" w:firstLine="0"/>
        <w:jc w:val="left"/>
        <w:rPr>
          <w:sz w:val="18"/>
        </w:rPr>
      </w:pPr>
      <w:r>
        <w:rPr>
          <w:b/>
          <w:sz w:val="18"/>
        </w:rPr>
        <w:t>SI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 </w:t>
      </w:r>
      <w:r>
        <w:rPr>
          <w:spacing w:val="-2"/>
          <w:sz w:val="18"/>
        </w:rPr>
        <w:t>Superintendent</w:t>
      </w:r>
    </w:p>
    <w:p>
      <w:pPr>
        <w:spacing w:before="120"/>
        <w:ind w:left="152" w:right="0" w:firstLine="0"/>
        <w:jc w:val="left"/>
        <w:rPr>
          <w:sz w:val="18"/>
        </w:rPr>
      </w:pPr>
      <w:r>
        <w:rPr>
          <w:b/>
          <w:sz w:val="18"/>
        </w:rPr>
        <w:t>Inspection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Key:</w:t>
      </w:r>
      <w:r>
        <w:rPr>
          <w:b/>
          <w:spacing w:val="46"/>
          <w:sz w:val="18"/>
        </w:rPr>
        <w:t> </w:t>
      </w:r>
      <w:r>
        <w:rPr>
          <w:b/>
          <w:sz w:val="18"/>
        </w:rPr>
        <w:t>W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Witness,</w:t>
      </w:r>
      <w:r>
        <w:rPr>
          <w:spacing w:val="-1"/>
          <w:sz w:val="18"/>
        </w:rPr>
        <w:t> </w:t>
      </w:r>
      <w:r>
        <w:rPr>
          <w:b/>
          <w:sz w:val="18"/>
        </w:rPr>
        <w:t>H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Hold</w:t>
      </w:r>
      <w:r>
        <w:rPr>
          <w:spacing w:val="-2"/>
          <w:sz w:val="18"/>
        </w:rPr>
        <w:t> </w:t>
      </w:r>
      <w:r>
        <w:rPr>
          <w:sz w:val="18"/>
        </w:rPr>
        <w:t>Point, </w:t>
      </w:r>
      <w:r>
        <w:rPr>
          <w:b/>
          <w:sz w:val="18"/>
        </w:rPr>
        <w:t>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4"/>
          <w:sz w:val="18"/>
        </w:rPr>
        <w:t> </w:t>
      </w:r>
      <w:r>
        <w:rPr>
          <w:sz w:val="18"/>
        </w:rPr>
        <w:t>Surveillance,</w:t>
      </w:r>
      <w:r>
        <w:rPr>
          <w:spacing w:val="-2"/>
          <w:sz w:val="18"/>
        </w:rPr>
        <w:t> </w:t>
      </w:r>
      <w:r>
        <w:rPr>
          <w:b/>
          <w:sz w:val="18"/>
        </w:rPr>
        <w:t>R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Review</w:t>
      </w:r>
      <w:r>
        <w:rPr>
          <w:spacing w:val="-3"/>
          <w:sz w:val="18"/>
        </w:rPr>
        <w:t> </w:t>
      </w:r>
      <w:r>
        <w:rPr>
          <w:sz w:val="18"/>
        </w:rPr>
        <w:t>Point,</w:t>
      </w:r>
      <w:r>
        <w:rPr>
          <w:spacing w:val="-3"/>
          <w:sz w:val="18"/>
        </w:rPr>
        <w:t> </w:t>
      </w:r>
      <w:r>
        <w:rPr>
          <w:b/>
          <w:sz w:val="18"/>
        </w:rPr>
        <w:t>I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–</w:t>
      </w:r>
      <w:r>
        <w:rPr>
          <w:b/>
          <w:spacing w:val="-1"/>
          <w:sz w:val="18"/>
        </w:rPr>
        <w:t> </w:t>
      </w:r>
      <w:r>
        <w:rPr>
          <w:sz w:val="18"/>
        </w:rPr>
        <w:t>Inspection</w:t>
      </w:r>
      <w:r>
        <w:rPr>
          <w:spacing w:val="-2"/>
          <w:sz w:val="18"/>
        </w:rPr>
        <w:t> Point</w:t>
      </w:r>
    </w:p>
    <w:sectPr>
      <w:pgSz w:w="16840" w:h="11910" w:orient="landscape"/>
      <w:pgMar w:header="583" w:footer="668" w:top="1460" w:bottom="86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6400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628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8628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5.639999pt;margin-top:550.921631pt;width:156.4pt;height:11pt;mso-position-horizontal-relative:page;mso-position-vertical-relative:page;z-index:-1643008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6912">
              <wp:simplePos x="0" y="0"/>
              <wp:positionH relativeFrom="page">
                <wp:posOffset>4640707</wp:posOffset>
              </wp:positionH>
              <wp:positionV relativeFrom="page">
                <wp:posOffset>6996704</wp:posOffset>
              </wp:positionV>
              <wp:extent cx="159131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913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Revision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31/10/2023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5.410004pt;margin-top:550.921631pt;width:125.3pt;height:11pt;mso-position-horizontal-relative:page;mso-position-vertical-relative:page;z-index:-1642956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Revision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31/10/2023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7424">
              <wp:simplePos x="0" y="0"/>
              <wp:positionH relativeFrom="page">
                <wp:posOffset>9440671</wp:posOffset>
              </wp:positionH>
              <wp:positionV relativeFrom="page">
                <wp:posOffset>6996704</wp:posOffset>
              </wp:positionV>
              <wp:extent cx="54737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59985pt;margin-top:550.921631pt;width:43.1pt;height:11pt;mso-position-horizontal-relative:page;mso-position-vertical-relative:page;z-index:-16429056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88448">
              <wp:simplePos x="0" y="0"/>
              <wp:positionH relativeFrom="page">
                <wp:posOffset>706627</wp:posOffset>
              </wp:positionH>
              <wp:positionV relativeFrom="page">
                <wp:posOffset>6996704</wp:posOffset>
              </wp:positionV>
              <wp:extent cx="1985010" cy="1397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850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This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document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is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uncontrolled</w:t>
                          </w:r>
                          <w:r>
                            <w:rPr>
                              <w:spacing w:val="-8"/>
                            </w:rPr>
                            <w:t> </w:t>
                          </w:r>
                          <w:r>
                            <w:rPr/>
                            <w:t>when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printed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550.921631pt;width:156.3pt;height:11pt;mso-position-horizontal-relative:page;mso-position-vertical-relative:page;z-index:-1642803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This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document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is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uncontrolled</w:t>
                    </w:r>
                    <w:r>
                      <w:rPr>
                        <w:spacing w:val="-8"/>
                      </w:rPr>
                      <w:t> </w:t>
                    </w:r>
                    <w:r>
                      <w:rPr/>
                      <w:t>when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>
                        <w:spacing w:val="-2"/>
                      </w:rPr>
                      <w:t>printed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8960">
              <wp:simplePos x="0" y="0"/>
              <wp:positionH relativeFrom="page">
                <wp:posOffset>4640707</wp:posOffset>
              </wp:positionH>
              <wp:positionV relativeFrom="page">
                <wp:posOffset>6996704</wp:posOffset>
              </wp:positionV>
              <wp:extent cx="1591310" cy="13970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59131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Revision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00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Issue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date</w:t>
                          </w:r>
                          <w:r>
                            <w:rPr>
                              <w:spacing w:val="-2"/>
                            </w:rPr>
                            <w:t> 31/10/2023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5.410004pt;margin-top:550.921631pt;width:125.3pt;height:11pt;mso-position-horizontal-relative:page;mso-position-vertical-relative:page;z-index:-164275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Revision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00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Issue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date</w:t>
                    </w:r>
                    <w:r>
                      <w:rPr>
                        <w:spacing w:val="-2"/>
                      </w:rPr>
                      <w:t> 31/10/2023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89472">
              <wp:simplePos x="0" y="0"/>
              <wp:positionH relativeFrom="page">
                <wp:posOffset>9440671</wp:posOffset>
              </wp:positionH>
              <wp:positionV relativeFrom="page">
                <wp:posOffset>6996704</wp:posOffset>
              </wp:positionV>
              <wp:extent cx="547370" cy="1397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47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5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3.359985pt;margin-top:550.921631pt;width:43.1pt;height:11pt;mso-position-horizontal-relative:page;mso-position-vertical-relative:page;z-index:-1642700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5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87936">
          <wp:simplePos x="0" y="0"/>
          <wp:positionH relativeFrom="page">
            <wp:posOffset>9533890</wp:posOffset>
          </wp:positionH>
          <wp:positionV relativeFrom="page">
            <wp:posOffset>370166</wp:posOffset>
          </wp:positionV>
          <wp:extent cx="438048" cy="563283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8048" cy="563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(%1)"/>
      <w:lvlJc w:val="left"/>
      <w:pPr>
        <w:ind w:left="454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5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/>
      <w:ind w:left="1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Semjonov</dc:creator>
  <dc:title>Symal Landscape Letterhead</dc:title>
  <dcterms:created xsi:type="dcterms:W3CDTF">2024-01-25T22:08:47Z</dcterms:created>
  <dcterms:modified xsi:type="dcterms:W3CDTF">2024-01-25T22:08:47Z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