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62"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361"/>
        <w:gridCol w:w="850"/>
        <w:gridCol w:w="2907"/>
        <w:gridCol w:w="810"/>
        <w:gridCol w:w="2134"/>
      </w:tblGrid>
      <w:tr w:rsidR="004914CD" w14:paraId="5ED34FC9" w14:textId="77777777" w:rsidTr="00326544">
        <w:tc>
          <w:tcPr>
            <w:tcW w:w="4361" w:type="dxa"/>
          </w:tcPr>
          <w:p w14:paraId="7B7C6D95" w14:textId="77777777" w:rsidR="004914CD" w:rsidRDefault="004914CD">
            <w:pPr>
              <w:suppressAutoHyphens/>
              <w:spacing w:before="48"/>
              <w:jc w:val="both"/>
              <w:rPr>
                <w:spacing w:val="-1"/>
                <w:sz w:val="20"/>
              </w:rPr>
            </w:pPr>
            <w:r>
              <w:rPr>
                <w:spacing w:val="-1"/>
                <w:sz w:val="20"/>
              </w:rPr>
              <w:t>TROJAN FIRE PROTECTION PTY LTD</w:t>
            </w:r>
          </w:p>
          <w:p w14:paraId="6F84DF3E" w14:textId="77777777" w:rsidR="004914CD" w:rsidRDefault="004914CD">
            <w:pPr>
              <w:suppressAutoHyphens/>
              <w:jc w:val="both"/>
              <w:rPr>
                <w:spacing w:val="-1"/>
                <w:sz w:val="20"/>
              </w:rPr>
            </w:pPr>
            <w:smartTag w:uri="urn:schemas-microsoft-com:office:smarttags" w:element="address">
              <w:smartTag w:uri="urn:schemas-microsoft-com:office:smarttags" w:element="Street">
                <w:r>
                  <w:rPr>
                    <w:spacing w:val="-1"/>
                    <w:sz w:val="20"/>
                  </w:rPr>
                  <w:t>84 WELLAND AVENUE</w:t>
                </w:r>
              </w:smartTag>
            </w:smartTag>
          </w:p>
          <w:p w14:paraId="57753FF0" w14:textId="77777777" w:rsidR="004914CD" w:rsidRDefault="004914CD">
            <w:pPr>
              <w:pStyle w:val="Heading1"/>
            </w:pPr>
            <w:r>
              <w:t>WELLAND   SA   5007</w:t>
            </w:r>
          </w:p>
        </w:tc>
        <w:tc>
          <w:tcPr>
            <w:tcW w:w="3757" w:type="dxa"/>
            <w:gridSpan w:val="2"/>
          </w:tcPr>
          <w:p w14:paraId="4822C21D" w14:textId="77777777" w:rsidR="004914CD" w:rsidRDefault="004914CD">
            <w:pPr>
              <w:suppressAutoHyphens/>
              <w:spacing w:before="48"/>
              <w:jc w:val="center"/>
              <w:rPr>
                <w:spacing w:val="-2"/>
                <w:sz w:val="20"/>
              </w:rPr>
            </w:pPr>
            <w:r>
              <w:rPr>
                <w:b/>
                <w:spacing w:val="-2"/>
                <w:sz w:val="20"/>
              </w:rPr>
              <w:t>INSPECTION &amp; TEST PLAN</w:t>
            </w:r>
          </w:p>
          <w:p w14:paraId="787DA9E6" w14:textId="77777777" w:rsidR="004914CD" w:rsidRDefault="004914CD">
            <w:pPr>
              <w:suppressAutoHyphens/>
              <w:spacing w:after="54"/>
              <w:jc w:val="center"/>
              <w:rPr>
                <w:b/>
                <w:spacing w:val="-2"/>
                <w:sz w:val="20"/>
              </w:rPr>
            </w:pPr>
            <w:r>
              <w:rPr>
                <w:b/>
                <w:spacing w:val="-2"/>
                <w:sz w:val="20"/>
              </w:rPr>
              <w:t>FOR SPRINKLER PIPEWORK</w:t>
            </w:r>
          </w:p>
          <w:p w14:paraId="07EBD4D1" w14:textId="2772EE8C" w:rsidR="00C5506A" w:rsidRDefault="00DD6600">
            <w:pPr>
              <w:suppressAutoHyphens/>
              <w:spacing w:after="54"/>
              <w:jc w:val="center"/>
              <w:rPr>
                <w:spacing w:val="-1"/>
                <w:sz w:val="20"/>
              </w:rPr>
            </w:pPr>
            <w:r>
              <w:rPr>
                <w:b/>
                <w:spacing w:val="-2"/>
                <w:sz w:val="20"/>
              </w:rPr>
              <w:t>PRESSURE TESTING</w:t>
            </w:r>
          </w:p>
        </w:tc>
        <w:tc>
          <w:tcPr>
            <w:tcW w:w="2944" w:type="dxa"/>
            <w:gridSpan w:val="2"/>
          </w:tcPr>
          <w:p w14:paraId="7D501DEE" w14:textId="77777777" w:rsidR="004914CD" w:rsidRDefault="004914CD">
            <w:pPr>
              <w:suppressAutoHyphens/>
              <w:spacing w:after="54"/>
              <w:rPr>
                <w:spacing w:val="-1"/>
                <w:sz w:val="20"/>
              </w:rPr>
            </w:pPr>
            <w:r>
              <w:rPr>
                <w:spacing w:val="-1"/>
                <w:sz w:val="20"/>
              </w:rPr>
              <w:t>TEST CERTIFICATE NO:</w:t>
            </w:r>
          </w:p>
          <w:p w14:paraId="707571D6" w14:textId="7F1B6047" w:rsidR="004914CD" w:rsidRDefault="0091603B" w:rsidP="00AE604A">
            <w:pPr>
              <w:tabs>
                <w:tab w:val="left" w:pos="432"/>
              </w:tabs>
              <w:suppressAutoHyphens/>
              <w:spacing w:after="54"/>
              <w:jc w:val="both"/>
              <w:rPr>
                <w:b/>
                <w:spacing w:val="-1"/>
                <w:sz w:val="20"/>
              </w:rPr>
            </w:pPr>
            <w:r>
              <w:rPr>
                <w:b/>
                <w:spacing w:val="-1"/>
                <w:sz w:val="20"/>
              </w:rPr>
              <w:t>CWMS-</w:t>
            </w:r>
            <w:r w:rsidR="009B20BC">
              <w:rPr>
                <w:b/>
                <w:spacing w:val="-1"/>
                <w:sz w:val="20"/>
              </w:rPr>
              <w:t>15</w:t>
            </w:r>
            <w:r>
              <w:rPr>
                <w:b/>
                <w:spacing w:val="-1"/>
                <w:sz w:val="20"/>
              </w:rPr>
              <w:t>/</w:t>
            </w:r>
            <w:r w:rsidR="004D5022">
              <w:rPr>
                <w:b/>
                <w:spacing w:val="-1"/>
                <w:sz w:val="20"/>
              </w:rPr>
              <w:t>ITP/</w:t>
            </w:r>
            <w:r w:rsidR="00A57B3B">
              <w:rPr>
                <w:b/>
                <w:spacing w:val="-1"/>
                <w:sz w:val="20"/>
              </w:rPr>
              <w:t>4</w:t>
            </w:r>
            <w:r w:rsidR="00867AE8">
              <w:rPr>
                <w:b/>
                <w:spacing w:val="-1"/>
                <w:sz w:val="20"/>
              </w:rPr>
              <w:t>5</w:t>
            </w:r>
            <w:r w:rsidR="00085761">
              <w:rPr>
                <w:b/>
                <w:spacing w:val="-1"/>
                <w:sz w:val="20"/>
              </w:rPr>
              <w:t>3</w:t>
            </w:r>
            <w:r w:rsidR="00AC6B3C">
              <w:rPr>
                <w:b/>
                <w:spacing w:val="-1"/>
                <w:sz w:val="20"/>
              </w:rPr>
              <w:t>9</w:t>
            </w:r>
            <w:r w:rsidR="00AE604A">
              <w:rPr>
                <w:b/>
                <w:spacing w:val="-1"/>
                <w:sz w:val="20"/>
              </w:rPr>
              <w:t>/1</w:t>
            </w:r>
            <w:r w:rsidR="00AD65A4">
              <w:rPr>
                <w:b/>
                <w:spacing w:val="-1"/>
                <w:sz w:val="20"/>
              </w:rPr>
              <w:t>3</w:t>
            </w:r>
            <w:r w:rsidR="002D715F">
              <w:rPr>
                <w:b/>
                <w:spacing w:val="-1"/>
                <w:sz w:val="20"/>
              </w:rPr>
              <w:t>5</w:t>
            </w:r>
            <w:r w:rsidR="009B20BC">
              <w:rPr>
                <w:b/>
                <w:spacing w:val="-1"/>
                <w:sz w:val="20"/>
              </w:rPr>
              <w:t>5</w:t>
            </w:r>
          </w:p>
          <w:p w14:paraId="059922A9" w14:textId="6A743858" w:rsidR="007A3237" w:rsidRDefault="007A3237" w:rsidP="00AE604A">
            <w:pPr>
              <w:tabs>
                <w:tab w:val="left" w:pos="432"/>
              </w:tabs>
              <w:suppressAutoHyphens/>
              <w:spacing w:after="54"/>
              <w:jc w:val="both"/>
              <w:rPr>
                <w:b/>
                <w:spacing w:val="-1"/>
                <w:sz w:val="20"/>
              </w:rPr>
            </w:pPr>
            <w:r>
              <w:rPr>
                <w:b/>
                <w:spacing w:val="-1"/>
                <w:sz w:val="20"/>
              </w:rPr>
              <w:t xml:space="preserve">REVISION: </w:t>
            </w:r>
            <w:r w:rsidR="00AC6B3C">
              <w:rPr>
                <w:b/>
                <w:spacing w:val="-1"/>
                <w:sz w:val="20"/>
              </w:rPr>
              <w:t>0</w:t>
            </w:r>
          </w:p>
        </w:tc>
      </w:tr>
      <w:tr w:rsidR="0080797B" w:rsidRPr="006942BC" w14:paraId="23032D80" w14:textId="77777777" w:rsidTr="00120739">
        <w:tc>
          <w:tcPr>
            <w:tcW w:w="4361" w:type="dxa"/>
          </w:tcPr>
          <w:p w14:paraId="6BA8BA2B" w14:textId="5A645B6B" w:rsidR="0080797B" w:rsidRPr="006942BC" w:rsidRDefault="0080797B" w:rsidP="00B22DD7">
            <w:pPr>
              <w:tabs>
                <w:tab w:val="left" w:pos="810"/>
                <w:tab w:val="left" w:pos="1134"/>
              </w:tabs>
              <w:suppressAutoHyphens/>
              <w:spacing w:before="48" w:after="54"/>
              <w:ind w:left="993" w:hanging="993"/>
              <w:rPr>
                <w:b/>
                <w:spacing w:val="-1"/>
                <w:sz w:val="18"/>
                <w:szCs w:val="18"/>
              </w:rPr>
            </w:pPr>
            <w:r w:rsidRPr="006942BC">
              <w:rPr>
                <w:spacing w:val="-1"/>
                <w:sz w:val="18"/>
                <w:szCs w:val="18"/>
              </w:rPr>
              <w:t>PROJECT:</w:t>
            </w:r>
            <w:r w:rsidRPr="006942BC">
              <w:rPr>
                <w:b/>
                <w:spacing w:val="-1"/>
                <w:sz w:val="18"/>
                <w:szCs w:val="18"/>
              </w:rPr>
              <w:t xml:space="preserve"> </w:t>
            </w:r>
            <w:r w:rsidR="00085761">
              <w:rPr>
                <w:b/>
                <w:bCs/>
                <w:spacing w:val="-1"/>
                <w:sz w:val="18"/>
              </w:rPr>
              <w:t>ADELAIDE BRAGGS CENTRE</w:t>
            </w:r>
          </w:p>
        </w:tc>
        <w:tc>
          <w:tcPr>
            <w:tcW w:w="3757" w:type="dxa"/>
            <w:gridSpan w:val="2"/>
          </w:tcPr>
          <w:p w14:paraId="42FAEFE5" w14:textId="05E984B1" w:rsidR="0080797B" w:rsidRPr="006942BC" w:rsidRDefault="0080797B" w:rsidP="00B22DD7">
            <w:pPr>
              <w:tabs>
                <w:tab w:val="left" w:pos="702"/>
              </w:tabs>
              <w:suppressAutoHyphens/>
              <w:spacing w:before="48" w:after="54"/>
              <w:jc w:val="both"/>
              <w:rPr>
                <w:b/>
                <w:spacing w:val="-1"/>
                <w:sz w:val="18"/>
                <w:szCs w:val="18"/>
              </w:rPr>
            </w:pPr>
            <w:r w:rsidRPr="006942BC">
              <w:rPr>
                <w:spacing w:val="-1"/>
                <w:sz w:val="18"/>
                <w:szCs w:val="18"/>
              </w:rPr>
              <w:t>CLIENT:</w:t>
            </w:r>
            <w:r>
              <w:rPr>
                <w:b/>
                <w:spacing w:val="-1"/>
                <w:sz w:val="18"/>
                <w:szCs w:val="18"/>
              </w:rPr>
              <w:t xml:space="preserve">   </w:t>
            </w:r>
            <w:r w:rsidR="00AC6B3C">
              <w:rPr>
                <w:b/>
                <w:spacing w:val="-1"/>
                <w:sz w:val="18"/>
                <w:szCs w:val="18"/>
              </w:rPr>
              <w:t>LEND</w:t>
            </w:r>
            <w:r w:rsidR="009B20BC">
              <w:rPr>
                <w:b/>
                <w:spacing w:val="-1"/>
                <w:sz w:val="18"/>
                <w:szCs w:val="18"/>
              </w:rPr>
              <w:t xml:space="preserve"> </w:t>
            </w:r>
            <w:r w:rsidR="00AC6B3C">
              <w:rPr>
                <w:b/>
                <w:spacing w:val="-1"/>
                <w:sz w:val="18"/>
                <w:szCs w:val="18"/>
              </w:rPr>
              <w:t>LEASE</w:t>
            </w:r>
          </w:p>
        </w:tc>
        <w:tc>
          <w:tcPr>
            <w:tcW w:w="2944" w:type="dxa"/>
            <w:gridSpan w:val="2"/>
          </w:tcPr>
          <w:p w14:paraId="2FD1E9CD" w14:textId="57DAF4AD" w:rsidR="0080797B" w:rsidRPr="006942BC" w:rsidRDefault="0080797B" w:rsidP="00120739">
            <w:pPr>
              <w:tabs>
                <w:tab w:val="left" w:pos="612"/>
              </w:tabs>
              <w:suppressAutoHyphens/>
              <w:spacing w:before="48" w:after="54"/>
              <w:jc w:val="both"/>
              <w:rPr>
                <w:b/>
                <w:spacing w:val="-1"/>
                <w:sz w:val="18"/>
                <w:szCs w:val="18"/>
              </w:rPr>
            </w:pPr>
            <w:r w:rsidRPr="006942BC">
              <w:rPr>
                <w:spacing w:val="-1"/>
                <w:sz w:val="18"/>
                <w:szCs w:val="18"/>
              </w:rPr>
              <w:t>DATE:</w:t>
            </w:r>
            <w:r>
              <w:rPr>
                <w:spacing w:val="-1"/>
                <w:sz w:val="18"/>
                <w:szCs w:val="18"/>
              </w:rPr>
              <w:t xml:space="preserve"> </w:t>
            </w:r>
            <w:r w:rsidR="00AC6B3C" w:rsidRPr="009E54D4">
              <w:rPr>
                <w:b/>
                <w:bCs/>
                <w:spacing w:val="-1"/>
                <w:sz w:val="18"/>
                <w:szCs w:val="18"/>
              </w:rPr>
              <w:t>28.0</w:t>
            </w:r>
            <w:r w:rsidR="009B20BC">
              <w:rPr>
                <w:b/>
                <w:bCs/>
                <w:spacing w:val="-1"/>
                <w:sz w:val="18"/>
                <w:szCs w:val="18"/>
              </w:rPr>
              <w:t>2</w:t>
            </w:r>
            <w:r w:rsidR="00AC6B3C" w:rsidRPr="009E54D4">
              <w:rPr>
                <w:b/>
                <w:bCs/>
                <w:spacing w:val="-1"/>
                <w:sz w:val="18"/>
                <w:szCs w:val="18"/>
              </w:rPr>
              <w:t>.20</w:t>
            </w:r>
            <w:r w:rsidR="00085761">
              <w:rPr>
                <w:b/>
                <w:bCs/>
                <w:spacing w:val="-1"/>
                <w:sz w:val="18"/>
                <w:szCs w:val="18"/>
              </w:rPr>
              <w:t>2</w:t>
            </w:r>
            <w:r w:rsidR="009B20BC">
              <w:rPr>
                <w:b/>
                <w:bCs/>
                <w:spacing w:val="-1"/>
                <w:sz w:val="18"/>
                <w:szCs w:val="18"/>
              </w:rPr>
              <w:t>3</w:t>
            </w:r>
          </w:p>
        </w:tc>
      </w:tr>
      <w:tr w:rsidR="004914CD" w14:paraId="048F1CAB" w14:textId="77777777" w:rsidTr="00326544">
        <w:tc>
          <w:tcPr>
            <w:tcW w:w="4361" w:type="dxa"/>
          </w:tcPr>
          <w:p w14:paraId="0000AD54" w14:textId="5B6E4B2A" w:rsidR="004914CD" w:rsidRPr="006942BC" w:rsidRDefault="004914CD" w:rsidP="00AE604A">
            <w:pPr>
              <w:tabs>
                <w:tab w:val="left" w:pos="1170"/>
              </w:tabs>
              <w:suppressAutoHyphens/>
              <w:spacing w:before="48" w:after="54"/>
              <w:jc w:val="both"/>
              <w:rPr>
                <w:spacing w:val="-1"/>
                <w:sz w:val="18"/>
              </w:rPr>
            </w:pPr>
            <w:r>
              <w:rPr>
                <w:spacing w:val="-1"/>
                <w:sz w:val="18"/>
              </w:rPr>
              <w:t>CONSULTANT:</w:t>
            </w:r>
            <w:r w:rsidR="006942BC">
              <w:rPr>
                <w:spacing w:val="-1"/>
                <w:sz w:val="18"/>
              </w:rPr>
              <w:t xml:space="preserve">   </w:t>
            </w:r>
            <w:r w:rsidR="002321E6">
              <w:rPr>
                <w:spacing w:val="-1"/>
                <w:sz w:val="18"/>
              </w:rPr>
              <w:t xml:space="preserve"> </w:t>
            </w:r>
            <w:r w:rsidR="002321E6" w:rsidRPr="0091603B">
              <w:rPr>
                <w:b/>
                <w:bCs/>
                <w:spacing w:val="-1"/>
                <w:sz w:val="18"/>
              </w:rPr>
              <w:t xml:space="preserve"> </w:t>
            </w:r>
            <w:r w:rsidR="0091603B" w:rsidRPr="0091603B">
              <w:rPr>
                <w:b/>
                <w:bCs/>
                <w:spacing w:val="-1"/>
                <w:sz w:val="18"/>
              </w:rPr>
              <w:t>AURECON</w:t>
            </w:r>
          </w:p>
        </w:tc>
        <w:tc>
          <w:tcPr>
            <w:tcW w:w="3757" w:type="dxa"/>
            <w:gridSpan w:val="2"/>
          </w:tcPr>
          <w:p w14:paraId="35061AD3" w14:textId="77777777" w:rsidR="004914CD" w:rsidRDefault="004914CD">
            <w:pPr>
              <w:tabs>
                <w:tab w:val="left" w:pos="1602"/>
                <w:tab w:val="left" w:pos="3042"/>
              </w:tabs>
              <w:suppressAutoHyphens/>
              <w:spacing w:before="48" w:after="54"/>
              <w:jc w:val="both"/>
              <w:rPr>
                <w:spacing w:val="-1"/>
                <w:sz w:val="18"/>
              </w:rPr>
            </w:pPr>
            <w:r>
              <w:rPr>
                <w:spacing w:val="-1"/>
                <w:sz w:val="18"/>
              </w:rPr>
              <w:t>QUALITY PLAN:</w:t>
            </w:r>
            <w:r>
              <w:rPr>
                <w:spacing w:val="-1"/>
                <w:sz w:val="18"/>
              </w:rPr>
              <w:tab/>
            </w:r>
            <w:r>
              <w:rPr>
                <w:spacing w:val="-1"/>
                <w:sz w:val="18"/>
              </w:rPr>
              <w:sym w:font="Symbol" w:char="F09D"/>
            </w:r>
            <w:r>
              <w:rPr>
                <w:spacing w:val="-1"/>
                <w:sz w:val="18"/>
              </w:rPr>
              <w:t xml:space="preserve"> YES</w:t>
            </w:r>
            <w:r>
              <w:rPr>
                <w:spacing w:val="-1"/>
                <w:sz w:val="18"/>
              </w:rPr>
              <w:tab/>
            </w:r>
            <w:r>
              <w:rPr>
                <w:spacing w:val="-1"/>
                <w:sz w:val="18"/>
              </w:rPr>
              <w:sym w:font="Symbol" w:char="F09D"/>
            </w:r>
            <w:r>
              <w:rPr>
                <w:spacing w:val="-1"/>
                <w:sz w:val="18"/>
              </w:rPr>
              <w:t xml:space="preserve"> NO</w:t>
            </w:r>
          </w:p>
        </w:tc>
        <w:tc>
          <w:tcPr>
            <w:tcW w:w="2944" w:type="dxa"/>
            <w:gridSpan w:val="2"/>
            <w:tcBorders>
              <w:bottom w:val="nil"/>
            </w:tcBorders>
          </w:tcPr>
          <w:p w14:paraId="463FEA0B" w14:textId="77777777" w:rsidR="004914CD" w:rsidRDefault="004914CD">
            <w:pPr>
              <w:tabs>
                <w:tab w:val="left" w:pos="1512"/>
              </w:tabs>
              <w:jc w:val="both"/>
              <w:rPr>
                <w:spacing w:val="-1"/>
                <w:sz w:val="18"/>
              </w:rPr>
            </w:pPr>
            <w:r>
              <w:rPr>
                <w:spacing w:val="-1"/>
                <w:sz w:val="18"/>
              </w:rPr>
              <w:t>INSPECTED BY:</w:t>
            </w:r>
            <w:r>
              <w:rPr>
                <w:spacing w:val="-1"/>
                <w:sz w:val="18"/>
              </w:rPr>
              <w:tab/>
            </w:r>
            <w:r>
              <w:rPr>
                <w:spacing w:val="-1"/>
                <w:sz w:val="18"/>
              </w:rPr>
              <w:sym w:font="Symbol" w:char="F09D"/>
            </w:r>
            <w:r>
              <w:rPr>
                <w:spacing w:val="-1"/>
                <w:sz w:val="18"/>
              </w:rPr>
              <w:t xml:space="preserve"> </w:t>
            </w:r>
            <w:r w:rsidRPr="00E20B41">
              <w:rPr>
                <w:spacing w:val="-1"/>
                <w:sz w:val="16"/>
                <w:szCs w:val="16"/>
              </w:rPr>
              <w:t>BUILDER</w:t>
            </w:r>
          </w:p>
          <w:p w14:paraId="1D028403" w14:textId="77777777" w:rsidR="004914CD" w:rsidRDefault="004914CD">
            <w:pPr>
              <w:tabs>
                <w:tab w:val="left" w:pos="1512"/>
              </w:tabs>
              <w:jc w:val="both"/>
              <w:rPr>
                <w:sz w:val="18"/>
              </w:rPr>
            </w:pPr>
          </w:p>
        </w:tc>
      </w:tr>
      <w:tr w:rsidR="004914CD" w14:paraId="5910EFDF" w14:textId="77777777" w:rsidTr="00C9718E">
        <w:tc>
          <w:tcPr>
            <w:tcW w:w="8118" w:type="dxa"/>
            <w:gridSpan w:val="3"/>
          </w:tcPr>
          <w:p w14:paraId="014B7ABB" w14:textId="76E2DAF2" w:rsidR="00C5506A" w:rsidRPr="006B2205" w:rsidRDefault="004914CD">
            <w:pPr>
              <w:tabs>
                <w:tab w:val="left" w:pos="3510"/>
              </w:tabs>
              <w:jc w:val="both"/>
              <w:rPr>
                <w:b/>
                <w:spacing w:val="-1"/>
                <w:sz w:val="18"/>
              </w:rPr>
            </w:pPr>
            <w:r>
              <w:rPr>
                <w:spacing w:val="-1"/>
                <w:sz w:val="18"/>
              </w:rPr>
              <w:t>LOCAT</w:t>
            </w:r>
            <w:r w:rsidR="0054128A">
              <w:rPr>
                <w:spacing w:val="-1"/>
                <w:sz w:val="18"/>
              </w:rPr>
              <w:t xml:space="preserve">ION/SECTION OF PIPEWORK TESTED:  </w:t>
            </w:r>
          </w:p>
          <w:p w14:paraId="47B00AA9" w14:textId="77777777" w:rsidR="004914CD" w:rsidRDefault="00C61AEC">
            <w:pPr>
              <w:jc w:val="both"/>
              <w:rPr>
                <w:sz w:val="18"/>
              </w:rPr>
            </w:pPr>
            <w:r>
              <w:rPr>
                <w:spacing w:val="-1"/>
                <w:sz w:val="18"/>
              </w:rPr>
              <w:t>RELEVANT DRAWING No(s):</w:t>
            </w:r>
          </w:p>
        </w:tc>
        <w:tc>
          <w:tcPr>
            <w:tcW w:w="2944" w:type="dxa"/>
            <w:gridSpan w:val="2"/>
            <w:tcBorders>
              <w:top w:val="nil"/>
              <w:bottom w:val="single" w:sz="6" w:space="0" w:color="auto"/>
            </w:tcBorders>
          </w:tcPr>
          <w:p w14:paraId="4795CE1C" w14:textId="77777777" w:rsidR="004914CD" w:rsidRDefault="004914CD">
            <w:pPr>
              <w:tabs>
                <w:tab w:val="left" w:pos="-1440"/>
                <w:tab w:val="left" w:pos="-720"/>
                <w:tab w:val="left" w:pos="252"/>
                <w:tab w:val="left" w:pos="1512"/>
              </w:tabs>
              <w:suppressAutoHyphens/>
              <w:spacing w:before="48" w:after="54"/>
              <w:jc w:val="both"/>
              <w:rPr>
                <w:spacing w:val="-1"/>
                <w:sz w:val="18"/>
              </w:rPr>
            </w:pPr>
            <w:r>
              <w:rPr>
                <w:spacing w:val="-2"/>
                <w:sz w:val="18"/>
              </w:rPr>
              <w:tab/>
            </w:r>
            <w:r>
              <w:rPr>
                <w:spacing w:val="-1"/>
                <w:sz w:val="18"/>
              </w:rPr>
              <w:sym w:font="Symbol" w:char="F09D"/>
            </w:r>
            <w:r>
              <w:rPr>
                <w:spacing w:val="-1"/>
                <w:sz w:val="18"/>
              </w:rPr>
              <w:t xml:space="preserve"> </w:t>
            </w:r>
            <w:r w:rsidRPr="00E20B41">
              <w:rPr>
                <w:spacing w:val="-1"/>
                <w:sz w:val="16"/>
                <w:szCs w:val="16"/>
              </w:rPr>
              <w:t xml:space="preserve">TROJAN   </w:t>
            </w:r>
            <w:r w:rsidRPr="00E20B41">
              <w:rPr>
                <w:spacing w:val="-1"/>
                <w:sz w:val="16"/>
                <w:szCs w:val="16"/>
              </w:rPr>
              <w:sym w:font="Symbol" w:char="F09D"/>
            </w:r>
            <w:r w:rsidRPr="00E20B41">
              <w:rPr>
                <w:spacing w:val="-1"/>
                <w:sz w:val="16"/>
                <w:szCs w:val="16"/>
              </w:rPr>
              <w:t xml:space="preserve"> CONSULTANT</w:t>
            </w:r>
          </w:p>
        </w:tc>
      </w:tr>
      <w:tr w:rsidR="004914CD" w:rsidRPr="00BD0B5B" w14:paraId="12B2F353" w14:textId="77777777" w:rsidTr="00C9718E">
        <w:tc>
          <w:tcPr>
            <w:tcW w:w="11062" w:type="dxa"/>
            <w:gridSpan w:val="5"/>
          </w:tcPr>
          <w:p w14:paraId="79CF26D5" w14:textId="77777777" w:rsidR="004914CD" w:rsidRPr="00DE188C" w:rsidRDefault="004914CD">
            <w:pPr>
              <w:tabs>
                <w:tab w:val="left" w:pos="2520"/>
                <w:tab w:val="left" w:pos="4230"/>
                <w:tab w:val="left" w:pos="7740"/>
              </w:tabs>
              <w:suppressAutoHyphens/>
              <w:spacing w:before="48" w:line="300" w:lineRule="auto"/>
              <w:jc w:val="both"/>
              <w:rPr>
                <w:spacing w:val="-1"/>
                <w:sz w:val="18"/>
                <w:szCs w:val="18"/>
              </w:rPr>
            </w:pPr>
            <w:r w:rsidRPr="00DE188C">
              <w:rPr>
                <w:spacing w:val="-1"/>
                <w:sz w:val="18"/>
                <w:szCs w:val="18"/>
              </w:rPr>
              <w:t>APPLICABLE STANDARDS:</w:t>
            </w:r>
            <w:r w:rsidR="00BD0B5B" w:rsidRPr="00DE188C">
              <w:rPr>
                <w:spacing w:val="-2"/>
                <w:sz w:val="18"/>
                <w:szCs w:val="18"/>
              </w:rPr>
              <w:t xml:space="preserve">       </w:t>
            </w:r>
            <w:r w:rsidRPr="00DE188C">
              <w:rPr>
                <w:spacing w:val="-1"/>
                <w:sz w:val="18"/>
                <w:szCs w:val="18"/>
              </w:rPr>
              <w:sym w:font="Symbol" w:char="F09D"/>
            </w:r>
            <w:r w:rsidRPr="00DE188C">
              <w:rPr>
                <w:spacing w:val="-1"/>
                <w:sz w:val="18"/>
                <w:szCs w:val="18"/>
              </w:rPr>
              <w:t xml:space="preserve"> </w:t>
            </w:r>
            <w:r w:rsidRPr="00E20B41">
              <w:rPr>
                <w:spacing w:val="-1"/>
                <w:sz w:val="16"/>
                <w:szCs w:val="16"/>
              </w:rPr>
              <w:t>B.C.A.</w:t>
            </w:r>
            <w:r w:rsidRPr="00E20B41">
              <w:rPr>
                <w:spacing w:val="-1"/>
                <w:sz w:val="16"/>
                <w:szCs w:val="16"/>
              </w:rPr>
              <w:tab/>
            </w:r>
            <w:r w:rsidRPr="00E20B41">
              <w:rPr>
                <w:spacing w:val="-1"/>
                <w:sz w:val="16"/>
                <w:szCs w:val="16"/>
              </w:rPr>
              <w:sym w:font="Symbol" w:char="F09D"/>
            </w:r>
            <w:r w:rsidRPr="00E20B41">
              <w:rPr>
                <w:spacing w:val="-1"/>
                <w:sz w:val="16"/>
                <w:szCs w:val="16"/>
              </w:rPr>
              <w:t xml:space="preserve"> CONSULTANTS SPECIFICATIONS</w:t>
            </w:r>
            <w:r w:rsidRPr="00E20B41">
              <w:rPr>
                <w:spacing w:val="-1"/>
                <w:sz w:val="16"/>
                <w:szCs w:val="16"/>
              </w:rPr>
              <w:tab/>
            </w:r>
            <w:r w:rsidRPr="00E20B41">
              <w:rPr>
                <w:spacing w:val="-1"/>
                <w:sz w:val="16"/>
                <w:szCs w:val="16"/>
              </w:rPr>
              <w:sym w:font="Symbol" w:char="F09D"/>
            </w:r>
            <w:r w:rsidRPr="00E20B41">
              <w:rPr>
                <w:spacing w:val="-1"/>
                <w:sz w:val="16"/>
                <w:szCs w:val="16"/>
              </w:rPr>
              <w:t xml:space="preserve"> AUSTRALIAN STANDARDS</w:t>
            </w:r>
          </w:p>
          <w:p w14:paraId="1B11BE01" w14:textId="77777777" w:rsidR="004914CD" w:rsidRPr="00BD0B5B" w:rsidRDefault="004914CD">
            <w:pPr>
              <w:tabs>
                <w:tab w:val="left" w:pos="2520"/>
                <w:tab w:val="left" w:pos="4230"/>
                <w:tab w:val="left" w:pos="7740"/>
              </w:tabs>
              <w:jc w:val="both"/>
              <w:rPr>
                <w:sz w:val="20"/>
              </w:rPr>
            </w:pPr>
            <w:r w:rsidRPr="00DE188C">
              <w:rPr>
                <w:spacing w:val="-2"/>
                <w:sz w:val="18"/>
                <w:szCs w:val="18"/>
              </w:rPr>
              <w:tab/>
            </w:r>
            <w:r w:rsidRPr="00DE188C">
              <w:rPr>
                <w:spacing w:val="-2"/>
                <w:sz w:val="18"/>
                <w:szCs w:val="18"/>
              </w:rPr>
              <w:tab/>
            </w:r>
            <w:r w:rsidRPr="00DE188C">
              <w:rPr>
                <w:spacing w:val="-1"/>
                <w:sz w:val="18"/>
                <w:szCs w:val="18"/>
              </w:rPr>
              <w:sym w:font="Symbol" w:char="F09D"/>
            </w:r>
            <w:r w:rsidRPr="00DE188C">
              <w:rPr>
                <w:spacing w:val="-1"/>
                <w:sz w:val="18"/>
                <w:szCs w:val="18"/>
              </w:rPr>
              <w:t xml:space="preserve"> </w:t>
            </w:r>
            <w:r w:rsidRPr="00E20B41">
              <w:rPr>
                <w:spacing w:val="-1"/>
                <w:sz w:val="16"/>
                <w:szCs w:val="16"/>
              </w:rPr>
              <w:t>TROJAN FIRE Q.A. PLAN</w:t>
            </w:r>
            <w:r w:rsidRPr="00E20B41">
              <w:rPr>
                <w:spacing w:val="-1"/>
                <w:sz w:val="16"/>
                <w:szCs w:val="16"/>
              </w:rPr>
              <w:tab/>
            </w:r>
            <w:r w:rsidRPr="00E20B41">
              <w:rPr>
                <w:spacing w:val="-1"/>
                <w:sz w:val="16"/>
                <w:szCs w:val="16"/>
              </w:rPr>
              <w:sym w:font="Symbol" w:char="F09D"/>
            </w:r>
            <w:r w:rsidRPr="00E20B41">
              <w:rPr>
                <w:spacing w:val="-1"/>
                <w:sz w:val="16"/>
                <w:szCs w:val="16"/>
              </w:rPr>
              <w:t xml:space="preserve"> CLIENTS Q.A. PLAN</w:t>
            </w:r>
          </w:p>
        </w:tc>
      </w:tr>
      <w:tr w:rsidR="004914CD" w:rsidRPr="00273542" w14:paraId="492D944A" w14:textId="77777777" w:rsidTr="00C9718E">
        <w:tc>
          <w:tcPr>
            <w:tcW w:w="8928" w:type="dxa"/>
            <w:gridSpan w:val="4"/>
            <w:tcBorders>
              <w:top w:val="double" w:sz="6" w:space="0" w:color="auto"/>
              <w:bottom w:val="single" w:sz="6" w:space="0" w:color="auto"/>
            </w:tcBorders>
          </w:tcPr>
          <w:p w14:paraId="47749341" w14:textId="77777777" w:rsidR="004914CD" w:rsidRPr="00273542" w:rsidRDefault="004914CD">
            <w:pPr>
              <w:pStyle w:val="Heading2"/>
              <w:rPr>
                <w:szCs w:val="18"/>
              </w:rPr>
            </w:pPr>
            <w:r w:rsidRPr="00273542">
              <w:rPr>
                <w:szCs w:val="18"/>
              </w:rPr>
              <w:t>INSPECTION DETAILS</w:t>
            </w:r>
          </w:p>
          <w:p w14:paraId="5E420798" w14:textId="77777777" w:rsidR="004914CD" w:rsidRPr="00273542" w:rsidRDefault="004914CD">
            <w:pPr>
              <w:ind w:left="360" w:hanging="360"/>
              <w:jc w:val="both"/>
              <w:rPr>
                <w:b/>
                <w:spacing w:val="-1"/>
                <w:sz w:val="18"/>
                <w:szCs w:val="18"/>
              </w:rPr>
            </w:pPr>
          </w:p>
          <w:p w14:paraId="262A2A09" w14:textId="2A0D9D2E" w:rsidR="004914CD" w:rsidRDefault="004914CD">
            <w:pPr>
              <w:ind w:left="360" w:hanging="360"/>
              <w:jc w:val="both"/>
              <w:rPr>
                <w:spacing w:val="-1"/>
                <w:sz w:val="16"/>
                <w:szCs w:val="16"/>
              </w:rPr>
            </w:pPr>
            <w:r w:rsidRPr="007B3244">
              <w:rPr>
                <w:spacing w:val="-1"/>
                <w:sz w:val="16"/>
                <w:szCs w:val="16"/>
              </w:rPr>
              <w:t>1.</w:t>
            </w:r>
            <w:r w:rsidRPr="007B3244">
              <w:rPr>
                <w:spacing w:val="-1"/>
                <w:sz w:val="16"/>
                <w:szCs w:val="16"/>
              </w:rPr>
              <w:tab/>
              <w:t>PIPEWORK INSTALLED IN ACCORDANCE WITH APPLICABLE</w:t>
            </w:r>
            <w:r w:rsidR="006D7BE7">
              <w:rPr>
                <w:spacing w:val="-1"/>
                <w:sz w:val="16"/>
                <w:szCs w:val="16"/>
              </w:rPr>
              <w:t xml:space="preserve"> </w:t>
            </w:r>
            <w:r w:rsidR="00242AA7">
              <w:rPr>
                <w:spacing w:val="-1"/>
                <w:sz w:val="16"/>
                <w:szCs w:val="16"/>
              </w:rPr>
              <w:t>STANDARDS, SEISMIC FIXINGS AND SPECIFICATION</w:t>
            </w:r>
            <w:r w:rsidR="009B20BC">
              <w:rPr>
                <w:spacing w:val="-1"/>
                <w:sz w:val="16"/>
                <w:szCs w:val="16"/>
              </w:rPr>
              <w:t xml:space="preserve"> AND APPLICABLE TFP APPROVED DRAWINGS</w:t>
            </w:r>
            <w:r w:rsidRPr="007B3244">
              <w:rPr>
                <w:spacing w:val="-1"/>
                <w:sz w:val="16"/>
                <w:szCs w:val="16"/>
              </w:rPr>
              <w:t>.</w:t>
            </w:r>
            <w:r w:rsidR="00242AA7">
              <w:rPr>
                <w:spacing w:val="-1"/>
                <w:sz w:val="16"/>
                <w:szCs w:val="16"/>
              </w:rPr>
              <w:t xml:space="preserve"> </w:t>
            </w:r>
            <w:r w:rsidR="00242AA7" w:rsidRPr="00242AA7">
              <w:rPr>
                <w:b/>
                <w:bCs/>
                <w:spacing w:val="-1"/>
                <w:sz w:val="16"/>
                <w:szCs w:val="16"/>
              </w:rPr>
              <w:t>(W)</w:t>
            </w:r>
          </w:p>
          <w:p w14:paraId="3A9B709D" w14:textId="77777777" w:rsidR="008236DD" w:rsidRPr="007B3244" w:rsidRDefault="008236DD">
            <w:pPr>
              <w:ind w:left="360" w:hanging="360"/>
              <w:jc w:val="both"/>
              <w:rPr>
                <w:sz w:val="16"/>
                <w:szCs w:val="16"/>
              </w:rPr>
            </w:pPr>
          </w:p>
        </w:tc>
        <w:tc>
          <w:tcPr>
            <w:tcW w:w="2134" w:type="dxa"/>
            <w:tcBorders>
              <w:top w:val="double" w:sz="6" w:space="0" w:color="auto"/>
              <w:bottom w:val="single" w:sz="6" w:space="0" w:color="auto"/>
            </w:tcBorders>
          </w:tcPr>
          <w:p w14:paraId="783C0C9A" w14:textId="77777777" w:rsidR="004914CD" w:rsidRDefault="004914CD">
            <w:pPr>
              <w:tabs>
                <w:tab w:val="left" w:pos="702"/>
                <w:tab w:val="left" w:pos="1332"/>
              </w:tabs>
              <w:suppressAutoHyphens/>
              <w:spacing w:after="54"/>
              <w:jc w:val="both"/>
              <w:rPr>
                <w:spacing w:val="-1"/>
                <w:sz w:val="16"/>
                <w:szCs w:val="16"/>
              </w:rPr>
            </w:pPr>
          </w:p>
          <w:p w14:paraId="32BC5A6B" w14:textId="77777777" w:rsidR="00A24085" w:rsidRPr="007B3244" w:rsidRDefault="00A24085" w:rsidP="00A24085">
            <w:pPr>
              <w:tabs>
                <w:tab w:val="left" w:pos="702"/>
                <w:tab w:val="left" w:pos="1332"/>
              </w:tabs>
              <w:suppressAutoHyphens/>
              <w:spacing w:after="54" w:line="120" w:lineRule="auto"/>
              <w:jc w:val="both"/>
              <w:rPr>
                <w:spacing w:val="-1"/>
                <w:sz w:val="16"/>
                <w:szCs w:val="16"/>
              </w:rPr>
            </w:pPr>
          </w:p>
          <w:p w14:paraId="7EE5990D" w14:textId="77777777" w:rsidR="004914CD" w:rsidRPr="007B3244" w:rsidRDefault="004914CD">
            <w:pPr>
              <w:tabs>
                <w:tab w:val="left" w:pos="702"/>
                <w:tab w:val="left" w:pos="1332"/>
              </w:tabs>
              <w:suppressAutoHyphens/>
              <w:spacing w:after="54"/>
              <w:jc w:val="both"/>
              <w:rPr>
                <w:spacing w:val="-1"/>
                <w:sz w:val="16"/>
                <w:szCs w:val="16"/>
              </w:rPr>
            </w:pPr>
            <w:r w:rsidRPr="007B3244">
              <w:rPr>
                <w:spacing w:val="-1"/>
                <w:sz w:val="16"/>
                <w:szCs w:val="16"/>
              </w:rPr>
              <w:sym w:font="Symbol" w:char="F09D"/>
            </w:r>
            <w:r w:rsidRPr="007B3244">
              <w:rPr>
                <w:spacing w:val="-1"/>
                <w:sz w:val="16"/>
                <w:szCs w:val="16"/>
              </w:rPr>
              <w:t xml:space="preserve"> YES</w:t>
            </w:r>
            <w:r w:rsidRPr="007B3244">
              <w:rPr>
                <w:spacing w:val="-1"/>
                <w:sz w:val="16"/>
                <w:szCs w:val="16"/>
              </w:rPr>
              <w:tab/>
            </w:r>
            <w:r w:rsidRPr="007B3244">
              <w:rPr>
                <w:spacing w:val="-1"/>
                <w:sz w:val="16"/>
                <w:szCs w:val="16"/>
              </w:rPr>
              <w:sym w:font="Symbol" w:char="F09D"/>
            </w:r>
            <w:r w:rsidRPr="007B3244">
              <w:rPr>
                <w:spacing w:val="-1"/>
                <w:sz w:val="16"/>
                <w:szCs w:val="16"/>
              </w:rPr>
              <w:t xml:space="preserve"> NO</w:t>
            </w:r>
            <w:r w:rsidRPr="007B3244">
              <w:rPr>
                <w:spacing w:val="-1"/>
                <w:sz w:val="16"/>
                <w:szCs w:val="16"/>
              </w:rPr>
              <w:tab/>
            </w:r>
            <w:r w:rsidRPr="007B3244">
              <w:rPr>
                <w:spacing w:val="-1"/>
                <w:sz w:val="16"/>
                <w:szCs w:val="16"/>
              </w:rPr>
              <w:sym w:font="Symbol" w:char="F09D"/>
            </w:r>
            <w:r w:rsidRPr="007B3244">
              <w:rPr>
                <w:spacing w:val="-1"/>
                <w:sz w:val="16"/>
                <w:szCs w:val="16"/>
              </w:rPr>
              <w:t xml:space="preserve"> N/A</w:t>
            </w:r>
          </w:p>
        </w:tc>
      </w:tr>
      <w:tr w:rsidR="004914CD" w:rsidRPr="007B3244" w14:paraId="56B5AA6D" w14:textId="77777777" w:rsidTr="00C9718E">
        <w:tc>
          <w:tcPr>
            <w:tcW w:w="8928" w:type="dxa"/>
            <w:gridSpan w:val="4"/>
            <w:tcBorders>
              <w:top w:val="nil"/>
            </w:tcBorders>
          </w:tcPr>
          <w:p w14:paraId="749EAB6E" w14:textId="77777777" w:rsidR="004914CD" w:rsidRPr="007B3244" w:rsidRDefault="004914CD">
            <w:pPr>
              <w:pBdr>
                <w:between w:val="single" w:sz="6" w:space="1" w:color="auto"/>
              </w:pBdr>
              <w:suppressAutoHyphens/>
              <w:spacing w:after="54"/>
              <w:ind w:left="360" w:hanging="360"/>
              <w:jc w:val="both"/>
              <w:rPr>
                <w:spacing w:val="-1"/>
                <w:sz w:val="16"/>
                <w:szCs w:val="16"/>
              </w:rPr>
            </w:pPr>
          </w:p>
          <w:p w14:paraId="2BE9FD11" w14:textId="0D463F58" w:rsidR="009B20BC" w:rsidRPr="009B20BC" w:rsidRDefault="004914CD" w:rsidP="009B20BC">
            <w:pPr>
              <w:suppressAutoHyphens/>
              <w:spacing w:after="54"/>
              <w:ind w:left="360" w:hanging="360"/>
              <w:jc w:val="both"/>
              <w:rPr>
                <w:rFonts w:cs="Arial"/>
                <w:spacing w:val="-1"/>
                <w:sz w:val="16"/>
                <w:szCs w:val="16"/>
              </w:rPr>
            </w:pPr>
            <w:r w:rsidRPr="007B3244">
              <w:rPr>
                <w:spacing w:val="-1"/>
                <w:sz w:val="16"/>
                <w:szCs w:val="16"/>
              </w:rPr>
              <w:t>2.</w:t>
            </w:r>
            <w:r w:rsidRPr="007B3244">
              <w:rPr>
                <w:spacing w:val="-1"/>
                <w:sz w:val="16"/>
                <w:szCs w:val="16"/>
              </w:rPr>
              <w:tab/>
            </w:r>
            <w:r w:rsidR="009B20BC">
              <w:rPr>
                <w:rFonts w:cs="Arial"/>
                <w:spacing w:val="-1"/>
                <w:sz w:val="16"/>
                <w:szCs w:val="16"/>
              </w:rPr>
              <w:t>SPRINKLER PIPEWORK, HANGERS, SIESMIC FIXINGS, GUARDS, VALVE SETS AND REMOTE TEST/AIR BLEED VALVES FITTED IN ACCORDANCE WITH AS 2118.</w:t>
            </w:r>
          </w:p>
          <w:p w14:paraId="08A8FAF3" w14:textId="55CC4B0E" w:rsidR="006D7BE7" w:rsidRPr="009B20BC" w:rsidRDefault="0080797B" w:rsidP="009B20BC">
            <w:pPr>
              <w:suppressAutoHyphens/>
              <w:spacing w:after="54"/>
              <w:ind w:left="360" w:hanging="360"/>
              <w:jc w:val="both"/>
              <w:rPr>
                <w:b/>
                <w:bCs/>
                <w:spacing w:val="-1"/>
                <w:sz w:val="16"/>
                <w:szCs w:val="16"/>
              </w:rPr>
            </w:pPr>
            <w:r>
              <w:rPr>
                <w:spacing w:val="-1"/>
                <w:sz w:val="16"/>
                <w:szCs w:val="16"/>
              </w:rPr>
              <w:t xml:space="preserve">        </w:t>
            </w:r>
          </w:p>
          <w:p w14:paraId="60F78BE5" w14:textId="3A77C625" w:rsidR="006D7BE7" w:rsidRDefault="006D7BE7" w:rsidP="006D7BE7">
            <w:pPr>
              <w:suppressAutoHyphens/>
              <w:spacing w:after="54"/>
              <w:ind w:left="360" w:hanging="360"/>
              <w:jc w:val="both"/>
              <w:rPr>
                <w:spacing w:val="-1"/>
                <w:sz w:val="16"/>
                <w:szCs w:val="16"/>
              </w:rPr>
            </w:pPr>
            <w:r>
              <w:rPr>
                <w:spacing w:val="-1"/>
                <w:sz w:val="16"/>
                <w:szCs w:val="16"/>
              </w:rPr>
              <w:t xml:space="preserve">        FIRE PENETRATIONS TO BE SEALED IN ACCORDANCE WITH MANUFACTURERS TESTED SYSTEM TO THE LOCATIONS AS INDICATED ON AS BUILT DRAWINGS COMPLETE WITH LABELS AND ACCOMPANYING SUPPORTING PHOTOGRAPHS. </w:t>
            </w:r>
            <w:r w:rsidRPr="00D32C93">
              <w:rPr>
                <w:b/>
                <w:spacing w:val="-1"/>
                <w:sz w:val="16"/>
                <w:szCs w:val="16"/>
              </w:rPr>
              <w:t>(W)</w:t>
            </w:r>
          </w:p>
          <w:p w14:paraId="2A4C823D" w14:textId="77777777" w:rsidR="006D7BE7" w:rsidRDefault="006D7BE7" w:rsidP="006D7BE7">
            <w:pPr>
              <w:suppressAutoHyphens/>
              <w:spacing w:after="54"/>
              <w:ind w:left="360" w:hanging="360"/>
              <w:jc w:val="both"/>
              <w:rPr>
                <w:spacing w:val="-1"/>
                <w:sz w:val="16"/>
              </w:rPr>
            </w:pPr>
          </w:p>
          <w:p w14:paraId="542D34C7" w14:textId="77777777" w:rsidR="006D7BE7" w:rsidRDefault="006D7BE7" w:rsidP="006D7BE7">
            <w:pPr>
              <w:suppressAutoHyphens/>
              <w:spacing w:after="54"/>
              <w:ind w:left="360" w:hanging="360"/>
              <w:jc w:val="both"/>
              <w:rPr>
                <w:spacing w:val="-1"/>
                <w:sz w:val="16"/>
                <w:szCs w:val="16"/>
              </w:rPr>
            </w:pPr>
            <w:r>
              <w:rPr>
                <w:spacing w:val="-1"/>
                <w:sz w:val="16"/>
                <w:szCs w:val="16"/>
              </w:rPr>
              <w:t xml:space="preserve">        ACOUSTIC PENETRATIONS TO BE SEALED IN ACCORDANCE WITH APPROVED SAMPLE WALL AND MANUFACTURERS TESTED SYSTEM TO THE LOCATIONS AS INDICATED ON AS BUILT DRAWINGS. </w:t>
            </w:r>
            <w:r w:rsidRPr="00D32C93">
              <w:rPr>
                <w:b/>
                <w:spacing w:val="-1"/>
                <w:sz w:val="16"/>
                <w:szCs w:val="16"/>
              </w:rPr>
              <w:t>(W)</w:t>
            </w:r>
          </w:p>
          <w:p w14:paraId="4F198E52" w14:textId="77777777" w:rsidR="008236DD" w:rsidRPr="007B3244" w:rsidRDefault="008236DD" w:rsidP="009B20BC">
            <w:pPr>
              <w:suppressAutoHyphens/>
              <w:spacing w:after="54"/>
              <w:ind w:left="360" w:hanging="360"/>
              <w:jc w:val="both"/>
              <w:rPr>
                <w:spacing w:val="-1"/>
                <w:sz w:val="16"/>
                <w:szCs w:val="16"/>
              </w:rPr>
            </w:pPr>
          </w:p>
        </w:tc>
        <w:tc>
          <w:tcPr>
            <w:tcW w:w="2134" w:type="dxa"/>
            <w:tcBorders>
              <w:top w:val="nil"/>
            </w:tcBorders>
          </w:tcPr>
          <w:p w14:paraId="2275BFB3" w14:textId="77777777" w:rsidR="004914CD" w:rsidRPr="007B3244" w:rsidRDefault="004914CD">
            <w:pPr>
              <w:pBdr>
                <w:between w:val="single" w:sz="6" w:space="1" w:color="auto"/>
              </w:pBdr>
              <w:tabs>
                <w:tab w:val="left" w:pos="702"/>
                <w:tab w:val="left" w:pos="1332"/>
              </w:tabs>
              <w:suppressAutoHyphens/>
              <w:spacing w:after="54"/>
              <w:jc w:val="both"/>
              <w:rPr>
                <w:spacing w:val="-1"/>
                <w:sz w:val="16"/>
                <w:szCs w:val="16"/>
              </w:rPr>
            </w:pPr>
          </w:p>
          <w:p w14:paraId="1A47FCB0" w14:textId="77777777" w:rsidR="004914CD" w:rsidRPr="007B3244" w:rsidRDefault="004914CD">
            <w:pPr>
              <w:tabs>
                <w:tab w:val="left" w:pos="702"/>
                <w:tab w:val="left" w:pos="1332"/>
              </w:tabs>
              <w:suppressAutoHyphens/>
              <w:spacing w:after="54"/>
              <w:jc w:val="both"/>
              <w:rPr>
                <w:spacing w:val="-1"/>
                <w:sz w:val="16"/>
                <w:szCs w:val="16"/>
              </w:rPr>
            </w:pPr>
            <w:r w:rsidRPr="007B3244">
              <w:rPr>
                <w:spacing w:val="-1"/>
                <w:sz w:val="16"/>
                <w:szCs w:val="16"/>
              </w:rPr>
              <w:sym w:font="Symbol" w:char="F09D"/>
            </w:r>
            <w:r w:rsidRPr="007B3244">
              <w:rPr>
                <w:spacing w:val="-1"/>
                <w:sz w:val="16"/>
                <w:szCs w:val="16"/>
              </w:rPr>
              <w:t xml:space="preserve"> YES</w:t>
            </w:r>
            <w:r w:rsidRPr="007B3244">
              <w:rPr>
                <w:spacing w:val="-1"/>
                <w:sz w:val="16"/>
                <w:szCs w:val="16"/>
              </w:rPr>
              <w:tab/>
            </w:r>
            <w:r w:rsidRPr="007B3244">
              <w:rPr>
                <w:spacing w:val="-1"/>
                <w:sz w:val="16"/>
                <w:szCs w:val="16"/>
              </w:rPr>
              <w:sym w:font="Symbol" w:char="F09D"/>
            </w:r>
            <w:r w:rsidRPr="007B3244">
              <w:rPr>
                <w:spacing w:val="-1"/>
                <w:sz w:val="16"/>
                <w:szCs w:val="16"/>
              </w:rPr>
              <w:t xml:space="preserve"> NO</w:t>
            </w:r>
            <w:r w:rsidRPr="007B3244">
              <w:rPr>
                <w:spacing w:val="-1"/>
                <w:sz w:val="16"/>
                <w:szCs w:val="16"/>
              </w:rPr>
              <w:tab/>
            </w:r>
            <w:r w:rsidRPr="007B3244">
              <w:rPr>
                <w:spacing w:val="-1"/>
                <w:sz w:val="16"/>
                <w:szCs w:val="16"/>
              </w:rPr>
              <w:sym w:font="Symbol" w:char="F09D"/>
            </w:r>
            <w:r w:rsidRPr="007B3244">
              <w:rPr>
                <w:spacing w:val="-1"/>
                <w:sz w:val="16"/>
                <w:szCs w:val="16"/>
              </w:rPr>
              <w:t xml:space="preserve"> N/A</w:t>
            </w:r>
          </w:p>
        </w:tc>
      </w:tr>
      <w:tr w:rsidR="004914CD" w:rsidRPr="00273542" w14:paraId="2C12104E" w14:textId="77777777" w:rsidTr="00C9718E">
        <w:tc>
          <w:tcPr>
            <w:tcW w:w="8928" w:type="dxa"/>
            <w:gridSpan w:val="4"/>
          </w:tcPr>
          <w:p w14:paraId="1258042C" w14:textId="77777777" w:rsidR="004914CD" w:rsidRPr="007B3244" w:rsidRDefault="004914CD">
            <w:pPr>
              <w:suppressAutoHyphens/>
              <w:spacing w:after="54"/>
              <w:ind w:left="360" w:hanging="360"/>
              <w:jc w:val="both"/>
              <w:rPr>
                <w:spacing w:val="-1"/>
                <w:sz w:val="16"/>
                <w:szCs w:val="16"/>
              </w:rPr>
            </w:pPr>
          </w:p>
          <w:p w14:paraId="55A4C707" w14:textId="77777777" w:rsidR="004914CD" w:rsidRDefault="004914CD">
            <w:pPr>
              <w:suppressAutoHyphens/>
              <w:spacing w:after="54"/>
              <w:ind w:left="360" w:hanging="360"/>
              <w:jc w:val="both"/>
              <w:rPr>
                <w:spacing w:val="-1"/>
                <w:sz w:val="16"/>
                <w:szCs w:val="16"/>
              </w:rPr>
            </w:pPr>
            <w:r w:rsidRPr="007B3244">
              <w:rPr>
                <w:spacing w:val="-1"/>
                <w:sz w:val="16"/>
                <w:szCs w:val="16"/>
              </w:rPr>
              <w:t>3.</w:t>
            </w:r>
            <w:r w:rsidRPr="007B3244">
              <w:rPr>
                <w:spacing w:val="-1"/>
                <w:sz w:val="16"/>
                <w:szCs w:val="16"/>
              </w:rPr>
              <w:tab/>
              <w:t>SPRINKLER HEAD SPACINGS AND TEMPERATURE RATINGS CHECKED TO COMPLY WITH AS2118.</w:t>
            </w:r>
          </w:p>
          <w:p w14:paraId="2D74367B" w14:textId="77777777" w:rsidR="00087CA7" w:rsidRPr="007B3244" w:rsidRDefault="00087CA7">
            <w:pPr>
              <w:suppressAutoHyphens/>
              <w:spacing w:after="54"/>
              <w:ind w:left="360" w:hanging="360"/>
              <w:jc w:val="both"/>
              <w:rPr>
                <w:spacing w:val="-1"/>
                <w:sz w:val="16"/>
                <w:szCs w:val="16"/>
              </w:rPr>
            </w:pPr>
          </w:p>
        </w:tc>
        <w:tc>
          <w:tcPr>
            <w:tcW w:w="2134" w:type="dxa"/>
          </w:tcPr>
          <w:p w14:paraId="5E5AC57A" w14:textId="77777777" w:rsidR="004914CD" w:rsidRPr="007B3244" w:rsidRDefault="004914CD">
            <w:pPr>
              <w:pBdr>
                <w:between w:val="single" w:sz="6" w:space="1" w:color="auto"/>
              </w:pBdr>
              <w:tabs>
                <w:tab w:val="left" w:pos="702"/>
                <w:tab w:val="left" w:pos="1332"/>
              </w:tabs>
              <w:suppressAutoHyphens/>
              <w:spacing w:after="54"/>
              <w:jc w:val="both"/>
              <w:rPr>
                <w:spacing w:val="-1"/>
                <w:sz w:val="16"/>
                <w:szCs w:val="16"/>
              </w:rPr>
            </w:pPr>
          </w:p>
          <w:p w14:paraId="5B56CD62" w14:textId="77777777" w:rsidR="004914CD" w:rsidRPr="007B3244" w:rsidRDefault="004914CD">
            <w:pPr>
              <w:tabs>
                <w:tab w:val="left" w:pos="702"/>
                <w:tab w:val="left" w:pos="1332"/>
              </w:tabs>
              <w:suppressAutoHyphens/>
              <w:spacing w:after="54"/>
              <w:jc w:val="both"/>
              <w:rPr>
                <w:spacing w:val="-1"/>
                <w:sz w:val="16"/>
                <w:szCs w:val="16"/>
              </w:rPr>
            </w:pPr>
            <w:r w:rsidRPr="007B3244">
              <w:rPr>
                <w:spacing w:val="-1"/>
                <w:sz w:val="16"/>
                <w:szCs w:val="16"/>
              </w:rPr>
              <w:sym w:font="Symbol" w:char="F09D"/>
            </w:r>
            <w:r w:rsidRPr="007B3244">
              <w:rPr>
                <w:spacing w:val="-1"/>
                <w:sz w:val="16"/>
                <w:szCs w:val="16"/>
              </w:rPr>
              <w:t xml:space="preserve"> YES</w:t>
            </w:r>
            <w:r w:rsidRPr="007B3244">
              <w:rPr>
                <w:spacing w:val="-1"/>
                <w:sz w:val="16"/>
                <w:szCs w:val="16"/>
              </w:rPr>
              <w:tab/>
            </w:r>
            <w:r w:rsidRPr="007B3244">
              <w:rPr>
                <w:spacing w:val="-1"/>
                <w:sz w:val="16"/>
                <w:szCs w:val="16"/>
              </w:rPr>
              <w:sym w:font="Symbol" w:char="F09D"/>
            </w:r>
            <w:r w:rsidRPr="007B3244">
              <w:rPr>
                <w:spacing w:val="-1"/>
                <w:sz w:val="16"/>
                <w:szCs w:val="16"/>
              </w:rPr>
              <w:t xml:space="preserve"> NO</w:t>
            </w:r>
            <w:r w:rsidRPr="007B3244">
              <w:rPr>
                <w:spacing w:val="-1"/>
                <w:sz w:val="16"/>
                <w:szCs w:val="16"/>
              </w:rPr>
              <w:tab/>
            </w:r>
            <w:r w:rsidRPr="007B3244">
              <w:rPr>
                <w:spacing w:val="-1"/>
                <w:sz w:val="16"/>
                <w:szCs w:val="16"/>
              </w:rPr>
              <w:sym w:font="Symbol" w:char="F09D"/>
            </w:r>
            <w:r w:rsidRPr="007B3244">
              <w:rPr>
                <w:spacing w:val="-1"/>
                <w:sz w:val="16"/>
                <w:szCs w:val="16"/>
              </w:rPr>
              <w:t xml:space="preserve"> N/A</w:t>
            </w:r>
          </w:p>
        </w:tc>
      </w:tr>
      <w:tr w:rsidR="004914CD" w:rsidRPr="00273542" w14:paraId="4C8E3B9E" w14:textId="77777777" w:rsidTr="00C9718E">
        <w:tc>
          <w:tcPr>
            <w:tcW w:w="8928" w:type="dxa"/>
            <w:gridSpan w:val="4"/>
          </w:tcPr>
          <w:p w14:paraId="4C0842CC" w14:textId="77777777" w:rsidR="004914CD" w:rsidRPr="007B3244" w:rsidRDefault="004914CD">
            <w:pPr>
              <w:pBdr>
                <w:between w:val="single" w:sz="6" w:space="1" w:color="auto"/>
              </w:pBdr>
              <w:suppressAutoHyphens/>
              <w:spacing w:after="54"/>
              <w:ind w:left="360" w:hanging="360"/>
              <w:jc w:val="both"/>
              <w:rPr>
                <w:spacing w:val="-1"/>
                <w:sz w:val="16"/>
                <w:szCs w:val="16"/>
              </w:rPr>
            </w:pPr>
          </w:p>
          <w:p w14:paraId="73F76A5E" w14:textId="77777777" w:rsidR="004914CD" w:rsidRDefault="004914CD">
            <w:pPr>
              <w:suppressAutoHyphens/>
              <w:spacing w:after="54"/>
              <w:ind w:left="360" w:hanging="360"/>
              <w:jc w:val="both"/>
              <w:rPr>
                <w:spacing w:val="-1"/>
                <w:sz w:val="16"/>
                <w:szCs w:val="16"/>
              </w:rPr>
            </w:pPr>
            <w:r w:rsidRPr="007B3244">
              <w:rPr>
                <w:spacing w:val="-1"/>
                <w:sz w:val="16"/>
                <w:szCs w:val="16"/>
              </w:rPr>
              <w:t>4.</w:t>
            </w:r>
            <w:r w:rsidRPr="007B3244">
              <w:rPr>
                <w:spacing w:val="-1"/>
                <w:sz w:val="16"/>
                <w:szCs w:val="16"/>
              </w:rPr>
              <w:tab/>
              <w:t>SPRINKLER PIPEWORK PLUGGED OFF AND ISOLATING VALVES CLOSED.</w:t>
            </w:r>
          </w:p>
          <w:p w14:paraId="75B88551" w14:textId="77777777" w:rsidR="00087CA7" w:rsidRPr="007B3244" w:rsidRDefault="00087CA7">
            <w:pPr>
              <w:suppressAutoHyphens/>
              <w:spacing w:after="54"/>
              <w:ind w:left="360" w:hanging="360"/>
              <w:jc w:val="both"/>
              <w:rPr>
                <w:spacing w:val="-1"/>
                <w:sz w:val="16"/>
                <w:szCs w:val="16"/>
              </w:rPr>
            </w:pPr>
          </w:p>
        </w:tc>
        <w:tc>
          <w:tcPr>
            <w:tcW w:w="2134" w:type="dxa"/>
          </w:tcPr>
          <w:p w14:paraId="42DF674A" w14:textId="77777777" w:rsidR="004914CD" w:rsidRPr="007B3244" w:rsidRDefault="004914CD">
            <w:pPr>
              <w:pBdr>
                <w:between w:val="single" w:sz="6" w:space="1" w:color="auto"/>
              </w:pBdr>
              <w:tabs>
                <w:tab w:val="left" w:pos="702"/>
                <w:tab w:val="left" w:pos="1332"/>
              </w:tabs>
              <w:suppressAutoHyphens/>
              <w:spacing w:after="54"/>
              <w:jc w:val="both"/>
              <w:rPr>
                <w:spacing w:val="-1"/>
                <w:sz w:val="16"/>
                <w:szCs w:val="16"/>
              </w:rPr>
            </w:pPr>
          </w:p>
          <w:p w14:paraId="0F8A6D42" w14:textId="77777777" w:rsidR="004914CD" w:rsidRPr="007B3244" w:rsidRDefault="004914CD">
            <w:pPr>
              <w:tabs>
                <w:tab w:val="left" w:pos="702"/>
                <w:tab w:val="left" w:pos="1332"/>
              </w:tabs>
              <w:suppressAutoHyphens/>
              <w:spacing w:after="54"/>
              <w:jc w:val="both"/>
              <w:rPr>
                <w:spacing w:val="-1"/>
                <w:sz w:val="16"/>
                <w:szCs w:val="16"/>
              </w:rPr>
            </w:pPr>
            <w:r w:rsidRPr="007B3244">
              <w:rPr>
                <w:spacing w:val="-1"/>
                <w:sz w:val="16"/>
                <w:szCs w:val="16"/>
              </w:rPr>
              <w:sym w:font="Symbol" w:char="F09D"/>
            </w:r>
            <w:r w:rsidRPr="007B3244">
              <w:rPr>
                <w:spacing w:val="-1"/>
                <w:sz w:val="16"/>
                <w:szCs w:val="16"/>
              </w:rPr>
              <w:t xml:space="preserve"> YES</w:t>
            </w:r>
            <w:r w:rsidRPr="007B3244">
              <w:rPr>
                <w:spacing w:val="-1"/>
                <w:sz w:val="16"/>
                <w:szCs w:val="16"/>
              </w:rPr>
              <w:tab/>
            </w:r>
            <w:r w:rsidRPr="007B3244">
              <w:rPr>
                <w:spacing w:val="-1"/>
                <w:sz w:val="16"/>
                <w:szCs w:val="16"/>
              </w:rPr>
              <w:sym w:font="Symbol" w:char="F09D"/>
            </w:r>
            <w:r w:rsidRPr="007B3244">
              <w:rPr>
                <w:spacing w:val="-1"/>
                <w:sz w:val="16"/>
                <w:szCs w:val="16"/>
              </w:rPr>
              <w:t xml:space="preserve"> NO</w:t>
            </w:r>
            <w:r w:rsidRPr="007B3244">
              <w:rPr>
                <w:spacing w:val="-1"/>
                <w:sz w:val="16"/>
                <w:szCs w:val="16"/>
              </w:rPr>
              <w:tab/>
            </w:r>
            <w:r w:rsidRPr="007B3244">
              <w:rPr>
                <w:spacing w:val="-1"/>
                <w:sz w:val="16"/>
                <w:szCs w:val="16"/>
              </w:rPr>
              <w:sym w:font="Symbol" w:char="F09D"/>
            </w:r>
            <w:r w:rsidRPr="007B3244">
              <w:rPr>
                <w:spacing w:val="-1"/>
                <w:sz w:val="16"/>
                <w:szCs w:val="16"/>
              </w:rPr>
              <w:t xml:space="preserve"> N/A</w:t>
            </w:r>
          </w:p>
        </w:tc>
      </w:tr>
      <w:tr w:rsidR="004914CD" w:rsidRPr="007B3244" w14:paraId="1EBEDD55" w14:textId="77777777" w:rsidTr="00C9718E">
        <w:tc>
          <w:tcPr>
            <w:tcW w:w="8928" w:type="dxa"/>
            <w:gridSpan w:val="4"/>
          </w:tcPr>
          <w:p w14:paraId="0791F08C" w14:textId="77777777" w:rsidR="004914CD" w:rsidRPr="007B3244" w:rsidRDefault="004914CD">
            <w:pPr>
              <w:pBdr>
                <w:between w:val="single" w:sz="6" w:space="1" w:color="auto"/>
              </w:pBdr>
              <w:suppressAutoHyphens/>
              <w:spacing w:after="54"/>
              <w:ind w:left="360" w:hanging="360"/>
              <w:jc w:val="both"/>
              <w:rPr>
                <w:spacing w:val="-1"/>
                <w:sz w:val="16"/>
                <w:szCs w:val="16"/>
              </w:rPr>
            </w:pPr>
          </w:p>
          <w:p w14:paraId="04C5DDAA" w14:textId="77777777" w:rsidR="004914CD" w:rsidRPr="007B3244" w:rsidRDefault="004914CD">
            <w:pPr>
              <w:suppressAutoHyphens/>
              <w:spacing w:after="54"/>
              <w:ind w:left="360" w:hanging="360"/>
              <w:jc w:val="both"/>
              <w:rPr>
                <w:spacing w:val="-1"/>
                <w:sz w:val="16"/>
                <w:szCs w:val="16"/>
              </w:rPr>
            </w:pPr>
            <w:r w:rsidRPr="007B3244">
              <w:rPr>
                <w:spacing w:val="-1"/>
                <w:sz w:val="16"/>
                <w:szCs w:val="16"/>
              </w:rPr>
              <w:t>5.</w:t>
            </w:r>
            <w:r w:rsidRPr="007B3244">
              <w:rPr>
                <w:spacing w:val="-1"/>
                <w:sz w:val="16"/>
                <w:szCs w:val="16"/>
              </w:rPr>
              <w:tab/>
              <w:t>COMMENT/NOTES RELEVANT TO INSPECTION:</w:t>
            </w:r>
          </w:p>
          <w:p w14:paraId="35D57C14" w14:textId="77777777" w:rsidR="004914CD" w:rsidRPr="007B3244" w:rsidRDefault="004914CD">
            <w:pPr>
              <w:suppressAutoHyphens/>
              <w:spacing w:after="54"/>
              <w:ind w:left="360" w:hanging="360"/>
              <w:jc w:val="both"/>
              <w:rPr>
                <w:spacing w:val="-1"/>
                <w:sz w:val="16"/>
                <w:szCs w:val="16"/>
              </w:rPr>
            </w:pPr>
            <w:r w:rsidRPr="007B3244">
              <w:rPr>
                <w:spacing w:val="-1"/>
                <w:sz w:val="16"/>
                <w:szCs w:val="16"/>
              </w:rPr>
              <w:tab/>
              <w:t>...........................................................................................................................................................</w:t>
            </w:r>
            <w:r w:rsidR="00273542" w:rsidRPr="007B3244">
              <w:rPr>
                <w:spacing w:val="-1"/>
                <w:sz w:val="16"/>
                <w:szCs w:val="16"/>
              </w:rPr>
              <w:t>.........</w:t>
            </w:r>
          </w:p>
          <w:p w14:paraId="5A05E361" w14:textId="77777777" w:rsidR="004914CD" w:rsidRDefault="004914CD">
            <w:pPr>
              <w:suppressAutoHyphens/>
              <w:spacing w:after="54"/>
              <w:ind w:left="360" w:hanging="360"/>
              <w:jc w:val="both"/>
              <w:rPr>
                <w:spacing w:val="-1"/>
                <w:sz w:val="16"/>
                <w:szCs w:val="16"/>
              </w:rPr>
            </w:pPr>
            <w:r w:rsidRPr="007B3244">
              <w:rPr>
                <w:spacing w:val="-1"/>
                <w:sz w:val="16"/>
                <w:szCs w:val="16"/>
              </w:rPr>
              <w:tab/>
              <w:t>...........................................................................................................................................................</w:t>
            </w:r>
            <w:r w:rsidR="00273542" w:rsidRPr="007B3244">
              <w:rPr>
                <w:spacing w:val="-1"/>
                <w:sz w:val="16"/>
                <w:szCs w:val="16"/>
              </w:rPr>
              <w:t>..........</w:t>
            </w:r>
          </w:p>
          <w:p w14:paraId="2EF0F175" w14:textId="77777777" w:rsidR="004E3FE8" w:rsidRPr="007B3244" w:rsidRDefault="004E3FE8">
            <w:pPr>
              <w:suppressAutoHyphens/>
              <w:spacing w:after="54"/>
              <w:ind w:left="360" w:hanging="360"/>
              <w:jc w:val="both"/>
              <w:rPr>
                <w:spacing w:val="-1"/>
                <w:sz w:val="16"/>
                <w:szCs w:val="16"/>
              </w:rPr>
            </w:pPr>
          </w:p>
        </w:tc>
        <w:tc>
          <w:tcPr>
            <w:tcW w:w="2134" w:type="dxa"/>
          </w:tcPr>
          <w:p w14:paraId="6C6BDA96" w14:textId="77777777" w:rsidR="004914CD" w:rsidRPr="007B3244" w:rsidRDefault="004914CD">
            <w:pPr>
              <w:pBdr>
                <w:between w:val="single" w:sz="6" w:space="1" w:color="auto"/>
              </w:pBdr>
              <w:tabs>
                <w:tab w:val="left" w:pos="702"/>
                <w:tab w:val="left" w:pos="1332"/>
              </w:tabs>
              <w:suppressAutoHyphens/>
              <w:spacing w:after="54"/>
              <w:jc w:val="both"/>
              <w:rPr>
                <w:spacing w:val="-1"/>
                <w:sz w:val="16"/>
                <w:szCs w:val="16"/>
              </w:rPr>
            </w:pPr>
          </w:p>
          <w:p w14:paraId="00AD9878" w14:textId="77777777" w:rsidR="004914CD" w:rsidRPr="007B3244" w:rsidRDefault="004914CD">
            <w:pPr>
              <w:tabs>
                <w:tab w:val="left" w:pos="702"/>
                <w:tab w:val="left" w:pos="1332"/>
              </w:tabs>
              <w:suppressAutoHyphens/>
              <w:spacing w:after="54"/>
              <w:jc w:val="both"/>
              <w:rPr>
                <w:spacing w:val="-1"/>
                <w:sz w:val="16"/>
                <w:szCs w:val="16"/>
              </w:rPr>
            </w:pPr>
            <w:r w:rsidRPr="007B3244">
              <w:rPr>
                <w:spacing w:val="-1"/>
                <w:sz w:val="16"/>
                <w:szCs w:val="16"/>
              </w:rPr>
              <w:sym w:font="Symbol" w:char="F09D"/>
            </w:r>
            <w:r w:rsidRPr="007B3244">
              <w:rPr>
                <w:spacing w:val="-1"/>
                <w:sz w:val="16"/>
                <w:szCs w:val="16"/>
              </w:rPr>
              <w:t xml:space="preserve"> YES</w:t>
            </w:r>
            <w:r w:rsidRPr="007B3244">
              <w:rPr>
                <w:spacing w:val="-1"/>
                <w:sz w:val="16"/>
                <w:szCs w:val="16"/>
              </w:rPr>
              <w:tab/>
            </w:r>
            <w:r w:rsidRPr="007B3244">
              <w:rPr>
                <w:spacing w:val="-1"/>
                <w:sz w:val="16"/>
                <w:szCs w:val="16"/>
              </w:rPr>
              <w:sym w:font="Symbol" w:char="F09D"/>
            </w:r>
            <w:r w:rsidRPr="007B3244">
              <w:rPr>
                <w:spacing w:val="-1"/>
                <w:sz w:val="16"/>
                <w:szCs w:val="16"/>
              </w:rPr>
              <w:t xml:space="preserve"> NO</w:t>
            </w:r>
            <w:r w:rsidRPr="007B3244">
              <w:rPr>
                <w:spacing w:val="-1"/>
                <w:sz w:val="16"/>
                <w:szCs w:val="16"/>
              </w:rPr>
              <w:tab/>
            </w:r>
            <w:r w:rsidRPr="007B3244">
              <w:rPr>
                <w:spacing w:val="-1"/>
                <w:sz w:val="16"/>
                <w:szCs w:val="16"/>
              </w:rPr>
              <w:sym w:font="Symbol" w:char="F09D"/>
            </w:r>
            <w:r w:rsidRPr="007B3244">
              <w:rPr>
                <w:spacing w:val="-1"/>
                <w:sz w:val="16"/>
                <w:szCs w:val="16"/>
              </w:rPr>
              <w:t xml:space="preserve"> N/A</w:t>
            </w:r>
          </w:p>
        </w:tc>
      </w:tr>
      <w:tr w:rsidR="004914CD" w:rsidRPr="00273542" w14:paraId="10F497CB" w14:textId="77777777" w:rsidTr="00C9718E">
        <w:tc>
          <w:tcPr>
            <w:tcW w:w="8928" w:type="dxa"/>
            <w:gridSpan w:val="4"/>
          </w:tcPr>
          <w:p w14:paraId="1B3DC007" w14:textId="77777777" w:rsidR="004914CD" w:rsidRPr="007B3244" w:rsidRDefault="004914CD">
            <w:pPr>
              <w:pBdr>
                <w:between w:val="single" w:sz="6" w:space="1" w:color="auto"/>
              </w:pBdr>
              <w:suppressAutoHyphens/>
              <w:spacing w:after="54"/>
              <w:ind w:left="360" w:hanging="360"/>
              <w:jc w:val="both"/>
              <w:rPr>
                <w:spacing w:val="-1"/>
                <w:sz w:val="16"/>
                <w:szCs w:val="16"/>
              </w:rPr>
            </w:pPr>
          </w:p>
          <w:p w14:paraId="2AFC89B9" w14:textId="77777777" w:rsidR="004914CD" w:rsidRPr="007B3244" w:rsidRDefault="004914CD">
            <w:pPr>
              <w:suppressAutoHyphens/>
              <w:spacing w:after="54"/>
              <w:ind w:left="360" w:hanging="360"/>
              <w:jc w:val="both"/>
              <w:rPr>
                <w:spacing w:val="-1"/>
                <w:sz w:val="16"/>
                <w:szCs w:val="16"/>
              </w:rPr>
            </w:pPr>
            <w:r w:rsidRPr="007B3244">
              <w:rPr>
                <w:spacing w:val="-1"/>
                <w:sz w:val="16"/>
                <w:szCs w:val="16"/>
              </w:rPr>
              <w:t>6.</w:t>
            </w:r>
            <w:r w:rsidRPr="007B3244">
              <w:rPr>
                <w:spacing w:val="-1"/>
                <w:sz w:val="16"/>
                <w:szCs w:val="16"/>
              </w:rPr>
              <w:tab/>
              <w:t>DETAIL AND CORRECTIVE ACTION FOR ANY NON-CONFORMANCE INSPECTIONS:</w:t>
            </w:r>
          </w:p>
          <w:p w14:paraId="353C50BE" w14:textId="77777777" w:rsidR="004914CD" w:rsidRPr="007B3244" w:rsidRDefault="004914CD">
            <w:pPr>
              <w:suppressAutoHyphens/>
              <w:spacing w:after="54"/>
              <w:ind w:left="360" w:hanging="360"/>
              <w:jc w:val="both"/>
              <w:rPr>
                <w:spacing w:val="-1"/>
                <w:sz w:val="16"/>
                <w:szCs w:val="16"/>
              </w:rPr>
            </w:pPr>
            <w:r w:rsidRPr="007B3244">
              <w:rPr>
                <w:spacing w:val="-1"/>
                <w:sz w:val="16"/>
                <w:szCs w:val="16"/>
              </w:rPr>
              <w:tab/>
              <w:t>.................................................................................................................................................................</w:t>
            </w:r>
            <w:r w:rsidR="00273542" w:rsidRPr="007B3244">
              <w:rPr>
                <w:spacing w:val="-1"/>
                <w:sz w:val="16"/>
                <w:szCs w:val="16"/>
              </w:rPr>
              <w:t>....</w:t>
            </w:r>
          </w:p>
          <w:p w14:paraId="65F252A3" w14:textId="77777777" w:rsidR="004914CD" w:rsidRDefault="004914CD">
            <w:pPr>
              <w:suppressAutoHyphens/>
              <w:spacing w:after="54"/>
              <w:ind w:left="360" w:hanging="360"/>
              <w:jc w:val="both"/>
              <w:rPr>
                <w:spacing w:val="-1"/>
                <w:sz w:val="16"/>
                <w:szCs w:val="16"/>
              </w:rPr>
            </w:pPr>
            <w:r w:rsidRPr="007B3244">
              <w:rPr>
                <w:spacing w:val="-1"/>
                <w:sz w:val="16"/>
                <w:szCs w:val="16"/>
              </w:rPr>
              <w:tab/>
              <w:t>.........................................................................................................................................................</w:t>
            </w:r>
            <w:r w:rsidR="00273542" w:rsidRPr="007B3244">
              <w:rPr>
                <w:spacing w:val="-1"/>
                <w:sz w:val="16"/>
                <w:szCs w:val="16"/>
              </w:rPr>
              <w:t>............</w:t>
            </w:r>
          </w:p>
          <w:p w14:paraId="1C5935F5" w14:textId="77777777" w:rsidR="004E3FE8" w:rsidRPr="007B3244" w:rsidRDefault="004E3FE8">
            <w:pPr>
              <w:suppressAutoHyphens/>
              <w:spacing w:after="54"/>
              <w:ind w:left="360" w:hanging="360"/>
              <w:jc w:val="both"/>
              <w:rPr>
                <w:spacing w:val="-1"/>
                <w:sz w:val="16"/>
                <w:szCs w:val="16"/>
              </w:rPr>
            </w:pPr>
          </w:p>
        </w:tc>
        <w:tc>
          <w:tcPr>
            <w:tcW w:w="2134" w:type="dxa"/>
          </w:tcPr>
          <w:p w14:paraId="2577C807" w14:textId="77777777" w:rsidR="004914CD" w:rsidRPr="007B3244" w:rsidRDefault="004914CD" w:rsidP="007B3244">
            <w:pPr>
              <w:pBdr>
                <w:between w:val="single" w:sz="6" w:space="1" w:color="auto"/>
              </w:pBdr>
              <w:tabs>
                <w:tab w:val="left" w:pos="702"/>
                <w:tab w:val="left" w:pos="1332"/>
              </w:tabs>
              <w:suppressAutoHyphens/>
              <w:spacing w:after="54"/>
              <w:jc w:val="center"/>
              <w:rPr>
                <w:spacing w:val="-1"/>
                <w:sz w:val="16"/>
                <w:szCs w:val="16"/>
              </w:rPr>
            </w:pPr>
          </w:p>
          <w:p w14:paraId="7F418E14" w14:textId="77777777" w:rsidR="004914CD" w:rsidRPr="007B3244" w:rsidRDefault="004914CD" w:rsidP="007B3244">
            <w:pPr>
              <w:tabs>
                <w:tab w:val="left" w:pos="702"/>
                <w:tab w:val="left" w:pos="1332"/>
              </w:tabs>
              <w:suppressAutoHyphens/>
              <w:spacing w:after="54"/>
              <w:jc w:val="center"/>
              <w:rPr>
                <w:spacing w:val="-1"/>
                <w:sz w:val="16"/>
                <w:szCs w:val="16"/>
              </w:rPr>
            </w:pPr>
            <w:r w:rsidRPr="007B3244">
              <w:rPr>
                <w:spacing w:val="-1"/>
                <w:sz w:val="16"/>
                <w:szCs w:val="16"/>
              </w:rPr>
              <w:sym w:font="Symbol" w:char="F09D"/>
            </w:r>
            <w:r w:rsidRPr="007B3244">
              <w:rPr>
                <w:spacing w:val="-1"/>
                <w:sz w:val="16"/>
                <w:szCs w:val="16"/>
              </w:rPr>
              <w:t xml:space="preserve"> YES</w:t>
            </w:r>
            <w:r w:rsidRPr="007B3244">
              <w:rPr>
                <w:spacing w:val="-1"/>
                <w:sz w:val="16"/>
                <w:szCs w:val="16"/>
              </w:rPr>
              <w:tab/>
            </w:r>
            <w:r w:rsidRPr="007B3244">
              <w:rPr>
                <w:spacing w:val="-1"/>
                <w:sz w:val="16"/>
                <w:szCs w:val="16"/>
              </w:rPr>
              <w:sym w:font="Symbol" w:char="F09D"/>
            </w:r>
            <w:r w:rsidRPr="007B3244">
              <w:rPr>
                <w:spacing w:val="-1"/>
                <w:sz w:val="16"/>
                <w:szCs w:val="16"/>
              </w:rPr>
              <w:t xml:space="preserve"> NO</w:t>
            </w:r>
            <w:r w:rsidRPr="007B3244">
              <w:rPr>
                <w:spacing w:val="-1"/>
                <w:sz w:val="16"/>
                <w:szCs w:val="16"/>
              </w:rPr>
              <w:tab/>
            </w:r>
            <w:r w:rsidRPr="007B3244">
              <w:rPr>
                <w:spacing w:val="-1"/>
                <w:sz w:val="16"/>
                <w:szCs w:val="16"/>
              </w:rPr>
              <w:sym w:font="Symbol" w:char="F09D"/>
            </w:r>
            <w:r w:rsidRPr="007B3244">
              <w:rPr>
                <w:spacing w:val="-1"/>
                <w:sz w:val="16"/>
                <w:szCs w:val="16"/>
              </w:rPr>
              <w:t xml:space="preserve"> N/A</w:t>
            </w:r>
          </w:p>
        </w:tc>
      </w:tr>
      <w:tr w:rsidR="00DE188C" w:rsidRPr="00273542" w14:paraId="04B209D8" w14:textId="77777777" w:rsidTr="00C9718E">
        <w:tc>
          <w:tcPr>
            <w:tcW w:w="8928" w:type="dxa"/>
            <w:gridSpan w:val="4"/>
          </w:tcPr>
          <w:p w14:paraId="6F4C1271" w14:textId="77777777" w:rsidR="00DE188C" w:rsidRPr="00352E17" w:rsidRDefault="00DE188C" w:rsidP="00E12B79">
            <w:pPr>
              <w:pStyle w:val="Heading1"/>
              <w:rPr>
                <w:rFonts w:cs="Arial"/>
                <w:sz w:val="16"/>
                <w:szCs w:val="16"/>
              </w:rPr>
            </w:pPr>
            <w:r w:rsidRPr="00352E17">
              <w:rPr>
                <w:rFonts w:cs="Arial"/>
                <w:sz w:val="16"/>
                <w:szCs w:val="16"/>
              </w:rPr>
              <w:t>TEST PROCEDURES</w:t>
            </w:r>
          </w:p>
          <w:p w14:paraId="546C7103" w14:textId="77777777" w:rsidR="00DE188C" w:rsidRPr="00352E17" w:rsidRDefault="00DE188C" w:rsidP="00E12B79">
            <w:pPr>
              <w:spacing w:line="120" w:lineRule="auto"/>
              <w:rPr>
                <w:rFonts w:cs="Arial"/>
                <w:sz w:val="16"/>
                <w:szCs w:val="16"/>
              </w:rPr>
            </w:pPr>
          </w:p>
          <w:p w14:paraId="2AA75819" w14:textId="77777777" w:rsidR="006D7BE7" w:rsidRPr="00352E17" w:rsidRDefault="00DE188C" w:rsidP="00E12B79">
            <w:pPr>
              <w:suppressAutoHyphens/>
              <w:spacing w:after="54"/>
              <w:ind w:left="360" w:hanging="360"/>
              <w:jc w:val="both"/>
              <w:rPr>
                <w:rFonts w:cs="Arial"/>
                <w:spacing w:val="-1"/>
                <w:sz w:val="16"/>
                <w:szCs w:val="16"/>
              </w:rPr>
            </w:pPr>
            <w:r w:rsidRPr="00352E17">
              <w:rPr>
                <w:rFonts w:cs="Arial"/>
                <w:spacing w:val="-1"/>
                <w:sz w:val="16"/>
                <w:szCs w:val="16"/>
              </w:rPr>
              <w:t>REVIEW INSPECTION DETAILS ABOVE TO VERIFY THAT ALL INSPECTIONS ARE SATISFACTORY AND TEST</w:t>
            </w:r>
          </w:p>
          <w:p w14:paraId="24FAAF5B" w14:textId="77777777" w:rsidR="006D7BE7" w:rsidRPr="00352E17" w:rsidRDefault="00DE188C" w:rsidP="00E12B79">
            <w:pPr>
              <w:suppressAutoHyphens/>
              <w:spacing w:after="54"/>
              <w:ind w:left="360" w:hanging="360"/>
              <w:jc w:val="both"/>
              <w:rPr>
                <w:rFonts w:cs="Arial"/>
                <w:spacing w:val="-1"/>
                <w:sz w:val="16"/>
                <w:szCs w:val="16"/>
              </w:rPr>
            </w:pPr>
            <w:r w:rsidRPr="00352E17">
              <w:rPr>
                <w:rFonts w:cs="Arial"/>
                <w:spacing w:val="-1"/>
                <w:sz w:val="16"/>
                <w:szCs w:val="16"/>
              </w:rPr>
              <w:t>PROCEDURES CAN NOW FOLLOWS. ENSURE TFP CHARGEHAND CARRIES OUT/SUPERVISES THE PRESSURE</w:t>
            </w:r>
          </w:p>
          <w:p w14:paraId="739BC2C5" w14:textId="77777777" w:rsidR="006D7BE7" w:rsidRPr="00352E17" w:rsidRDefault="00DE188C" w:rsidP="00E12B79">
            <w:pPr>
              <w:suppressAutoHyphens/>
              <w:spacing w:after="54"/>
              <w:ind w:left="360" w:hanging="360"/>
              <w:jc w:val="both"/>
              <w:rPr>
                <w:rFonts w:cs="Arial"/>
                <w:spacing w:val="-1"/>
                <w:sz w:val="16"/>
                <w:szCs w:val="16"/>
              </w:rPr>
            </w:pPr>
            <w:r w:rsidRPr="00352E17">
              <w:rPr>
                <w:rFonts w:cs="Arial"/>
                <w:spacing w:val="-1"/>
                <w:sz w:val="16"/>
                <w:szCs w:val="16"/>
              </w:rPr>
              <w:t>TESTING AND REMAINS WITH THE TFP PRESSURE TEST PUMP WHILE TESTS ARE IN PROGRESS. DO NOT ALLOW</w:t>
            </w:r>
          </w:p>
          <w:p w14:paraId="5784EF5A" w14:textId="77777777" w:rsidR="00DE188C" w:rsidRPr="00352E17" w:rsidRDefault="00DE188C" w:rsidP="00E12B79">
            <w:pPr>
              <w:suppressAutoHyphens/>
              <w:spacing w:after="54"/>
              <w:ind w:left="360" w:hanging="360"/>
              <w:jc w:val="both"/>
              <w:rPr>
                <w:rFonts w:cs="Arial"/>
                <w:spacing w:val="-1"/>
                <w:sz w:val="16"/>
                <w:szCs w:val="16"/>
              </w:rPr>
            </w:pPr>
            <w:r w:rsidRPr="00352E17">
              <w:rPr>
                <w:rFonts w:cs="Arial"/>
                <w:spacing w:val="-1"/>
                <w:sz w:val="16"/>
                <w:szCs w:val="16"/>
              </w:rPr>
              <w:t>TFP APPRENTICES TO CARRY OUT PRESSURE TESTING WITHOUT CLOSE SUPERVISION.</w:t>
            </w:r>
          </w:p>
          <w:p w14:paraId="41B21EAB" w14:textId="77777777" w:rsidR="009B20BC" w:rsidRPr="00352E17" w:rsidRDefault="009B20BC" w:rsidP="00E12B79">
            <w:pPr>
              <w:suppressAutoHyphens/>
              <w:spacing w:after="54"/>
              <w:ind w:left="360" w:hanging="360"/>
              <w:jc w:val="both"/>
              <w:rPr>
                <w:rFonts w:cs="Arial"/>
                <w:spacing w:val="-1"/>
                <w:sz w:val="16"/>
                <w:szCs w:val="16"/>
              </w:rPr>
            </w:pPr>
          </w:p>
          <w:p w14:paraId="5B443CFB" w14:textId="4AE9BE60" w:rsidR="009B20BC" w:rsidRPr="00352E17" w:rsidRDefault="009B20BC" w:rsidP="009B20BC">
            <w:pPr>
              <w:suppressAutoHyphens/>
              <w:spacing w:after="54"/>
              <w:ind w:left="360" w:hanging="360"/>
              <w:jc w:val="both"/>
              <w:rPr>
                <w:rFonts w:cs="Arial"/>
                <w:spacing w:val="-1"/>
                <w:sz w:val="16"/>
                <w:szCs w:val="16"/>
              </w:rPr>
            </w:pPr>
            <w:r w:rsidRPr="00352E17">
              <w:rPr>
                <w:rFonts w:cs="Arial"/>
                <w:b/>
                <w:bCs/>
                <w:spacing w:val="-1"/>
                <w:sz w:val="16"/>
                <w:szCs w:val="16"/>
                <w:u w:val="single"/>
              </w:rPr>
              <w:t>NOTE</w:t>
            </w:r>
            <w:r w:rsidRPr="00352E17">
              <w:rPr>
                <w:rFonts w:cs="Arial"/>
                <w:b/>
                <w:bCs/>
                <w:spacing w:val="-1"/>
                <w:sz w:val="16"/>
                <w:szCs w:val="16"/>
              </w:rPr>
              <w:t xml:space="preserve">; </w:t>
            </w:r>
            <w:r w:rsidRPr="00352E17">
              <w:rPr>
                <w:rFonts w:cs="Arial"/>
                <w:spacing w:val="-1"/>
                <w:sz w:val="16"/>
                <w:szCs w:val="16"/>
              </w:rPr>
              <w:t>AIR TESTING IS ONLY REQUIRED TO BE PERFORMED WHEN THERE IS A RISK OF WATER DAMAGE TO FINISHED FLOORS OR FURNISHED BUILDINGS.</w:t>
            </w:r>
          </w:p>
          <w:p w14:paraId="53F1A46C" w14:textId="783D9461" w:rsidR="009B20BC" w:rsidRPr="00352E17" w:rsidRDefault="009B20BC" w:rsidP="009B20BC">
            <w:pPr>
              <w:suppressAutoHyphens/>
              <w:spacing w:after="54"/>
              <w:ind w:left="360" w:hanging="360"/>
              <w:jc w:val="both"/>
              <w:rPr>
                <w:rFonts w:cs="Arial"/>
                <w:spacing w:val="-1"/>
                <w:sz w:val="16"/>
                <w:szCs w:val="16"/>
              </w:rPr>
            </w:pPr>
          </w:p>
          <w:p w14:paraId="26B678E1" w14:textId="62D8A477" w:rsidR="009B20BC" w:rsidRPr="00352E17" w:rsidRDefault="009B20BC" w:rsidP="009B20BC">
            <w:pPr>
              <w:pBdr>
                <w:between w:val="single" w:sz="6" w:space="1" w:color="auto"/>
              </w:pBdr>
              <w:suppressAutoHyphens/>
              <w:spacing w:after="54"/>
              <w:ind w:left="360" w:hanging="360"/>
              <w:jc w:val="both"/>
              <w:rPr>
                <w:rFonts w:cs="Arial"/>
                <w:spacing w:val="-1"/>
                <w:sz w:val="16"/>
                <w:szCs w:val="16"/>
              </w:rPr>
            </w:pPr>
            <w:r w:rsidRPr="00352E17">
              <w:rPr>
                <w:rFonts w:cs="Arial"/>
                <w:b/>
                <w:bCs/>
                <w:sz w:val="16"/>
                <w:szCs w:val="16"/>
                <w:u w:val="single"/>
              </w:rPr>
              <w:t>NOTE:</w:t>
            </w:r>
            <w:r w:rsidRPr="00352E17">
              <w:rPr>
                <w:rFonts w:cs="Arial"/>
                <w:sz w:val="16"/>
                <w:szCs w:val="16"/>
              </w:rPr>
              <w:t xml:space="preserve"> </w:t>
            </w:r>
            <w:r w:rsidR="00352E17" w:rsidRPr="00352E17">
              <w:rPr>
                <w:rFonts w:cs="Arial"/>
                <w:sz w:val="16"/>
                <w:szCs w:val="16"/>
              </w:rPr>
              <w:t>LL REQUIRE 24HOURS NOTICE FOR WATER AND 48HOUR NOTICE FOR AIR, THIS WILL BE COMMUNICATED IN THE BUILDER’S BRIEF. THIS HAS BEEN ADDED TO SWMS. PROVIDE SCHEMATICS, PRESSURE SOURCE LOCATION, PRESSURE RELIEF DEVICE, EQUIPMENT USED, CALIBRATION CERTIFICATES THAT WILL BE USED ARE TO BE INCLUDED IN THE ITP SUBMISSION TO THE BUILDER'S BRIEF, REFER ATTACHED EXAMPLE.</w:t>
            </w:r>
          </w:p>
          <w:p w14:paraId="6D724293" w14:textId="5025BB74" w:rsidR="009B20BC" w:rsidRPr="00352E17" w:rsidRDefault="00352E17" w:rsidP="009B20BC">
            <w:pPr>
              <w:suppressAutoHyphens/>
              <w:spacing w:after="54"/>
              <w:ind w:left="360" w:hanging="360"/>
              <w:jc w:val="both"/>
              <w:rPr>
                <w:rFonts w:cs="Arial"/>
                <w:spacing w:val="-1"/>
                <w:sz w:val="16"/>
                <w:szCs w:val="16"/>
              </w:rPr>
            </w:pPr>
            <w:r w:rsidRPr="00352E17">
              <w:rPr>
                <w:rFonts w:cs="Arial"/>
                <w:b/>
                <w:bCs/>
                <w:spacing w:val="-1"/>
                <w:sz w:val="16"/>
                <w:szCs w:val="16"/>
                <w:u w:val="single"/>
              </w:rPr>
              <w:t>NOTE</w:t>
            </w:r>
            <w:r w:rsidRPr="00352E17">
              <w:rPr>
                <w:rFonts w:cs="Arial"/>
                <w:spacing w:val="-1"/>
                <w:sz w:val="16"/>
                <w:szCs w:val="16"/>
              </w:rPr>
              <w:t>:</w:t>
            </w:r>
            <w:r w:rsidRPr="00352E17">
              <w:rPr>
                <w:rFonts w:cs="Arial"/>
                <w:sz w:val="16"/>
                <w:szCs w:val="16"/>
              </w:rPr>
              <w:t xml:space="preserve"> ENSURE SUITABLE WARNING SIGNAGE IS DISPLAYED AT ALL ENTRANCES AND EXITS TO AREA OF PRESSURE TESTING BEING CARRIED OUT STATING “WARNING TFP PRESSURE TESTING PIPE WORK”. NOTIFY BUILDERS FOREMAN AND SUPERVISORS THAT THE RELEVANT LEVELS, RISERS OR AREAS ARE BEING PRESSURE TESTED. </w:t>
            </w:r>
          </w:p>
          <w:p w14:paraId="5F385296" w14:textId="0F877946" w:rsidR="009B20BC" w:rsidRPr="00352E17" w:rsidRDefault="009B20BC" w:rsidP="00E12B79">
            <w:pPr>
              <w:suppressAutoHyphens/>
              <w:spacing w:after="54"/>
              <w:ind w:left="360" w:hanging="360"/>
              <w:jc w:val="both"/>
              <w:rPr>
                <w:rFonts w:cs="Arial"/>
                <w:spacing w:val="-1"/>
                <w:sz w:val="16"/>
                <w:szCs w:val="16"/>
              </w:rPr>
            </w:pPr>
          </w:p>
        </w:tc>
        <w:tc>
          <w:tcPr>
            <w:tcW w:w="2134" w:type="dxa"/>
          </w:tcPr>
          <w:p w14:paraId="0EC51DCF" w14:textId="77777777" w:rsidR="00DE188C" w:rsidRPr="00C565AA" w:rsidRDefault="00DE188C" w:rsidP="009365B6">
            <w:pPr>
              <w:pBdr>
                <w:between w:val="single" w:sz="6" w:space="1" w:color="auto"/>
              </w:pBdr>
              <w:tabs>
                <w:tab w:val="left" w:pos="702"/>
                <w:tab w:val="left" w:pos="1332"/>
              </w:tabs>
              <w:suppressAutoHyphens/>
              <w:spacing w:after="54"/>
              <w:jc w:val="both"/>
              <w:rPr>
                <w:spacing w:val="-1"/>
                <w:sz w:val="16"/>
                <w:szCs w:val="16"/>
              </w:rPr>
            </w:pPr>
          </w:p>
          <w:p w14:paraId="3B155575" w14:textId="77777777" w:rsidR="00DE188C" w:rsidRDefault="00DE188C" w:rsidP="009365B6">
            <w:pPr>
              <w:tabs>
                <w:tab w:val="left" w:pos="702"/>
                <w:tab w:val="left" w:pos="1332"/>
              </w:tabs>
              <w:suppressAutoHyphens/>
              <w:spacing w:after="54"/>
              <w:jc w:val="both"/>
              <w:rPr>
                <w:spacing w:val="-1"/>
                <w:sz w:val="16"/>
                <w:szCs w:val="16"/>
              </w:rPr>
            </w:pPr>
            <w:r w:rsidRPr="00C565AA">
              <w:rPr>
                <w:spacing w:val="-1"/>
                <w:sz w:val="16"/>
                <w:szCs w:val="16"/>
              </w:rPr>
              <w:sym w:font="Symbol" w:char="F09D"/>
            </w:r>
            <w:r w:rsidRPr="00C565AA">
              <w:rPr>
                <w:spacing w:val="-1"/>
                <w:sz w:val="16"/>
                <w:szCs w:val="16"/>
              </w:rPr>
              <w:t xml:space="preserve"> YES</w:t>
            </w:r>
            <w:r w:rsidRPr="00C565AA">
              <w:rPr>
                <w:spacing w:val="-1"/>
                <w:sz w:val="16"/>
                <w:szCs w:val="16"/>
              </w:rPr>
              <w:tab/>
            </w:r>
            <w:r w:rsidRPr="00C565AA">
              <w:rPr>
                <w:spacing w:val="-1"/>
                <w:sz w:val="16"/>
                <w:szCs w:val="16"/>
              </w:rPr>
              <w:sym w:font="Symbol" w:char="F09D"/>
            </w:r>
            <w:r w:rsidRPr="00C565AA">
              <w:rPr>
                <w:spacing w:val="-1"/>
                <w:sz w:val="16"/>
                <w:szCs w:val="16"/>
              </w:rPr>
              <w:t xml:space="preserve"> NO</w:t>
            </w:r>
            <w:r w:rsidRPr="00C565AA">
              <w:rPr>
                <w:spacing w:val="-1"/>
                <w:sz w:val="16"/>
                <w:szCs w:val="16"/>
              </w:rPr>
              <w:tab/>
            </w:r>
            <w:r w:rsidRPr="00C565AA">
              <w:rPr>
                <w:spacing w:val="-1"/>
                <w:sz w:val="16"/>
                <w:szCs w:val="16"/>
              </w:rPr>
              <w:sym w:font="Symbol" w:char="F09D"/>
            </w:r>
            <w:r w:rsidRPr="00C565AA">
              <w:rPr>
                <w:spacing w:val="-1"/>
                <w:sz w:val="16"/>
                <w:szCs w:val="16"/>
              </w:rPr>
              <w:t xml:space="preserve"> N/A</w:t>
            </w:r>
          </w:p>
          <w:p w14:paraId="3C7C3961" w14:textId="77777777" w:rsidR="00DE188C" w:rsidRPr="00C565AA" w:rsidRDefault="00DE188C" w:rsidP="009365B6">
            <w:pPr>
              <w:tabs>
                <w:tab w:val="left" w:pos="702"/>
                <w:tab w:val="left" w:pos="1332"/>
              </w:tabs>
              <w:suppressAutoHyphens/>
              <w:spacing w:after="54"/>
              <w:jc w:val="both"/>
              <w:rPr>
                <w:spacing w:val="-1"/>
                <w:sz w:val="16"/>
                <w:szCs w:val="16"/>
              </w:rPr>
            </w:pPr>
          </w:p>
        </w:tc>
      </w:tr>
      <w:tr w:rsidR="00DE188C" w:rsidRPr="00273542" w14:paraId="664FCD77" w14:textId="77777777" w:rsidTr="00C9718E">
        <w:tc>
          <w:tcPr>
            <w:tcW w:w="8928" w:type="dxa"/>
            <w:gridSpan w:val="4"/>
          </w:tcPr>
          <w:p w14:paraId="00041E4F" w14:textId="5F62740F" w:rsidR="00C00260" w:rsidRDefault="00C00260" w:rsidP="00C00260">
            <w:pPr>
              <w:pStyle w:val="NormalWeb"/>
              <w:shd w:val="clear" w:color="auto" w:fill="FFFFFF"/>
              <w:spacing w:before="0" w:beforeAutospacing="0" w:after="105" w:afterAutospacing="0"/>
              <w:rPr>
                <w:rFonts w:ascii="Arial" w:hAnsi="Arial" w:cs="Arial"/>
                <w:sz w:val="16"/>
                <w:szCs w:val="16"/>
              </w:rPr>
            </w:pPr>
            <w:r w:rsidRPr="00352E17">
              <w:rPr>
                <w:rFonts w:ascii="Arial" w:hAnsi="Arial" w:cs="Arial"/>
                <w:b/>
                <w:bCs/>
                <w:sz w:val="16"/>
                <w:szCs w:val="16"/>
              </w:rPr>
              <w:t>NOTE:</w:t>
            </w:r>
            <w:r w:rsidRPr="00352E17">
              <w:rPr>
                <w:rFonts w:ascii="Arial" w:hAnsi="Arial" w:cs="Arial"/>
                <w:sz w:val="16"/>
                <w:szCs w:val="16"/>
              </w:rPr>
              <w:t xml:space="preserve"> CONFIRMATION AIR TESTING IS NOT A PART OF THE TESTING PROCEDURE BEING CARRIED OUT AT THIS EARLY POINT OF THE PROJECT.</w:t>
            </w:r>
          </w:p>
          <w:p w14:paraId="5F0B5F74" w14:textId="77777777" w:rsidR="00C00260" w:rsidRDefault="00C00260" w:rsidP="00C00260">
            <w:pPr>
              <w:pStyle w:val="NormalWeb"/>
              <w:shd w:val="clear" w:color="auto" w:fill="FFFFFF"/>
              <w:spacing w:before="0" w:beforeAutospacing="0" w:after="105" w:afterAutospacing="0"/>
              <w:rPr>
                <w:rFonts w:ascii="Arial" w:hAnsi="Arial" w:cs="Arial"/>
                <w:sz w:val="16"/>
                <w:szCs w:val="16"/>
              </w:rPr>
            </w:pPr>
          </w:p>
          <w:p w14:paraId="5643E8B3" w14:textId="7B4B2DAA" w:rsidR="009B20BC" w:rsidRPr="00352E17" w:rsidRDefault="00352E17" w:rsidP="00C00260">
            <w:pPr>
              <w:pStyle w:val="NormalWeb"/>
              <w:numPr>
                <w:ilvl w:val="0"/>
                <w:numId w:val="2"/>
              </w:numPr>
              <w:shd w:val="clear" w:color="auto" w:fill="FFFFFF"/>
              <w:spacing w:before="0" w:beforeAutospacing="0" w:after="105" w:afterAutospacing="0"/>
              <w:rPr>
                <w:rFonts w:ascii="Arial" w:hAnsi="Arial" w:cs="Arial"/>
                <w:sz w:val="16"/>
                <w:szCs w:val="16"/>
              </w:rPr>
            </w:pPr>
            <w:r w:rsidRPr="00352E17">
              <w:rPr>
                <w:rFonts w:ascii="Arial" w:hAnsi="Arial" w:cs="Arial"/>
                <w:sz w:val="16"/>
                <w:szCs w:val="16"/>
              </w:rPr>
              <w:lastRenderedPageBreak/>
              <w:t>CONNECT AIR COMPRESSOR TO ABOVE/DOWN STREAM OF THE MAIN STOP VALVE ON THE SYSTEM TO BE TESTED. ENSURE MAIN STOP VALVE IS CLOSED. FILL PIPEWORK WITH COMPRESSED AIR TO 100KPA. INSPECT PIPEWORK UNDER TEST FOR OBVIOUS LEAKAGE. RE-CHECK PRESSURE GAUGE AND IF NO MAJOR PRESSURE LOSS, PUMP TO 200KPA. HOLD AT 200KPA FOR 10 MINUTES. IF NO OBVIOUS AIR LEAKAGE FROM PIPEWORK BEING TESTED, RELEASE AIR PRESSURE VIA DRAIN VALVE/REMOTE TEST VALVE. DISCONNECT AIR COMPRESSOR FROM SYSTEM. </w:t>
            </w:r>
          </w:p>
          <w:p w14:paraId="3D306183" w14:textId="4C878D4E" w:rsidR="00DE188C" w:rsidRPr="00352E17" w:rsidRDefault="00DE188C" w:rsidP="00352E17">
            <w:pPr>
              <w:pStyle w:val="NormalWeb"/>
              <w:shd w:val="clear" w:color="auto" w:fill="FFFFFF"/>
              <w:spacing w:before="0" w:beforeAutospacing="0" w:after="105" w:afterAutospacing="0"/>
              <w:ind w:left="360"/>
              <w:rPr>
                <w:rFonts w:ascii="Arial" w:hAnsi="Arial" w:cs="Arial"/>
                <w:sz w:val="16"/>
                <w:szCs w:val="16"/>
              </w:rPr>
            </w:pPr>
          </w:p>
        </w:tc>
        <w:tc>
          <w:tcPr>
            <w:tcW w:w="2134" w:type="dxa"/>
          </w:tcPr>
          <w:p w14:paraId="0419A15B" w14:textId="77777777" w:rsidR="00DE188C" w:rsidRPr="00C565AA" w:rsidRDefault="00DE188C" w:rsidP="00885EDD">
            <w:pPr>
              <w:tabs>
                <w:tab w:val="left" w:pos="702"/>
                <w:tab w:val="left" w:pos="1332"/>
              </w:tabs>
              <w:suppressAutoHyphens/>
              <w:spacing w:after="54"/>
              <w:jc w:val="both"/>
              <w:rPr>
                <w:spacing w:val="-1"/>
                <w:sz w:val="16"/>
                <w:szCs w:val="16"/>
              </w:rPr>
            </w:pPr>
            <w:r w:rsidRPr="00C565AA">
              <w:rPr>
                <w:spacing w:val="-1"/>
                <w:sz w:val="16"/>
                <w:szCs w:val="16"/>
              </w:rPr>
              <w:lastRenderedPageBreak/>
              <w:sym w:font="Symbol" w:char="F09D"/>
            </w:r>
            <w:r w:rsidRPr="00C565AA">
              <w:rPr>
                <w:spacing w:val="-1"/>
                <w:sz w:val="16"/>
                <w:szCs w:val="16"/>
              </w:rPr>
              <w:t xml:space="preserve"> YES</w:t>
            </w:r>
            <w:r w:rsidRPr="00C565AA">
              <w:rPr>
                <w:spacing w:val="-1"/>
                <w:sz w:val="16"/>
                <w:szCs w:val="16"/>
              </w:rPr>
              <w:tab/>
            </w:r>
            <w:r w:rsidRPr="00C565AA">
              <w:rPr>
                <w:spacing w:val="-1"/>
                <w:sz w:val="16"/>
                <w:szCs w:val="16"/>
              </w:rPr>
              <w:sym w:font="Symbol" w:char="F09D"/>
            </w:r>
            <w:r w:rsidRPr="00C565AA">
              <w:rPr>
                <w:spacing w:val="-1"/>
                <w:sz w:val="16"/>
                <w:szCs w:val="16"/>
              </w:rPr>
              <w:t xml:space="preserve"> NO</w:t>
            </w:r>
            <w:r w:rsidRPr="00C565AA">
              <w:rPr>
                <w:spacing w:val="-1"/>
                <w:sz w:val="16"/>
                <w:szCs w:val="16"/>
              </w:rPr>
              <w:tab/>
            </w:r>
            <w:r w:rsidRPr="00C565AA">
              <w:rPr>
                <w:spacing w:val="-1"/>
                <w:sz w:val="16"/>
                <w:szCs w:val="16"/>
              </w:rPr>
              <w:sym w:font="Symbol" w:char="F09D"/>
            </w:r>
            <w:r w:rsidRPr="00C565AA">
              <w:rPr>
                <w:spacing w:val="-1"/>
                <w:sz w:val="16"/>
                <w:szCs w:val="16"/>
              </w:rPr>
              <w:t xml:space="preserve"> N/A</w:t>
            </w:r>
          </w:p>
        </w:tc>
      </w:tr>
      <w:tr w:rsidR="00DE188C" w:rsidRPr="00273542" w14:paraId="6DC504D9" w14:textId="77777777" w:rsidTr="00C9718E">
        <w:tc>
          <w:tcPr>
            <w:tcW w:w="8928" w:type="dxa"/>
            <w:gridSpan w:val="4"/>
          </w:tcPr>
          <w:p w14:paraId="1E8A2AEB" w14:textId="5259D695" w:rsidR="00DE188C" w:rsidRPr="00352E17" w:rsidRDefault="00352E17">
            <w:pPr>
              <w:suppressAutoHyphens/>
              <w:spacing w:after="54"/>
              <w:ind w:left="360" w:hanging="360"/>
              <w:jc w:val="both"/>
              <w:rPr>
                <w:rFonts w:cs="Arial"/>
                <w:spacing w:val="-1"/>
                <w:sz w:val="16"/>
                <w:szCs w:val="16"/>
              </w:rPr>
            </w:pPr>
            <w:r w:rsidRPr="00352E17">
              <w:rPr>
                <w:rFonts w:cs="Arial"/>
                <w:spacing w:val="-1"/>
                <w:sz w:val="16"/>
                <w:szCs w:val="16"/>
              </w:rPr>
              <w:t xml:space="preserve">(B)  </w:t>
            </w:r>
            <w:r w:rsidRPr="00352E17">
              <w:rPr>
                <w:rFonts w:cs="Arial"/>
                <w:sz w:val="16"/>
                <w:szCs w:val="16"/>
              </w:rPr>
              <w:t>PRIOR TO USING TFP MOBILE PRESSURE TEST PUMP OR THE CONSTRUCTION SITES FIRE WATER PRESSURE TEST PUMP, ENSURE THAT THE PRESSURE SWITCH IS CUTTING OUT AT ITS SET PRESSURE AND NO MORE THAN A MAXIMUM OF 2200KPA. VISUALLY INSPECT THE TFP PRESSURE PUMP BEING USED FOR THE TEST TO ENSURE NO DAMAGE TO PUMP ASSEMBLY AND HOSES. CHECK TO ENSURE PRESSURE GAUGE FITTED TO TFP PRESSURE PUMP IS OPERATIONAL. NOTE, ANY TESTING ABOVE 2200KPA REQUIRES TEST PLAN APPROVED BY LL REGIONAL EHS MANAGER, </w:t>
            </w:r>
          </w:p>
        </w:tc>
        <w:tc>
          <w:tcPr>
            <w:tcW w:w="2134" w:type="dxa"/>
          </w:tcPr>
          <w:p w14:paraId="359D474C" w14:textId="77777777" w:rsidR="00DE188C" w:rsidRPr="00C565AA" w:rsidRDefault="00DE188C" w:rsidP="00885EDD">
            <w:pPr>
              <w:tabs>
                <w:tab w:val="left" w:pos="702"/>
                <w:tab w:val="left" w:pos="1332"/>
              </w:tabs>
              <w:suppressAutoHyphens/>
              <w:spacing w:after="54"/>
              <w:jc w:val="both"/>
              <w:rPr>
                <w:spacing w:val="-1"/>
                <w:sz w:val="16"/>
                <w:szCs w:val="16"/>
              </w:rPr>
            </w:pPr>
            <w:r w:rsidRPr="00C565AA">
              <w:rPr>
                <w:spacing w:val="-1"/>
                <w:sz w:val="16"/>
                <w:szCs w:val="16"/>
              </w:rPr>
              <w:sym w:font="Symbol" w:char="F09D"/>
            </w:r>
            <w:r w:rsidRPr="00C565AA">
              <w:rPr>
                <w:spacing w:val="-1"/>
                <w:sz w:val="16"/>
                <w:szCs w:val="16"/>
              </w:rPr>
              <w:t xml:space="preserve"> YES</w:t>
            </w:r>
            <w:r w:rsidRPr="00C565AA">
              <w:rPr>
                <w:spacing w:val="-1"/>
                <w:sz w:val="16"/>
                <w:szCs w:val="16"/>
              </w:rPr>
              <w:tab/>
            </w:r>
            <w:r w:rsidRPr="00C565AA">
              <w:rPr>
                <w:spacing w:val="-1"/>
                <w:sz w:val="16"/>
                <w:szCs w:val="16"/>
              </w:rPr>
              <w:sym w:font="Symbol" w:char="F09D"/>
            </w:r>
            <w:r w:rsidRPr="00C565AA">
              <w:rPr>
                <w:spacing w:val="-1"/>
                <w:sz w:val="16"/>
                <w:szCs w:val="16"/>
              </w:rPr>
              <w:t xml:space="preserve"> NO</w:t>
            </w:r>
            <w:r w:rsidRPr="00C565AA">
              <w:rPr>
                <w:spacing w:val="-1"/>
                <w:sz w:val="16"/>
                <w:szCs w:val="16"/>
              </w:rPr>
              <w:tab/>
            </w:r>
            <w:r w:rsidRPr="00C565AA">
              <w:rPr>
                <w:spacing w:val="-1"/>
                <w:sz w:val="16"/>
                <w:szCs w:val="16"/>
              </w:rPr>
              <w:sym w:font="Symbol" w:char="F09D"/>
            </w:r>
            <w:r w:rsidRPr="00C565AA">
              <w:rPr>
                <w:spacing w:val="-1"/>
                <w:sz w:val="16"/>
                <w:szCs w:val="16"/>
              </w:rPr>
              <w:t xml:space="preserve"> N/A</w:t>
            </w:r>
          </w:p>
        </w:tc>
      </w:tr>
      <w:tr w:rsidR="00DE188C" w:rsidRPr="00273542" w14:paraId="261FF3DB" w14:textId="77777777" w:rsidTr="00C9718E">
        <w:tc>
          <w:tcPr>
            <w:tcW w:w="8928" w:type="dxa"/>
            <w:gridSpan w:val="4"/>
          </w:tcPr>
          <w:p w14:paraId="3A57FBA8" w14:textId="20A35D45" w:rsidR="00DE188C" w:rsidRPr="00352E17" w:rsidRDefault="00352E17" w:rsidP="000F65C5">
            <w:pPr>
              <w:suppressAutoHyphens/>
              <w:spacing w:after="54"/>
              <w:ind w:left="360" w:hanging="360"/>
              <w:jc w:val="both"/>
              <w:rPr>
                <w:rFonts w:cs="Arial"/>
                <w:spacing w:val="-1"/>
                <w:sz w:val="16"/>
                <w:szCs w:val="16"/>
              </w:rPr>
            </w:pPr>
            <w:r w:rsidRPr="00352E17">
              <w:rPr>
                <w:rFonts w:cs="Arial"/>
                <w:spacing w:val="-1"/>
                <w:sz w:val="16"/>
                <w:szCs w:val="16"/>
              </w:rPr>
              <w:t xml:space="preserve">(C)  </w:t>
            </w:r>
            <w:r w:rsidRPr="00352E17">
              <w:rPr>
                <w:rFonts w:cs="Arial"/>
                <w:sz w:val="16"/>
                <w:szCs w:val="16"/>
              </w:rPr>
              <w:t>INSTALL TFP’S CERTIFIED PRESSURE GAUGE WITH TEST CERTIFICATE THAT IS VALID AND IN DATE TO THE SYSTEM/AREA OF PIPE WORK BEING TESTED</w:t>
            </w:r>
          </w:p>
        </w:tc>
        <w:tc>
          <w:tcPr>
            <w:tcW w:w="2134" w:type="dxa"/>
          </w:tcPr>
          <w:p w14:paraId="5C5E3B90" w14:textId="77777777" w:rsidR="00DE188C" w:rsidRPr="00C565AA" w:rsidRDefault="00DE188C" w:rsidP="00885EDD">
            <w:pPr>
              <w:tabs>
                <w:tab w:val="left" w:pos="702"/>
                <w:tab w:val="left" w:pos="1332"/>
              </w:tabs>
              <w:suppressAutoHyphens/>
              <w:spacing w:after="54"/>
              <w:jc w:val="both"/>
              <w:rPr>
                <w:spacing w:val="-1"/>
                <w:sz w:val="16"/>
                <w:szCs w:val="16"/>
              </w:rPr>
            </w:pPr>
            <w:r w:rsidRPr="00C565AA">
              <w:rPr>
                <w:spacing w:val="-1"/>
                <w:sz w:val="16"/>
                <w:szCs w:val="16"/>
              </w:rPr>
              <w:sym w:font="Symbol" w:char="F09D"/>
            </w:r>
            <w:r w:rsidRPr="00C565AA">
              <w:rPr>
                <w:spacing w:val="-1"/>
                <w:sz w:val="16"/>
                <w:szCs w:val="16"/>
              </w:rPr>
              <w:t xml:space="preserve"> YES</w:t>
            </w:r>
            <w:r w:rsidRPr="00C565AA">
              <w:rPr>
                <w:spacing w:val="-1"/>
                <w:sz w:val="16"/>
                <w:szCs w:val="16"/>
              </w:rPr>
              <w:tab/>
            </w:r>
            <w:r w:rsidRPr="00C565AA">
              <w:rPr>
                <w:spacing w:val="-1"/>
                <w:sz w:val="16"/>
                <w:szCs w:val="16"/>
              </w:rPr>
              <w:sym w:font="Symbol" w:char="F09D"/>
            </w:r>
            <w:r w:rsidRPr="00C565AA">
              <w:rPr>
                <w:spacing w:val="-1"/>
                <w:sz w:val="16"/>
                <w:szCs w:val="16"/>
              </w:rPr>
              <w:t xml:space="preserve"> NO</w:t>
            </w:r>
            <w:r w:rsidRPr="00C565AA">
              <w:rPr>
                <w:spacing w:val="-1"/>
                <w:sz w:val="16"/>
                <w:szCs w:val="16"/>
              </w:rPr>
              <w:tab/>
            </w:r>
            <w:r w:rsidRPr="00C565AA">
              <w:rPr>
                <w:spacing w:val="-1"/>
                <w:sz w:val="16"/>
                <w:szCs w:val="16"/>
              </w:rPr>
              <w:sym w:font="Symbol" w:char="F09D"/>
            </w:r>
            <w:r w:rsidRPr="00C565AA">
              <w:rPr>
                <w:spacing w:val="-1"/>
                <w:sz w:val="16"/>
                <w:szCs w:val="16"/>
              </w:rPr>
              <w:t xml:space="preserve"> N/A</w:t>
            </w:r>
          </w:p>
        </w:tc>
      </w:tr>
      <w:tr w:rsidR="00DE188C" w:rsidRPr="00273542" w14:paraId="7C0AF2CC" w14:textId="77777777" w:rsidTr="00C9718E">
        <w:tc>
          <w:tcPr>
            <w:tcW w:w="8928" w:type="dxa"/>
            <w:gridSpan w:val="4"/>
          </w:tcPr>
          <w:p w14:paraId="32DAEBA8" w14:textId="28D614D9" w:rsidR="00DE188C" w:rsidRPr="00352E17" w:rsidRDefault="00352E17" w:rsidP="00930D5B">
            <w:pPr>
              <w:pBdr>
                <w:between w:val="single" w:sz="6" w:space="1" w:color="auto"/>
              </w:pBdr>
              <w:suppressAutoHyphens/>
              <w:spacing w:after="54"/>
              <w:ind w:left="360" w:hanging="360"/>
              <w:jc w:val="both"/>
              <w:rPr>
                <w:rFonts w:cs="Arial"/>
                <w:spacing w:val="-1"/>
                <w:sz w:val="16"/>
                <w:szCs w:val="16"/>
              </w:rPr>
            </w:pPr>
            <w:r w:rsidRPr="00352E17">
              <w:rPr>
                <w:rFonts w:cs="Arial"/>
                <w:spacing w:val="-1"/>
                <w:sz w:val="16"/>
                <w:szCs w:val="16"/>
              </w:rPr>
              <w:t xml:space="preserve">(D)  </w:t>
            </w:r>
            <w:r w:rsidRPr="00352E17">
              <w:rPr>
                <w:rFonts w:cs="Arial"/>
                <w:sz w:val="16"/>
                <w:szCs w:val="16"/>
              </w:rPr>
              <w:t>ENSURE TFP’S MOBILE PRESSURE TEST PUMP SUPPLY/INLET WATER CONNECTION IS CONNECTED TO A SUITABLE DOMESTIC/FIRE WATER SUPPLY USING STANDARD LOW PRESSURE HOSE FITTINGS.</w:t>
            </w:r>
          </w:p>
        </w:tc>
        <w:tc>
          <w:tcPr>
            <w:tcW w:w="2134" w:type="dxa"/>
          </w:tcPr>
          <w:p w14:paraId="138F505E" w14:textId="77777777" w:rsidR="00DE188C" w:rsidRPr="00C565AA" w:rsidRDefault="00DE188C" w:rsidP="00885EDD">
            <w:pPr>
              <w:tabs>
                <w:tab w:val="left" w:pos="702"/>
                <w:tab w:val="left" w:pos="1332"/>
              </w:tabs>
              <w:suppressAutoHyphens/>
              <w:spacing w:after="54"/>
              <w:jc w:val="both"/>
              <w:rPr>
                <w:spacing w:val="-1"/>
                <w:sz w:val="16"/>
                <w:szCs w:val="16"/>
              </w:rPr>
            </w:pPr>
            <w:r w:rsidRPr="00C565AA">
              <w:rPr>
                <w:spacing w:val="-1"/>
                <w:sz w:val="16"/>
                <w:szCs w:val="16"/>
              </w:rPr>
              <w:sym w:font="Symbol" w:char="F09D"/>
            </w:r>
            <w:r w:rsidRPr="00C565AA">
              <w:rPr>
                <w:spacing w:val="-1"/>
                <w:sz w:val="16"/>
                <w:szCs w:val="16"/>
              </w:rPr>
              <w:t xml:space="preserve"> YES</w:t>
            </w:r>
            <w:r w:rsidRPr="00C565AA">
              <w:rPr>
                <w:spacing w:val="-1"/>
                <w:sz w:val="16"/>
                <w:szCs w:val="16"/>
              </w:rPr>
              <w:tab/>
            </w:r>
            <w:r w:rsidRPr="00C565AA">
              <w:rPr>
                <w:spacing w:val="-1"/>
                <w:sz w:val="16"/>
                <w:szCs w:val="16"/>
              </w:rPr>
              <w:sym w:font="Symbol" w:char="F09D"/>
            </w:r>
            <w:r w:rsidRPr="00C565AA">
              <w:rPr>
                <w:spacing w:val="-1"/>
                <w:sz w:val="16"/>
                <w:szCs w:val="16"/>
              </w:rPr>
              <w:t xml:space="preserve"> NO</w:t>
            </w:r>
            <w:r w:rsidRPr="00C565AA">
              <w:rPr>
                <w:spacing w:val="-1"/>
                <w:sz w:val="16"/>
                <w:szCs w:val="16"/>
              </w:rPr>
              <w:tab/>
            </w:r>
            <w:r w:rsidRPr="00C565AA">
              <w:rPr>
                <w:spacing w:val="-1"/>
                <w:sz w:val="16"/>
                <w:szCs w:val="16"/>
              </w:rPr>
              <w:sym w:font="Symbol" w:char="F09D"/>
            </w:r>
            <w:r w:rsidRPr="00C565AA">
              <w:rPr>
                <w:spacing w:val="-1"/>
                <w:sz w:val="16"/>
                <w:szCs w:val="16"/>
              </w:rPr>
              <w:t xml:space="preserve"> N/A</w:t>
            </w:r>
          </w:p>
        </w:tc>
      </w:tr>
      <w:tr w:rsidR="00DE188C" w:rsidRPr="00273542" w14:paraId="6F777F98" w14:textId="77777777" w:rsidTr="00C9718E">
        <w:tc>
          <w:tcPr>
            <w:tcW w:w="8928" w:type="dxa"/>
            <w:gridSpan w:val="4"/>
          </w:tcPr>
          <w:p w14:paraId="5265B75A" w14:textId="55341A82" w:rsidR="00DE188C" w:rsidRPr="00352E17" w:rsidRDefault="00352E17" w:rsidP="00444854">
            <w:pPr>
              <w:pBdr>
                <w:between w:val="single" w:sz="6" w:space="1" w:color="auto"/>
              </w:pBdr>
              <w:suppressAutoHyphens/>
              <w:spacing w:after="54"/>
              <w:ind w:left="360" w:hanging="360"/>
              <w:jc w:val="both"/>
              <w:rPr>
                <w:rFonts w:cs="Arial"/>
                <w:sz w:val="16"/>
                <w:szCs w:val="16"/>
              </w:rPr>
            </w:pPr>
            <w:r w:rsidRPr="00352E17">
              <w:rPr>
                <w:rFonts w:cs="Arial"/>
                <w:spacing w:val="-1"/>
                <w:sz w:val="16"/>
                <w:szCs w:val="16"/>
              </w:rPr>
              <w:t xml:space="preserve">(E)   </w:t>
            </w:r>
            <w:r w:rsidRPr="00352E17">
              <w:rPr>
                <w:rFonts w:cs="Arial"/>
                <w:sz w:val="16"/>
                <w:szCs w:val="16"/>
              </w:rPr>
              <w:t xml:space="preserve">ENSURE TFP’S MOBILE PRESSURE TEST PUMP DISCHARGE/OUTLET WATER CONNECTOR IS CONNECTED TO THE PIPE WORK TO BE TESTED ABOVE/DOWN STREAM OF THE MAIN STOP VALVE EITHER USING ROLL GROVE, GAL MAL SCREWED OR </w:t>
            </w:r>
            <w:r w:rsidR="00C00260" w:rsidRPr="00352E17">
              <w:rPr>
                <w:rFonts w:cs="Arial"/>
                <w:sz w:val="16"/>
                <w:szCs w:val="16"/>
              </w:rPr>
              <w:t>HIGH-PRESSURE</w:t>
            </w:r>
            <w:r w:rsidRPr="00352E17">
              <w:rPr>
                <w:rFonts w:cs="Arial"/>
                <w:sz w:val="16"/>
                <w:szCs w:val="16"/>
              </w:rPr>
              <w:t xml:space="preserve"> HOSES.</w:t>
            </w:r>
          </w:p>
          <w:p w14:paraId="4B117558" w14:textId="30E40114" w:rsidR="009B20BC" w:rsidRPr="00352E17" w:rsidRDefault="009B20BC" w:rsidP="00444854">
            <w:pPr>
              <w:pBdr>
                <w:between w:val="single" w:sz="6" w:space="1" w:color="auto"/>
              </w:pBdr>
              <w:suppressAutoHyphens/>
              <w:spacing w:after="54"/>
              <w:ind w:left="360" w:hanging="360"/>
              <w:jc w:val="both"/>
              <w:rPr>
                <w:rFonts w:cs="Arial"/>
                <w:spacing w:val="-1"/>
                <w:sz w:val="16"/>
                <w:szCs w:val="16"/>
              </w:rPr>
            </w:pPr>
          </w:p>
        </w:tc>
        <w:tc>
          <w:tcPr>
            <w:tcW w:w="2134" w:type="dxa"/>
          </w:tcPr>
          <w:p w14:paraId="77CF86E9" w14:textId="77777777" w:rsidR="00DE188C" w:rsidRPr="00C565AA" w:rsidRDefault="00DE188C" w:rsidP="00885EDD">
            <w:pPr>
              <w:tabs>
                <w:tab w:val="left" w:pos="702"/>
                <w:tab w:val="left" w:pos="1332"/>
              </w:tabs>
              <w:suppressAutoHyphens/>
              <w:spacing w:after="54"/>
              <w:jc w:val="both"/>
              <w:rPr>
                <w:spacing w:val="-1"/>
                <w:sz w:val="16"/>
                <w:szCs w:val="16"/>
              </w:rPr>
            </w:pPr>
            <w:r w:rsidRPr="00C565AA">
              <w:rPr>
                <w:spacing w:val="-1"/>
                <w:sz w:val="16"/>
                <w:szCs w:val="16"/>
              </w:rPr>
              <w:sym w:font="Symbol" w:char="F09D"/>
            </w:r>
            <w:r w:rsidRPr="00C565AA">
              <w:rPr>
                <w:spacing w:val="-1"/>
                <w:sz w:val="16"/>
                <w:szCs w:val="16"/>
              </w:rPr>
              <w:t xml:space="preserve"> YES</w:t>
            </w:r>
            <w:r w:rsidRPr="00C565AA">
              <w:rPr>
                <w:spacing w:val="-1"/>
                <w:sz w:val="16"/>
                <w:szCs w:val="16"/>
              </w:rPr>
              <w:tab/>
            </w:r>
            <w:r w:rsidRPr="00C565AA">
              <w:rPr>
                <w:spacing w:val="-1"/>
                <w:sz w:val="16"/>
                <w:szCs w:val="16"/>
              </w:rPr>
              <w:sym w:font="Symbol" w:char="F09D"/>
            </w:r>
            <w:r w:rsidRPr="00C565AA">
              <w:rPr>
                <w:spacing w:val="-1"/>
                <w:sz w:val="16"/>
                <w:szCs w:val="16"/>
              </w:rPr>
              <w:t xml:space="preserve"> NO</w:t>
            </w:r>
            <w:r w:rsidRPr="00C565AA">
              <w:rPr>
                <w:spacing w:val="-1"/>
                <w:sz w:val="16"/>
                <w:szCs w:val="16"/>
              </w:rPr>
              <w:tab/>
            </w:r>
            <w:r w:rsidRPr="00C565AA">
              <w:rPr>
                <w:spacing w:val="-1"/>
                <w:sz w:val="16"/>
                <w:szCs w:val="16"/>
              </w:rPr>
              <w:sym w:font="Symbol" w:char="F09D"/>
            </w:r>
            <w:r w:rsidRPr="00C565AA">
              <w:rPr>
                <w:spacing w:val="-1"/>
                <w:sz w:val="16"/>
                <w:szCs w:val="16"/>
              </w:rPr>
              <w:t xml:space="preserve"> N/A</w:t>
            </w:r>
          </w:p>
        </w:tc>
      </w:tr>
      <w:tr w:rsidR="00DE188C" w:rsidRPr="00273542" w14:paraId="1EE1DF29" w14:textId="77777777" w:rsidTr="00C9718E">
        <w:tc>
          <w:tcPr>
            <w:tcW w:w="8928" w:type="dxa"/>
            <w:gridSpan w:val="4"/>
          </w:tcPr>
          <w:p w14:paraId="5666DA3C" w14:textId="4E78E2AB" w:rsidR="00DE188C" w:rsidRPr="00352E17" w:rsidRDefault="00352E17" w:rsidP="00444854">
            <w:pPr>
              <w:pBdr>
                <w:between w:val="single" w:sz="6" w:space="1" w:color="auto"/>
              </w:pBdr>
              <w:suppressAutoHyphens/>
              <w:spacing w:after="54"/>
              <w:ind w:left="360" w:hanging="360"/>
              <w:jc w:val="both"/>
              <w:rPr>
                <w:rFonts w:cs="Arial"/>
                <w:spacing w:val="-1"/>
                <w:sz w:val="16"/>
                <w:szCs w:val="16"/>
              </w:rPr>
            </w:pPr>
            <w:r w:rsidRPr="00352E17">
              <w:rPr>
                <w:rFonts w:cs="Arial"/>
                <w:spacing w:val="-1"/>
                <w:sz w:val="16"/>
                <w:szCs w:val="16"/>
              </w:rPr>
              <w:t xml:space="preserve">(F)  </w:t>
            </w:r>
            <w:r w:rsidRPr="00352E17">
              <w:rPr>
                <w:rFonts w:cs="Arial"/>
                <w:sz w:val="16"/>
                <w:szCs w:val="16"/>
              </w:rPr>
              <w:t>ONCE ALL INSPECTION/CHECKS HAVE BEEN COMPLETED AND TFP’ MOBILE PRESSURE TEST PUMP IS CONNECTED, ENSURE SPRINKLER MAIN STOP VALVE IS CLOSED, OPEN SUPPLY/INLET AND PROVE WATER IS AVAILABLE. OPEN DISCHARGE/OUTLET VALVE AND FILL SYSTEM TO TOWNS MAIN PRESSURE (500KPA) REMOVING THE AIR THROUGH REMOTE TEST/AIR BLEED VALVE AS YOU FILL PIPE WORK, THEN CLOSE DISCHARGE/OUTLET VALVE. IF USING THE HYDRANT RISER WATER SUPPLY TO FILL SYSTEM THROUGH VALVE SET, OPEN SPRINKLER MAIN STOP VALVE AND FILL SYSTEM TO 500KPA THEN CLOSE MAIN STOP VALVE AGAIN, REMOVING THE AIR THROUGH REMOTE TEST/AIR BLEED VALVE AS YOU FILL PIPE WORK. VISUALLY WALK THE AREA UNDER TEST TO CHECK FOR ANY WATER LEAKS. </w:t>
            </w:r>
          </w:p>
        </w:tc>
        <w:tc>
          <w:tcPr>
            <w:tcW w:w="2134" w:type="dxa"/>
          </w:tcPr>
          <w:p w14:paraId="42CF1EEA" w14:textId="77777777" w:rsidR="00DE188C" w:rsidRPr="00C565AA" w:rsidRDefault="00DE188C" w:rsidP="00885EDD">
            <w:pPr>
              <w:tabs>
                <w:tab w:val="left" w:pos="702"/>
                <w:tab w:val="left" w:pos="1332"/>
              </w:tabs>
              <w:suppressAutoHyphens/>
              <w:spacing w:after="54"/>
              <w:jc w:val="both"/>
              <w:rPr>
                <w:spacing w:val="-1"/>
                <w:sz w:val="16"/>
                <w:szCs w:val="16"/>
              </w:rPr>
            </w:pPr>
            <w:r w:rsidRPr="00C565AA">
              <w:rPr>
                <w:spacing w:val="-1"/>
                <w:sz w:val="16"/>
                <w:szCs w:val="16"/>
              </w:rPr>
              <w:sym w:font="Symbol" w:char="F09D"/>
            </w:r>
            <w:r w:rsidRPr="00C565AA">
              <w:rPr>
                <w:spacing w:val="-1"/>
                <w:sz w:val="16"/>
                <w:szCs w:val="16"/>
              </w:rPr>
              <w:t xml:space="preserve"> YES</w:t>
            </w:r>
            <w:r w:rsidRPr="00C565AA">
              <w:rPr>
                <w:spacing w:val="-1"/>
                <w:sz w:val="16"/>
                <w:szCs w:val="16"/>
              </w:rPr>
              <w:tab/>
            </w:r>
            <w:r w:rsidRPr="00C565AA">
              <w:rPr>
                <w:spacing w:val="-1"/>
                <w:sz w:val="16"/>
                <w:szCs w:val="16"/>
              </w:rPr>
              <w:sym w:font="Symbol" w:char="F09D"/>
            </w:r>
            <w:r w:rsidRPr="00C565AA">
              <w:rPr>
                <w:spacing w:val="-1"/>
                <w:sz w:val="16"/>
                <w:szCs w:val="16"/>
              </w:rPr>
              <w:t xml:space="preserve"> NO</w:t>
            </w:r>
            <w:r w:rsidRPr="00C565AA">
              <w:rPr>
                <w:spacing w:val="-1"/>
                <w:sz w:val="16"/>
                <w:szCs w:val="16"/>
              </w:rPr>
              <w:tab/>
            </w:r>
            <w:r w:rsidRPr="00C565AA">
              <w:rPr>
                <w:spacing w:val="-1"/>
                <w:sz w:val="16"/>
                <w:szCs w:val="16"/>
              </w:rPr>
              <w:sym w:font="Symbol" w:char="F09D"/>
            </w:r>
            <w:r w:rsidRPr="00C565AA">
              <w:rPr>
                <w:spacing w:val="-1"/>
                <w:sz w:val="16"/>
                <w:szCs w:val="16"/>
              </w:rPr>
              <w:t xml:space="preserve"> N/A</w:t>
            </w:r>
          </w:p>
        </w:tc>
      </w:tr>
      <w:tr w:rsidR="00DE188C" w:rsidRPr="00273542" w14:paraId="0357CE57" w14:textId="77777777" w:rsidTr="00C9718E">
        <w:tc>
          <w:tcPr>
            <w:tcW w:w="8928" w:type="dxa"/>
            <w:gridSpan w:val="4"/>
          </w:tcPr>
          <w:p w14:paraId="21C1BD5F" w14:textId="65B6EA20" w:rsidR="00DE188C" w:rsidRPr="00352E17" w:rsidRDefault="00352E17" w:rsidP="009E54D4">
            <w:pPr>
              <w:suppressAutoHyphens/>
              <w:spacing w:after="54"/>
              <w:ind w:left="360" w:hanging="360"/>
              <w:jc w:val="both"/>
              <w:rPr>
                <w:rFonts w:cs="Arial"/>
                <w:spacing w:val="-1"/>
                <w:sz w:val="16"/>
                <w:szCs w:val="16"/>
              </w:rPr>
            </w:pPr>
            <w:r w:rsidRPr="00352E17">
              <w:rPr>
                <w:rFonts w:cs="Arial"/>
                <w:spacing w:val="-1"/>
                <w:sz w:val="16"/>
                <w:szCs w:val="16"/>
              </w:rPr>
              <w:t xml:space="preserve">(G)  </w:t>
            </w:r>
            <w:r w:rsidRPr="00352E17">
              <w:rPr>
                <w:rFonts w:cs="Arial"/>
                <w:sz w:val="16"/>
                <w:szCs w:val="16"/>
              </w:rPr>
              <w:t>IF NO OBVIOUS WATER LEAKS AND PRESSURE HOLDING AT 500KPA FOR A PERIOD OF 20 MINUTES, OPEN DISCHARGE/OUTLET VALVE ON TFP’S MOBILE PRESSURE TEST PUMP, TURN PUMP ON AND PRESSURISE TO 1600KPA FOR SPRINKLER SYSTEMS AND 1750KPA FOR HYDRANT/HOSE REEL SYSTEMS. CHECK AREA UNDER TEST FOR ANY WATER LEAKS THEN HOLD REQUIRED PRESSURE FOR TWO HOURS. IF USING THE HYDRANT RISER WATER SUPPLY IN CONJUNCTION WITH TFP CONSTRUCTION WATER PRESSURE PUMP, HAVE ONE PERSON AT ALL TIMES MANNING THE PUMP IN DIRECT PHONE OR RADIO LINK WITH THE PERSON STATIONED AT THE VALVE SET. OPEN SPRINKLER MAIN STOP VALVE AND FILL SYSTEM TO REQUIRED PRESSURE (1600KPA FOR SPRINKLERS AND 1750KPA FOR HYDRANT/HOSE REEL SYSTEMS) THEN CLOSE MAIN STOP VALVE. CHECK AREA UNDER TEST FOR ANY WATER LEAKS THEN HOLD REQUIRED PRESSURE FOR TWO HOURS.  A TFP EMPLOYEE IS TO REMAIN WATCHING THE TESTING FOR THE ENTIRE DURATION.</w:t>
            </w:r>
          </w:p>
        </w:tc>
        <w:tc>
          <w:tcPr>
            <w:tcW w:w="2134" w:type="dxa"/>
          </w:tcPr>
          <w:p w14:paraId="208AAE92" w14:textId="77777777" w:rsidR="00DE188C" w:rsidRPr="00C565AA" w:rsidRDefault="00DE188C" w:rsidP="00885EDD">
            <w:pPr>
              <w:tabs>
                <w:tab w:val="left" w:pos="702"/>
                <w:tab w:val="left" w:pos="1332"/>
              </w:tabs>
              <w:suppressAutoHyphens/>
              <w:spacing w:after="54"/>
              <w:jc w:val="both"/>
              <w:rPr>
                <w:spacing w:val="-1"/>
                <w:sz w:val="16"/>
                <w:szCs w:val="16"/>
              </w:rPr>
            </w:pPr>
            <w:r w:rsidRPr="00C565AA">
              <w:rPr>
                <w:spacing w:val="-1"/>
                <w:sz w:val="16"/>
                <w:szCs w:val="16"/>
              </w:rPr>
              <w:sym w:font="Symbol" w:char="F09D"/>
            </w:r>
            <w:r w:rsidRPr="00C565AA">
              <w:rPr>
                <w:spacing w:val="-1"/>
                <w:sz w:val="16"/>
                <w:szCs w:val="16"/>
              </w:rPr>
              <w:t xml:space="preserve"> YES</w:t>
            </w:r>
            <w:r w:rsidRPr="00C565AA">
              <w:rPr>
                <w:spacing w:val="-1"/>
                <w:sz w:val="16"/>
                <w:szCs w:val="16"/>
              </w:rPr>
              <w:tab/>
            </w:r>
            <w:r w:rsidRPr="00C565AA">
              <w:rPr>
                <w:spacing w:val="-1"/>
                <w:sz w:val="16"/>
                <w:szCs w:val="16"/>
              </w:rPr>
              <w:sym w:font="Symbol" w:char="F09D"/>
            </w:r>
            <w:r w:rsidRPr="00C565AA">
              <w:rPr>
                <w:spacing w:val="-1"/>
                <w:sz w:val="16"/>
                <w:szCs w:val="16"/>
              </w:rPr>
              <w:t xml:space="preserve"> NO</w:t>
            </w:r>
            <w:r w:rsidRPr="00C565AA">
              <w:rPr>
                <w:spacing w:val="-1"/>
                <w:sz w:val="16"/>
                <w:szCs w:val="16"/>
              </w:rPr>
              <w:tab/>
            </w:r>
            <w:r w:rsidRPr="00C565AA">
              <w:rPr>
                <w:spacing w:val="-1"/>
                <w:sz w:val="16"/>
                <w:szCs w:val="16"/>
              </w:rPr>
              <w:sym w:font="Symbol" w:char="F09D"/>
            </w:r>
            <w:r w:rsidRPr="00C565AA">
              <w:rPr>
                <w:spacing w:val="-1"/>
                <w:sz w:val="16"/>
                <w:szCs w:val="16"/>
              </w:rPr>
              <w:t xml:space="preserve"> N/A</w:t>
            </w:r>
          </w:p>
        </w:tc>
      </w:tr>
      <w:tr w:rsidR="00DE188C" w:rsidRPr="00273542" w14:paraId="401B4A85" w14:textId="77777777" w:rsidTr="00C9718E">
        <w:tc>
          <w:tcPr>
            <w:tcW w:w="8928" w:type="dxa"/>
            <w:gridSpan w:val="4"/>
          </w:tcPr>
          <w:p w14:paraId="5A939507" w14:textId="1C8B60D1" w:rsidR="00DE188C" w:rsidRPr="00352E17" w:rsidRDefault="00352E17" w:rsidP="009F6644">
            <w:pPr>
              <w:suppressAutoHyphens/>
              <w:spacing w:after="54"/>
              <w:ind w:left="360" w:hanging="360"/>
              <w:jc w:val="both"/>
              <w:rPr>
                <w:rFonts w:cs="Arial"/>
                <w:spacing w:val="-1"/>
                <w:sz w:val="16"/>
                <w:szCs w:val="16"/>
              </w:rPr>
            </w:pPr>
            <w:r w:rsidRPr="00352E17">
              <w:rPr>
                <w:rFonts w:cs="Arial"/>
                <w:spacing w:val="-1"/>
                <w:sz w:val="16"/>
                <w:szCs w:val="16"/>
              </w:rPr>
              <w:t xml:space="preserve">(H)  </w:t>
            </w:r>
            <w:r w:rsidRPr="00352E17">
              <w:rPr>
                <w:rFonts w:cs="Arial"/>
                <w:sz w:val="16"/>
                <w:szCs w:val="16"/>
              </w:rPr>
              <w:t>AFTER TEST COMPLETION ENSURE MAIN STOP VALVE IS PADLOCKED CLOSED. REDUCE PRESSURE TO 1000KPA WHICH WILL REMAIN AT ALL TIMES IN THE SPRINKLER SYSTEMS UNTIL HANDOVER OF THE PROJECT. </w:t>
            </w:r>
          </w:p>
        </w:tc>
        <w:tc>
          <w:tcPr>
            <w:tcW w:w="2134" w:type="dxa"/>
          </w:tcPr>
          <w:p w14:paraId="6AC91AF0" w14:textId="77777777" w:rsidR="00DE188C" w:rsidRPr="00C565AA" w:rsidRDefault="00DE188C" w:rsidP="00885EDD">
            <w:pPr>
              <w:tabs>
                <w:tab w:val="left" w:pos="702"/>
                <w:tab w:val="left" w:pos="1332"/>
              </w:tabs>
              <w:suppressAutoHyphens/>
              <w:spacing w:after="54"/>
              <w:jc w:val="both"/>
              <w:rPr>
                <w:spacing w:val="-1"/>
                <w:sz w:val="16"/>
                <w:szCs w:val="16"/>
              </w:rPr>
            </w:pPr>
            <w:r w:rsidRPr="00C565AA">
              <w:rPr>
                <w:spacing w:val="-1"/>
                <w:sz w:val="16"/>
                <w:szCs w:val="16"/>
              </w:rPr>
              <w:sym w:font="Symbol" w:char="F09D"/>
            </w:r>
            <w:r w:rsidRPr="00C565AA">
              <w:rPr>
                <w:spacing w:val="-1"/>
                <w:sz w:val="16"/>
                <w:szCs w:val="16"/>
              </w:rPr>
              <w:t xml:space="preserve"> YES</w:t>
            </w:r>
            <w:r w:rsidRPr="00C565AA">
              <w:rPr>
                <w:spacing w:val="-1"/>
                <w:sz w:val="16"/>
                <w:szCs w:val="16"/>
              </w:rPr>
              <w:tab/>
            </w:r>
            <w:r w:rsidRPr="00C565AA">
              <w:rPr>
                <w:spacing w:val="-1"/>
                <w:sz w:val="16"/>
                <w:szCs w:val="16"/>
              </w:rPr>
              <w:sym w:font="Symbol" w:char="F09D"/>
            </w:r>
            <w:r w:rsidRPr="00C565AA">
              <w:rPr>
                <w:spacing w:val="-1"/>
                <w:sz w:val="16"/>
                <w:szCs w:val="16"/>
              </w:rPr>
              <w:t xml:space="preserve"> NO</w:t>
            </w:r>
            <w:r w:rsidRPr="00C565AA">
              <w:rPr>
                <w:spacing w:val="-1"/>
                <w:sz w:val="16"/>
                <w:szCs w:val="16"/>
              </w:rPr>
              <w:tab/>
            </w:r>
            <w:r w:rsidRPr="00C565AA">
              <w:rPr>
                <w:spacing w:val="-1"/>
                <w:sz w:val="16"/>
                <w:szCs w:val="16"/>
              </w:rPr>
              <w:sym w:font="Symbol" w:char="F09D"/>
            </w:r>
            <w:r w:rsidRPr="00C565AA">
              <w:rPr>
                <w:spacing w:val="-1"/>
                <w:sz w:val="16"/>
                <w:szCs w:val="16"/>
              </w:rPr>
              <w:t xml:space="preserve"> N/A</w:t>
            </w:r>
          </w:p>
        </w:tc>
      </w:tr>
      <w:tr w:rsidR="00DE188C" w:rsidRPr="00273542" w14:paraId="2DEDC10E" w14:textId="77777777" w:rsidTr="00C9718E">
        <w:tc>
          <w:tcPr>
            <w:tcW w:w="8928" w:type="dxa"/>
            <w:gridSpan w:val="4"/>
          </w:tcPr>
          <w:p w14:paraId="7206A85B" w14:textId="0B07C3B6" w:rsidR="00DE188C" w:rsidRDefault="00DE188C" w:rsidP="00DF69BC">
            <w:pPr>
              <w:suppressAutoHyphens/>
              <w:spacing w:after="54"/>
              <w:ind w:left="360" w:hanging="360"/>
              <w:jc w:val="both"/>
              <w:rPr>
                <w:spacing w:val="-1"/>
                <w:sz w:val="16"/>
              </w:rPr>
            </w:pPr>
          </w:p>
        </w:tc>
        <w:tc>
          <w:tcPr>
            <w:tcW w:w="2134" w:type="dxa"/>
          </w:tcPr>
          <w:p w14:paraId="04759550" w14:textId="77777777" w:rsidR="00DE188C" w:rsidRPr="00C565AA" w:rsidRDefault="00DE188C" w:rsidP="00885EDD">
            <w:pPr>
              <w:tabs>
                <w:tab w:val="left" w:pos="702"/>
                <w:tab w:val="left" w:pos="1332"/>
              </w:tabs>
              <w:suppressAutoHyphens/>
              <w:spacing w:after="54"/>
              <w:jc w:val="both"/>
              <w:rPr>
                <w:spacing w:val="-1"/>
                <w:sz w:val="16"/>
                <w:szCs w:val="16"/>
              </w:rPr>
            </w:pPr>
            <w:r w:rsidRPr="00C565AA">
              <w:rPr>
                <w:spacing w:val="-1"/>
                <w:sz w:val="16"/>
                <w:szCs w:val="16"/>
              </w:rPr>
              <w:sym w:font="Symbol" w:char="F09D"/>
            </w:r>
            <w:r w:rsidRPr="00C565AA">
              <w:rPr>
                <w:spacing w:val="-1"/>
                <w:sz w:val="16"/>
                <w:szCs w:val="16"/>
              </w:rPr>
              <w:t xml:space="preserve"> YES</w:t>
            </w:r>
            <w:r w:rsidRPr="00C565AA">
              <w:rPr>
                <w:spacing w:val="-1"/>
                <w:sz w:val="16"/>
                <w:szCs w:val="16"/>
              </w:rPr>
              <w:tab/>
            </w:r>
            <w:r w:rsidRPr="00C565AA">
              <w:rPr>
                <w:spacing w:val="-1"/>
                <w:sz w:val="16"/>
                <w:szCs w:val="16"/>
              </w:rPr>
              <w:sym w:font="Symbol" w:char="F09D"/>
            </w:r>
            <w:r w:rsidRPr="00C565AA">
              <w:rPr>
                <w:spacing w:val="-1"/>
                <w:sz w:val="16"/>
                <w:szCs w:val="16"/>
              </w:rPr>
              <w:t xml:space="preserve"> NO</w:t>
            </w:r>
            <w:r w:rsidRPr="00C565AA">
              <w:rPr>
                <w:spacing w:val="-1"/>
                <w:sz w:val="16"/>
                <w:szCs w:val="16"/>
              </w:rPr>
              <w:tab/>
            </w:r>
            <w:r w:rsidRPr="00C565AA">
              <w:rPr>
                <w:spacing w:val="-1"/>
                <w:sz w:val="16"/>
                <w:szCs w:val="16"/>
              </w:rPr>
              <w:sym w:font="Symbol" w:char="F09D"/>
            </w:r>
            <w:r w:rsidRPr="00C565AA">
              <w:rPr>
                <w:spacing w:val="-1"/>
                <w:sz w:val="16"/>
                <w:szCs w:val="16"/>
              </w:rPr>
              <w:t xml:space="preserve"> N/A</w:t>
            </w:r>
          </w:p>
        </w:tc>
      </w:tr>
      <w:tr w:rsidR="00DE188C" w:rsidRPr="00273542" w14:paraId="02D1D130" w14:textId="77777777" w:rsidTr="00C9718E">
        <w:tc>
          <w:tcPr>
            <w:tcW w:w="8928" w:type="dxa"/>
            <w:gridSpan w:val="4"/>
          </w:tcPr>
          <w:p w14:paraId="3CB3F448" w14:textId="578D657F" w:rsidR="00DE188C" w:rsidRDefault="00DE188C" w:rsidP="009E54D4">
            <w:pPr>
              <w:suppressAutoHyphens/>
              <w:spacing w:after="54"/>
              <w:ind w:left="360" w:hanging="360"/>
              <w:jc w:val="both"/>
              <w:rPr>
                <w:spacing w:val="-1"/>
                <w:sz w:val="16"/>
              </w:rPr>
            </w:pPr>
            <w:r>
              <w:rPr>
                <w:spacing w:val="-1"/>
                <w:sz w:val="16"/>
              </w:rPr>
              <w:t>(J)</w:t>
            </w:r>
            <w:r>
              <w:rPr>
                <w:spacing w:val="-1"/>
                <w:sz w:val="16"/>
              </w:rPr>
              <w:tab/>
              <w:t xml:space="preserve">ENSURE TFP CHARGEHAND IS SUPERVISING THE PRESSURE TEST AT ALL TIMES AND INSPECTS PIPEWORK WHILE IT IS UNDER TEST PRESSURE. ARRANGE FOR CLIENT TO WITNESS THE </w:t>
            </w:r>
            <w:r w:rsidR="00C00260">
              <w:rPr>
                <w:spacing w:val="-1"/>
                <w:sz w:val="16"/>
              </w:rPr>
              <w:t>TWO-HOUR</w:t>
            </w:r>
            <w:r>
              <w:rPr>
                <w:spacing w:val="-1"/>
                <w:sz w:val="16"/>
              </w:rPr>
              <w:t xml:space="preserve"> PRESSURE TEST.</w:t>
            </w:r>
            <w:r w:rsidR="006D7BE7">
              <w:rPr>
                <w:spacing w:val="-1"/>
                <w:sz w:val="16"/>
              </w:rPr>
              <w:t xml:space="preserve"> </w:t>
            </w:r>
            <w:r w:rsidR="006D7BE7" w:rsidRPr="006D7BE7">
              <w:rPr>
                <w:b/>
                <w:bCs/>
                <w:spacing w:val="-1"/>
                <w:sz w:val="16"/>
              </w:rPr>
              <w:t>(W)</w:t>
            </w:r>
          </w:p>
        </w:tc>
        <w:tc>
          <w:tcPr>
            <w:tcW w:w="2134" w:type="dxa"/>
          </w:tcPr>
          <w:p w14:paraId="5EAF36AF" w14:textId="77777777" w:rsidR="00DE188C" w:rsidRPr="00C565AA" w:rsidRDefault="00DE188C" w:rsidP="00885EDD">
            <w:pPr>
              <w:tabs>
                <w:tab w:val="left" w:pos="702"/>
                <w:tab w:val="left" w:pos="1332"/>
              </w:tabs>
              <w:suppressAutoHyphens/>
              <w:spacing w:after="54"/>
              <w:jc w:val="both"/>
              <w:rPr>
                <w:spacing w:val="-1"/>
                <w:sz w:val="16"/>
                <w:szCs w:val="16"/>
              </w:rPr>
            </w:pPr>
            <w:r w:rsidRPr="00C565AA">
              <w:rPr>
                <w:spacing w:val="-1"/>
                <w:sz w:val="16"/>
                <w:szCs w:val="16"/>
              </w:rPr>
              <w:sym w:font="Symbol" w:char="F09D"/>
            </w:r>
            <w:r w:rsidRPr="00C565AA">
              <w:rPr>
                <w:spacing w:val="-1"/>
                <w:sz w:val="16"/>
                <w:szCs w:val="16"/>
              </w:rPr>
              <w:t xml:space="preserve"> YES</w:t>
            </w:r>
            <w:r w:rsidRPr="00C565AA">
              <w:rPr>
                <w:spacing w:val="-1"/>
                <w:sz w:val="16"/>
                <w:szCs w:val="16"/>
              </w:rPr>
              <w:tab/>
            </w:r>
            <w:r w:rsidRPr="00C565AA">
              <w:rPr>
                <w:spacing w:val="-1"/>
                <w:sz w:val="16"/>
                <w:szCs w:val="16"/>
              </w:rPr>
              <w:sym w:font="Symbol" w:char="F09D"/>
            </w:r>
            <w:r w:rsidRPr="00C565AA">
              <w:rPr>
                <w:spacing w:val="-1"/>
                <w:sz w:val="16"/>
                <w:szCs w:val="16"/>
              </w:rPr>
              <w:t xml:space="preserve"> NO</w:t>
            </w:r>
            <w:r w:rsidRPr="00C565AA">
              <w:rPr>
                <w:spacing w:val="-1"/>
                <w:sz w:val="16"/>
                <w:szCs w:val="16"/>
              </w:rPr>
              <w:tab/>
            </w:r>
            <w:r w:rsidRPr="00C565AA">
              <w:rPr>
                <w:spacing w:val="-1"/>
                <w:sz w:val="16"/>
                <w:szCs w:val="16"/>
              </w:rPr>
              <w:sym w:font="Symbol" w:char="F09D"/>
            </w:r>
            <w:r w:rsidRPr="00C565AA">
              <w:rPr>
                <w:spacing w:val="-1"/>
                <w:sz w:val="16"/>
                <w:szCs w:val="16"/>
              </w:rPr>
              <w:t xml:space="preserve"> N/A</w:t>
            </w:r>
          </w:p>
        </w:tc>
      </w:tr>
      <w:tr w:rsidR="00DE188C" w:rsidRPr="00273542" w14:paraId="4601A50D" w14:textId="77777777" w:rsidTr="00C9718E">
        <w:tc>
          <w:tcPr>
            <w:tcW w:w="5211" w:type="dxa"/>
            <w:gridSpan w:val="2"/>
          </w:tcPr>
          <w:p w14:paraId="4652CA58" w14:textId="62C789B6" w:rsidR="00DE188C" w:rsidRPr="00B93403" w:rsidRDefault="00DE188C" w:rsidP="00273542">
            <w:pPr>
              <w:suppressAutoHyphens/>
              <w:spacing w:after="54" w:line="360" w:lineRule="auto"/>
              <w:rPr>
                <w:b/>
                <w:spacing w:val="-1"/>
                <w:sz w:val="16"/>
                <w:szCs w:val="16"/>
              </w:rPr>
            </w:pPr>
            <w:r w:rsidRPr="00B93403">
              <w:rPr>
                <w:b/>
                <w:sz w:val="16"/>
                <w:szCs w:val="16"/>
              </w:rPr>
              <w:t>INSPECTION/TESTED BY TROJAN FIRE PROTECTION</w:t>
            </w:r>
            <w:r w:rsidR="005138E5" w:rsidRPr="00B93403">
              <w:rPr>
                <w:b/>
                <w:sz w:val="16"/>
                <w:szCs w:val="16"/>
              </w:rPr>
              <w:t xml:space="preserve"> FIRE SERVICES SITE CHARGEHAND</w:t>
            </w:r>
            <w:r w:rsidR="0091603B">
              <w:rPr>
                <w:b/>
                <w:sz w:val="16"/>
                <w:szCs w:val="16"/>
              </w:rPr>
              <w:t>:</w:t>
            </w:r>
          </w:p>
          <w:p w14:paraId="71297CBE" w14:textId="77777777" w:rsidR="00DE188C" w:rsidRPr="00B93403" w:rsidRDefault="00DE188C" w:rsidP="00273542">
            <w:pPr>
              <w:pStyle w:val="BodyText"/>
              <w:jc w:val="left"/>
              <w:rPr>
                <w:szCs w:val="16"/>
              </w:rPr>
            </w:pPr>
            <w:r w:rsidRPr="00B93403">
              <w:rPr>
                <w:szCs w:val="16"/>
              </w:rPr>
              <w:t>PRINT NAME: .........................................................</w:t>
            </w:r>
            <w:r w:rsidR="00087CA7" w:rsidRPr="00B93403">
              <w:rPr>
                <w:szCs w:val="16"/>
              </w:rPr>
              <w:t>...............</w:t>
            </w:r>
          </w:p>
          <w:p w14:paraId="1BFEF911" w14:textId="77777777" w:rsidR="00DE188C" w:rsidRPr="00B93403" w:rsidRDefault="00DE188C">
            <w:pPr>
              <w:suppressAutoHyphens/>
              <w:spacing w:after="54" w:line="360" w:lineRule="auto"/>
              <w:jc w:val="both"/>
              <w:rPr>
                <w:b/>
                <w:spacing w:val="-1"/>
                <w:sz w:val="16"/>
                <w:szCs w:val="16"/>
              </w:rPr>
            </w:pPr>
            <w:r w:rsidRPr="00B93403">
              <w:rPr>
                <w:spacing w:val="-1"/>
                <w:sz w:val="16"/>
                <w:szCs w:val="16"/>
              </w:rPr>
              <w:t>DATE: ......................................................................</w:t>
            </w:r>
            <w:r w:rsidR="00087CA7" w:rsidRPr="00B93403">
              <w:rPr>
                <w:spacing w:val="-1"/>
                <w:sz w:val="16"/>
                <w:szCs w:val="16"/>
              </w:rPr>
              <w:t>..............</w:t>
            </w:r>
          </w:p>
        </w:tc>
        <w:tc>
          <w:tcPr>
            <w:tcW w:w="3717" w:type="dxa"/>
            <w:gridSpan w:val="2"/>
          </w:tcPr>
          <w:p w14:paraId="1FA5B8C6" w14:textId="77777777" w:rsidR="00DE188C" w:rsidRPr="00B93403" w:rsidRDefault="00DE188C">
            <w:pPr>
              <w:suppressAutoHyphens/>
              <w:spacing w:after="54" w:line="360" w:lineRule="auto"/>
              <w:jc w:val="both"/>
              <w:rPr>
                <w:b/>
                <w:spacing w:val="-1"/>
                <w:sz w:val="16"/>
                <w:szCs w:val="16"/>
              </w:rPr>
            </w:pPr>
            <w:r w:rsidRPr="00B93403">
              <w:rPr>
                <w:b/>
                <w:spacing w:val="-1"/>
                <w:sz w:val="16"/>
                <w:szCs w:val="16"/>
              </w:rPr>
              <w:t>CLIENT’S REPRESENTATIVE:</w:t>
            </w:r>
          </w:p>
          <w:p w14:paraId="3054813F" w14:textId="77777777" w:rsidR="00B93403" w:rsidRPr="00B93403" w:rsidRDefault="00B93403" w:rsidP="00273542">
            <w:pPr>
              <w:suppressAutoHyphens/>
              <w:spacing w:after="54" w:line="360" w:lineRule="auto"/>
              <w:rPr>
                <w:spacing w:val="-1"/>
                <w:sz w:val="16"/>
                <w:szCs w:val="16"/>
              </w:rPr>
            </w:pPr>
          </w:p>
          <w:p w14:paraId="33AE553A" w14:textId="24677732" w:rsidR="00DE188C" w:rsidRPr="00B93403" w:rsidRDefault="00DE188C" w:rsidP="00273542">
            <w:pPr>
              <w:suppressAutoHyphens/>
              <w:spacing w:after="54" w:line="360" w:lineRule="auto"/>
              <w:rPr>
                <w:spacing w:val="-1"/>
                <w:sz w:val="16"/>
                <w:szCs w:val="16"/>
              </w:rPr>
            </w:pPr>
            <w:r w:rsidRPr="00B93403">
              <w:rPr>
                <w:spacing w:val="-1"/>
                <w:sz w:val="16"/>
                <w:szCs w:val="16"/>
              </w:rPr>
              <w:t>PRINT NAME:..…....................................</w:t>
            </w:r>
          </w:p>
          <w:p w14:paraId="58967603" w14:textId="77777777" w:rsidR="00DE188C" w:rsidRPr="00B93403" w:rsidRDefault="00DE188C">
            <w:pPr>
              <w:suppressAutoHyphens/>
              <w:spacing w:after="54" w:line="360" w:lineRule="auto"/>
              <w:jc w:val="both"/>
              <w:rPr>
                <w:spacing w:val="-1"/>
                <w:sz w:val="16"/>
                <w:szCs w:val="16"/>
              </w:rPr>
            </w:pPr>
            <w:r w:rsidRPr="00B93403">
              <w:rPr>
                <w:spacing w:val="-1"/>
                <w:sz w:val="16"/>
                <w:szCs w:val="16"/>
              </w:rPr>
              <w:t>DATE: ......................................................</w:t>
            </w:r>
          </w:p>
        </w:tc>
        <w:tc>
          <w:tcPr>
            <w:tcW w:w="2134" w:type="dxa"/>
          </w:tcPr>
          <w:p w14:paraId="1F3A4156" w14:textId="77777777" w:rsidR="00DE188C" w:rsidRPr="00B93403" w:rsidRDefault="00DE188C">
            <w:pPr>
              <w:suppressAutoHyphens/>
              <w:spacing w:after="54"/>
              <w:jc w:val="both"/>
              <w:rPr>
                <w:b/>
                <w:spacing w:val="-1"/>
                <w:sz w:val="16"/>
                <w:szCs w:val="16"/>
              </w:rPr>
            </w:pPr>
          </w:p>
          <w:p w14:paraId="18E93778" w14:textId="77777777" w:rsidR="00DE188C" w:rsidRPr="00B93403" w:rsidRDefault="00DE188C">
            <w:pPr>
              <w:tabs>
                <w:tab w:val="left" w:pos="702"/>
                <w:tab w:val="left" w:pos="1332"/>
              </w:tabs>
              <w:suppressAutoHyphens/>
              <w:spacing w:after="54"/>
              <w:jc w:val="both"/>
              <w:rPr>
                <w:spacing w:val="-1"/>
                <w:sz w:val="16"/>
                <w:szCs w:val="16"/>
              </w:rPr>
            </w:pPr>
            <w:r w:rsidRPr="00B93403">
              <w:rPr>
                <w:spacing w:val="-1"/>
                <w:sz w:val="16"/>
                <w:szCs w:val="16"/>
              </w:rPr>
              <w:sym w:font="Symbol" w:char="F09D"/>
            </w:r>
            <w:r w:rsidRPr="00B93403">
              <w:rPr>
                <w:spacing w:val="-1"/>
                <w:sz w:val="16"/>
                <w:szCs w:val="16"/>
              </w:rPr>
              <w:t xml:space="preserve"> YES</w:t>
            </w:r>
            <w:r w:rsidRPr="00B93403">
              <w:rPr>
                <w:spacing w:val="-1"/>
                <w:sz w:val="16"/>
                <w:szCs w:val="16"/>
              </w:rPr>
              <w:tab/>
            </w:r>
            <w:r w:rsidRPr="00B93403">
              <w:rPr>
                <w:spacing w:val="-1"/>
                <w:sz w:val="16"/>
                <w:szCs w:val="16"/>
              </w:rPr>
              <w:sym w:font="Symbol" w:char="F09D"/>
            </w:r>
            <w:r w:rsidRPr="00B93403">
              <w:rPr>
                <w:spacing w:val="-1"/>
                <w:sz w:val="16"/>
                <w:szCs w:val="16"/>
              </w:rPr>
              <w:t xml:space="preserve"> NO</w:t>
            </w:r>
            <w:r w:rsidRPr="00B93403">
              <w:rPr>
                <w:spacing w:val="-1"/>
                <w:sz w:val="16"/>
                <w:szCs w:val="16"/>
              </w:rPr>
              <w:tab/>
            </w:r>
            <w:r w:rsidRPr="00B93403">
              <w:rPr>
                <w:spacing w:val="-1"/>
                <w:sz w:val="16"/>
                <w:szCs w:val="16"/>
              </w:rPr>
              <w:sym w:font="Symbol" w:char="F09D"/>
            </w:r>
            <w:r w:rsidRPr="00B93403">
              <w:rPr>
                <w:spacing w:val="-1"/>
                <w:sz w:val="16"/>
                <w:szCs w:val="16"/>
              </w:rPr>
              <w:t xml:space="preserve"> N/A</w:t>
            </w:r>
          </w:p>
        </w:tc>
      </w:tr>
    </w:tbl>
    <w:p w14:paraId="28F0A05E" w14:textId="7F98A707" w:rsidR="001C7964" w:rsidRDefault="001C7964" w:rsidP="001C7964">
      <w:pPr>
        <w:pStyle w:val="Caption"/>
      </w:pPr>
      <w:r>
        <w:t>H = HOLD POINT</w:t>
      </w:r>
      <w:r>
        <w:tab/>
        <w:t xml:space="preserve">  W = WITNESS POINT</w:t>
      </w:r>
    </w:p>
    <w:p w14:paraId="324507AC" w14:textId="77777777" w:rsidR="001C7964" w:rsidRDefault="001C7964">
      <w:pPr>
        <w:jc w:val="both"/>
      </w:pPr>
    </w:p>
    <w:sectPr w:rsidR="001C7964" w:rsidSect="00273542">
      <w:headerReference w:type="default" r:id="rId7"/>
      <w:footerReference w:type="default" r:id="rId8"/>
      <w:pgSz w:w="11909" w:h="16834"/>
      <w:pgMar w:top="567" w:right="576" w:bottom="709" w:left="576" w:header="706" w:footer="3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21394" w14:textId="77777777" w:rsidR="009F46DE" w:rsidRDefault="009F46DE">
      <w:r>
        <w:separator/>
      </w:r>
    </w:p>
  </w:endnote>
  <w:endnote w:type="continuationSeparator" w:id="0">
    <w:p w14:paraId="271E5350" w14:textId="77777777" w:rsidR="009F46DE" w:rsidRDefault="009F4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4126087"/>
      <w:docPartObj>
        <w:docPartGallery w:val="Page Numbers (Bottom of Page)"/>
        <w:docPartUnique/>
      </w:docPartObj>
    </w:sdtPr>
    <w:sdtEndPr/>
    <w:sdtContent>
      <w:sdt>
        <w:sdtPr>
          <w:id w:val="-1705238520"/>
          <w:docPartObj>
            <w:docPartGallery w:val="Page Numbers (Top of Page)"/>
            <w:docPartUnique/>
          </w:docPartObj>
        </w:sdtPr>
        <w:sdtEndPr/>
        <w:sdtContent>
          <w:p w14:paraId="3A80F792" w14:textId="77777777" w:rsidR="005132BB" w:rsidRDefault="005132B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394849">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94849">
              <w:rPr>
                <w:b/>
                <w:bCs/>
                <w:noProof/>
              </w:rPr>
              <w:t>2</w:t>
            </w:r>
            <w:r>
              <w:rPr>
                <w:b/>
                <w:bCs/>
                <w:sz w:val="24"/>
                <w:szCs w:val="24"/>
              </w:rPr>
              <w:fldChar w:fldCharType="end"/>
            </w:r>
          </w:p>
        </w:sdtContent>
      </w:sdt>
    </w:sdtContent>
  </w:sdt>
  <w:p w14:paraId="00A67C53" w14:textId="77777777" w:rsidR="004914CD" w:rsidRPr="004E3FE8" w:rsidRDefault="004914CD">
    <w:pPr>
      <w:tabs>
        <w:tab w:val="right" w:pos="10620"/>
      </w:tabs>
      <w:suppressAutoHyphens/>
      <w:jc w:val="both"/>
      <w:rPr>
        <w:b/>
        <w:spacing w:val="-1"/>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AB4A7" w14:textId="77777777" w:rsidR="009F46DE" w:rsidRDefault="009F46DE">
      <w:r>
        <w:separator/>
      </w:r>
    </w:p>
  </w:footnote>
  <w:footnote w:type="continuationSeparator" w:id="0">
    <w:p w14:paraId="5D3535C6" w14:textId="77777777" w:rsidR="009F46DE" w:rsidRDefault="009F46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6B271" w14:textId="77777777" w:rsidR="004914CD" w:rsidRDefault="004914CD">
    <w:pPr>
      <w:pStyle w:val="Header"/>
      <w:tabs>
        <w:tab w:val="clear" w:pos="4153"/>
        <w:tab w:val="clear" w:pos="830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F6A10"/>
    <w:multiLevelType w:val="hybridMultilevel"/>
    <w:tmpl w:val="6892021A"/>
    <w:lvl w:ilvl="0" w:tplc="F674519C">
      <w:start w:val="1"/>
      <w:numFmt w:val="upperLetter"/>
      <w:lvlText w:val="%1)"/>
      <w:lvlJc w:val="left"/>
      <w:pPr>
        <w:ind w:left="1080" w:hanging="720"/>
      </w:pPr>
      <w:rPr>
        <w:rFonts w:ascii="Times New Roman" w:hAnsi="Times New Roman" w:cs="Times New Roman" w:hint="default"/>
        <w:color w:val="auto"/>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EF13972"/>
    <w:multiLevelType w:val="hybridMultilevel"/>
    <w:tmpl w:val="24C2814A"/>
    <w:lvl w:ilvl="0" w:tplc="42C0429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7580754">
    <w:abstractNumId w:val="0"/>
  </w:num>
  <w:num w:numId="2" w16cid:durableId="1329791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542"/>
    <w:rsid w:val="00033A01"/>
    <w:rsid w:val="00085761"/>
    <w:rsid w:val="00087CA7"/>
    <w:rsid w:val="000F65C5"/>
    <w:rsid w:val="00104FCB"/>
    <w:rsid w:val="00112418"/>
    <w:rsid w:val="0011361C"/>
    <w:rsid w:val="00140B28"/>
    <w:rsid w:val="00163C24"/>
    <w:rsid w:val="0016714E"/>
    <w:rsid w:val="001C7964"/>
    <w:rsid w:val="001F43C1"/>
    <w:rsid w:val="002034B1"/>
    <w:rsid w:val="002321E6"/>
    <w:rsid w:val="00242AA7"/>
    <w:rsid w:val="00270B41"/>
    <w:rsid w:val="00273542"/>
    <w:rsid w:val="00282C10"/>
    <w:rsid w:val="002851FB"/>
    <w:rsid w:val="00285763"/>
    <w:rsid w:val="002D0B71"/>
    <w:rsid w:val="002D715F"/>
    <w:rsid w:val="002F190D"/>
    <w:rsid w:val="00326544"/>
    <w:rsid w:val="00352E17"/>
    <w:rsid w:val="00394849"/>
    <w:rsid w:val="003B23EB"/>
    <w:rsid w:val="003C5D8C"/>
    <w:rsid w:val="003E4D41"/>
    <w:rsid w:val="003F591F"/>
    <w:rsid w:val="00402DEE"/>
    <w:rsid w:val="00406E13"/>
    <w:rsid w:val="00425FDF"/>
    <w:rsid w:val="0044468F"/>
    <w:rsid w:val="00444854"/>
    <w:rsid w:val="00446882"/>
    <w:rsid w:val="00452880"/>
    <w:rsid w:val="00464FA3"/>
    <w:rsid w:val="004730E0"/>
    <w:rsid w:val="004914CD"/>
    <w:rsid w:val="0049612F"/>
    <w:rsid w:val="004D5022"/>
    <w:rsid w:val="004E3FE8"/>
    <w:rsid w:val="005132BB"/>
    <w:rsid w:val="005138E5"/>
    <w:rsid w:val="0054128A"/>
    <w:rsid w:val="00543DDA"/>
    <w:rsid w:val="00555D3A"/>
    <w:rsid w:val="00574769"/>
    <w:rsid w:val="00594D97"/>
    <w:rsid w:val="005C0B5A"/>
    <w:rsid w:val="0060225E"/>
    <w:rsid w:val="00632629"/>
    <w:rsid w:val="006434C3"/>
    <w:rsid w:val="00653321"/>
    <w:rsid w:val="00673E20"/>
    <w:rsid w:val="0068065B"/>
    <w:rsid w:val="00681ACF"/>
    <w:rsid w:val="006942BC"/>
    <w:rsid w:val="006B0C68"/>
    <w:rsid w:val="006B2205"/>
    <w:rsid w:val="006D7BE7"/>
    <w:rsid w:val="00716DE3"/>
    <w:rsid w:val="00720D24"/>
    <w:rsid w:val="00730AEB"/>
    <w:rsid w:val="00743D43"/>
    <w:rsid w:val="00755DA9"/>
    <w:rsid w:val="00770E44"/>
    <w:rsid w:val="007A3237"/>
    <w:rsid w:val="007B2B26"/>
    <w:rsid w:val="007B3244"/>
    <w:rsid w:val="0080797B"/>
    <w:rsid w:val="008236DD"/>
    <w:rsid w:val="00867AE8"/>
    <w:rsid w:val="0088076E"/>
    <w:rsid w:val="008903DF"/>
    <w:rsid w:val="00894D66"/>
    <w:rsid w:val="008E2647"/>
    <w:rsid w:val="00907429"/>
    <w:rsid w:val="0091603B"/>
    <w:rsid w:val="00930D5B"/>
    <w:rsid w:val="00962C28"/>
    <w:rsid w:val="00977C41"/>
    <w:rsid w:val="009B20BC"/>
    <w:rsid w:val="009E54D4"/>
    <w:rsid w:val="009F46DE"/>
    <w:rsid w:val="009F6644"/>
    <w:rsid w:val="00A05EF6"/>
    <w:rsid w:val="00A24085"/>
    <w:rsid w:val="00A26363"/>
    <w:rsid w:val="00A57B3B"/>
    <w:rsid w:val="00AC6B3C"/>
    <w:rsid w:val="00AD3F53"/>
    <w:rsid w:val="00AD65A4"/>
    <w:rsid w:val="00AE604A"/>
    <w:rsid w:val="00B05F01"/>
    <w:rsid w:val="00B22DD7"/>
    <w:rsid w:val="00B40AC9"/>
    <w:rsid w:val="00B50D82"/>
    <w:rsid w:val="00B5730F"/>
    <w:rsid w:val="00B576D2"/>
    <w:rsid w:val="00B80A67"/>
    <w:rsid w:val="00B93403"/>
    <w:rsid w:val="00B93CE8"/>
    <w:rsid w:val="00BD0B5B"/>
    <w:rsid w:val="00C00260"/>
    <w:rsid w:val="00C20325"/>
    <w:rsid w:val="00C339D4"/>
    <w:rsid w:val="00C5189C"/>
    <w:rsid w:val="00C5506A"/>
    <w:rsid w:val="00C565AA"/>
    <w:rsid w:val="00C61AEC"/>
    <w:rsid w:val="00C9718E"/>
    <w:rsid w:val="00CE44CF"/>
    <w:rsid w:val="00CF7A3A"/>
    <w:rsid w:val="00D45196"/>
    <w:rsid w:val="00D52A1C"/>
    <w:rsid w:val="00DA7DE8"/>
    <w:rsid w:val="00DC3A59"/>
    <w:rsid w:val="00DD2CD1"/>
    <w:rsid w:val="00DD6600"/>
    <w:rsid w:val="00DE188C"/>
    <w:rsid w:val="00DF69BC"/>
    <w:rsid w:val="00E12B79"/>
    <w:rsid w:val="00E20B41"/>
    <w:rsid w:val="00E306B6"/>
    <w:rsid w:val="00E46162"/>
    <w:rsid w:val="00E7544C"/>
    <w:rsid w:val="00E87A0A"/>
    <w:rsid w:val="00E95566"/>
    <w:rsid w:val="00EC44EB"/>
    <w:rsid w:val="00F011E1"/>
    <w:rsid w:val="00F17C1D"/>
    <w:rsid w:val="00F6513D"/>
    <w:rsid w:val="00FA01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36865"/>
    <o:shapelayout v:ext="edit">
      <o:idmap v:ext="edit" data="1"/>
    </o:shapelayout>
  </w:shapeDefaults>
  <w:decimalSymbol w:val="."/>
  <w:listSeparator w:val=","/>
  <w14:docId w14:val="2209A846"/>
  <w15:docId w15:val="{2C950227-D9E5-4DCF-981D-9898C7B0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076E"/>
    <w:rPr>
      <w:rFonts w:ascii="Arial" w:hAnsi="Arial"/>
      <w:kern w:val="22"/>
      <w:sz w:val="22"/>
    </w:rPr>
  </w:style>
  <w:style w:type="paragraph" w:styleId="Heading1">
    <w:name w:val="heading 1"/>
    <w:basedOn w:val="Normal"/>
    <w:next w:val="Normal"/>
    <w:link w:val="Heading1Char"/>
    <w:qFormat/>
    <w:rsid w:val="0088076E"/>
    <w:pPr>
      <w:keepNext/>
      <w:suppressAutoHyphens/>
      <w:spacing w:after="54"/>
      <w:jc w:val="both"/>
      <w:outlineLvl w:val="0"/>
    </w:pPr>
    <w:rPr>
      <w:b/>
      <w:spacing w:val="-1"/>
      <w:sz w:val="20"/>
    </w:rPr>
  </w:style>
  <w:style w:type="paragraph" w:styleId="Heading2">
    <w:name w:val="heading 2"/>
    <w:basedOn w:val="Normal"/>
    <w:next w:val="Normal"/>
    <w:link w:val="Heading2Char"/>
    <w:qFormat/>
    <w:rsid w:val="0088076E"/>
    <w:pPr>
      <w:keepNext/>
      <w:ind w:left="360" w:hanging="360"/>
      <w:jc w:val="both"/>
      <w:outlineLvl w:val="1"/>
    </w:pPr>
    <w:rPr>
      <w:b/>
      <w:spacing w:val="-1"/>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rsid w:val="0088076E"/>
    <w:rPr>
      <w:b/>
      <w:kern w:val="0"/>
      <w:sz w:val="18"/>
    </w:rPr>
  </w:style>
  <w:style w:type="paragraph" w:styleId="EnvelopeAddress">
    <w:name w:val="envelope address"/>
    <w:basedOn w:val="Normal"/>
    <w:rsid w:val="0088076E"/>
    <w:pPr>
      <w:framePr w:w="7920" w:h="1980" w:hRule="exact" w:hSpace="180" w:wrap="auto" w:hAnchor="page" w:xAlign="center" w:yAlign="bottom"/>
      <w:ind w:left="2880"/>
    </w:pPr>
    <w:rPr>
      <w:kern w:val="0"/>
      <w:sz w:val="24"/>
    </w:rPr>
  </w:style>
  <w:style w:type="paragraph" w:styleId="Header">
    <w:name w:val="header"/>
    <w:basedOn w:val="Normal"/>
    <w:rsid w:val="0088076E"/>
    <w:pPr>
      <w:tabs>
        <w:tab w:val="center" w:pos="4153"/>
        <w:tab w:val="right" w:pos="8306"/>
      </w:tabs>
    </w:pPr>
  </w:style>
  <w:style w:type="paragraph" w:styleId="Footer">
    <w:name w:val="footer"/>
    <w:basedOn w:val="Normal"/>
    <w:link w:val="FooterChar"/>
    <w:uiPriority w:val="99"/>
    <w:rsid w:val="0088076E"/>
    <w:pPr>
      <w:tabs>
        <w:tab w:val="center" w:pos="4153"/>
        <w:tab w:val="right" w:pos="8306"/>
      </w:tabs>
    </w:pPr>
  </w:style>
  <w:style w:type="paragraph" w:styleId="BodyText">
    <w:name w:val="Body Text"/>
    <w:basedOn w:val="Normal"/>
    <w:rsid w:val="0088076E"/>
    <w:pPr>
      <w:suppressAutoHyphens/>
      <w:spacing w:after="54" w:line="360" w:lineRule="auto"/>
      <w:jc w:val="both"/>
    </w:pPr>
    <w:rPr>
      <w:spacing w:val="-1"/>
      <w:sz w:val="16"/>
    </w:rPr>
  </w:style>
  <w:style w:type="paragraph" w:styleId="BalloonText">
    <w:name w:val="Balloon Text"/>
    <w:basedOn w:val="Normal"/>
    <w:link w:val="BalloonTextChar"/>
    <w:rsid w:val="00E7544C"/>
    <w:rPr>
      <w:rFonts w:ascii="Tahoma" w:hAnsi="Tahoma" w:cs="Tahoma"/>
      <w:sz w:val="16"/>
      <w:szCs w:val="16"/>
    </w:rPr>
  </w:style>
  <w:style w:type="character" w:customStyle="1" w:styleId="BalloonTextChar">
    <w:name w:val="Balloon Text Char"/>
    <w:basedOn w:val="DefaultParagraphFont"/>
    <w:link w:val="BalloonText"/>
    <w:rsid w:val="00E7544C"/>
    <w:rPr>
      <w:rFonts w:ascii="Tahoma" w:hAnsi="Tahoma" w:cs="Tahoma"/>
      <w:kern w:val="22"/>
      <w:sz w:val="16"/>
      <w:szCs w:val="16"/>
    </w:rPr>
  </w:style>
  <w:style w:type="character" w:customStyle="1" w:styleId="Heading1Char">
    <w:name w:val="Heading 1 Char"/>
    <w:basedOn w:val="DefaultParagraphFont"/>
    <w:link w:val="Heading1"/>
    <w:rsid w:val="00F6513D"/>
    <w:rPr>
      <w:rFonts w:ascii="Arial" w:hAnsi="Arial"/>
      <w:b/>
      <w:spacing w:val="-1"/>
      <w:kern w:val="22"/>
    </w:rPr>
  </w:style>
  <w:style w:type="character" w:customStyle="1" w:styleId="Heading2Char">
    <w:name w:val="Heading 2 Char"/>
    <w:basedOn w:val="DefaultParagraphFont"/>
    <w:link w:val="Heading2"/>
    <w:rsid w:val="00F6513D"/>
    <w:rPr>
      <w:rFonts w:ascii="Arial" w:hAnsi="Arial"/>
      <w:b/>
      <w:spacing w:val="-1"/>
      <w:kern w:val="22"/>
      <w:sz w:val="18"/>
    </w:rPr>
  </w:style>
  <w:style w:type="paragraph" w:styleId="Caption">
    <w:name w:val="caption"/>
    <w:basedOn w:val="Normal"/>
    <w:next w:val="Normal"/>
    <w:semiHidden/>
    <w:unhideWhenUsed/>
    <w:qFormat/>
    <w:rsid w:val="00F6513D"/>
    <w:pPr>
      <w:jc w:val="both"/>
    </w:pPr>
    <w:rPr>
      <w:b/>
      <w:spacing w:val="-2"/>
      <w:sz w:val="18"/>
    </w:rPr>
  </w:style>
  <w:style w:type="paragraph" w:styleId="ListParagraph">
    <w:name w:val="List Paragraph"/>
    <w:basedOn w:val="Normal"/>
    <w:uiPriority w:val="34"/>
    <w:qFormat/>
    <w:rsid w:val="008236DD"/>
    <w:pPr>
      <w:ind w:left="720"/>
      <w:contextualSpacing/>
    </w:pPr>
  </w:style>
  <w:style w:type="character" w:customStyle="1" w:styleId="FooterChar">
    <w:name w:val="Footer Char"/>
    <w:basedOn w:val="DefaultParagraphFont"/>
    <w:link w:val="Footer"/>
    <w:uiPriority w:val="99"/>
    <w:rsid w:val="005132BB"/>
    <w:rPr>
      <w:rFonts w:ascii="Arial" w:hAnsi="Arial"/>
      <w:kern w:val="22"/>
      <w:sz w:val="22"/>
    </w:rPr>
  </w:style>
  <w:style w:type="paragraph" w:styleId="NormalWeb">
    <w:name w:val="Normal (Web)"/>
    <w:basedOn w:val="Normal"/>
    <w:uiPriority w:val="99"/>
    <w:unhideWhenUsed/>
    <w:rsid w:val="009B20BC"/>
    <w:pPr>
      <w:spacing w:before="100" w:beforeAutospacing="1" w:after="100" w:afterAutospacing="1"/>
    </w:pPr>
    <w:rPr>
      <w:rFonts w:ascii="Times New Roman" w:hAnsi="Times New Roman"/>
      <w:kern w:val="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294034">
      <w:bodyDiv w:val="1"/>
      <w:marLeft w:val="0"/>
      <w:marRight w:val="0"/>
      <w:marTop w:val="0"/>
      <w:marBottom w:val="0"/>
      <w:divBdr>
        <w:top w:val="none" w:sz="0" w:space="0" w:color="auto"/>
        <w:left w:val="none" w:sz="0" w:space="0" w:color="auto"/>
        <w:bottom w:val="none" w:sz="0" w:space="0" w:color="auto"/>
        <w:right w:val="none" w:sz="0" w:space="0" w:color="auto"/>
      </w:divBdr>
    </w:div>
    <w:div w:id="445925872">
      <w:bodyDiv w:val="1"/>
      <w:marLeft w:val="0"/>
      <w:marRight w:val="0"/>
      <w:marTop w:val="0"/>
      <w:marBottom w:val="0"/>
      <w:divBdr>
        <w:top w:val="none" w:sz="0" w:space="0" w:color="auto"/>
        <w:left w:val="none" w:sz="0" w:space="0" w:color="auto"/>
        <w:bottom w:val="none" w:sz="0" w:space="0" w:color="auto"/>
        <w:right w:val="none" w:sz="0" w:space="0" w:color="auto"/>
      </w:divBdr>
    </w:div>
    <w:div w:id="731973934">
      <w:bodyDiv w:val="1"/>
      <w:marLeft w:val="0"/>
      <w:marRight w:val="0"/>
      <w:marTop w:val="0"/>
      <w:marBottom w:val="0"/>
      <w:divBdr>
        <w:top w:val="none" w:sz="0" w:space="0" w:color="auto"/>
        <w:left w:val="none" w:sz="0" w:space="0" w:color="auto"/>
        <w:bottom w:val="none" w:sz="0" w:space="0" w:color="auto"/>
        <w:right w:val="none" w:sz="0" w:space="0" w:color="auto"/>
      </w:divBdr>
    </w:div>
    <w:div w:id="1025980670">
      <w:bodyDiv w:val="1"/>
      <w:marLeft w:val="0"/>
      <w:marRight w:val="0"/>
      <w:marTop w:val="0"/>
      <w:marBottom w:val="0"/>
      <w:divBdr>
        <w:top w:val="none" w:sz="0" w:space="0" w:color="auto"/>
        <w:left w:val="none" w:sz="0" w:space="0" w:color="auto"/>
        <w:bottom w:val="none" w:sz="0" w:space="0" w:color="auto"/>
        <w:right w:val="none" w:sz="0" w:space="0" w:color="auto"/>
      </w:divBdr>
    </w:div>
    <w:div w:id="1279752338">
      <w:bodyDiv w:val="1"/>
      <w:marLeft w:val="0"/>
      <w:marRight w:val="0"/>
      <w:marTop w:val="0"/>
      <w:marBottom w:val="0"/>
      <w:divBdr>
        <w:top w:val="none" w:sz="0" w:space="0" w:color="auto"/>
        <w:left w:val="none" w:sz="0" w:space="0" w:color="auto"/>
        <w:bottom w:val="none" w:sz="0" w:space="0" w:color="auto"/>
        <w:right w:val="none" w:sz="0" w:space="0" w:color="auto"/>
      </w:divBdr>
    </w:div>
    <w:div w:id="1332682961">
      <w:bodyDiv w:val="1"/>
      <w:marLeft w:val="0"/>
      <w:marRight w:val="0"/>
      <w:marTop w:val="0"/>
      <w:marBottom w:val="0"/>
      <w:divBdr>
        <w:top w:val="none" w:sz="0" w:space="0" w:color="auto"/>
        <w:left w:val="none" w:sz="0" w:space="0" w:color="auto"/>
        <w:bottom w:val="none" w:sz="0" w:space="0" w:color="auto"/>
        <w:right w:val="none" w:sz="0" w:space="0" w:color="auto"/>
      </w:divBdr>
    </w:div>
    <w:div w:id="140483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1108</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Total Fire Protection  Pty Ltd</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Total Fire Protection  Pty Ltd</dc:title>
  <dc:creator>Total Fire Protection</dc:creator>
  <cp:lastModifiedBy>Jason Kotz</cp:lastModifiedBy>
  <cp:revision>5</cp:revision>
  <cp:lastPrinted>2023-03-20T23:11:00Z</cp:lastPrinted>
  <dcterms:created xsi:type="dcterms:W3CDTF">2023-03-08T01:49:00Z</dcterms:created>
  <dcterms:modified xsi:type="dcterms:W3CDTF">2023-03-20T23:12:00Z</dcterms:modified>
</cp:coreProperties>
</file>