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0DE16258"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0E18B792"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74045D81" w14:textId="0B0AA7C6" w:rsidR="00965785" w:rsidRPr="00321183" w:rsidRDefault="00965785"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668417B2"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748DEEFD" w14:textId="4E3C27F3" w:rsidR="00B935B6" w:rsidRPr="007228C4" w:rsidRDefault="007228C4" w:rsidP="00454ECE">
            <w:pPr>
              <w:suppressAutoHyphens/>
              <w:spacing w:before="120" w:after="120"/>
              <w:jc w:val="center"/>
              <w:rPr>
                <w:rFonts w:ascii="Arial" w:hAnsi="Arial"/>
                <w:b/>
                <w:spacing w:val="-1"/>
                <w:sz w:val="18"/>
                <w:szCs w:val="18"/>
              </w:rPr>
            </w:pPr>
            <w:r w:rsidRPr="007228C4">
              <w:rPr>
                <w:rFonts w:ascii="Arial" w:hAnsi="Arial"/>
                <w:b/>
                <w:spacing w:val="-1"/>
                <w:sz w:val="18"/>
                <w:szCs w:val="18"/>
              </w:rPr>
              <w:t>CON23041 Gillingham Road Bridge Replacement</w:t>
            </w:r>
          </w:p>
        </w:tc>
        <w:tc>
          <w:tcPr>
            <w:tcW w:w="1165" w:type="pct"/>
            <w:vMerge w:val="restart"/>
            <w:tcBorders>
              <w:top w:val="single" w:sz="4" w:space="0" w:color="auto"/>
              <w:left w:val="single" w:sz="6" w:space="0" w:color="auto"/>
              <w:right w:val="single" w:sz="4" w:space="0" w:color="auto"/>
            </w:tcBorders>
          </w:tcPr>
          <w:p w14:paraId="04164C43"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66784CA0" w14:textId="5C7BB2FF" w:rsidR="00450E39" w:rsidRPr="007228C4" w:rsidRDefault="004134C6" w:rsidP="004134C6">
            <w:pPr>
              <w:tabs>
                <w:tab w:val="left" w:pos="624"/>
              </w:tabs>
              <w:suppressAutoHyphens/>
              <w:spacing w:before="120" w:after="40"/>
              <w:jc w:val="center"/>
              <w:rPr>
                <w:rFonts w:ascii="Arial" w:hAnsi="Arial"/>
                <w:b/>
                <w:spacing w:val="-1"/>
                <w:sz w:val="18"/>
                <w:szCs w:val="18"/>
              </w:rPr>
            </w:pPr>
            <w:r w:rsidRPr="004134C6">
              <w:rPr>
                <w:rFonts w:ascii="Arial" w:hAnsi="Arial"/>
                <w:b/>
                <w:spacing w:val="-1"/>
                <w:sz w:val="18"/>
                <w:szCs w:val="18"/>
              </w:rPr>
              <w:t>Installation</w:t>
            </w:r>
            <w:r w:rsidR="00090561">
              <w:rPr>
                <w:rFonts w:ascii="Arial" w:hAnsi="Arial"/>
                <w:b/>
                <w:spacing w:val="-1"/>
                <w:sz w:val="18"/>
                <w:szCs w:val="18"/>
              </w:rPr>
              <w:t xml:space="preserve"> and </w:t>
            </w:r>
            <w:r w:rsidR="00090561" w:rsidRPr="00E102E8">
              <w:rPr>
                <w:rFonts w:ascii="Arial" w:hAnsi="Arial"/>
                <w:b/>
                <w:bCs/>
                <w:sz w:val="16"/>
              </w:rPr>
              <w:t>Commissioning</w:t>
            </w:r>
            <w:r w:rsidRPr="004134C6">
              <w:rPr>
                <w:rFonts w:ascii="Arial" w:hAnsi="Arial"/>
                <w:b/>
                <w:spacing w:val="-1"/>
                <w:sz w:val="18"/>
                <w:szCs w:val="18"/>
              </w:rPr>
              <w:t xml:space="preserve"> of </w:t>
            </w:r>
            <w:r w:rsidR="00090561">
              <w:rPr>
                <w:rFonts w:ascii="Arial" w:hAnsi="Arial"/>
                <w:b/>
                <w:spacing w:val="-1"/>
                <w:sz w:val="18"/>
                <w:szCs w:val="18"/>
              </w:rPr>
              <w:t>W</w:t>
            </w:r>
            <w:r w:rsidRPr="004134C6">
              <w:rPr>
                <w:rFonts w:ascii="Arial" w:hAnsi="Arial"/>
                <w:b/>
                <w:spacing w:val="-1"/>
                <w:sz w:val="18"/>
                <w:szCs w:val="18"/>
              </w:rPr>
              <w:t>atermains</w:t>
            </w:r>
          </w:p>
        </w:tc>
        <w:tc>
          <w:tcPr>
            <w:tcW w:w="195" w:type="pct"/>
            <w:tcBorders>
              <w:top w:val="single" w:sz="4" w:space="0" w:color="auto"/>
              <w:left w:val="single" w:sz="4" w:space="0" w:color="auto"/>
              <w:right w:val="single" w:sz="4" w:space="0" w:color="auto"/>
            </w:tcBorders>
          </w:tcPr>
          <w:p w14:paraId="30208F5C"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6C289236"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6B7E20FE"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60C4A862"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737C9808"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450E39" w14:paraId="45447931"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1A869221" w14:textId="77777777" w:rsidR="00450E39" w:rsidRDefault="00450E39" w:rsidP="003348F3">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37A0AC65" w14:textId="77777777" w:rsidR="00450E39" w:rsidRDefault="00450E39" w:rsidP="003348F3">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2A025F35" w14:textId="77777777" w:rsidR="00450E39" w:rsidRDefault="00450E39" w:rsidP="003348F3">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380B36CB"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2141C89D" w14:textId="4E2CFCDF" w:rsidR="00450E39" w:rsidRDefault="00A21C92" w:rsidP="007529ED">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73B9F1B8" w14:textId="3DEF168D" w:rsidR="00450E39" w:rsidRDefault="00A21C92" w:rsidP="003348F3">
            <w:pPr>
              <w:suppressAutoHyphens/>
              <w:spacing w:after="54"/>
              <w:rPr>
                <w:rFonts w:ascii="Arial" w:hAnsi="Arial"/>
                <w:b/>
                <w:spacing w:val="-1"/>
                <w:sz w:val="16"/>
              </w:rPr>
            </w:pPr>
            <w:r>
              <w:rPr>
                <w:rFonts w:ascii="Arial" w:hAnsi="Arial"/>
                <w:b/>
                <w:spacing w:val="-1"/>
                <w:sz w:val="16"/>
              </w:rPr>
              <w:t>03/04/2025</w:t>
            </w:r>
          </w:p>
        </w:tc>
        <w:tc>
          <w:tcPr>
            <w:tcW w:w="532" w:type="pct"/>
            <w:tcBorders>
              <w:top w:val="single" w:sz="4" w:space="0" w:color="auto"/>
              <w:left w:val="single" w:sz="4" w:space="0" w:color="auto"/>
              <w:bottom w:val="single" w:sz="4" w:space="0" w:color="auto"/>
              <w:right w:val="single" w:sz="4" w:space="0" w:color="auto"/>
            </w:tcBorders>
          </w:tcPr>
          <w:p w14:paraId="3F7B1302" w14:textId="6A073169" w:rsidR="00450E39" w:rsidRDefault="00A21C92" w:rsidP="003348F3">
            <w:pPr>
              <w:suppressAutoHyphens/>
              <w:spacing w:after="54"/>
              <w:rPr>
                <w:rFonts w:ascii="Arial" w:hAnsi="Arial"/>
                <w:b/>
                <w:spacing w:val="-1"/>
                <w:sz w:val="16"/>
              </w:rPr>
            </w:pPr>
            <w:proofErr w:type="spellStart"/>
            <w:r>
              <w:rPr>
                <w:rFonts w:ascii="Arial" w:hAnsi="Arial"/>
                <w:b/>
                <w:spacing w:val="-1"/>
                <w:sz w:val="16"/>
              </w:rPr>
              <w:t>GvdLinde</w:t>
            </w:r>
            <w:proofErr w:type="spellEnd"/>
          </w:p>
        </w:tc>
        <w:tc>
          <w:tcPr>
            <w:tcW w:w="422" w:type="pct"/>
            <w:tcBorders>
              <w:top w:val="single" w:sz="4" w:space="0" w:color="auto"/>
              <w:left w:val="single" w:sz="4" w:space="0" w:color="auto"/>
              <w:bottom w:val="single" w:sz="4" w:space="0" w:color="auto"/>
              <w:right w:val="single" w:sz="4" w:space="0" w:color="auto"/>
            </w:tcBorders>
          </w:tcPr>
          <w:p w14:paraId="6F95149B" w14:textId="77777777" w:rsidR="00450E39" w:rsidRDefault="00450E39" w:rsidP="003348F3">
            <w:pPr>
              <w:suppressAutoHyphens/>
              <w:spacing w:after="54"/>
              <w:rPr>
                <w:rFonts w:ascii="Arial" w:hAnsi="Arial"/>
                <w:b/>
                <w:spacing w:val="-1"/>
                <w:sz w:val="16"/>
              </w:rPr>
            </w:pPr>
          </w:p>
        </w:tc>
      </w:tr>
      <w:tr w:rsidR="00450E39" w14:paraId="2CC2AD32"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6EEA2271" w14:textId="120D9B36" w:rsidR="00450E39" w:rsidRPr="00BC7BA5" w:rsidRDefault="00450E39" w:rsidP="003A3919">
            <w:pPr>
              <w:suppressAutoHyphens/>
              <w:spacing w:before="120" w:after="120"/>
              <w:rPr>
                <w:rFonts w:ascii="Arial" w:hAnsi="Arial"/>
                <w:b/>
                <w:spacing w:val="-3"/>
                <w:sz w:val="18"/>
                <w:szCs w:val="18"/>
              </w:rPr>
            </w:pPr>
            <w:r>
              <w:rPr>
                <w:rFonts w:ascii="Arial" w:hAnsi="Arial"/>
                <w:b/>
                <w:spacing w:val="-3"/>
                <w:sz w:val="18"/>
                <w:szCs w:val="18"/>
              </w:rPr>
              <w:t>ITP No:</w:t>
            </w:r>
            <w:r w:rsidR="00B935B6">
              <w:rPr>
                <w:rFonts w:ascii="Arial" w:hAnsi="Arial"/>
                <w:b/>
                <w:spacing w:val="-3"/>
                <w:sz w:val="18"/>
                <w:szCs w:val="18"/>
              </w:rPr>
              <w:t xml:space="preserve"> </w:t>
            </w:r>
            <w:r w:rsidR="00965785">
              <w:rPr>
                <w:rFonts w:ascii="Arial" w:hAnsi="Arial"/>
                <w:b/>
                <w:spacing w:val="-3"/>
                <w:sz w:val="18"/>
                <w:szCs w:val="18"/>
              </w:rPr>
              <w:t>003</w:t>
            </w:r>
          </w:p>
        </w:tc>
        <w:tc>
          <w:tcPr>
            <w:tcW w:w="1116" w:type="pct"/>
            <w:vMerge/>
            <w:tcBorders>
              <w:left w:val="single" w:sz="6" w:space="0" w:color="auto"/>
              <w:right w:val="single" w:sz="6" w:space="0" w:color="auto"/>
            </w:tcBorders>
          </w:tcPr>
          <w:p w14:paraId="27383A7E" w14:textId="77777777" w:rsidR="00450E39" w:rsidRDefault="00450E39" w:rsidP="003348F3">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3328CDEA"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3F705131"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52E78DB5" w14:textId="77777777" w:rsidR="00450E39" w:rsidRDefault="00450E39" w:rsidP="00BC2C21">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1834287B"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2401B45A"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7070A6FA" w14:textId="77777777" w:rsidR="00450E39" w:rsidRPr="006C7557" w:rsidRDefault="00450E39" w:rsidP="003348F3">
            <w:pPr>
              <w:suppressAutoHyphens/>
              <w:spacing w:after="54"/>
              <w:rPr>
                <w:rFonts w:ascii="Arial" w:hAnsi="Arial"/>
                <w:b/>
                <w:spacing w:val="-1"/>
                <w:sz w:val="15"/>
                <w:szCs w:val="15"/>
              </w:rPr>
            </w:pPr>
          </w:p>
        </w:tc>
      </w:tr>
      <w:tr w:rsidR="00450E39" w14:paraId="4D4AFF39"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437B320D" w14:textId="77777777" w:rsidR="00450E39" w:rsidRDefault="00450E39" w:rsidP="003348F3">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683C0339" w14:textId="77777777" w:rsidR="00450E39" w:rsidRDefault="00450E39" w:rsidP="003348F3">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61548E20"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03DD5B76" w14:textId="77777777" w:rsidR="00450E39" w:rsidRDefault="00450E39" w:rsidP="007529ED">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0A7EAE" w14:textId="77777777" w:rsidR="00450E39" w:rsidRDefault="00450E39" w:rsidP="007529ED">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3AAB79F"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57532381"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B85F66A" w14:textId="77777777" w:rsidR="00450E39" w:rsidRDefault="00450E39" w:rsidP="003348F3">
            <w:pPr>
              <w:suppressAutoHyphens/>
              <w:spacing w:after="54"/>
              <w:rPr>
                <w:rFonts w:ascii="Arial" w:hAnsi="Arial"/>
                <w:b/>
                <w:spacing w:val="-1"/>
                <w:sz w:val="16"/>
              </w:rPr>
            </w:pPr>
          </w:p>
        </w:tc>
      </w:tr>
    </w:tbl>
    <w:p w14:paraId="512E08D2" w14:textId="77777777" w:rsidR="00BB3A13" w:rsidRDefault="00BB3A13" w:rsidP="005963BA"/>
    <w:p w14:paraId="6E153555"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4"/>
        <w:gridCol w:w="1359"/>
        <w:gridCol w:w="1897"/>
        <w:gridCol w:w="2691"/>
        <w:gridCol w:w="1986"/>
        <w:gridCol w:w="1840"/>
        <w:gridCol w:w="2405"/>
        <w:gridCol w:w="2123"/>
      </w:tblGrid>
      <w:tr w:rsidR="00450E39" w14:paraId="195C49F4" w14:textId="77777777" w:rsidTr="00714DE9">
        <w:trPr>
          <w:cantSplit/>
          <w:trHeight w:val="279"/>
          <w:tblHeader/>
        </w:trPr>
        <w:tc>
          <w:tcPr>
            <w:tcW w:w="190" w:type="pct"/>
            <w:vMerge w:val="restart"/>
          </w:tcPr>
          <w:p w14:paraId="3EABDDF0"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626E14EE"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3425D903"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905" w:type="pct"/>
            <w:vMerge w:val="restart"/>
          </w:tcPr>
          <w:p w14:paraId="2B0306CE"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2E28E7F3" w14:textId="77777777" w:rsidR="00450E39" w:rsidRDefault="00450E39" w:rsidP="00450E39">
            <w:pPr>
              <w:spacing w:before="120"/>
              <w:jc w:val="center"/>
              <w:rPr>
                <w:rFonts w:ascii="Arial" w:hAnsi="Arial"/>
                <w:b/>
                <w:caps/>
                <w:sz w:val="16"/>
              </w:rPr>
            </w:pPr>
          </w:p>
        </w:tc>
        <w:tc>
          <w:tcPr>
            <w:tcW w:w="668" w:type="pct"/>
            <w:vMerge w:val="restart"/>
          </w:tcPr>
          <w:p w14:paraId="72572A51" w14:textId="77777777" w:rsidR="00450E39" w:rsidRDefault="00450E39" w:rsidP="00450E39">
            <w:pPr>
              <w:spacing w:before="120"/>
              <w:jc w:val="center"/>
              <w:rPr>
                <w:rFonts w:ascii="Arial" w:hAnsi="Arial"/>
                <w:b/>
                <w:sz w:val="16"/>
              </w:rPr>
            </w:pPr>
            <w:r>
              <w:rPr>
                <w:rFonts w:ascii="Arial" w:hAnsi="Arial"/>
                <w:b/>
                <w:sz w:val="16"/>
              </w:rPr>
              <w:t>FREQUENCY</w:t>
            </w:r>
          </w:p>
        </w:tc>
        <w:tc>
          <w:tcPr>
            <w:tcW w:w="619" w:type="pct"/>
            <w:vMerge w:val="restart"/>
          </w:tcPr>
          <w:p w14:paraId="14FF6BDA"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3" w:type="pct"/>
            <w:gridSpan w:val="2"/>
            <w:tcBorders>
              <w:bottom w:val="nil"/>
            </w:tcBorders>
          </w:tcPr>
          <w:p w14:paraId="25D93894"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27E4B944" w14:textId="77777777" w:rsidTr="00714DE9">
        <w:trPr>
          <w:cantSplit/>
          <w:trHeight w:val="279"/>
          <w:tblHeader/>
        </w:trPr>
        <w:tc>
          <w:tcPr>
            <w:tcW w:w="190" w:type="pct"/>
            <w:vMerge/>
          </w:tcPr>
          <w:p w14:paraId="048DD45C" w14:textId="77777777" w:rsidR="00450E39" w:rsidRDefault="00450E39" w:rsidP="004907D7">
            <w:pPr>
              <w:spacing w:before="240"/>
              <w:jc w:val="center"/>
              <w:rPr>
                <w:rFonts w:ascii="Arial" w:hAnsi="Arial"/>
                <w:b/>
                <w:sz w:val="16"/>
              </w:rPr>
            </w:pPr>
          </w:p>
        </w:tc>
        <w:tc>
          <w:tcPr>
            <w:tcW w:w="457" w:type="pct"/>
            <w:vMerge/>
            <w:vAlign w:val="center"/>
          </w:tcPr>
          <w:p w14:paraId="5018822C" w14:textId="77777777" w:rsidR="00450E39" w:rsidRDefault="00450E39" w:rsidP="004907D7">
            <w:pPr>
              <w:spacing w:before="240"/>
              <w:jc w:val="center"/>
              <w:rPr>
                <w:rFonts w:ascii="Arial" w:hAnsi="Arial"/>
                <w:b/>
                <w:caps/>
                <w:sz w:val="16"/>
              </w:rPr>
            </w:pPr>
          </w:p>
        </w:tc>
        <w:tc>
          <w:tcPr>
            <w:tcW w:w="638" w:type="pct"/>
            <w:vMerge/>
          </w:tcPr>
          <w:p w14:paraId="5746A707" w14:textId="77777777" w:rsidR="00450E39" w:rsidRDefault="00450E39" w:rsidP="004907D7">
            <w:pPr>
              <w:rPr>
                <w:rFonts w:ascii="Arial" w:hAnsi="Arial"/>
                <w:b/>
                <w:caps/>
                <w:sz w:val="16"/>
              </w:rPr>
            </w:pPr>
          </w:p>
        </w:tc>
        <w:tc>
          <w:tcPr>
            <w:tcW w:w="905" w:type="pct"/>
            <w:vMerge/>
            <w:vAlign w:val="center"/>
          </w:tcPr>
          <w:p w14:paraId="4C82979A" w14:textId="77777777" w:rsidR="00450E39" w:rsidRDefault="00450E39" w:rsidP="004907D7">
            <w:pPr>
              <w:spacing w:before="240"/>
              <w:jc w:val="center"/>
              <w:rPr>
                <w:rFonts w:ascii="Arial" w:hAnsi="Arial"/>
                <w:b/>
                <w:caps/>
                <w:sz w:val="16"/>
              </w:rPr>
            </w:pPr>
          </w:p>
        </w:tc>
        <w:tc>
          <w:tcPr>
            <w:tcW w:w="668" w:type="pct"/>
            <w:vMerge/>
          </w:tcPr>
          <w:p w14:paraId="48FEC38A" w14:textId="77777777" w:rsidR="00450E39" w:rsidRDefault="00450E39" w:rsidP="00095555">
            <w:pPr>
              <w:spacing w:before="240" w:after="120"/>
              <w:jc w:val="center"/>
              <w:rPr>
                <w:rFonts w:ascii="Arial" w:hAnsi="Arial"/>
                <w:b/>
                <w:sz w:val="16"/>
              </w:rPr>
            </w:pPr>
          </w:p>
        </w:tc>
        <w:tc>
          <w:tcPr>
            <w:tcW w:w="619" w:type="pct"/>
            <w:vMerge/>
            <w:vAlign w:val="center"/>
          </w:tcPr>
          <w:p w14:paraId="70A061BE" w14:textId="77777777" w:rsidR="00450E39" w:rsidRDefault="00450E39" w:rsidP="006B2A98">
            <w:pPr>
              <w:spacing w:before="240" w:after="120"/>
              <w:jc w:val="center"/>
              <w:rPr>
                <w:rFonts w:ascii="Arial" w:hAnsi="Arial"/>
                <w:b/>
                <w:sz w:val="16"/>
              </w:rPr>
            </w:pPr>
          </w:p>
        </w:tc>
        <w:tc>
          <w:tcPr>
            <w:tcW w:w="809" w:type="pct"/>
            <w:tcBorders>
              <w:bottom w:val="nil"/>
            </w:tcBorders>
          </w:tcPr>
          <w:p w14:paraId="53D2A35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52D14168" w14:textId="77777777" w:rsidR="006B1A61" w:rsidRPr="006B1A61" w:rsidRDefault="006B1A61" w:rsidP="00B332E1">
            <w:pPr>
              <w:spacing w:before="120"/>
              <w:jc w:val="center"/>
              <w:rPr>
                <w:rFonts w:ascii="Arial" w:hAnsi="Arial"/>
                <w:sz w:val="16"/>
                <w:szCs w:val="16"/>
              </w:rPr>
            </w:pPr>
          </w:p>
        </w:tc>
        <w:tc>
          <w:tcPr>
            <w:tcW w:w="714" w:type="pct"/>
            <w:tcBorders>
              <w:bottom w:val="nil"/>
            </w:tcBorders>
          </w:tcPr>
          <w:p w14:paraId="40C715D6"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309D9187"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BC4AC7" w:rsidRPr="00581E81" w14:paraId="4CF80902" w14:textId="77777777" w:rsidTr="00714DE9">
        <w:trPr>
          <w:cantSplit/>
          <w:trHeight w:val="447"/>
        </w:trPr>
        <w:tc>
          <w:tcPr>
            <w:tcW w:w="190" w:type="pct"/>
            <w:tcBorders>
              <w:right w:val="single" w:sz="4" w:space="0" w:color="auto"/>
            </w:tcBorders>
          </w:tcPr>
          <w:p w14:paraId="0CA43BA6" w14:textId="2132D919" w:rsidR="00BC4AC7" w:rsidRPr="00581E81" w:rsidRDefault="00ED76A1" w:rsidP="001866C6">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3910FE5" w14:textId="3529D55E" w:rsidR="00BC4AC7" w:rsidRPr="00ED76A1" w:rsidRDefault="00ED76A1" w:rsidP="00FF687A">
            <w:pPr>
              <w:spacing w:beforeLines="20" w:before="48" w:afterLines="20" w:after="48"/>
              <w:ind w:left="142"/>
              <w:rPr>
                <w:rFonts w:ascii="Arial" w:hAnsi="Arial"/>
                <w:b/>
                <w:bCs/>
                <w:sz w:val="16"/>
              </w:rPr>
            </w:pPr>
            <w:r>
              <w:rPr>
                <w:rFonts w:ascii="Arial" w:hAnsi="Arial"/>
                <w:b/>
                <w:bCs/>
                <w:sz w:val="16"/>
              </w:rPr>
              <w:t>Site Preparation</w:t>
            </w:r>
          </w:p>
        </w:tc>
        <w:tc>
          <w:tcPr>
            <w:tcW w:w="638" w:type="pct"/>
            <w:tcBorders>
              <w:left w:val="single" w:sz="4" w:space="0" w:color="auto"/>
              <w:right w:val="single" w:sz="4" w:space="0" w:color="auto"/>
            </w:tcBorders>
          </w:tcPr>
          <w:p w14:paraId="3F1B8DB2" w14:textId="4FF7373A" w:rsidR="00BC4AC7" w:rsidRPr="00B935B6" w:rsidRDefault="00ED76A1" w:rsidP="00A5484A">
            <w:pPr>
              <w:spacing w:beforeLines="20" w:before="48" w:afterLines="20" w:after="48"/>
              <w:ind w:left="142"/>
              <w:rPr>
                <w:rFonts w:ascii="Arial" w:hAnsi="Arial"/>
                <w:sz w:val="16"/>
              </w:rPr>
            </w:pPr>
            <w:r>
              <w:rPr>
                <w:rFonts w:ascii="Arial" w:hAnsi="Arial"/>
                <w:sz w:val="16"/>
              </w:rPr>
              <w:t>Site Clearance</w:t>
            </w:r>
          </w:p>
        </w:tc>
        <w:tc>
          <w:tcPr>
            <w:tcW w:w="905" w:type="pct"/>
            <w:tcBorders>
              <w:top w:val="single" w:sz="4" w:space="0" w:color="auto"/>
              <w:left w:val="single" w:sz="4" w:space="0" w:color="auto"/>
              <w:right w:val="single" w:sz="4" w:space="0" w:color="auto"/>
            </w:tcBorders>
          </w:tcPr>
          <w:p w14:paraId="1F17C6C6" w14:textId="4DC31F4F" w:rsidR="00BC4AC7" w:rsidRPr="00B935B6" w:rsidRDefault="00FF4BF3" w:rsidP="00826628">
            <w:pPr>
              <w:spacing w:beforeLines="20" w:before="48" w:afterLines="20" w:after="48"/>
              <w:ind w:left="142"/>
              <w:rPr>
                <w:rFonts w:ascii="Arial" w:hAnsi="Arial"/>
                <w:sz w:val="16"/>
              </w:rPr>
            </w:pPr>
            <w:r>
              <w:rPr>
                <w:rFonts w:ascii="Arial" w:hAnsi="Arial"/>
                <w:sz w:val="16"/>
              </w:rPr>
              <w:t>Site clear of debris and vegetation</w:t>
            </w:r>
          </w:p>
        </w:tc>
        <w:tc>
          <w:tcPr>
            <w:tcW w:w="668" w:type="pct"/>
            <w:tcBorders>
              <w:top w:val="single" w:sz="4" w:space="0" w:color="auto"/>
              <w:left w:val="single" w:sz="4" w:space="0" w:color="auto"/>
              <w:right w:val="single" w:sz="4" w:space="0" w:color="auto"/>
            </w:tcBorders>
          </w:tcPr>
          <w:p w14:paraId="6E315CFD" w14:textId="0C59671D" w:rsidR="00BC4AC7" w:rsidRPr="00B935B6" w:rsidRDefault="00FF4BF3" w:rsidP="0039406C">
            <w:pPr>
              <w:spacing w:beforeLines="20" w:before="48" w:afterLines="20" w:after="48"/>
              <w:ind w:left="142"/>
              <w:rPr>
                <w:rFonts w:ascii="Arial" w:hAnsi="Arial"/>
                <w:sz w:val="16"/>
              </w:rPr>
            </w:pPr>
            <w:r>
              <w:rPr>
                <w:rFonts w:ascii="Arial" w:hAnsi="Arial"/>
                <w:sz w:val="16"/>
              </w:rPr>
              <w:t xml:space="preserve">Prior to commencing </w:t>
            </w:r>
            <w:r w:rsidR="007E3D8C">
              <w:rPr>
                <w:rFonts w:ascii="Arial" w:hAnsi="Arial"/>
                <w:sz w:val="16"/>
              </w:rPr>
              <w:t>watermain construction works</w:t>
            </w:r>
          </w:p>
        </w:tc>
        <w:tc>
          <w:tcPr>
            <w:tcW w:w="619" w:type="pct"/>
            <w:tcBorders>
              <w:top w:val="single" w:sz="4" w:space="0" w:color="auto"/>
              <w:left w:val="single" w:sz="4" w:space="0" w:color="auto"/>
              <w:right w:val="single" w:sz="4" w:space="0" w:color="auto"/>
            </w:tcBorders>
          </w:tcPr>
          <w:p w14:paraId="76C9458D" w14:textId="0FF16909" w:rsidR="00BC4AC7" w:rsidRPr="00B935B6" w:rsidRDefault="007E3D8C" w:rsidP="00B935B6">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227E24F1" w14:textId="3B574740" w:rsidR="00BC4AC7" w:rsidRPr="00B935B6" w:rsidRDefault="007E3D8C" w:rsidP="00B62BD4">
            <w:pPr>
              <w:spacing w:beforeLines="20" w:before="48" w:afterLines="20" w:after="48"/>
              <w:ind w:left="142"/>
              <w:jc w:val="center"/>
              <w:rPr>
                <w:rFonts w:ascii="Arial" w:hAnsi="Arial"/>
                <w:sz w:val="16"/>
              </w:rPr>
            </w:pPr>
            <w:r>
              <w:rPr>
                <w:rFonts w:ascii="Arial" w:hAnsi="Arial"/>
                <w:sz w:val="16"/>
              </w:rPr>
              <w:t>R</w:t>
            </w:r>
          </w:p>
        </w:tc>
        <w:tc>
          <w:tcPr>
            <w:tcW w:w="714" w:type="pct"/>
            <w:tcBorders>
              <w:top w:val="single" w:sz="4" w:space="0" w:color="auto"/>
              <w:left w:val="single" w:sz="4" w:space="0" w:color="auto"/>
              <w:bottom w:val="single" w:sz="4" w:space="0" w:color="auto"/>
              <w:right w:val="single" w:sz="4" w:space="0" w:color="auto"/>
            </w:tcBorders>
          </w:tcPr>
          <w:p w14:paraId="5C5BE89F" w14:textId="44B95686" w:rsidR="00BC4AC7" w:rsidRPr="00B935B6" w:rsidRDefault="007E3D8C" w:rsidP="00ED76A1">
            <w:pPr>
              <w:spacing w:beforeLines="20" w:before="48" w:afterLines="20" w:after="48"/>
              <w:ind w:left="142"/>
              <w:jc w:val="center"/>
              <w:rPr>
                <w:rFonts w:ascii="Arial" w:hAnsi="Arial"/>
                <w:sz w:val="16"/>
              </w:rPr>
            </w:pPr>
            <w:r>
              <w:rPr>
                <w:rFonts w:ascii="Arial" w:hAnsi="Arial"/>
                <w:sz w:val="16"/>
              </w:rPr>
              <w:t>W</w:t>
            </w:r>
          </w:p>
        </w:tc>
      </w:tr>
      <w:tr w:rsidR="00BC4AC7" w:rsidRPr="00581E81" w14:paraId="4F856FDF" w14:textId="77777777" w:rsidTr="00714DE9">
        <w:trPr>
          <w:cantSplit/>
          <w:trHeight w:val="766"/>
        </w:trPr>
        <w:tc>
          <w:tcPr>
            <w:tcW w:w="190" w:type="pct"/>
            <w:tcBorders>
              <w:right w:val="single" w:sz="4" w:space="0" w:color="auto"/>
            </w:tcBorders>
          </w:tcPr>
          <w:p w14:paraId="627E651F" w14:textId="43E706F5" w:rsidR="00BC4AC7" w:rsidRDefault="00030E50" w:rsidP="00184BAE">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25FA3679" w14:textId="78E9142B" w:rsidR="00BC4AC7" w:rsidRPr="00ED76A1" w:rsidRDefault="00030E50" w:rsidP="00250B4C">
            <w:pPr>
              <w:spacing w:beforeLines="20" w:before="48" w:afterLines="20" w:after="48"/>
              <w:ind w:left="142"/>
              <w:rPr>
                <w:rFonts w:ascii="Arial" w:hAnsi="Arial"/>
                <w:b/>
                <w:bCs/>
                <w:sz w:val="16"/>
              </w:rPr>
            </w:pPr>
            <w:r>
              <w:rPr>
                <w:rFonts w:ascii="Arial" w:hAnsi="Arial"/>
                <w:b/>
                <w:bCs/>
                <w:sz w:val="16"/>
              </w:rPr>
              <w:t>Pipe Delivery and Storage</w:t>
            </w:r>
          </w:p>
        </w:tc>
        <w:tc>
          <w:tcPr>
            <w:tcW w:w="638" w:type="pct"/>
            <w:tcBorders>
              <w:left w:val="single" w:sz="4" w:space="0" w:color="auto"/>
              <w:right w:val="single" w:sz="4" w:space="0" w:color="auto"/>
            </w:tcBorders>
          </w:tcPr>
          <w:p w14:paraId="0B087C21" w14:textId="21780C71" w:rsidR="00BC4AC7" w:rsidRPr="00B935B6" w:rsidRDefault="00030E50" w:rsidP="0048585E">
            <w:pPr>
              <w:spacing w:beforeLines="20" w:before="48" w:afterLines="20" w:after="48"/>
              <w:ind w:left="142"/>
              <w:rPr>
                <w:rFonts w:ascii="Arial" w:hAnsi="Arial"/>
                <w:sz w:val="16"/>
              </w:rPr>
            </w:pPr>
            <w:r>
              <w:rPr>
                <w:rFonts w:ascii="Arial" w:hAnsi="Arial"/>
                <w:sz w:val="16"/>
              </w:rPr>
              <w:t>Delivery of Pipes and Fittings</w:t>
            </w:r>
          </w:p>
        </w:tc>
        <w:tc>
          <w:tcPr>
            <w:tcW w:w="905" w:type="pct"/>
            <w:tcBorders>
              <w:left w:val="single" w:sz="4" w:space="0" w:color="auto"/>
              <w:right w:val="single" w:sz="4" w:space="0" w:color="auto"/>
            </w:tcBorders>
          </w:tcPr>
          <w:p w14:paraId="5F8EABFE" w14:textId="2B2DD442" w:rsidR="00BC4AC7" w:rsidRPr="00B935B6" w:rsidRDefault="00030E50" w:rsidP="007201F0">
            <w:pPr>
              <w:spacing w:beforeLines="20" w:before="48" w:afterLines="20" w:after="48"/>
              <w:ind w:left="142"/>
              <w:rPr>
                <w:rFonts w:ascii="Arial" w:hAnsi="Arial"/>
                <w:sz w:val="16"/>
              </w:rPr>
            </w:pPr>
            <w:r>
              <w:rPr>
                <w:rFonts w:ascii="Arial" w:hAnsi="Arial"/>
                <w:sz w:val="16"/>
              </w:rPr>
              <w:t xml:space="preserve">Pipes and fittings free from damage, correct </w:t>
            </w:r>
            <w:r w:rsidR="00B44F76">
              <w:rPr>
                <w:rFonts w:ascii="Arial" w:hAnsi="Arial"/>
                <w:sz w:val="16"/>
              </w:rPr>
              <w:t>type and size</w:t>
            </w:r>
          </w:p>
        </w:tc>
        <w:tc>
          <w:tcPr>
            <w:tcW w:w="668" w:type="pct"/>
            <w:tcBorders>
              <w:left w:val="single" w:sz="4" w:space="0" w:color="auto"/>
              <w:right w:val="single" w:sz="4" w:space="0" w:color="auto"/>
            </w:tcBorders>
          </w:tcPr>
          <w:p w14:paraId="7F691D57" w14:textId="363D1B3A" w:rsidR="00BC4AC7" w:rsidRPr="00B935B6" w:rsidRDefault="00B44F76" w:rsidP="00250B4C">
            <w:pPr>
              <w:spacing w:beforeLines="20" w:before="48" w:afterLines="20" w:after="48"/>
              <w:ind w:left="142"/>
              <w:rPr>
                <w:rFonts w:ascii="Arial" w:hAnsi="Arial"/>
                <w:sz w:val="16"/>
              </w:rPr>
            </w:pPr>
            <w:r>
              <w:rPr>
                <w:rFonts w:ascii="Arial" w:hAnsi="Arial"/>
                <w:sz w:val="16"/>
              </w:rPr>
              <w:t>Upon being delivered on site</w:t>
            </w:r>
          </w:p>
        </w:tc>
        <w:tc>
          <w:tcPr>
            <w:tcW w:w="619" w:type="pct"/>
            <w:tcBorders>
              <w:top w:val="single" w:sz="4" w:space="0" w:color="auto"/>
              <w:left w:val="single" w:sz="4" w:space="0" w:color="auto"/>
              <w:bottom w:val="single" w:sz="4" w:space="0" w:color="auto"/>
              <w:right w:val="single" w:sz="4" w:space="0" w:color="auto"/>
            </w:tcBorders>
          </w:tcPr>
          <w:p w14:paraId="0089EB9E" w14:textId="77777777" w:rsidR="00714DE9" w:rsidRDefault="00B44F76" w:rsidP="00B935B6">
            <w:pPr>
              <w:spacing w:beforeLines="20" w:before="48" w:afterLines="20" w:after="48"/>
              <w:ind w:left="142"/>
              <w:rPr>
                <w:rFonts w:ascii="Arial" w:hAnsi="Arial"/>
                <w:sz w:val="16"/>
              </w:rPr>
            </w:pPr>
            <w:r>
              <w:rPr>
                <w:rFonts w:ascii="Arial" w:hAnsi="Arial"/>
                <w:sz w:val="16"/>
              </w:rPr>
              <w:t xml:space="preserve">Visual Inspection, </w:t>
            </w:r>
          </w:p>
          <w:p w14:paraId="7E978C49" w14:textId="4007A677" w:rsidR="00BC4AC7" w:rsidRPr="00B935B6" w:rsidRDefault="00B44F76" w:rsidP="00B935B6">
            <w:pPr>
              <w:spacing w:beforeLines="20" w:before="48" w:afterLines="20" w:after="48"/>
              <w:ind w:left="142"/>
              <w:rPr>
                <w:rFonts w:ascii="Arial" w:hAnsi="Arial"/>
                <w:sz w:val="16"/>
              </w:rPr>
            </w:pPr>
            <w:r>
              <w:rPr>
                <w:rFonts w:ascii="Arial" w:hAnsi="Arial"/>
                <w:sz w:val="16"/>
              </w:rPr>
              <w:t>Delivery Dockets</w:t>
            </w:r>
          </w:p>
        </w:tc>
        <w:tc>
          <w:tcPr>
            <w:tcW w:w="809" w:type="pct"/>
            <w:tcBorders>
              <w:left w:val="single" w:sz="4" w:space="0" w:color="auto"/>
              <w:bottom w:val="single" w:sz="4" w:space="0" w:color="auto"/>
              <w:right w:val="single" w:sz="4" w:space="0" w:color="auto"/>
            </w:tcBorders>
          </w:tcPr>
          <w:p w14:paraId="16EDCC20" w14:textId="27180BCF" w:rsidR="00BC4AC7" w:rsidRPr="00B935B6" w:rsidRDefault="00B44F76" w:rsidP="00EC57B3">
            <w:pPr>
              <w:spacing w:beforeLines="20" w:before="48" w:afterLines="20" w:after="48"/>
              <w:ind w:left="142"/>
              <w:jc w:val="center"/>
              <w:rPr>
                <w:rFonts w:ascii="Arial" w:hAnsi="Arial"/>
                <w:sz w:val="16"/>
              </w:rPr>
            </w:pPr>
            <w:r>
              <w:rPr>
                <w:rFonts w:ascii="Arial" w:hAnsi="Arial"/>
                <w:sz w:val="16"/>
              </w:rPr>
              <w:t>R</w:t>
            </w:r>
          </w:p>
        </w:tc>
        <w:tc>
          <w:tcPr>
            <w:tcW w:w="714" w:type="pct"/>
            <w:tcBorders>
              <w:left w:val="single" w:sz="4" w:space="0" w:color="auto"/>
              <w:bottom w:val="single" w:sz="4" w:space="0" w:color="auto"/>
              <w:right w:val="single" w:sz="4" w:space="0" w:color="auto"/>
            </w:tcBorders>
          </w:tcPr>
          <w:p w14:paraId="3BBCA7FD" w14:textId="5E1EC04E" w:rsidR="00BC4AC7" w:rsidRPr="00B935B6" w:rsidRDefault="00CD59D0" w:rsidP="00ED76A1">
            <w:pPr>
              <w:spacing w:beforeLines="20" w:before="48" w:afterLines="20" w:after="48"/>
              <w:ind w:left="142"/>
              <w:jc w:val="center"/>
              <w:rPr>
                <w:rFonts w:ascii="Arial" w:hAnsi="Arial"/>
                <w:sz w:val="16"/>
              </w:rPr>
            </w:pPr>
            <w:r>
              <w:rPr>
                <w:rFonts w:ascii="Arial" w:hAnsi="Arial"/>
                <w:sz w:val="16"/>
              </w:rPr>
              <w:t>H</w:t>
            </w:r>
          </w:p>
        </w:tc>
      </w:tr>
      <w:tr w:rsidR="00BC4AC7" w:rsidRPr="00581E81" w14:paraId="6828638E" w14:textId="77777777" w:rsidTr="00714DE9">
        <w:trPr>
          <w:cantSplit/>
          <w:trHeight w:val="417"/>
        </w:trPr>
        <w:tc>
          <w:tcPr>
            <w:tcW w:w="190" w:type="pct"/>
            <w:tcBorders>
              <w:right w:val="single" w:sz="4" w:space="0" w:color="auto"/>
            </w:tcBorders>
          </w:tcPr>
          <w:p w14:paraId="4D21AB7B" w14:textId="5698A5C3" w:rsidR="00BC4AC7" w:rsidRDefault="006572CB" w:rsidP="00184BAE">
            <w:pPr>
              <w:spacing w:beforeLines="20" w:before="48" w:afterLines="20" w:after="48"/>
              <w:jc w:val="center"/>
              <w:rPr>
                <w:rFonts w:ascii="Arial" w:hAnsi="Arial"/>
                <w:b/>
                <w:sz w:val="16"/>
              </w:rPr>
            </w:pPr>
            <w:r>
              <w:rPr>
                <w:rFonts w:ascii="Arial" w:hAnsi="Arial"/>
                <w:b/>
                <w:sz w:val="16"/>
              </w:rPr>
              <w:t>2.1</w:t>
            </w:r>
          </w:p>
        </w:tc>
        <w:tc>
          <w:tcPr>
            <w:tcW w:w="457" w:type="pct"/>
            <w:tcBorders>
              <w:left w:val="single" w:sz="4" w:space="0" w:color="auto"/>
              <w:right w:val="single" w:sz="4" w:space="0" w:color="auto"/>
            </w:tcBorders>
          </w:tcPr>
          <w:p w14:paraId="1FBC75FC" w14:textId="77777777" w:rsidR="00BC4AC7" w:rsidRPr="00ED76A1" w:rsidRDefault="00BC4AC7" w:rsidP="00EC57B3">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1C071865" w14:textId="42CA1702" w:rsidR="00BC4AC7" w:rsidRPr="00B935B6" w:rsidRDefault="00B44F76" w:rsidP="0048585E">
            <w:pPr>
              <w:spacing w:beforeLines="20" w:before="48" w:afterLines="20" w:after="48"/>
              <w:ind w:left="142"/>
              <w:rPr>
                <w:rFonts w:ascii="Arial" w:hAnsi="Arial"/>
                <w:sz w:val="16"/>
              </w:rPr>
            </w:pPr>
            <w:r>
              <w:rPr>
                <w:rFonts w:ascii="Arial" w:hAnsi="Arial"/>
                <w:sz w:val="16"/>
              </w:rPr>
              <w:t>Storage of pipes and fittings</w:t>
            </w:r>
          </w:p>
        </w:tc>
        <w:tc>
          <w:tcPr>
            <w:tcW w:w="905" w:type="pct"/>
            <w:tcBorders>
              <w:left w:val="single" w:sz="4" w:space="0" w:color="auto"/>
              <w:right w:val="single" w:sz="4" w:space="0" w:color="auto"/>
            </w:tcBorders>
          </w:tcPr>
          <w:p w14:paraId="573F97FB" w14:textId="5E98F860" w:rsidR="00BC4AC7" w:rsidRPr="00B935B6" w:rsidRDefault="00B44F76" w:rsidP="004C05A7">
            <w:pPr>
              <w:spacing w:beforeLines="20" w:before="48" w:afterLines="20" w:after="48"/>
              <w:ind w:left="141"/>
              <w:rPr>
                <w:rFonts w:ascii="Arial" w:hAnsi="Arial"/>
                <w:sz w:val="16"/>
              </w:rPr>
            </w:pPr>
            <w:r>
              <w:rPr>
                <w:rFonts w:ascii="Arial" w:hAnsi="Arial"/>
                <w:sz w:val="16"/>
              </w:rPr>
              <w:t xml:space="preserve">Pipes and fittings stored as per </w:t>
            </w:r>
            <w:r w:rsidR="004C05A7">
              <w:rPr>
                <w:rFonts w:ascii="Arial" w:hAnsi="Arial"/>
                <w:sz w:val="16"/>
              </w:rPr>
              <w:t>manufacturer’s recommendation</w:t>
            </w:r>
          </w:p>
        </w:tc>
        <w:tc>
          <w:tcPr>
            <w:tcW w:w="668" w:type="pct"/>
            <w:tcBorders>
              <w:left w:val="single" w:sz="4" w:space="0" w:color="auto"/>
              <w:right w:val="single" w:sz="4" w:space="0" w:color="auto"/>
            </w:tcBorders>
          </w:tcPr>
          <w:p w14:paraId="3DB6685A" w14:textId="120147DD" w:rsidR="00BC4AC7" w:rsidRPr="00B935B6" w:rsidRDefault="004C05A7" w:rsidP="00550510">
            <w:pPr>
              <w:spacing w:beforeLines="20" w:before="48" w:afterLines="20" w:after="48"/>
              <w:ind w:left="142"/>
              <w:rPr>
                <w:rFonts w:ascii="Arial" w:hAnsi="Arial"/>
                <w:sz w:val="16"/>
              </w:rPr>
            </w:pPr>
            <w:r>
              <w:rPr>
                <w:rFonts w:ascii="Arial" w:hAnsi="Arial"/>
                <w:sz w:val="16"/>
              </w:rPr>
              <w:t>Upon being delivered on site</w:t>
            </w:r>
          </w:p>
        </w:tc>
        <w:tc>
          <w:tcPr>
            <w:tcW w:w="619" w:type="pct"/>
            <w:tcBorders>
              <w:left w:val="single" w:sz="4" w:space="0" w:color="auto"/>
              <w:bottom w:val="single" w:sz="4" w:space="0" w:color="auto"/>
              <w:right w:val="single" w:sz="4" w:space="0" w:color="auto"/>
            </w:tcBorders>
          </w:tcPr>
          <w:p w14:paraId="19CE1B51" w14:textId="43F28A35" w:rsidR="00BC4AC7" w:rsidRPr="00B935B6" w:rsidRDefault="004C05A7" w:rsidP="00550510">
            <w:pPr>
              <w:spacing w:beforeLines="20" w:before="48" w:afterLines="20" w:after="48"/>
              <w:ind w:left="142"/>
              <w:rPr>
                <w:rFonts w:ascii="Arial" w:hAnsi="Arial"/>
                <w:sz w:val="16"/>
              </w:rPr>
            </w:pPr>
            <w:r>
              <w:rPr>
                <w:rFonts w:ascii="Arial" w:hAnsi="Arial"/>
                <w:sz w:val="16"/>
              </w:rPr>
              <w:t>Visual Inspection</w:t>
            </w:r>
          </w:p>
        </w:tc>
        <w:tc>
          <w:tcPr>
            <w:tcW w:w="809" w:type="pct"/>
            <w:tcBorders>
              <w:left w:val="single" w:sz="4" w:space="0" w:color="auto"/>
              <w:bottom w:val="single" w:sz="4" w:space="0" w:color="auto"/>
              <w:right w:val="single" w:sz="4" w:space="0" w:color="auto"/>
            </w:tcBorders>
          </w:tcPr>
          <w:p w14:paraId="12FAA501" w14:textId="4AACE7D9" w:rsidR="00BC4AC7" w:rsidRPr="00B935B6" w:rsidRDefault="004C05A7" w:rsidP="00EC57B3">
            <w:pPr>
              <w:spacing w:beforeLines="20" w:before="48" w:afterLines="20" w:after="48"/>
              <w:ind w:left="142"/>
              <w:jc w:val="center"/>
              <w:rPr>
                <w:rFonts w:ascii="Arial" w:hAnsi="Arial"/>
                <w:sz w:val="16"/>
              </w:rPr>
            </w:pPr>
            <w:r>
              <w:rPr>
                <w:rFonts w:ascii="Arial" w:hAnsi="Arial"/>
                <w:sz w:val="16"/>
              </w:rPr>
              <w:t>R</w:t>
            </w:r>
          </w:p>
        </w:tc>
        <w:tc>
          <w:tcPr>
            <w:tcW w:w="714" w:type="pct"/>
            <w:tcBorders>
              <w:left w:val="single" w:sz="4" w:space="0" w:color="auto"/>
              <w:bottom w:val="single" w:sz="4" w:space="0" w:color="auto"/>
              <w:right w:val="single" w:sz="4" w:space="0" w:color="auto"/>
            </w:tcBorders>
          </w:tcPr>
          <w:p w14:paraId="3498E225" w14:textId="08B2AEE1" w:rsidR="00BC4AC7" w:rsidRPr="00826628" w:rsidRDefault="004C05A7" w:rsidP="00ED76A1">
            <w:pPr>
              <w:spacing w:beforeLines="20" w:before="48" w:afterLines="20" w:after="48"/>
              <w:ind w:left="142"/>
              <w:jc w:val="center"/>
              <w:rPr>
                <w:rFonts w:ascii="Arial" w:hAnsi="Arial"/>
                <w:sz w:val="16"/>
              </w:rPr>
            </w:pPr>
            <w:r>
              <w:rPr>
                <w:rFonts w:ascii="Arial" w:hAnsi="Arial"/>
                <w:sz w:val="16"/>
              </w:rPr>
              <w:t>W</w:t>
            </w:r>
          </w:p>
        </w:tc>
      </w:tr>
      <w:tr w:rsidR="00BC4AC7" w:rsidRPr="00581E81" w14:paraId="4360A9AA" w14:textId="77777777" w:rsidTr="00714DE9">
        <w:trPr>
          <w:cantSplit/>
          <w:trHeight w:val="639"/>
        </w:trPr>
        <w:tc>
          <w:tcPr>
            <w:tcW w:w="190" w:type="pct"/>
            <w:tcBorders>
              <w:right w:val="single" w:sz="4" w:space="0" w:color="auto"/>
            </w:tcBorders>
          </w:tcPr>
          <w:p w14:paraId="70802EAD" w14:textId="391C1669" w:rsidR="00BC4AC7" w:rsidRDefault="006572CB" w:rsidP="00184BAE">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008B98DD" w14:textId="7190847C" w:rsidR="00BC4AC7" w:rsidRPr="00ED76A1" w:rsidRDefault="006572CB" w:rsidP="00DE7CF9">
            <w:pPr>
              <w:spacing w:beforeLines="20" w:before="48" w:afterLines="20" w:after="48"/>
              <w:ind w:left="142"/>
              <w:rPr>
                <w:rFonts w:ascii="Arial" w:hAnsi="Arial"/>
                <w:b/>
                <w:bCs/>
                <w:sz w:val="16"/>
              </w:rPr>
            </w:pPr>
            <w:r>
              <w:rPr>
                <w:rFonts w:ascii="Arial" w:hAnsi="Arial"/>
                <w:b/>
                <w:bCs/>
                <w:sz w:val="16"/>
              </w:rPr>
              <w:t>Excavation and Bedding</w:t>
            </w:r>
          </w:p>
        </w:tc>
        <w:tc>
          <w:tcPr>
            <w:tcW w:w="638" w:type="pct"/>
            <w:tcBorders>
              <w:left w:val="single" w:sz="4" w:space="0" w:color="auto"/>
              <w:right w:val="single" w:sz="4" w:space="0" w:color="auto"/>
            </w:tcBorders>
          </w:tcPr>
          <w:p w14:paraId="06740D10" w14:textId="694C1914" w:rsidR="00BC4AC7" w:rsidRPr="00B935B6" w:rsidRDefault="00993E48" w:rsidP="002D066A">
            <w:pPr>
              <w:spacing w:beforeLines="20" w:before="48" w:afterLines="20" w:after="48"/>
              <w:ind w:left="142"/>
              <w:rPr>
                <w:rFonts w:ascii="Arial" w:hAnsi="Arial"/>
                <w:sz w:val="16"/>
              </w:rPr>
            </w:pPr>
            <w:r>
              <w:rPr>
                <w:rFonts w:ascii="Arial" w:hAnsi="Arial"/>
                <w:sz w:val="16"/>
              </w:rPr>
              <w:t>Initial set out</w:t>
            </w:r>
          </w:p>
        </w:tc>
        <w:tc>
          <w:tcPr>
            <w:tcW w:w="905" w:type="pct"/>
            <w:tcBorders>
              <w:left w:val="single" w:sz="4" w:space="0" w:color="auto"/>
              <w:right w:val="single" w:sz="4" w:space="0" w:color="auto"/>
            </w:tcBorders>
          </w:tcPr>
          <w:p w14:paraId="2D25C9D3" w14:textId="3B15C18A" w:rsidR="00BC4AC7" w:rsidRPr="00B935B6" w:rsidRDefault="00993E48" w:rsidP="00CA62D1">
            <w:pPr>
              <w:spacing w:beforeLines="20" w:before="48" w:afterLines="20" w:after="48"/>
              <w:ind w:left="142"/>
              <w:rPr>
                <w:rFonts w:ascii="Arial" w:hAnsi="Arial"/>
                <w:sz w:val="16"/>
              </w:rPr>
            </w:pPr>
            <w:r>
              <w:rPr>
                <w:rFonts w:ascii="Arial" w:hAnsi="Arial"/>
                <w:sz w:val="16"/>
              </w:rPr>
              <w:t>Setout as per drawings and provided design model</w:t>
            </w:r>
          </w:p>
        </w:tc>
        <w:tc>
          <w:tcPr>
            <w:tcW w:w="668" w:type="pct"/>
            <w:tcBorders>
              <w:left w:val="single" w:sz="4" w:space="0" w:color="auto"/>
              <w:right w:val="single" w:sz="4" w:space="0" w:color="auto"/>
            </w:tcBorders>
          </w:tcPr>
          <w:p w14:paraId="1DBC6CAB" w14:textId="7FE9083B" w:rsidR="00BC4AC7" w:rsidRPr="00B935B6" w:rsidRDefault="00993E48" w:rsidP="002D066A">
            <w:pPr>
              <w:spacing w:beforeLines="20" w:before="48" w:afterLines="20" w:after="48"/>
              <w:ind w:left="142"/>
              <w:rPr>
                <w:rFonts w:ascii="Arial" w:hAnsi="Arial"/>
                <w:sz w:val="16"/>
              </w:rPr>
            </w:pPr>
            <w:r>
              <w:rPr>
                <w:rFonts w:ascii="Arial" w:hAnsi="Arial"/>
                <w:sz w:val="16"/>
              </w:rPr>
              <w:t xml:space="preserve">Prior to excavation </w:t>
            </w:r>
            <w:r w:rsidR="003D55F5">
              <w:rPr>
                <w:rFonts w:ascii="Arial" w:hAnsi="Arial"/>
                <w:sz w:val="16"/>
              </w:rPr>
              <w:t>works</w:t>
            </w:r>
          </w:p>
        </w:tc>
        <w:tc>
          <w:tcPr>
            <w:tcW w:w="619" w:type="pct"/>
            <w:tcBorders>
              <w:top w:val="single" w:sz="4" w:space="0" w:color="auto"/>
              <w:left w:val="single" w:sz="4" w:space="0" w:color="auto"/>
              <w:bottom w:val="single" w:sz="4" w:space="0" w:color="auto"/>
              <w:right w:val="single" w:sz="4" w:space="0" w:color="auto"/>
            </w:tcBorders>
          </w:tcPr>
          <w:p w14:paraId="60A19B79" w14:textId="3BA52F9F" w:rsidR="00BC4AC7" w:rsidRPr="00B935B6" w:rsidRDefault="003D55F5" w:rsidP="002D066A">
            <w:pPr>
              <w:spacing w:beforeLines="20" w:before="48" w:afterLines="20" w:after="48"/>
              <w:ind w:left="142"/>
              <w:rPr>
                <w:rFonts w:ascii="Arial" w:hAnsi="Arial"/>
                <w:sz w:val="16"/>
              </w:rPr>
            </w:pPr>
            <w:r>
              <w:rPr>
                <w:rFonts w:ascii="Arial" w:hAnsi="Arial"/>
                <w:sz w:val="16"/>
              </w:rPr>
              <w:t>Visual Inspection</w:t>
            </w:r>
          </w:p>
        </w:tc>
        <w:tc>
          <w:tcPr>
            <w:tcW w:w="809" w:type="pct"/>
            <w:tcBorders>
              <w:left w:val="single" w:sz="4" w:space="0" w:color="auto"/>
              <w:bottom w:val="single" w:sz="4" w:space="0" w:color="auto"/>
              <w:right w:val="single" w:sz="4" w:space="0" w:color="auto"/>
            </w:tcBorders>
          </w:tcPr>
          <w:p w14:paraId="32D64DC2" w14:textId="4D3A9D3A" w:rsidR="00BC4AC7" w:rsidRPr="00B935B6" w:rsidRDefault="003D55F5" w:rsidP="00EC57B3">
            <w:pPr>
              <w:spacing w:beforeLines="20" w:before="48" w:afterLines="20" w:after="48"/>
              <w:ind w:left="142"/>
              <w:jc w:val="center"/>
              <w:rPr>
                <w:rFonts w:ascii="Arial" w:hAnsi="Arial"/>
                <w:sz w:val="16"/>
              </w:rPr>
            </w:pPr>
            <w:r>
              <w:rPr>
                <w:rFonts w:ascii="Arial" w:hAnsi="Arial"/>
                <w:sz w:val="16"/>
              </w:rPr>
              <w:t>R</w:t>
            </w:r>
          </w:p>
        </w:tc>
        <w:tc>
          <w:tcPr>
            <w:tcW w:w="714" w:type="pct"/>
            <w:tcBorders>
              <w:left w:val="single" w:sz="4" w:space="0" w:color="auto"/>
              <w:bottom w:val="single" w:sz="4" w:space="0" w:color="auto"/>
              <w:right w:val="single" w:sz="4" w:space="0" w:color="auto"/>
            </w:tcBorders>
          </w:tcPr>
          <w:p w14:paraId="6271D0B5" w14:textId="50AB8AB7" w:rsidR="00BC4AC7" w:rsidRPr="00B935B6" w:rsidRDefault="00B04352" w:rsidP="00ED76A1">
            <w:pPr>
              <w:spacing w:beforeLines="20" w:before="48" w:afterLines="20" w:after="48"/>
              <w:ind w:left="142"/>
              <w:jc w:val="center"/>
              <w:rPr>
                <w:rFonts w:ascii="Arial" w:hAnsi="Arial"/>
                <w:sz w:val="16"/>
              </w:rPr>
            </w:pPr>
            <w:r>
              <w:rPr>
                <w:rFonts w:ascii="Arial" w:hAnsi="Arial"/>
                <w:sz w:val="16"/>
              </w:rPr>
              <w:t>H</w:t>
            </w:r>
          </w:p>
        </w:tc>
      </w:tr>
      <w:tr w:rsidR="00B935B6" w:rsidRPr="00581E81" w14:paraId="40ABE65F" w14:textId="77777777" w:rsidTr="00714DE9">
        <w:trPr>
          <w:cantSplit/>
          <w:trHeight w:val="417"/>
        </w:trPr>
        <w:tc>
          <w:tcPr>
            <w:tcW w:w="190" w:type="pct"/>
            <w:tcBorders>
              <w:right w:val="single" w:sz="4" w:space="0" w:color="auto"/>
            </w:tcBorders>
          </w:tcPr>
          <w:p w14:paraId="6E59A689" w14:textId="4B53D7F7" w:rsidR="00B935B6" w:rsidRDefault="000E0927" w:rsidP="007529ED">
            <w:pPr>
              <w:spacing w:beforeLines="20" w:before="48" w:afterLines="20" w:after="48"/>
              <w:jc w:val="center"/>
              <w:rPr>
                <w:rFonts w:ascii="Arial" w:hAnsi="Arial"/>
                <w:b/>
                <w:sz w:val="16"/>
              </w:rPr>
            </w:pPr>
            <w:r>
              <w:rPr>
                <w:rFonts w:ascii="Arial" w:hAnsi="Arial"/>
                <w:b/>
                <w:sz w:val="16"/>
              </w:rPr>
              <w:t>3.1</w:t>
            </w:r>
          </w:p>
        </w:tc>
        <w:tc>
          <w:tcPr>
            <w:tcW w:w="457" w:type="pct"/>
            <w:tcBorders>
              <w:left w:val="single" w:sz="4" w:space="0" w:color="auto"/>
              <w:right w:val="single" w:sz="4" w:space="0" w:color="auto"/>
            </w:tcBorders>
          </w:tcPr>
          <w:p w14:paraId="0056D66D" w14:textId="77777777" w:rsidR="00B935B6" w:rsidRPr="00ED76A1" w:rsidRDefault="00B935B6" w:rsidP="007529ED">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1E6CC26E" w14:textId="0BE5830C" w:rsidR="00B935B6" w:rsidRPr="00B935B6" w:rsidRDefault="003D55F5" w:rsidP="007529ED">
            <w:pPr>
              <w:spacing w:beforeLines="20" w:before="48" w:afterLines="20" w:after="48"/>
              <w:ind w:left="142"/>
              <w:rPr>
                <w:rFonts w:ascii="Arial" w:hAnsi="Arial"/>
                <w:sz w:val="16"/>
              </w:rPr>
            </w:pPr>
            <w:r>
              <w:rPr>
                <w:rFonts w:ascii="Arial" w:hAnsi="Arial"/>
                <w:sz w:val="16"/>
              </w:rPr>
              <w:t>Excavation</w:t>
            </w:r>
          </w:p>
        </w:tc>
        <w:tc>
          <w:tcPr>
            <w:tcW w:w="905" w:type="pct"/>
            <w:tcBorders>
              <w:left w:val="single" w:sz="4" w:space="0" w:color="auto"/>
              <w:right w:val="single" w:sz="4" w:space="0" w:color="auto"/>
            </w:tcBorders>
          </w:tcPr>
          <w:p w14:paraId="4D6BBD98" w14:textId="6E68BD74" w:rsidR="00B935B6" w:rsidRPr="00B935B6" w:rsidRDefault="00603BC6" w:rsidP="007529ED">
            <w:pPr>
              <w:spacing w:beforeLines="20" w:before="48" w:afterLines="20" w:after="48"/>
              <w:ind w:left="141"/>
              <w:rPr>
                <w:rFonts w:ascii="Arial" w:hAnsi="Arial"/>
                <w:sz w:val="16"/>
              </w:rPr>
            </w:pPr>
            <w:r>
              <w:rPr>
                <w:rFonts w:ascii="Arial" w:hAnsi="Arial"/>
                <w:sz w:val="16"/>
              </w:rPr>
              <w:t>Excavation to correct depth and width, no damage to ex. Services</w:t>
            </w:r>
          </w:p>
        </w:tc>
        <w:tc>
          <w:tcPr>
            <w:tcW w:w="668" w:type="pct"/>
            <w:tcBorders>
              <w:left w:val="single" w:sz="4" w:space="0" w:color="auto"/>
              <w:right w:val="single" w:sz="4" w:space="0" w:color="auto"/>
            </w:tcBorders>
          </w:tcPr>
          <w:p w14:paraId="39554AF5" w14:textId="522665F8" w:rsidR="00B935B6" w:rsidRPr="00B935B6" w:rsidRDefault="000E0927" w:rsidP="007529ED">
            <w:pPr>
              <w:spacing w:beforeLines="20" w:before="48" w:afterLines="20" w:after="48"/>
              <w:ind w:left="142"/>
              <w:rPr>
                <w:rFonts w:ascii="Arial" w:hAnsi="Arial"/>
                <w:sz w:val="16"/>
              </w:rPr>
            </w:pPr>
            <w:r>
              <w:rPr>
                <w:rFonts w:ascii="Arial" w:hAnsi="Arial"/>
                <w:sz w:val="16"/>
              </w:rPr>
              <w:t>Prior to place bedding material</w:t>
            </w:r>
          </w:p>
        </w:tc>
        <w:tc>
          <w:tcPr>
            <w:tcW w:w="619" w:type="pct"/>
            <w:tcBorders>
              <w:left w:val="single" w:sz="4" w:space="0" w:color="auto"/>
              <w:bottom w:val="single" w:sz="4" w:space="0" w:color="auto"/>
              <w:right w:val="single" w:sz="4" w:space="0" w:color="auto"/>
            </w:tcBorders>
          </w:tcPr>
          <w:p w14:paraId="18297192" w14:textId="218137A6" w:rsidR="00B935B6" w:rsidRPr="00B935B6" w:rsidRDefault="000E0927" w:rsidP="007529ED">
            <w:pPr>
              <w:spacing w:beforeLines="20" w:before="48" w:afterLines="20" w:after="48"/>
              <w:ind w:left="142"/>
              <w:rPr>
                <w:rFonts w:ascii="Arial" w:hAnsi="Arial"/>
                <w:sz w:val="16"/>
              </w:rPr>
            </w:pPr>
            <w:r>
              <w:rPr>
                <w:rFonts w:ascii="Arial" w:hAnsi="Arial"/>
                <w:sz w:val="16"/>
              </w:rPr>
              <w:t xml:space="preserve">Visual Inspection, </w:t>
            </w:r>
            <w:proofErr w:type="spellStart"/>
            <w:r>
              <w:rPr>
                <w:rFonts w:ascii="Arial" w:hAnsi="Arial"/>
                <w:sz w:val="16"/>
              </w:rPr>
              <w:t>Checksheet</w:t>
            </w:r>
            <w:proofErr w:type="spellEnd"/>
          </w:p>
        </w:tc>
        <w:tc>
          <w:tcPr>
            <w:tcW w:w="809" w:type="pct"/>
            <w:tcBorders>
              <w:left w:val="single" w:sz="4" w:space="0" w:color="auto"/>
              <w:bottom w:val="single" w:sz="4" w:space="0" w:color="auto"/>
              <w:right w:val="single" w:sz="4" w:space="0" w:color="auto"/>
            </w:tcBorders>
          </w:tcPr>
          <w:p w14:paraId="08F6BC58" w14:textId="3EA9C507" w:rsidR="00B935B6" w:rsidRPr="00B935B6" w:rsidRDefault="00195008" w:rsidP="007529ED">
            <w:pPr>
              <w:spacing w:beforeLines="20" w:before="48" w:afterLines="20" w:after="48"/>
              <w:ind w:left="142"/>
              <w:jc w:val="center"/>
              <w:rPr>
                <w:rFonts w:ascii="Arial" w:hAnsi="Arial"/>
                <w:sz w:val="16"/>
              </w:rPr>
            </w:pPr>
            <w:r>
              <w:rPr>
                <w:rFonts w:ascii="Arial" w:hAnsi="Arial"/>
                <w:sz w:val="16"/>
              </w:rPr>
              <w:t>H</w:t>
            </w:r>
          </w:p>
        </w:tc>
        <w:tc>
          <w:tcPr>
            <w:tcW w:w="714" w:type="pct"/>
            <w:tcBorders>
              <w:left w:val="single" w:sz="4" w:space="0" w:color="auto"/>
              <w:bottom w:val="single" w:sz="4" w:space="0" w:color="auto"/>
              <w:right w:val="single" w:sz="4" w:space="0" w:color="auto"/>
            </w:tcBorders>
          </w:tcPr>
          <w:p w14:paraId="7CA42853" w14:textId="0A94524A" w:rsidR="00B935B6" w:rsidRPr="000E0927" w:rsidRDefault="00D341C9" w:rsidP="00ED76A1">
            <w:pPr>
              <w:spacing w:beforeLines="20" w:before="48" w:afterLines="20" w:after="48"/>
              <w:ind w:left="142"/>
              <w:jc w:val="center"/>
              <w:rPr>
                <w:rFonts w:ascii="Arial" w:hAnsi="Arial"/>
                <w:sz w:val="16"/>
              </w:rPr>
            </w:pPr>
            <w:r>
              <w:rPr>
                <w:rFonts w:ascii="Arial" w:hAnsi="Arial"/>
                <w:sz w:val="16"/>
              </w:rPr>
              <w:t>W</w:t>
            </w:r>
          </w:p>
        </w:tc>
      </w:tr>
      <w:tr w:rsidR="00BC4AC7" w:rsidRPr="00581E81" w14:paraId="0B02D4D0" w14:textId="77777777" w:rsidTr="00714DE9">
        <w:trPr>
          <w:cantSplit/>
          <w:trHeight w:val="501"/>
        </w:trPr>
        <w:tc>
          <w:tcPr>
            <w:tcW w:w="190" w:type="pct"/>
            <w:tcBorders>
              <w:right w:val="single" w:sz="4" w:space="0" w:color="auto"/>
            </w:tcBorders>
          </w:tcPr>
          <w:p w14:paraId="1DB1ABD9" w14:textId="792B5CB8" w:rsidR="00BC4AC7" w:rsidRDefault="000E0927" w:rsidP="00184BAE">
            <w:pPr>
              <w:spacing w:beforeLines="20" w:before="48" w:afterLines="20" w:after="48"/>
              <w:jc w:val="center"/>
              <w:rPr>
                <w:rFonts w:ascii="Arial" w:hAnsi="Arial"/>
                <w:b/>
                <w:sz w:val="16"/>
              </w:rPr>
            </w:pPr>
            <w:r>
              <w:rPr>
                <w:rFonts w:ascii="Arial" w:hAnsi="Arial"/>
                <w:b/>
                <w:sz w:val="16"/>
              </w:rPr>
              <w:t>3.2</w:t>
            </w:r>
          </w:p>
        </w:tc>
        <w:tc>
          <w:tcPr>
            <w:tcW w:w="457" w:type="pct"/>
            <w:tcBorders>
              <w:left w:val="single" w:sz="4" w:space="0" w:color="auto"/>
              <w:right w:val="single" w:sz="4" w:space="0" w:color="auto"/>
            </w:tcBorders>
          </w:tcPr>
          <w:p w14:paraId="441A556F" w14:textId="77777777" w:rsidR="00BC4AC7" w:rsidRPr="00ED76A1" w:rsidRDefault="00BC4AC7" w:rsidP="00EC57B3">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414C669B" w14:textId="4FA9B3CC" w:rsidR="00BC4AC7" w:rsidRPr="00B935B6" w:rsidRDefault="000E0927" w:rsidP="00254BD0">
            <w:pPr>
              <w:spacing w:beforeLines="20" w:before="48" w:afterLines="20" w:after="48"/>
              <w:ind w:left="142"/>
              <w:rPr>
                <w:rFonts w:ascii="Arial" w:hAnsi="Arial"/>
                <w:sz w:val="16"/>
              </w:rPr>
            </w:pPr>
            <w:r>
              <w:rPr>
                <w:rFonts w:ascii="Arial" w:hAnsi="Arial"/>
                <w:sz w:val="16"/>
              </w:rPr>
              <w:t xml:space="preserve">Place Pipe Bedding </w:t>
            </w:r>
            <w:r w:rsidR="00990AAF">
              <w:rPr>
                <w:rFonts w:ascii="Arial" w:hAnsi="Arial"/>
                <w:sz w:val="16"/>
              </w:rPr>
              <w:t xml:space="preserve">and Surround </w:t>
            </w:r>
            <w:r>
              <w:rPr>
                <w:rFonts w:ascii="Arial" w:hAnsi="Arial"/>
                <w:sz w:val="16"/>
              </w:rPr>
              <w:t>Material</w:t>
            </w:r>
          </w:p>
        </w:tc>
        <w:tc>
          <w:tcPr>
            <w:tcW w:w="905" w:type="pct"/>
            <w:tcBorders>
              <w:left w:val="single" w:sz="4" w:space="0" w:color="auto"/>
              <w:right w:val="single" w:sz="4" w:space="0" w:color="auto"/>
            </w:tcBorders>
          </w:tcPr>
          <w:p w14:paraId="2B0915A3" w14:textId="77FA82D2" w:rsidR="00B01A74" w:rsidRPr="00B935B6" w:rsidRDefault="00464A4D" w:rsidP="00B01A74">
            <w:pPr>
              <w:spacing w:beforeLines="20" w:before="48" w:afterLines="20" w:after="48"/>
              <w:ind w:left="142"/>
              <w:rPr>
                <w:rFonts w:ascii="Arial" w:hAnsi="Arial"/>
                <w:sz w:val="16"/>
              </w:rPr>
            </w:pPr>
            <w:r w:rsidRPr="00464A4D">
              <w:rPr>
                <w:rFonts w:ascii="Arial" w:hAnsi="Arial"/>
                <w:sz w:val="16"/>
              </w:rPr>
              <w:t xml:space="preserve">Granular material for all pipe bedding and surround shall consist of uniformly sized particles between 5mm and </w:t>
            </w:r>
            <w:r w:rsidR="00DD6DA1" w:rsidRPr="00464A4D">
              <w:rPr>
                <w:rFonts w:ascii="Arial" w:hAnsi="Arial"/>
                <w:sz w:val="16"/>
              </w:rPr>
              <w:t>10mm and</w:t>
            </w:r>
            <w:r w:rsidRPr="00464A4D">
              <w:rPr>
                <w:rFonts w:ascii="Arial" w:hAnsi="Arial"/>
                <w:sz w:val="16"/>
              </w:rPr>
              <w:t xml:space="preserve"> be composed of crushed blue metal or an approved alternative.</w:t>
            </w:r>
            <w:r w:rsidR="00B01A74">
              <w:rPr>
                <w:rFonts w:ascii="Arial" w:hAnsi="Arial"/>
                <w:sz w:val="16"/>
              </w:rPr>
              <w:t xml:space="preserve"> – WDC Specification for the installation of watermains – Section 4.4 pg. n. 12</w:t>
            </w:r>
          </w:p>
        </w:tc>
        <w:tc>
          <w:tcPr>
            <w:tcW w:w="668" w:type="pct"/>
            <w:tcBorders>
              <w:left w:val="single" w:sz="4" w:space="0" w:color="auto"/>
              <w:right w:val="single" w:sz="4" w:space="0" w:color="auto"/>
            </w:tcBorders>
          </w:tcPr>
          <w:p w14:paraId="168FD314" w14:textId="4E7D7F10" w:rsidR="00BC4AC7" w:rsidRPr="00B935B6" w:rsidRDefault="00DD6DA1" w:rsidP="006B3DA8">
            <w:pPr>
              <w:ind w:left="142"/>
              <w:rPr>
                <w:rFonts w:ascii="Arial" w:hAnsi="Arial"/>
                <w:sz w:val="16"/>
              </w:rPr>
            </w:pPr>
            <w:r>
              <w:rPr>
                <w:rFonts w:ascii="Arial" w:hAnsi="Arial"/>
                <w:sz w:val="16"/>
              </w:rPr>
              <w:t>Prior to installation of pipe</w:t>
            </w:r>
          </w:p>
        </w:tc>
        <w:tc>
          <w:tcPr>
            <w:tcW w:w="619" w:type="pct"/>
            <w:tcBorders>
              <w:top w:val="single" w:sz="4" w:space="0" w:color="auto"/>
              <w:left w:val="single" w:sz="4" w:space="0" w:color="auto"/>
              <w:bottom w:val="single" w:sz="4" w:space="0" w:color="auto"/>
              <w:right w:val="single" w:sz="4" w:space="0" w:color="auto"/>
            </w:tcBorders>
          </w:tcPr>
          <w:p w14:paraId="71F41898" w14:textId="77777777" w:rsidR="00D504F1" w:rsidRDefault="003340A2" w:rsidP="006B3DA8">
            <w:pPr>
              <w:ind w:left="142"/>
              <w:rPr>
                <w:rFonts w:ascii="Arial" w:hAnsi="Arial"/>
                <w:sz w:val="16"/>
              </w:rPr>
            </w:pPr>
            <w:r>
              <w:rPr>
                <w:rFonts w:ascii="Arial" w:hAnsi="Arial"/>
                <w:sz w:val="16"/>
              </w:rPr>
              <w:t>Visual Inspection</w:t>
            </w:r>
            <w:r w:rsidR="00D504F1">
              <w:rPr>
                <w:rFonts w:ascii="Arial" w:hAnsi="Arial"/>
                <w:sz w:val="16"/>
              </w:rPr>
              <w:t>,</w:t>
            </w:r>
            <w:r>
              <w:rPr>
                <w:rFonts w:ascii="Arial" w:hAnsi="Arial"/>
                <w:sz w:val="16"/>
              </w:rPr>
              <w:t xml:space="preserve"> </w:t>
            </w:r>
          </w:p>
          <w:p w14:paraId="26A156F9" w14:textId="06A7E475" w:rsidR="00BC4AC7" w:rsidRPr="00B935B6" w:rsidRDefault="003340A2" w:rsidP="006B3DA8">
            <w:pPr>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1692447C" w14:textId="11F87330" w:rsidR="00BC4AC7" w:rsidRPr="00B935B6" w:rsidRDefault="00195008" w:rsidP="00EC57B3">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0459FB1A" w14:textId="7A886987" w:rsidR="00BC4AC7" w:rsidRPr="000E0927" w:rsidRDefault="009F59DF" w:rsidP="00ED76A1">
            <w:pPr>
              <w:spacing w:beforeLines="20" w:before="48" w:afterLines="20" w:after="48"/>
              <w:ind w:left="142"/>
              <w:jc w:val="center"/>
              <w:rPr>
                <w:rFonts w:ascii="Arial" w:hAnsi="Arial"/>
                <w:sz w:val="16"/>
              </w:rPr>
            </w:pPr>
            <w:r>
              <w:rPr>
                <w:rFonts w:ascii="Arial" w:hAnsi="Arial"/>
                <w:sz w:val="16"/>
              </w:rPr>
              <w:t>W</w:t>
            </w:r>
          </w:p>
        </w:tc>
      </w:tr>
      <w:tr w:rsidR="00BC4AC7" w:rsidRPr="00581E81" w14:paraId="60FF74AE" w14:textId="77777777" w:rsidTr="00714DE9">
        <w:trPr>
          <w:cantSplit/>
          <w:trHeight w:val="417"/>
        </w:trPr>
        <w:tc>
          <w:tcPr>
            <w:tcW w:w="190" w:type="pct"/>
            <w:tcBorders>
              <w:right w:val="single" w:sz="4" w:space="0" w:color="auto"/>
            </w:tcBorders>
          </w:tcPr>
          <w:p w14:paraId="06AAE42A" w14:textId="3EC478F1" w:rsidR="00BC4AC7" w:rsidRDefault="00195008" w:rsidP="00184BAE">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64FFE65D" w14:textId="7566AC19" w:rsidR="00BC4AC7" w:rsidRPr="00ED76A1" w:rsidRDefault="00195008" w:rsidP="00EC57B3">
            <w:pPr>
              <w:spacing w:beforeLines="20" w:before="48" w:afterLines="20" w:after="48"/>
              <w:ind w:left="142"/>
              <w:rPr>
                <w:rFonts w:ascii="Arial" w:hAnsi="Arial"/>
                <w:b/>
                <w:bCs/>
                <w:sz w:val="16"/>
              </w:rPr>
            </w:pPr>
            <w:r>
              <w:rPr>
                <w:rFonts w:ascii="Arial" w:hAnsi="Arial"/>
                <w:b/>
                <w:bCs/>
                <w:sz w:val="16"/>
              </w:rPr>
              <w:t>Pipe Insta</w:t>
            </w:r>
            <w:r w:rsidR="00D02AC7">
              <w:rPr>
                <w:rFonts w:ascii="Arial" w:hAnsi="Arial"/>
                <w:b/>
                <w:bCs/>
                <w:sz w:val="16"/>
              </w:rPr>
              <w:t>llation</w:t>
            </w:r>
          </w:p>
        </w:tc>
        <w:tc>
          <w:tcPr>
            <w:tcW w:w="638" w:type="pct"/>
            <w:tcBorders>
              <w:left w:val="single" w:sz="4" w:space="0" w:color="auto"/>
              <w:right w:val="single" w:sz="4" w:space="0" w:color="auto"/>
            </w:tcBorders>
          </w:tcPr>
          <w:p w14:paraId="48356616" w14:textId="05326E9D" w:rsidR="00BC4AC7" w:rsidRPr="00B935B6" w:rsidRDefault="00D02AC7" w:rsidP="00DE7CF9">
            <w:pPr>
              <w:spacing w:beforeLines="20" w:before="48" w:afterLines="20" w:after="48"/>
              <w:ind w:left="142"/>
              <w:rPr>
                <w:rFonts w:ascii="Arial" w:hAnsi="Arial"/>
                <w:sz w:val="16"/>
              </w:rPr>
            </w:pPr>
            <w:r>
              <w:rPr>
                <w:rFonts w:ascii="Arial" w:hAnsi="Arial"/>
                <w:sz w:val="16"/>
              </w:rPr>
              <w:t>Pipe laying</w:t>
            </w:r>
          </w:p>
        </w:tc>
        <w:tc>
          <w:tcPr>
            <w:tcW w:w="905" w:type="pct"/>
            <w:tcBorders>
              <w:left w:val="single" w:sz="4" w:space="0" w:color="auto"/>
              <w:right w:val="single" w:sz="4" w:space="0" w:color="auto"/>
            </w:tcBorders>
          </w:tcPr>
          <w:p w14:paraId="439A2DD6" w14:textId="4EB62902" w:rsidR="00BC4AC7" w:rsidRPr="00B935B6" w:rsidRDefault="00D02AC7" w:rsidP="004A5EDD">
            <w:pPr>
              <w:spacing w:beforeLines="20" w:before="48" w:afterLines="20" w:after="48"/>
              <w:ind w:left="142"/>
              <w:rPr>
                <w:rFonts w:ascii="Arial" w:hAnsi="Arial"/>
                <w:sz w:val="16"/>
              </w:rPr>
            </w:pPr>
            <w:r>
              <w:rPr>
                <w:rFonts w:ascii="Arial" w:hAnsi="Arial"/>
                <w:sz w:val="16"/>
              </w:rPr>
              <w:t xml:space="preserve">Pipes laid to line and </w:t>
            </w:r>
            <w:r w:rsidR="00526CFA">
              <w:rPr>
                <w:rFonts w:ascii="Arial" w:hAnsi="Arial"/>
                <w:sz w:val="16"/>
              </w:rPr>
              <w:t>grade;</w:t>
            </w:r>
            <w:r>
              <w:rPr>
                <w:rFonts w:ascii="Arial" w:hAnsi="Arial"/>
                <w:sz w:val="16"/>
              </w:rPr>
              <w:t xml:space="preserve"> joints correctly made</w:t>
            </w:r>
          </w:p>
        </w:tc>
        <w:tc>
          <w:tcPr>
            <w:tcW w:w="668" w:type="pct"/>
            <w:tcBorders>
              <w:left w:val="single" w:sz="4" w:space="0" w:color="auto"/>
              <w:right w:val="single" w:sz="4" w:space="0" w:color="auto"/>
            </w:tcBorders>
          </w:tcPr>
          <w:p w14:paraId="0CDD4E66" w14:textId="666E9E77" w:rsidR="00BC4AC7" w:rsidRPr="00B935B6" w:rsidRDefault="00071054" w:rsidP="00EB0AE1">
            <w:pPr>
              <w:spacing w:beforeLines="20" w:before="48" w:afterLines="20" w:after="48"/>
              <w:ind w:left="142"/>
              <w:rPr>
                <w:rFonts w:ascii="Arial" w:hAnsi="Arial"/>
                <w:sz w:val="16"/>
              </w:rPr>
            </w:pPr>
            <w:r>
              <w:rPr>
                <w:rFonts w:ascii="Arial" w:hAnsi="Arial"/>
                <w:sz w:val="16"/>
              </w:rPr>
              <w:t xml:space="preserve">Upon completion of </w:t>
            </w:r>
            <w:r w:rsidR="005830A2">
              <w:rPr>
                <w:rFonts w:ascii="Arial" w:hAnsi="Arial"/>
                <w:sz w:val="16"/>
              </w:rPr>
              <w:t xml:space="preserve">jointing the pipes </w:t>
            </w:r>
          </w:p>
        </w:tc>
        <w:tc>
          <w:tcPr>
            <w:tcW w:w="619" w:type="pct"/>
            <w:tcBorders>
              <w:top w:val="single" w:sz="4" w:space="0" w:color="auto"/>
              <w:left w:val="single" w:sz="4" w:space="0" w:color="auto"/>
              <w:bottom w:val="single" w:sz="4" w:space="0" w:color="auto"/>
              <w:right w:val="single" w:sz="4" w:space="0" w:color="auto"/>
            </w:tcBorders>
          </w:tcPr>
          <w:p w14:paraId="5B27F973" w14:textId="77777777" w:rsidR="00D504F1" w:rsidRDefault="00526CFA" w:rsidP="00EB0AE1">
            <w:pPr>
              <w:spacing w:beforeLines="20" w:before="48" w:afterLines="20" w:after="48"/>
              <w:ind w:left="142"/>
              <w:rPr>
                <w:rFonts w:ascii="Arial" w:hAnsi="Arial"/>
                <w:sz w:val="16"/>
              </w:rPr>
            </w:pPr>
            <w:r>
              <w:rPr>
                <w:rFonts w:ascii="Arial" w:hAnsi="Arial"/>
                <w:sz w:val="16"/>
              </w:rPr>
              <w:t>Visual Inspection</w:t>
            </w:r>
            <w:r w:rsidR="00D504F1">
              <w:rPr>
                <w:rFonts w:ascii="Arial" w:hAnsi="Arial"/>
                <w:sz w:val="16"/>
              </w:rPr>
              <w:t>,</w:t>
            </w:r>
            <w:r>
              <w:rPr>
                <w:rFonts w:ascii="Arial" w:hAnsi="Arial"/>
                <w:sz w:val="16"/>
              </w:rPr>
              <w:t xml:space="preserve"> </w:t>
            </w:r>
          </w:p>
          <w:p w14:paraId="211568DC" w14:textId="3C6072FC" w:rsidR="00BC4AC7" w:rsidRPr="00B935B6" w:rsidRDefault="00526CFA" w:rsidP="00EB0AE1">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4D64968A" w14:textId="07E2BF78" w:rsidR="00BC4AC7" w:rsidRPr="00B935B6" w:rsidRDefault="009F59DF" w:rsidP="00EC57B3">
            <w:pPr>
              <w:spacing w:beforeLines="20" w:before="48" w:afterLines="20" w:after="48"/>
              <w:ind w:left="142"/>
              <w:jc w:val="center"/>
              <w:rPr>
                <w:rFonts w:ascii="Arial" w:hAnsi="Arial"/>
                <w:sz w:val="16"/>
              </w:rPr>
            </w:pPr>
            <w:r>
              <w:rPr>
                <w:rFonts w:ascii="Arial" w:hAnsi="Arial"/>
                <w:sz w:val="16"/>
              </w:rPr>
              <w:t>H</w:t>
            </w:r>
          </w:p>
        </w:tc>
        <w:tc>
          <w:tcPr>
            <w:tcW w:w="714" w:type="pct"/>
            <w:tcBorders>
              <w:top w:val="single" w:sz="4" w:space="0" w:color="auto"/>
              <w:left w:val="single" w:sz="4" w:space="0" w:color="auto"/>
              <w:bottom w:val="single" w:sz="4" w:space="0" w:color="auto"/>
              <w:right w:val="single" w:sz="4" w:space="0" w:color="auto"/>
            </w:tcBorders>
          </w:tcPr>
          <w:p w14:paraId="26F00513" w14:textId="5E80AA4E" w:rsidR="00BC4AC7" w:rsidRPr="000E0927" w:rsidRDefault="00DB07B9" w:rsidP="00ED76A1">
            <w:pPr>
              <w:spacing w:beforeLines="20" w:before="48" w:afterLines="20" w:after="48"/>
              <w:ind w:left="142"/>
              <w:jc w:val="center"/>
              <w:rPr>
                <w:rFonts w:ascii="Arial" w:hAnsi="Arial"/>
                <w:sz w:val="16"/>
              </w:rPr>
            </w:pPr>
            <w:r>
              <w:rPr>
                <w:rFonts w:ascii="Arial" w:hAnsi="Arial"/>
                <w:sz w:val="16"/>
              </w:rPr>
              <w:t>W</w:t>
            </w:r>
          </w:p>
        </w:tc>
      </w:tr>
      <w:tr w:rsidR="00BC4AC7" w:rsidRPr="00581E81" w14:paraId="5F33CCC3" w14:textId="77777777" w:rsidTr="00714DE9">
        <w:trPr>
          <w:cantSplit/>
          <w:trHeight w:val="417"/>
        </w:trPr>
        <w:tc>
          <w:tcPr>
            <w:tcW w:w="190" w:type="pct"/>
            <w:tcBorders>
              <w:right w:val="single" w:sz="4" w:space="0" w:color="auto"/>
            </w:tcBorders>
          </w:tcPr>
          <w:p w14:paraId="432C1BB1" w14:textId="4EBF2433" w:rsidR="00BC4AC7" w:rsidRDefault="00977038" w:rsidP="00184BAE">
            <w:pPr>
              <w:spacing w:beforeLines="20" w:before="48" w:afterLines="20" w:after="48"/>
              <w:jc w:val="center"/>
              <w:rPr>
                <w:rFonts w:ascii="Arial" w:hAnsi="Arial"/>
                <w:b/>
                <w:sz w:val="16"/>
              </w:rPr>
            </w:pPr>
            <w:r>
              <w:rPr>
                <w:rFonts w:ascii="Arial" w:hAnsi="Arial"/>
                <w:b/>
                <w:sz w:val="16"/>
              </w:rPr>
              <w:t>4.1</w:t>
            </w:r>
          </w:p>
        </w:tc>
        <w:tc>
          <w:tcPr>
            <w:tcW w:w="457" w:type="pct"/>
            <w:tcBorders>
              <w:left w:val="single" w:sz="4" w:space="0" w:color="auto"/>
              <w:right w:val="single" w:sz="4" w:space="0" w:color="auto"/>
            </w:tcBorders>
          </w:tcPr>
          <w:p w14:paraId="0E2F1F09" w14:textId="77777777" w:rsidR="00BC4AC7" w:rsidRPr="00ED76A1" w:rsidRDefault="00BC4AC7" w:rsidP="00EC57B3">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40C6458E" w14:textId="5F3487C7" w:rsidR="00BC4AC7" w:rsidRDefault="00D9600F" w:rsidP="00DE7CF9">
            <w:pPr>
              <w:spacing w:beforeLines="20" w:before="48" w:afterLines="20" w:after="48"/>
              <w:ind w:left="142"/>
              <w:rPr>
                <w:rFonts w:ascii="Arial" w:hAnsi="Arial"/>
                <w:sz w:val="16"/>
              </w:rPr>
            </w:pPr>
            <w:r>
              <w:rPr>
                <w:rFonts w:ascii="Arial" w:hAnsi="Arial"/>
                <w:sz w:val="16"/>
              </w:rPr>
              <w:t>Pipe Jointing – Butt Weld</w:t>
            </w:r>
          </w:p>
        </w:tc>
        <w:tc>
          <w:tcPr>
            <w:tcW w:w="905" w:type="pct"/>
            <w:tcBorders>
              <w:left w:val="single" w:sz="4" w:space="0" w:color="auto"/>
              <w:right w:val="single" w:sz="4" w:space="0" w:color="auto"/>
            </w:tcBorders>
          </w:tcPr>
          <w:p w14:paraId="116735A6" w14:textId="750F6023" w:rsidR="00BC4AC7" w:rsidRDefault="00D631B9" w:rsidP="00D631B9">
            <w:pPr>
              <w:spacing w:beforeLines="20" w:before="48" w:afterLines="20" w:after="48"/>
              <w:ind w:left="142"/>
              <w:rPr>
                <w:rFonts w:ascii="Arial" w:hAnsi="Arial"/>
                <w:sz w:val="16"/>
              </w:rPr>
            </w:pPr>
            <w:r w:rsidRPr="00D631B9">
              <w:rPr>
                <w:rFonts w:ascii="Arial" w:hAnsi="Arial"/>
                <w:sz w:val="16"/>
              </w:rPr>
              <w:t>Joints made as per manufacturer’s instructions; data logged</w:t>
            </w:r>
            <w:r w:rsidR="00290828">
              <w:rPr>
                <w:rFonts w:ascii="Arial" w:hAnsi="Arial"/>
                <w:sz w:val="16"/>
              </w:rPr>
              <w:t xml:space="preserve"> - WDC Specification for the installation of watermains – Section 5.1.6</w:t>
            </w:r>
          </w:p>
        </w:tc>
        <w:tc>
          <w:tcPr>
            <w:tcW w:w="668" w:type="pct"/>
            <w:tcBorders>
              <w:left w:val="single" w:sz="4" w:space="0" w:color="auto"/>
              <w:right w:val="single" w:sz="4" w:space="0" w:color="auto"/>
            </w:tcBorders>
          </w:tcPr>
          <w:p w14:paraId="3F81EBB5" w14:textId="0E09B28D" w:rsidR="00BC4AC7" w:rsidRPr="00D631B9" w:rsidRDefault="00105AFC" w:rsidP="00972B0F">
            <w:pPr>
              <w:spacing w:beforeLines="20" w:before="48" w:afterLines="20" w:after="48"/>
              <w:ind w:left="142"/>
              <w:rPr>
                <w:rFonts w:ascii="Arial" w:hAnsi="Arial"/>
                <w:bCs/>
                <w:iCs/>
                <w:sz w:val="16"/>
              </w:rPr>
            </w:pPr>
            <w:r>
              <w:rPr>
                <w:rFonts w:ascii="Arial" w:hAnsi="Arial"/>
                <w:bCs/>
                <w:iCs/>
                <w:sz w:val="16"/>
              </w:rPr>
              <w:t>Each Joint</w:t>
            </w:r>
          </w:p>
        </w:tc>
        <w:tc>
          <w:tcPr>
            <w:tcW w:w="619" w:type="pct"/>
            <w:tcBorders>
              <w:top w:val="single" w:sz="4" w:space="0" w:color="auto"/>
              <w:left w:val="single" w:sz="4" w:space="0" w:color="auto"/>
              <w:bottom w:val="single" w:sz="4" w:space="0" w:color="auto"/>
              <w:right w:val="single" w:sz="4" w:space="0" w:color="auto"/>
            </w:tcBorders>
          </w:tcPr>
          <w:p w14:paraId="486A80F1" w14:textId="77777777" w:rsidR="00D504F1" w:rsidRDefault="00081B51" w:rsidP="00972B0F">
            <w:pPr>
              <w:spacing w:beforeLines="20" w:before="48" w:afterLines="20" w:after="48"/>
              <w:ind w:left="142"/>
              <w:rPr>
                <w:rFonts w:ascii="Arial" w:hAnsi="Arial"/>
                <w:bCs/>
                <w:iCs/>
                <w:sz w:val="16"/>
              </w:rPr>
            </w:pPr>
            <w:r w:rsidRPr="00081B51">
              <w:rPr>
                <w:rFonts w:ascii="Arial" w:hAnsi="Arial"/>
                <w:bCs/>
                <w:iCs/>
                <w:sz w:val="16"/>
              </w:rPr>
              <w:t>Data Log</w:t>
            </w:r>
            <w:r>
              <w:rPr>
                <w:rFonts w:ascii="Arial" w:hAnsi="Arial"/>
                <w:bCs/>
                <w:iCs/>
                <w:sz w:val="16"/>
              </w:rPr>
              <w:t xml:space="preserve">g, </w:t>
            </w:r>
          </w:p>
          <w:p w14:paraId="763C66C0" w14:textId="27998AB1" w:rsidR="00BC4AC7" w:rsidRPr="00081B51" w:rsidRDefault="00081B51" w:rsidP="00972B0F">
            <w:pPr>
              <w:spacing w:beforeLines="20" w:before="48" w:afterLines="20" w:after="48"/>
              <w:ind w:left="142"/>
              <w:rPr>
                <w:rFonts w:ascii="Arial" w:hAnsi="Arial"/>
                <w:bCs/>
                <w:iCs/>
                <w:sz w:val="16"/>
              </w:rPr>
            </w:pPr>
            <w:proofErr w:type="spellStart"/>
            <w:r>
              <w:rPr>
                <w:rFonts w:ascii="Arial" w:hAnsi="Arial"/>
                <w:bCs/>
                <w:iCs/>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063ED874" w14:textId="05B29F62" w:rsidR="00BC4AC7" w:rsidRPr="00081B51" w:rsidRDefault="00081B51" w:rsidP="00EC57B3">
            <w:pPr>
              <w:spacing w:beforeLines="20" w:before="48" w:afterLines="20" w:after="48"/>
              <w:ind w:left="142"/>
              <w:jc w:val="center"/>
              <w:rPr>
                <w:rFonts w:ascii="Arial" w:hAnsi="Arial"/>
                <w:bCs/>
                <w:sz w:val="16"/>
              </w:rPr>
            </w:pPr>
            <w:r w:rsidRPr="00081B51">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340281A1" w14:textId="5DDF8424" w:rsidR="00BC4AC7" w:rsidRPr="00081B51" w:rsidRDefault="00DB07B9" w:rsidP="00ED76A1">
            <w:pPr>
              <w:spacing w:beforeLines="20" w:before="48" w:afterLines="20" w:after="48"/>
              <w:ind w:left="142"/>
              <w:jc w:val="center"/>
              <w:rPr>
                <w:rFonts w:ascii="Arial" w:hAnsi="Arial"/>
                <w:bCs/>
                <w:sz w:val="16"/>
              </w:rPr>
            </w:pPr>
            <w:r>
              <w:rPr>
                <w:rFonts w:ascii="Arial" w:hAnsi="Arial"/>
                <w:bCs/>
                <w:sz w:val="16"/>
              </w:rPr>
              <w:t>W</w:t>
            </w:r>
          </w:p>
        </w:tc>
      </w:tr>
      <w:tr w:rsidR="00BC4AC7" w:rsidRPr="00581E81" w14:paraId="6445B62A" w14:textId="77777777" w:rsidTr="00714DE9">
        <w:trPr>
          <w:cantSplit/>
          <w:trHeight w:val="417"/>
        </w:trPr>
        <w:tc>
          <w:tcPr>
            <w:tcW w:w="190" w:type="pct"/>
            <w:tcBorders>
              <w:right w:val="single" w:sz="4" w:space="0" w:color="auto"/>
            </w:tcBorders>
          </w:tcPr>
          <w:p w14:paraId="6143356C" w14:textId="09B40D3E" w:rsidR="00BC4AC7" w:rsidRDefault="00977038" w:rsidP="00184BAE">
            <w:pPr>
              <w:spacing w:beforeLines="20" w:before="48" w:afterLines="20" w:after="48"/>
              <w:jc w:val="center"/>
              <w:rPr>
                <w:rFonts w:ascii="Arial" w:hAnsi="Arial"/>
                <w:b/>
                <w:sz w:val="16"/>
              </w:rPr>
            </w:pPr>
            <w:r>
              <w:rPr>
                <w:rFonts w:ascii="Arial" w:hAnsi="Arial"/>
                <w:b/>
                <w:sz w:val="16"/>
              </w:rPr>
              <w:lastRenderedPageBreak/>
              <w:t>4.2</w:t>
            </w:r>
          </w:p>
        </w:tc>
        <w:tc>
          <w:tcPr>
            <w:tcW w:w="457" w:type="pct"/>
            <w:tcBorders>
              <w:left w:val="single" w:sz="4" w:space="0" w:color="auto"/>
              <w:right w:val="single" w:sz="4" w:space="0" w:color="auto"/>
            </w:tcBorders>
          </w:tcPr>
          <w:p w14:paraId="6A654F3E" w14:textId="77777777" w:rsidR="00BC4AC7" w:rsidRPr="00ED76A1" w:rsidRDefault="00BC4AC7" w:rsidP="00EC57B3">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4B9DE3A6" w14:textId="617D0B35" w:rsidR="00BC4AC7" w:rsidRDefault="00977038" w:rsidP="00DE7CF9">
            <w:pPr>
              <w:spacing w:beforeLines="20" w:before="48" w:afterLines="20" w:after="48"/>
              <w:ind w:left="142"/>
              <w:rPr>
                <w:rFonts w:ascii="Arial" w:hAnsi="Arial"/>
                <w:sz w:val="16"/>
              </w:rPr>
            </w:pPr>
            <w:r>
              <w:rPr>
                <w:rFonts w:ascii="Arial" w:hAnsi="Arial"/>
                <w:sz w:val="16"/>
              </w:rPr>
              <w:t>Pipe Jointing – Electrofusion Welding</w:t>
            </w:r>
          </w:p>
        </w:tc>
        <w:tc>
          <w:tcPr>
            <w:tcW w:w="905" w:type="pct"/>
            <w:tcBorders>
              <w:left w:val="single" w:sz="4" w:space="0" w:color="auto"/>
              <w:right w:val="single" w:sz="4" w:space="0" w:color="auto"/>
            </w:tcBorders>
          </w:tcPr>
          <w:p w14:paraId="03334740" w14:textId="254D459C" w:rsidR="00BC4AC7" w:rsidRDefault="00194D16" w:rsidP="00EB0AE1">
            <w:pPr>
              <w:spacing w:beforeLines="20" w:before="48" w:afterLines="20" w:after="48"/>
              <w:ind w:left="142"/>
              <w:rPr>
                <w:rFonts w:ascii="Arial" w:hAnsi="Arial"/>
                <w:sz w:val="16"/>
              </w:rPr>
            </w:pPr>
            <w:r w:rsidRPr="00194D16">
              <w:rPr>
                <w:rFonts w:ascii="Arial" w:hAnsi="Arial"/>
                <w:sz w:val="16"/>
              </w:rPr>
              <w:t>Joints made as per manufacturer’s instructions; data logged</w:t>
            </w:r>
            <w:r w:rsidR="00290828">
              <w:rPr>
                <w:rFonts w:ascii="Arial" w:hAnsi="Arial"/>
                <w:sz w:val="16"/>
              </w:rPr>
              <w:t xml:space="preserve"> -WDC Specification for the installation of watermains – Section 5.1.6</w:t>
            </w:r>
          </w:p>
        </w:tc>
        <w:tc>
          <w:tcPr>
            <w:tcW w:w="668" w:type="pct"/>
            <w:tcBorders>
              <w:left w:val="single" w:sz="4" w:space="0" w:color="auto"/>
              <w:right w:val="single" w:sz="4" w:space="0" w:color="auto"/>
            </w:tcBorders>
          </w:tcPr>
          <w:p w14:paraId="614123F6" w14:textId="559D331A" w:rsidR="00BC4AC7" w:rsidRDefault="00105AFC" w:rsidP="00972B0F">
            <w:pPr>
              <w:spacing w:beforeLines="20" w:before="48" w:afterLines="20" w:after="48"/>
              <w:ind w:left="142"/>
              <w:rPr>
                <w:rFonts w:ascii="Arial" w:hAnsi="Arial"/>
                <w:sz w:val="16"/>
              </w:rPr>
            </w:pPr>
            <w:r>
              <w:rPr>
                <w:rFonts w:ascii="Arial" w:hAnsi="Arial"/>
                <w:sz w:val="16"/>
              </w:rPr>
              <w:t>Each EF Joint</w:t>
            </w:r>
          </w:p>
        </w:tc>
        <w:tc>
          <w:tcPr>
            <w:tcW w:w="619" w:type="pct"/>
            <w:tcBorders>
              <w:top w:val="single" w:sz="4" w:space="0" w:color="auto"/>
              <w:left w:val="single" w:sz="4" w:space="0" w:color="auto"/>
              <w:bottom w:val="single" w:sz="4" w:space="0" w:color="auto"/>
              <w:right w:val="single" w:sz="4" w:space="0" w:color="auto"/>
            </w:tcBorders>
          </w:tcPr>
          <w:p w14:paraId="3BFEB0E4" w14:textId="77777777" w:rsidR="00D504F1" w:rsidRDefault="00ED05CE" w:rsidP="00972B0F">
            <w:pPr>
              <w:spacing w:beforeLines="20" w:before="48" w:afterLines="20" w:after="48"/>
              <w:ind w:left="142"/>
              <w:rPr>
                <w:rFonts w:ascii="Arial" w:hAnsi="Arial"/>
                <w:sz w:val="16"/>
              </w:rPr>
            </w:pPr>
            <w:r>
              <w:rPr>
                <w:rFonts w:ascii="Arial" w:hAnsi="Arial"/>
                <w:sz w:val="16"/>
              </w:rPr>
              <w:t xml:space="preserve">Data Logg, </w:t>
            </w:r>
          </w:p>
          <w:p w14:paraId="1B0D79AD" w14:textId="38E172D2" w:rsidR="00BC4AC7" w:rsidRDefault="00ED05CE" w:rsidP="00972B0F">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6F019C24" w14:textId="34D4E30F" w:rsidR="00BC4AC7" w:rsidRPr="00D504F1" w:rsidRDefault="00D504F1" w:rsidP="00EC57B3">
            <w:pPr>
              <w:spacing w:beforeLines="20" w:before="48" w:afterLines="20" w:after="48"/>
              <w:ind w:left="142"/>
              <w:jc w:val="center"/>
              <w:rPr>
                <w:rFonts w:ascii="Arial" w:hAnsi="Arial"/>
                <w:bCs/>
                <w:sz w:val="16"/>
              </w:rPr>
            </w:pPr>
            <w:r w:rsidRPr="00D504F1">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2BCFF70F" w14:textId="28CF4637" w:rsidR="00BC4AC7" w:rsidRPr="00D504F1" w:rsidRDefault="00DB07B9" w:rsidP="00ED76A1">
            <w:pPr>
              <w:spacing w:beforeLines="20" w:before="48" w:afterLines="20" w:after="48"/>
              <w:ind w:left="142"/>
              <w:jc w:val="center"/>
              <w:rPr>
                <w:rFonts w:ascii="Arial" w:hAnsi="Arial"/>
                <w:bCs/>
                <w:sz w:val="16"/>
              </w:rPr>
            </w:pPr>
            <w:r>
              <w:rPr>
                <w:rFonts w:ascii="Arial" w:hAnsi="Arial"/>
                <w:bCs/>
                <w:sz w:val="16"/>
              </w:rPr>
              <w:t>W</w:t>
            </w:r>
          </w:p>
        </w:tc>
      </w:tr>
      <w:tr w:rsidR="00BC4AC7" w:rsidRPr="00581E81" w14:paraId="1BC9D5B2" w14:textId="77777777" w:rsidTr="00714DE9">
        <w:trPr>
          <w:cantSplit/>
          <w:trHeight w:val="417"/>
        </w:trPr>
        <w:tc>
          <w:tcPr>
            <w:tcW w:w="190" w:type="pct"/>
            <w:tcBorders>
              <w:right w:val="single" w:sz="4" w:space="0" w:color="auto"/>
            </w:tcBorders>
          </w:tcPr>
          <w:p w14:paraId="616A608B" w14:textId="0C40ACFA" w:rsidR="00BC4AC7" w:rsidRDefault="00CD66AF" w:rsidP="00184BAE">
            <w:pPr>
              <w:spacing w:beforeLines="20" w:before="48" w:afterLines="20" w:after="48"/>
              <w:jc w:val="center"/>
              <w:rPr>
                <w:rFonts w:ascii="Arial" w:hAnsi="Arial"/>
                <w:b/>
                <w:sz w:val="16"/>
              </w:rPr>
            </w:pPr>
            <w:r>
              <w:rPr>
                <w:rFonts w:ascii="Arial" w:hAnsi="Arial"/>
                <w:b/>
                <w:sz w:val="16"/>
              </w:rPr>
              <w:t>4.3</w:t>
            </w:r>
          </w:p>
        </w:tc>
        <w:tc>
          <w:tcPr>
            <w:tcW w:w="457" w:type="pct"/>
            <w:tcBorders>
              <w:left w:val="single" w:sz="4" w:space="0" w:color="auto"/>
              <w:right w:val="single" w:sz="4" w:space="0" w:color="auto"/>
            </w:tcBorders>
          </w:tcPr>
          <w:p w14:paraId="490694EE" w14:textId="77777777" w:rsidR="00BC4AC7" w:rsidRPr="00ED76A1" w:rsidRDefault="00BC4AC7" w:rsidP="00EC57B3">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1C8C3F89" w14:textId="7109283B" w:rsidR="00BC4AC7" w:rsidRDefault="00290828" w:rsidP="00254BD0">
            <w:pPr>
              <w:spacing w:beforeLines="20" w:before="48" w:afterLines="20" w:after="48"/>
              <w:ind w:left="142"/>
              <w:rPr>
                <w:rFonts w:ascii="Arial" w:hAnsi="Arial"/>
                <w:sz w:val="16"/>
              </w:rPr>
            </w:pPr>
            <w:r>
              <w:rPr>
                <w:rFonts w:ascii="Arial" w:hAnsi="Arial"/>
                <w:sz w:val="16"/>
              </w:rPr>
              <w:t>Flanged Joints</w:t>
            </w:r>
          </w:p>
        </w:tc>
        <w:tc>
          <w:tcPr>
            <w:tcW w:w="905" w:type="pct"/>
            <w:tcBorders>
              <w:left w:val="single" w:sz="4" w:space="0" w:color="auto"/>
              <w:right w:val="single" w:sz="4" w:space="0" w:color="auto"/>
            </w:tcBorders>
          </w:tcPr>
          <w:p w14:paraId="714645BA" w14:textId="77777777" w:rsidR="00BC4AC7" w:rsidRDefault="009D2940" w:rsidP="00EC57B3">
            <w:pPr>
              <w:spacing w:beforeLines="20" w:before="48" w:afterLines="20" w:after="48"/>
              <w:ind w:left="142"/>
              <w:rPr>
                <w:rFonts w:ascii="Arial" w:hAnsi="Arial"/>
                <w:sz w:val="16"/>
              </w:rPr>
            </w:pPr>
            <w:r w:rsidRPr="009D2940">
              <w:rPr>
                <w:rFonts w:ascii="Arial" w:hAnsi="Arial"/>
                <w:sz w:val="16"/>
              </w:rPr>
              <w:t>For jointing ductile iron fittings to PE80 pipe stub or slim flanges with nylon coated backing plate shall be used.</w:t>
            </w:r>
            <w:r w:rsidR="00602144">
              <w:rPr>
                <w:rFonts w:ascii="Arial" w:hAnsi="Arial"/>
                <w:sz w:val="16"/>
              </w:rPr>
              <w:t xml:space="preserve"> – Stainless steel 316- bolts and washers. </w:t>
            </w:r>
          </w:p>
          <w:p w14:paraId="38389047" w14:textId="0A897745" w:rsidR="00646218" w:rsidRDefault="00446346" w:rsidP="00646218">
            <w:pPr>
              <w:spacing w:beforeLines="20" w:before="48" w:afterLines="20" w:after="48"/>
              <w:ind w:left="142"/>
              <w:rPr>
                <w:rFonts w:ascii="Arial" w:hAnsi="Arial"/>
                <w:sz w:val="16"/>
              </w:rPr>
            </w:pPr>
            <w:r>
              <w:rPr>
                <w:rFonts w:ascii="Arial" w:hAnsi="Arial"/>
                <w:sz w:val="16"/>
              </w:rPr>
              <w:t>Torqued as per manufacturers instruction.</w:t>
            </w:r>
            <w:r w:rsidR="00646218">
              <w:rPr>
                <w:rFonts w:ascii="Arial" w:hAnsi="Arial"/>
                <w:sz w:val="16"/>
              </w:rPr>
              <w:t xml:space="preserve"> - WDC Specification for the installation of watermains – Section 5.1.</w:t>
            </w:r>
            <w:r w:rsidR="00714DE9">
              <w:rPr>
                <w:rFonts w:ascii="Arial" w:hAnsi="Arial"/>
                <w:sz w:val="16"/>
              </w:rPr>
              <w:t>7</w:t>
            </w:r>
          </w:p>
          <w:p w14:paraId="4B6E32C6" w14:textId="4F0F7699" w:rsidR="00446346" w:rsidRDefault="00446346" w:rsidP="00646218">
            <w:pPr>
              <w:spacing w:beforeLines="20" w:before="48" w:afterLines="20" w:after="48"/>
              <w:ind w:left="142"/>
              <w:rPr>
                <w:rFonts w:ascii="Arial" w:hAnsi="Arial"/>
                <w:sz w:val="16"/>
              </w:rPr>
            </w:pPr>
            <w:r>
              <w:rPr>
                <w:rFonts w:ascii="Arial" w:hAnsi="Arial"/>
                <w:sz w:val="16"/>
              </w:rPr>
              <w:t xml:space="preserve"> </w:t>
            </w:r>
            <w:r w:rsidR="00DE2069">
              <w:rPr>
                <w:rFonts w:ascii="Arial" w:hAnsi="Arial"/>
                <w:sz w:val="16"/>
              </w:rPr>
              <w:t xml:space="preserve">Denso </w:t>
            </w:r>
          </w:p>
        </w:tc>
        <w:tc>
          <w:tcPr>
            <w:tcW w:w="668" w:type="pct"/>
            <w:tcBorders>
              <w:left w:val="single" w:sz="4" w:space="0" w:color="auto"/>
              <w:right w:val="single" w:sz="4" w:space="0" w:color="auto"/>
            </w:tcBorders>
          </w:tcPr>
          <w:p w14:paraId="5D9EC51F" w14:textId="62D38FFF" w:rsidR="00BC4AC7" w:rsidRDefault="00105AFC" w:rsidP="00E17E66">
            <w:pPr>
              <w:spacing w:beforeLines="20" w:before="48" w:afterLines="20" w:after="48"/>
              <w:ind w:left="142"/>
              <w:rPr>
                <w:rFonts w:ascii="Arial" w:hAnsi="Arial"/>
                <w:sz w:val="16"/>
              </w:rPr>
            </w:pPr>
            <w:r>
              <w:rPr>
                <w:rFonts w:ascii="Arial" w:hAnsi="Arial"/>
                <w:sz w:val="16"/>
              </w:rPr>
              <w:t>Each Flan</w:t>
            </w:r>
            <w:r w:rsidR="00561D18">
              <w:rPr>
                <w:rFonts w:ascii="Arial" w:hAnsi="Arial"/>
                <w:sz w:val="16"/>
              </w:rPr>
              <w:t>ged connection</w:t>
            </w:r>
          </w:p>
        </w:tc>
        <w:tc>
          <w:tcPr>
            <w:tcW w:w="619" w:type="pct"/>
            <w:tcBorders>
              <w:top w:val="single" w:sz="4" w:space="0" w:color="auto"/>
              <w:left w:val="single" w:sz="4" w:space="0" w:color="auto"/>
              <w:bottom w:val="single" w:sz="4" w:space="0" w:color="auto"/>
              <w:right w:val="single" w:sz="4" w:space="0" w:color="auto"/>
            </w:tcBorders>
          </w:tcPr>
          <w:p w14:paraId="55B7C255" w14:textId="77777777" w:rsidR="00BC4AC7" w:rsidRDefault="00612DCC" w:rsidP="00E17E66">
            <w:pPr>
              <w:spacing w:beforeLines="20" w:before="48" w:afterLines="20" w:after="48"/>
              <w:ind w:left="142"/>
              <w:rPr>
                <w:rFonts w:ascii="Arial" w:hAnsi="Arial"/>
                <w:sz w:val="16"/>
              </w:rPr>
            </w:pPr>
            <w:r>
              <w:rPr>
                <w:rFonts w:ascii="Arial" w:hAnsi="Arial"/>
                <w:sz w:val="16"/>
              </w:rPr>
              <w:t xml:space="preserve">Visual Inspection, </w:t>
            </w:r>
          </w:p>
          <w:p w14:paraId="2EFD2562" w14:textId="4E1D315F" w:rsidR="00867B53" w:rsidRDefault="00093FE0" w:rsidP="00093FE0">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809" w:type="pct"/>
            <w:tcBorders>
              <w:top w:val="single" w:sz="4" w:space="0" w:color="auto"/>
              <w:left w:val="single" w:sz="4" w:space="0" w:color="auto"/>
              <w:bottom w:val="single" w:sz="4" w:space="0" w:color="auto"/>
              <w:right w:val="single" w:sz="4" w:space="0" w:color="auto"/>
            </w:tcBorders>
          </w:tcPr>
          <w:p w14:paraId="408FE264" w14:textId="27DA4BCE" w:rsidR="00BC4AC7" w:rsidRPr="00D504F1" w:rsidRDefault="00867B53" w:rsidP="00EC57B3">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6AECDC3C" w14:textId="091D5BDB" w:rsidR="00BC4AC7" w:rsidRPr="00D504F1" w:rsidRDefault="00FE067F" w:rsidP="00ED76A1">
            <w:pPr>
              <w:spacing w:beforeLines="20" w:before="48" w:afterLines="20" w:after="48"/>
              <w:ind w:left="142"/>
              <w:jc w:val="center"/>
              <w:rPr>
                <w:rFonts w:ascii="Arial" w:hAnsi="Arial"/>
                <w:bCs/>
                <w:sz w:val="16"/>
              </w:rPr>
            </w:pPr>
            <w:r>
              <w:rPr>
                <w:rFonts w:ascii="Arial" w:hAnsi="Arial"/>
                <w:bCs/>
                <w:sz w:val="16"/>
              </w:rPr>
              <w:t>H</w:t>
            </w:r>
          </w:p>
        </w:tc>
      </w:tr>
      <w:tr w:rsidR="00867B53" w:rsidRPr="00581E81" w14:paraId="5AF21B13" w14:textId="77777777" w:rsidTr="00714DE9">
        <w:trPr>
          <w:cantSplit/>
          <w:trHeight w:val="417"/>
        </w:trPr>
        <w:tc>
          <w:tcPr>
            <w:tcW w:w="190" w:type="pct"/>
            <w:tcBorders>
              <w:right w:val="single" w:sz="4" w:space="0" w:color="auto"/>
            </w:tcBorders>
          </w:tcPr>
          <w:p w14:paraId="3CFA5C7D" w14:textId="248F66AB" w:rsidR="00867B53" w:rsidRDefault="00B56926" w:rsidP="00184BAE">
            <w:pPr>
              <w:spacing w:beforeLines="20" w:before="48" w:afterLines="20" w:after="48"/>
              <w:jc w:val="center"/>
              <w:rPr>
                <w:rFonts w:ascii="Arial" w:hAnsi="Arial"/>
                <w:b/>
                <w:sz w:val="16"/>
              </w:rPr>
            </w:pPr>
            <w:r>
              <w:rPr>
                <w:rFonts w:ascii="Arial" w:hAnsi="Arial"/>
                <w:b/>
                <w:sz w:val="16"/>
              </w:rPr>
              <w:t>5</w:t>
            </w:r>
          </w:p>
        </w:tc>
        <w:tc>
          <w:tcPr>
            <w:tcW w:w="457" w:type="pct"/>
            <w:tcBorders>
              <w:left w:val="single" w:sz="4" w:space="0" w:color="auto"/>
              <w:right w:val="single" w:sz="4" w:space="0" w:color="auto"/>
            </w:tcBorders>
          </w:tcPr>
          <w:p w14:paraId="6BBAEF44" w14:textId="78B8FF9D" w:rsidR="00867B53" w:rsidRPr="00ED76A1" w:rsidRDefault="00B56926" w:rsidP="00EC57B3">
            <w:pPr>
              <w:spacing w:beforeLines="20" w:before="48" w:afterLines="20" w:after="48"/>
              <w:ind w:left="142"/>
              <w:rPr>
                <w:rFonts w:ascii="Arial" w:hAnsi="Arial"/>
                <w:b/>
                <w:bCs/>
                <w:sz w:val="16"/>
              </w:rPr>
            </w:pPr>
            <w:r>
              <w:rPr>
                <w:rFonts w:ascii="Arial" w:hAnsi="Arial"/>
                <w:b/>
                <w:bCs/>
                <w:sz w:val="16"/>
              </w:rPr>
              <w:t>Fittings Installation</w:t>
            </w:r>
          </w:p>
        </w:tc>
        <w:tc>
          <w:tcPr>
            <w:tcW w:w="638" w:type="pct"/>
            <w:tcBorders>
              <w:left w:val="single" w:sz="4" w:space="0" w:color="auto"/>
              <w:right w:val="single" w:sz="4" w:space="0" w:color="auto"/>
            </w:tcBorders>
          </w:tcPr>
          <w:p w14:paraId="7D79E4F5" w14:textId="25209495" w:rsidR="00867B53" w:rsidRDefault="00B56926" w:rsidP="00254BD0">
            <w:pPr>
              <w:spacing w:beforeLines="20" w:before="48" w:afterLines="20" w:after="48"/>
              <w:ind w:left="142"/>
              <w:rPr>
                <w:rFonts w:ascii="Arial" w:hAnsi="Arial"/>
                <w:sz w:val="16"/>
              </w:rPr>
            </w:pPr>
            <w:r>
              <w:rPr>
                <w:rFonts w:ascii="Arial" w:hAnsi="Arial"/>
                <w:sz w:val="16"/>
              </w:rPr>
              <w:t>Installation of Valves</w:t>
            </w:r>
          </w:p>
        </w:tc>
        <w:tc>
          <w:tcPr>
            <w:tcW w:w="905" w:type="pct"/>
            <w:tcBorders>
              <w:left w:val="single" w:sz="4" w:space="0" w:color="auto"/>
              <w:right w:val="single" w:sz="4" w:space="0" w:color="auto"/>
            </w:tcBorders>
          </w:tcPr>
          <w:p w14:paraId="48518284" w14:textId="386C161D" w:rsidR="00867B53" w:rsidRPr="009D2940" w:rsidRDefault="00A9692E" w:rsidP="00EC57B3">
            <w:pPr>
              <w:spacing w:beforeLines="20" w:before="48" w:afterLines="20" w:after="48"/>
              <w:ind w:left="142"/>
              <w:rPr>
                <w:rFonts w:ascii="Arial" w:hAnsi="Arial"/>
                <w:sz w:val="16"/>
              </w:rPr>
            </w:pPr>
            <w:r w:rsidRPr="00A9692E">
              <w:rPr>
                <w:rFonts w:ascii="Arial" w:hAnsi="Arial"/>
                <w:sz w:val="16"/>
              </w:rPr>
              <w:t>Valves installed as per drawings and specifications</w:t>
            </w:r>
          </w:p>
        </w:tc>
        <w:tc>
          <w:tcPr>
            <w:tcW w:w="668" w:type="pct"/>
            <w:tcBorders>
              <w:left w:val="single" w:sz="4" w:space="0" w:color="auto"/>
              <w:right w:val="single" w:sz="4" w:space="0" w:color="auto"/>
            </w:tcBorders>
          </w:tcPr>
          <w:p w14:paraId="7A08D100" w14:textId="36CEE04A" w:rsidR="00867B53" w:rsidRDefault="00455F8F" w:rsidP="00E17E66">
            <w:pPr>
              <w:spacing w:beforeLines="20" w:before="48" w:afterLines="20" w:after="48"/>
              <w:ind w:left="142"/>
              <w:rPr>
                <w:rFonts w:ascii="Arial" w:hAnsi="Arial"/>
                <w:sz w:val="16"/>
              </w:rPr>
            </w:pPr>
            <w:r>
              <w:rPr>
                <w:rFonts w:ascii="Arial" w:hAnsi="Arial"/>
                <w:sz w:val="16"/>
              </w:rPr>
              <w:t>Each valve connection</w:t>
            </w:r>
          </w:p>
        </w:tc>
        <w:tc>
          <w:tcPr>
            <w:tcW w:w="619" w:type="pct"/>
            <w:tcBorders>
              <w:top w:val="single" w:sz="4" w:space="0" w:color="auto"/>
              <w:left w:val="single" w:sz="4" w:space="0" w:color="auto"/>
              <w:bottom w:val="single" w:sz="4" w:space="0" w:color="auto"/>
              <w:right w:val="single" w:sz="4" w:space="0" w:color="auto"/>
            </w:tcBorders>
          </w:tcPr>
          <w:p w14:paraId="3CA2C5EF" w14:textId="40012506" w:rsidR="00867B53" w:rsidRDefault="00455F8F" w:rsidP="00E17E66">
            <w:pPr>
              <w:spacing w:beforeLines="20" w:before="48" w:afterLines="20" w:after="48"/>
              <w:ind w:left="142"/>
              <w:rPr>
                <w:rFonts w:ascii="Arial" w:hAnsi="Arial"/>
                <w:sz w:val="16"/>
              </w:rPr>
            </w:pPr>
            <w:r>
              <w:rPr>
                <w:rFonts w:ascii="Arial" w:hAnsi="Arial"/>
                <w:sz w:val="16"/>
              </w:rPr>
              <w:t>Visual Inspection</w:t>
            </w:r>
          </w:p>
          <w:p w14:paraId="3F46DF0B" w14:textId="4764A420" w:rsidR="00455F8F" w:rsidRDefault="00455F8F" w:rsidP="00E17E66">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1CE76E28" w14:textId="21B8916F" w:rsidR="00867B53" w:rsidRDefault="00455F8F" w:rsidP="00EC57B3">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7579C11B" w14:textId="439FE158" w:rsidR="00867B53" w:rsidRDefault="00DB07B9" w:rsidP="00ED76A1">
            <w:pPr>
              <w:spacing w:beforeLines="20" w:before="48" w:afterLines="20" w:after="48"/>
              <w:ind w:left="142"/>
              <w:jc w:val="center"/>
              <w:rPr>
                <w:rFonts w:ascii="Arial" w:hAnsi="Arial"/>
                <w:bCs/>
                <w:sz w:val="16"/>
              </w:rPr>
            </w:pPr>
            <w:r>
              <w:rPr>
                <w:rFonts w:ascii="Arial" w:hAnsi="Arial"/>
                <w:bCs/>
                <w:sz w:val="16"/>
              </w:rPr>
              <w:t>W</w:t>
            </w:r>
          </w:p>
        </w:tc>
      </w:tr>
      <w:tr w:rsidR="00455F8F" w:rsidRPr="00581E81" w14:paraId="1393D859" w14:textId="77777777" w:rsidTr="00714DE9">
        <w:trPr>
          <w:cantSplit/>
          <w:trHeight w:val="417"/>
        </w:trPr>
        <w:tc>
          <w:tcPr>
            <w:tcW w:w="190" w:type="pct"/>
            <w:tcBorders>
              <w:right w:val="single" w:sz="4" w:space="0" w:color="auto"/>
            </w:tcBorders>
          </w:tcPr>
          <w:p w14:paraId="631761FF" w14:textId="6ABBFB6D" w:rsidR="00455F8F" w:rsidRDefault="00E933D6" w:rsidP="00184BAE">
            <w:pPr>
              <w:spacing w:beforeLines="20" w:before="48" w:afterLines="20" w:after="48"/>
              <w:jc w:val="center"/>
              <w:rPr>
                <w:rFonts w:ascii="Arial" w:hAnsi="Arial"/>
                <w:b/>
                <w:sz w:val="16"/>
              </w:rPr>
            </w:pPr>
            <w:r>
              <w:rPr>
                <w:rFonts w:ascii="Arial" w:hAnsi="Arial"/>
                <w:b/>
                <w:sz w:val="16"/>
              </w:rPr>
              <w:t>5.1</w:t>
            </w:r>
          </w:p>
        </w:tc>
        <w:tc>
          <w:tcPr>
            <w:tcW w:w="457" w:type="pct"/>
            <w:tcBorders>
              <w:left w:val="single" w:sz="4" w:space="0" w:color="auto"/>
              <w:right w:val="single" w:sz="4" w:space="0" w:color="auto"/>
            </w:tcBorders>
          </w:tcPr>
          <w:p w14:paraId="131766F4" w14:textId="77777777" w:rsidR="00455F8F" w:rsidRDefault="00455F8F" w:rsidP="00EC57B3">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03D56706" w14:textId="3A649D97" w:rsidR="00455F8F" w:rsidRDefault="00E933D6" w:rsidP="00254BD0">
            <w:pPr>
              <w:spacing w:beforeLines="20" w:before="48" w:afterLines="20" w:after="48"/>
              <w:ind w:left="142"/>
              <w:rPr>
                <w:rFonts w:ascii="Arial" w:hAnsi="Arial"/>
                <w:sz w:val="16"/>
              </w:rPr>
            </w:pPr>
            <w:r>
              <w:rPr>
                <w:rFonts w:ascii="Arial" w:hAnsi="Arial"/>
                <w:sz w:val="16"/>
              </w:rPr>
              <w:t>Installation of Hydrants</w:t>
            </w:r>
          </w:p>
        </w:tc>
        <w:tc>
          <w:tcPr>
            <w:tcW w:w="905" w:type="pct"/>
            <w:tcBorders>
              <w:left w:val="single" w:sz="4" w:space="0" w:color="auto"/>
              <w:right w:val="single" w:sz="4" w:space="0" w:color="auto"/>
            </w:tcBorders>
          </w:tcPr>
          <w:p w14:paraId="2CDE167D" w14:textId="3E6A18A6" w:rsidR="00455F8F" w:rsidRPr="00A9692E" w:rsidRDefault="00D44014" w:rsidP="00EC57B3">
            <w:pPr>
              <w:spacing w:beforeLines="20" w:before="48" w:afterLines="20" w:after="48"/>
              <w:ind w:left="142"/>
              <w:rPr>
                <w:rFonts w:ascii="Arial" w:hAnsi="Arial"/>
                <w:sz w:val="16"/>
              </w:rPr>
            </w:pPr>
            <w:r w:rsidRPr="00D44014">
              <w:rPr>
                <w:rFonts w:ascii="Arial" w:hAnsi="Arial"/>
                <w:sz w:val="16"/>
              </w:rPr>
              <w:t>Hydrants installed as per drawings and specifications</w:t>
            </w:r>
          </w:p>
        </w:tc>
        <w:tc>
          <w:tcPr>
            <w:tcW w:w="668" w:type="pct"/>
            <w:tcBorders>
              <w:left w:val="single" w:sz="4" w:space="0" w:color="auto"/>
              <w:right w:val="single" w:sz="4" w:space="0" w:color="auto"/>
            </w:tcBorders>
          </w:tcPr>
          <w:p w14:paraId="5F1193EC" w14:textId="6630C6B4" w:rsidR="00455F8F" w:rsidRDefault="00D44014" w:rsidP="00E17E66">
            <w:pPr>
              <w:spacing w:beforeLines="20" w:before="48" w:afterLines="20" w:after="48"/>
              <w:ind w:left="142"/>
              <w:rPr>
                <w:rFonts w:ascii="Arial" w:hAnsi="Arial"/>
                <w:sz w:val="16"/>
              </w:rPr>
            </w:pPr>
            <w:r>
              <w:rPr>
                <w:rFonts w:ascii="Arial" w:hAnsi="Arial"/>
                <w:sz w:val="16"/>
              </w:rPr>
              <w:t>Each Hydrant connection</w:t>
            </w:r>
          </w:p>
        </w:tc>
        <w:tc>
          <w:tcPr>
            <w:tcW w:w="619" w:type="pct"/>
            <w:tcBorders>
              <w:top w:val="single" w:sz="4" w:space="0" w:color="auto"/>
              <w:left w:val="single" w:sz="4" w:space="0" w:color="auto"/>
              <w:bottom w:val="single" w:sz="4" w:space="0" w:color="auto"/>
              <w:right w:val="single" w:sz="4" w:space="0" w:color="auto"/>
            </w:tcBorders>
          </w:tcPr>
          <w:p w14:paraId="5B7F34C6" w14:textId="06F63B4A" w:rsidR="00D44014" w:rsidRDefault="00D44014" w:rsidP="00D44014">
            <w:pPr>
              <w:spacing w:beforeLines="20" w:before="48" w:afterLines="20" w:after="48"/>
              <w:ind w:left="142"/>
              <w:rPr>
                <w:rFonts w:ascii="Arial" w:hAnsi="Arial"/>
                <w:sz w:val="16"/>
              </w:rPr>
            </w:pPr>
            <w:r>
              <w:rPr>
                <w:rFonts w:ascii="Arial" w:hAnsi="Arial"/>
                <w:sz w:val="16"/>
              </w:rPr>
              <w:t>Visual Inspection</w:t>
            </w:r>
          </w:p>
          <w:p w14:paraId="4064AEC2" w14:textId="2C7B4C3A" w:rsidR="00455F8F" w:rsidRDefault="00455F8F" w:rsidP="00D44014">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71912323" w14:textId="1964A5ED" w:rsidR="00455F8F" w:rsidRDefault="00D44014" w:rsidP="00EC57B3">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67FDEDAC" w14:textId="33298CB8" w:rsidR="00455F8F" w:rsidRDefault="00DB07B9" w:rsidP="00ED76A1">
            <w:pPr>
              <w:spacing w:beforeLines="20" w:before="48" w:afterLines="20" w:after="48"/>
              <w:ind w:left="142"/>
              <w:jc w:val="center"/>
              <w:rPr>
                <w:rFonts w:ascii="Arial" w:hAnsi="Arial"/>
                <w:bCs/>
                <w:sz w:val="16"/>
              </w:rPr>
            </w:pPr>
            <w:r>
              <w:rPr>
                <w:rFonts w:ascii="Arial" w:hAnsi="Arial"/>
                <w:bCs/>
                <w:sz w:val="16"/>
              </w:rPr>
              <w:t>W</w:t>
            </w:r>
          </w:p>
        </w:tc>
      </w:tr>
      <w:tr w:rsidR="00D44014" w:rsidRPr="00581E81" w14:paraId="7DB09EF9" w14:textId="77777777" w:rsidTr="00714DE9">
        <w:trPr>
          <w:cantSplit/>
          <w:trHeight w:val="417"/>
        </w:trPr>
        <w:tc>
          <w:tcPr>
            <w:tcW w:w="190" w:type="pct"/>
            <w:tcBorders>
              <w:right w:val="single" w:sz="4" w:space="0" w:color="auto"/>
            </w:tcBorders>
          </w:tcPr>
          <w:p w14:paraId="5FA34890" w14:textId="11358E51" w:rsidR="00D44014" w:rsidRDefault="00891B22" w:rsidP="00184BAE">
            <w:pPr>
              <w:spacing w:beforeLines="20" w:before="48" w:afterLines="20" w:after="48"/>
              <w:jc w:val="center"/>
              <w:rPr>
                <w:rFonts w:ascii="Arial" w:hAnsi="Arial"/>
                <w:b/>
                <w:sz w:val="16"/>
              </w:rPr>
            </w:pPr>
            <w:r>
              <w:rPr>
                <w:rFonts w:ascii="Arial" w:hAnsi="Arial"/>
                <w:b/>
                <w:sz w:val="16"/>
              </w:rPr>
              <w:t>5.2</w:t>
            </w:r>
          </w:p>
        </w:tc>
        <w:tc>
          <w:tcPr>
            <w:tcW w:w="457" w:type="pct"/>
            <w:tcBorders>
              <w:left w:val="single" w:sz="4" w:space="0" w:color="auto"/>
              <w:right w:val="single" w:sz="4" w:space="0" w:color="auto"/>
            </w:tcBorders>
          </w:tcPr>
          <w:p w14:paraId="16239DF2" w14:textId="77777777" w:rsidR="00D44014" w:rsidRDefault="00D44014" w:rsidP="00EC57B3">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6F6F1A63" w14:textId="0B337600" w:rsidR="00D44014" w:rsidRDefault="00891B22" w:rsidP="00254BD0">
            <w:pPr>
              <w:spacing w:beforeLines="20" w:before="48" w:afterLines="20" w:after="48"/>
              <w:ind w:left="142"/>
              <w:rPr>
                <w:rFonts w:ascii="Arial" w:hAnsi="Arial"/>
                <w:sz w:val="16"/>
              </w:rPr>
            </w:pPr>
            <w:r>
              <w:rPr>
                <w:rFonts w:ascii="Arial" w:hAnsi="Arial"/>
                <w:sz w:val="16"/>
              </w:rPr>
              <w:t>Installation of Air Valve and Scour Valve</w:t>
            </w:r>
          </w:p>
        </w:tc>
        <w:tc>
          <w:tcPr>
            <w:tcW w:w="905" w:type="pct"/>
            <w:tcBorders>
              <w:left w:val="single" w:sz="4" w:space="0" w:color="auto"/>
              <w:right w:val="single" w:sz="4" w:space="0" w:color="auto"/>
            </w:tcBorders>
          </w:tcPr>
          <w:p w14:paraId="14544120" w14:textId="607E118C" w:rsidR="00D44014" w:rsidRPr="00D44014" w:rsidRDefault="00152745" w:rsidP="00EC57B3">
            <w:pPr>
              <w:spacing w:beforeLines="20" w:before="48" w:afterLines="20" w:after="48"/>
              <w:ind w:left="142"/>
              <w:rPr>
                <w:rFonts w:ascii="Arial" w:hAnsi="Arial"/>
                <w:sz w:val="16"/>
              </w:rPr>
            </w:pPr>
            <w:r w:rsidRPr="00152745">
              <w:rPr>
                <w:rFonts w:ascii="Arial" w:hAnsi="Arial"/>
                <w:sz w:val="16"/>
              </w:rPr>
              <w:t>Valves installed as per drawings and specifications</w:t>
            </w:r>
          </w:p>
        </w:tc>
        <w:tc>
          <w:tcPr>
            <w:tcW w:w="668" w:type="pct"/>
            <w:tcBorders>
              <w:left w:val="single" w:sz="4" w:space="0" w:color="auto"/>
              <w:right w:val="single" w:sz="4" w:space="0" w:color="auto"/>
            </w:tcBorders>
          </w:tcPr>
          <w:p w14:paraId="7F533785" w14:textId="22B7953B" w:rsidR="00D44014" w:rsidRDefault="00152745" w:rsidP="00E17E66">
            <w:pPr>
              <w:spacing w:beforeLines="20" w:before="48" w:afterLines="20" w:after="48"/>
              <w:ind w:left="142"/>
              <w:rPr>
                <w:rFonts w:ascii="Arial" w:hAnsi="Arial"/>
                <w:sz w:val="16"/>
              </w:rPr>
            </w:pPr>
            <w:r>
              <w:rPr>
                <w:rFonts w:ascii="Arial" w:hAnsi="Arial"/>
                <w:sz w:val="16"/>
              </w:rPr>
              <w:t>Each valve connection</w:t>
            </w:r>
          </w:p>
        </w:tc>
        <w:tc>
          <w:tcPr>
            <w:tcW w:w="619" w:type="pct"/>
            <w:tcBorders>
              <w:top w:val="single" w:sz="4" w:space="0" w:color="auto"/>
              <w:left w:val="single" w:sz="4" w:space="0" w:color="auto"/>
              <w:bottom w:val="single" w:sz="4" w:space="0" w:color="auto"/>
              <w:right w:val="single" w:sz="4" w:space="0" w:color="auto"/>
            </w:tcBorders>
          </w:tcPr>
          <w:p w14:paraId="340EDA1A" w14:textId="36F16B47" w:rsidR="00152745" w:rsidRDefault="00152745" w:rsidP="00152745">
            <w:pPr>
              <w:spacing w:beforeLines="20" w:before="48" w:afterLines="20" w:after="48"/>
              <w:ind w:left="142"/>
              <w:rPr>
                <w:rFonts w:ascii="Arial" w:hAnsi="Arial"/>
                <w:sz w:val="16"/>
              </w:rPr>
            </w:pPr>
            <w:r>
              <w:rPr>
                <w:rFonts w:ascii="Arial" w:hAnsi="Arial"/>
                <w:sz w:val="16"/>
              </w:rPr>
              <w:t>Visual Inspection</w:t>
            </w:r>
          </w:p>
          <w:p w14:paraId="3685F3C9" w14:textId="1128056B" w:rsidR="00D44014" w:rsidRDefault="00D44014" w:rsidP="00093FE0">
            <w:pPr>
              <w:spacing w:beforeLines="20" w:before="48" w:afterLines="20" w:after="48"/>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4BE63345" w14:textId="34ECF1E1" w:rsidR="00D44014" w:rsidRDefault="00152745" w:rsidP="00EC57B3">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5949C252" w14:textId="78879678" w:rsidR="00D44014" w:rsidRDefault="00DB07B9" w:rsidP="00ED76A1">
            <w:pPr>
              <w:spacing w:beforeLines="20" w:before="48" w:afterLines="20" w:after="48"/>
              <w:ind w:left="142"/>
              <w:jc w:val="center"/>
              <w:rPr>
                <w:rFonts w:ascii="Arial" w:hAnsi="Arial"/>
                <w:bCs/>
                <w:sz w:val="16"/>
              </w:rPr>
            </w:pPr>
            <w:r>
              <w:rPr>
                <w:rFonts w:ascii="Arial" w:hAnsi="Arial"/>
                <w:bCs/>
                <w:sz w:val="16"/>
              </w:rPr>
              <w:t>W</w:t>
            </w:r>
          </w:p>
        </w:tc>
      </w:tr>
      <w:tr w:rsidR="00442DCD" w:rsidRPr="00581E81" w14:paraId="780059AA" w14:textId="77777777" w:rsidTr="00714DE9">
        <w:trPr>
          <w:cantSplit/>
          <w:trHeight w:val="417"/>
        </w:trPr>
        <w:tc>
          <w:tcPr>
            <w:tcW w:w="190" w:type="pct"/>
            <w:tcBorders>
              <w:right w:val="single" w:sz="4" w:space="0" w:color="auto"/>
            </w:tcBorders>
          </w:tcPr>
          <w:p w14:paraId="286DA908" w14:textId="25370413" w:rsidR="00442DCD" w:rsidRDefault="00442DCD" w:rsidP="00442DCD">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11FA5D25" w14:textId="4AA4192E" w:rsidR="00442DCD" w:rsidRDefault="00442DCD" w:rsidP="00442DCD">
            <w:pPr>
              <w:spacing w:beforeLines="20" w:before="48" w:afterLines="20" w:after="48"/>
              <w:ind w:left="142"/>
              <w:rPr>
                <w:rFonts w:ascii="Arial" w:hAnsi="Arial"/>
                <w:b/>
                <w:bCs/>
                <w:sz w:val="16"/>
              </w:rPr>
            </w:pPr>
            <w:r>
              <w:rPr>
                <w:rFonts w:ascii="Arial" w:hAnsi="Arial"/>
                <w:b/>
                <w:bCs/>
                <w:sz w:val="16"/>
              </w:rPr>
              <w:t>Testing</w:t>
            </w:r>
          </w:p>
        </w:tc>
        <w:tc>
          <w:tcPr>
            <w:tcW w:w="638" w:type="pct"/>
            <w:tcBorders>
              <w:left w:val="single" w:sz="4" w:space="0" w:color="auto"/>
              <w:right w:val="single" w:sz="4" w:space="0" w:color="auto"/>
            </w:tcBorders>
          </w:tcPr>
          <w:p w14:paraId="4CD4019F" w14:textId="7F263899" w:rsidR="00442DCD" w:rsidRDefault="00442DCD" w:rsidP="00442DCD">
            <w:pPr>
              <w:spacing w:beforeLines="20" w:before="48" w:afterLines="20" w:after="48"/>
              <w:ind w:left="142"/>
              <w:rPr>
                <w:rFonts w:ascii="Arial" w:hAnsi="Arial"/>
                <w:sz w:val="16"/>
              </w:rPr>
            </w:pPr>
            <w:r>
              <w:rPr>
                <w:rFonts w:ascii="Arial" w:hAnsi="Arial"/>
                <w:sz w:val="16"/>
              </w:rPr>
              <w:t>Pressure Test – Main larger than DN63mm PE80 – Decay Test Method</w:t>
            </w:r>
            <w:r w:rsidR="00CD59D0">
              <w:rPr>
                <w:rFonts w:ascii="Arial" w:hAnsi="Arial"/>
                <w:sz w:val="16"/>
              </w:rPr>
              <w:t xml:space="preserve"> as per </w:t>
            </w:r>
            <w:r w:rsidR="002B3933">
              <w:rPr>
                <w:rFonts w:ascii="Arial" w:hAnsi="Arial"/>
                <w:sz w:val="16"/>
              </w:rPr>
              <w:t>approved WMS</w:t>
            </w:r>
          </w:p>
        </w:tc>
        <w:tc>
          <w:tcPr>
            <w:tcW w:w="905" w:type="pct"/>
            <w:tcBorders>
              <w:left w:val="single" w:sz="4" w:space="0" w:color="auto"/>
              <w:right w:val="single" w:sz="4" w:space="0" w:color="auto"/>
            </w:tcBorders>
          </w:tcPr>
          <w:p w14:paraId="7C4F1EE7" w14:textId="474A5FD8" w:rsidR="00442DCD" w:rsidRPr="00152745" w:rsidRDefault="00442DCD" w:rsidP="00442DCD">
            <w:pPr>
              <w:spacing w:beforeLines="20" w:before="48" w:afterLines="20" w:after="48"/>
              <w:ind w:left="142"/>
              <w:rPr>
                <w:rFonts w:ascii="Arial" w:hAnsi="Arial"/>
                <w:sz w:val="16"/>
              </w:rPr>
            </w:pPr>
            <w:r>
              <w:rPr>
                <w:rFonts w:ascii="Arial" w:hAnsi="Arial"/>
                <w:sz w:val="16"/>
              </w:rPr>
              <w:t xml:space="preserve">No Leaks, pressure maintained as per specification </w:t>
            </w:r>
          </w:p>
        </w:tc>
        <w:tc>
          <w:tcPr>
            <w:tcW w:w="668" w:type="pct"/>
            <w:tcBorders>
              <w:left w:val="single" w:sz="4" w:space="0" w:color="auto"/>
              <w:right w:val="single" w:sz="4" w:space="0" w:color="auto"/>
            </w:tcBorders>
          </w:tcPr>
          <w:p w14:paraId="02618493" w14:textId="0B4BB89D" w:rsidR="00442DCD" w:rsidRDefault="00442DCD" w:rsidP="00442DCD">
            <w:pPr>
              <w:spacing w:beforeLines="20" w:before="48" w:afterLines="20" w:after="48"/>
              <w:ind w:left="142"/>
              <w:rPr>
                <w:rFonts w:ascii="Arial" w:hAnsi="Arial"/>
                <w:sz w:val="16"/>
              </w:rPr>
            </w:pPr>
            <w:r>
              <w:rPr>
                <w:rFonts w:ascii="Arial" w:hAnsi="Arial"/>
                <w:sz w:val="16"/>
              </w:rPr>
              <w:t>Each Sections</w:t>
            </w:r>
          </w:p>
        </w:tc>
        <w:tc>
          <w:tcPr>
            <w:tcW w:w="619" w:type="pct"/>
            <w:tcBorders>
              <w:top w:val="single" w:sz="4" w:space="0" w:color="auto"/>
              <w:left w:val="single" w:sz="4" w:space="0" w:color="auto"/>
              <w:bottom w:val="single" w:sz="4" w:space="0" w:color="auto"/>
              <w:right w:val="single" w:sz="4" w:space="0" w:color="auto"/>
            </w:tcBorders>
          </w:tcPr>
          <w:p w14:paraId="72F61C06" w14:textId="77777777" w:rsidR="00442DCD" w:rsidRDefault="00442DCD" w:rsidP="00442DCD">
            <w:pPr>
              <w:spacing w:beforeLines="20" w:before="48" w:afterLines="20" w:after="48"/>
              <w:ind w:left="142"/>
              <w:rPr>
                <w:rFonts w:ascii="Arial" w:hAnsi="Arial"/>
                <w:sz w:val="16"/>
              </w:rPr>
            </w:pPr>
            <w:r>
              <w:rPr>
                <w:rFonts w:ascii="Arial" w:hAnsi="Arial"/>
                <w:sz w:val="16"/>
              </w:rPr>
              <w:t>Data Logg,</w:t>
            </w:r>
          </w:p>
          <w:p w14:paraId="7227AA3B" w14:textId="669E0CD6" w:rsidR="00442DCD" w:rsidRDefault="00442DCD" w:rsidP="00442DCD">
            <w:pPr>
              <w:spacing w:beforeLines="20" w:before="48" w:afterLines="20" w:after="48"/>
              <w:ind w:left="142"/>
              <w:rPr>
                <w:rFonts w:ascii="Arial" w:hAnsi="Arial"/>
                <w:sz w:val="16"/>
              </w:rPr>
            </w:pPr>
            <w:r>
              <w:rPr>
                <w:rFonts w:ascii="Arial" w:hAnsi="Arial"/>
                <w:sz w:val="16"/>
              </w:rPr>
              <w:t>Test Record Sheet</w:t>
            </w:r>
          </w:p>
        </w:tc>
        <w:tc>
          <w:tcPr>
            <w:tcW w:w="809" w:type="pct"/>
            <w:tcBorders>
              <w:top w:val="single" w:sz="4" w:space="0" w:color="auto"/>
              <w:left w:val="single" w:sz="4" w:space="0" w:color="auto"/>
              <w:bottom w:val="single" w:sz="4" w:space="0" w:color="auto"/>
              <w:right w:val="single" w:sz="4" w:space="0" w:color="auto"/>
            </w:tcBorders>
          </w:tcPr>
          <w:p w14:paraId="76BA876D" w14:textId="585F54EB" w:rsidR="00442DCD" w:rsidRDefault="00442DCD" w:rsidP="00442DCD">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6CEA6A63" w14:textId="0CC9B03E" w:rsidR="00442DCD" w:rsidRDefault="00DB07B9" w:rsidP="00442DCD">
            <w:pPr>
              <w:spacing w:beforeLines="20" w:before="48" w:afterLines="20" w:after="48"/>
              <w:ind w:left="142"/>
              <w:jc w:val="center"/>
              <w:rPr>
                <w:rFonts w:ascii="Arial" w:hAnsi="Arial"/>
                <w:bCs/>
                <w:sz w:val="16"/>
              </w:rPr>
            </w:pPr>
            <w:r>
              <w:rPr>
                <w:rFonts w:ascii="Arial" w:hAnsi="Arial"/>
                <w:bCs/>
                <w:sz w:val="16"/>
              </w:rPr>
              <w:t>W</w:t>
            </w:r>
          </w:p>
        </w:tc>
      </w:tr>
      <w:tr w:rsidR="00442DCD" w:rsidRPr="00581E81" w14:paraId="69CC9993" w14:textId="77777777" w:rsidTr="00714DE9">
        <w:trPr>
          <w:cantSplit/>
          <w:trHeight w:val="417"/>
        </w:trPr>
        <w:tc>
          <w:tcPr>
            <w:tcW w:w="190" w:type="pct"/>
            <w:tcBorders>
              <w:right w:val="single" w:sz="4" w:space="0" w:color="auto"/>
            </w:tcBorders>
          </w:tcPr>
          <w:p w14:paraId="4ABEB9A7" w14:textId="285C1262" w:rsidR="00442DCD" w:rsidRDefault="00442DCD" w:rsidP="00442DCD">
            <w:pPr>
              <w:spacing w:beforeLines="20" w:before="48" w:afterLines="20" w:after="48"/>
              <w:jc w:val="center"/>
              <w:rPr>
                <w:rFonts w:ascii="Arial" w:hAnsi="Arial"/>
                <w:b/>
                <w:sz w:val="16"/>
              </w:rPr>
            </w:pPr>
            <w:r>
              <w:rPr>
                <w:rFonts w:ascii="Arial" w:hAnsi="Arial"/>
                <w:b/>
                <w:sz w:val="16"/>
              </w:rPr>
              <w:t>6.1</w:t>
            </w:r>
          </w:p>
        </w:tc>
        <w:tc>
          <w:tcPr>
            <w:tcW w:w="457" w:type="pct"/>
            <w:tcBorders>
              <w:left w:val="single" w:sz="4" w:space="0" w:color="auto"/>
              <w:right w:val="single" w:sz="4" w:space="0" w:color="auto"/>
            </w:tcBorders>
          </w:tcPr>
          <w:p w14:paraId="11E525D8" w14:textId="74513218" w:rsidR="00442DCD" w:rsidRDefault="00442DCD" w:rsidP="00442DCD">
            <w:pPr>
              <w:spacing w:beforeLines="20" w:before="48" w:afterLines="20" w:after="48"/>
              <w:ind w:left="142"/>
              <w:rPr>
                <w:rFonts w:ascii="Arial" w:hAnsi="Arial"/>
                <w:b/>
                <w:bCs/>
                <w:sz w:val="16"/>
              </w:rPr>
            </w:pPr>
          </w:p>
        </w:tc>
        <w:tc>
          <w:tcPr>
            <w:tcW w:w="638" w:type="pct"/>
            <w:tcBorders>
              <w:left w:val="single" w:sz="4" w:space="0" w:color="auto"/>
              <w:right w:val="single" w:sz="4" w:space="0" w:color="auto"/>
            </w:tcBorders>
          </w:tcPr>
          <w:p w14:paraId="1EE991B5" w14:textId="0E9D6267" w:rsidR="00442DCD" w:rsidRDefault="00442DCD" w:rsidP="00442DCD">
            <w:pPr>
              <w:spacing w:beforeLines="20" w:before="48" w:afterLines="20" w:after="48"/>
              <w:ind w:left="142"/>
              <w:rPr>
                <w:rFonts w:ascii="Arial" w:hAnsi="Arial"/>
                <w:sz w:val="16"/>
              </w:rPr>
            </w:pPr>
            <w:r>
              <w:rPr>
                <w:rFonts w:ascii="Arial" w:hAnsi="Arial"/>
                <w:sz w:val="16"/>
              </w:rPr>
              <w:t>Weld Testing</w:t>
            </w:r>
          </w:p>
        </w:tc>
        <w:tc>
          <w:tcPr>
            <w:tcW w:w="905" w:type="pct"/>
            <w:tcBorders>
              <w:left w:val="single" w:sz="4" w:space="0" w:color="auto"/>
              <w:right w:val="single" w:sz="4" w:space="0" w:color="auto"/>
            </w:tcBorders>
          </w:tcPr>
          <w:p w14:paraId="0187961D" w14:textId="46D4CD9A" w:rsidR="00442DCD" w:rsidRPr="00152745" w:rsidRDefault="00442DCD" w:rsidP="00442DCD">
            <w:pPr>
              <w:spacing w:beforeLines="20" w:before="48" w:afterLines="20" w:after="48"/>
              <w:ind w:left="142"/>
              <w:rPr>
                <w:rFonts w:ascii="Arial" w:hAnsi="Arial"/>
                <w:sz w:val="16"/>
              </w:rPr>
            </w:pPr>
            <w:r w:rsidRPr="00387807">
              <w:rPr>
                <w:rFonts w:ascii="Arial" w:hAnsi="Arial"/>
                <w:sz w:val="16"/>
              </w:rPr>
              <w:t xml:space="preserve">Tests to verify if the butt weld is ductile and stronger than the pipe itself will be conducted in accordance with ISO 13953:2001. For </w:t>
            </w:r>
            <w:r>
              <w:rPr>
                <w:rFonts w:ascii="Arial" w:hAnsi="Arial"/>
                <w:sz w:val="16"/>
              </w:rPr>
              <w:t>EF</w:t>
            </w:r>
            <w:r w:rsidRPr="00387807">
              <w:rPr>
                <w:rFonts w:ascii="Arial" w:hAnsi="Arial"/>
                <w:sz w:val="16"/>
              </w:rPr>
              <w:t xml:space="preserve"> welds, the required destructive test is the peel decohesion test, which must be performed in accordance with ISO 13954:1997.</w:t>
            </w:r>
          </w:p>
        </w:tc>
        <w:tc>
          <w:tcPr>
            <w:tcW w:w="668" w:type="pct"/>
            <w:tcBorders>
              <w:left w:val="single" w:sz="4" w:space="0" w:color="auto"/>
              <w:right w:val="single" w:sz="4" w:space="0" w:color="auto"/>
            </w:tcBorders>
          </w:tcPr>
          <w:p w14:paraId="6CE07205" w14:textId="77777777" w:rsidR="00442DCD" w:rsidRDefault="00442DCD" w:rsidP="00442DCD">
            <w:pPr>
              <w:spacing w:beforeLines="20" w:before="48" w:afterLines="20" w:after="48"/>
              <w:ind w:left="142"/>
              <w:rPr>
                <w:rFonts w:ascii="Arial" w:hAnsi="Arial"/>
                <w:sz w:val="16"/>
              </w:rPr>
            </w:pPr>
            <w:r>
              <w:rPr>
                <w:rFonts w:ascii="Arial" w:hAnsi="Arial"/>
                <w:sz w:val="16"/>
              </w:rPr>
              <w:t>Random Samples – typically between 1% and 2% of the total welds</w:t>
            </w:r>
          </w:p>
          <w:p w14:paraId="49968358" w14:textId="79832B4A" w:rsidR="00442DCD" w:rsidRDefault="00442DCD" w:rsidP="00442DCD">
            <w:pPr>
              <w:spacing w:beforeLines="20" w:before="48" w:afterLines="20" w:after="48"/>
              <w:ind w:left="142"/>
              <w:rPr>
                <w:rFonts w:ascii="Arial" w:hAnsi="Arial"/>
                <w:sz w:val="16"/>
              </w:rPr>
            </w:pPr>
            <w:r>
              <w:rPr>
                <w:rFonts w:ascii="Arial" w:hAnsi="Arial"/>
                <w:sz w:val="16"/>
              </w:rPr>
              <w:t>WDC Specification for the installation of watermains – Section 5.1.8</w:t>
            </w:r>
          </w:p>
        </w:tc>
        <w:tc>
          <w:tcPr>
            <w:tcW w:w="619" w:type="pct"/>
            <w:tcBorders>
              <w:top w:val="single" w:sz="4" w:space="0" w:color="auto"/>
              <w:left w:val="single" w:sz="4" w:space="0" w:color="auto"/>
              <w:bottom w:val="single" w:sz="4" w:space="0" w:color="auto"/>
              <w:right w:val="single" w:sz="4" w:space="0" w:color="auto"/>
            </w:tcBorders>
          </w:tcPr>
          <w:p w14:paraId="2E399246" w14:textId="3820B14A" w:rsidR="00442DCD" w:rsidRDefault="00442DCD" w:rsidP="00442DCD">
            <w:pPr>
              <w:spacing w:beforeLines="20" w:before="48" w:afterLines="20" w:after="48"/>
              <w:ind w:left="142"/>
              <w:rPr>
                <w:rFonts w:ascii="Arial" w:hAnsi="Arial"/>
                <w:sz w:val="16"/>
              </w:rPr>
            </w:pPr>
            <w:r>
              <w:rPr>
                <w:rFonts w:ascii="Arial" w:hAnsi="Arial"/>
                <w:sz w:val="16"/>
              </w:rPr>
              <w:t>ISO-accredited lab test report</w:t>
            </w:r>
          </w:p>
        </w:tc>
        <w:tc>
          <w:tcPr>
            <w:tcW w:w="809" w:type="pct"/>
            <w:tcBorders>
              <w:top w:val="single" w:sz="4" w:space="0" w:color="auto"/>
              <w:left w:val="single" w:sz="4" w:space="0" w:color="auto"/>
              <w:bottom w:val="single" w:sz="4" w:space="0" w:color="auto"/>
              <w:right w:val="single" w:sz="4" w:space="0" w:color="auto"/>
            </w:tcBorders>
          </w:tcPr>
          <w:p w14:paraId="71AD5B6C" w14:textId="593E4404" w:rsidR="00442DCD" w:rsidRDefault="00442DCD" w:rsidP="00442DCD">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22992FD4" w14:textId="44C42904" w:rsidR="00442DCD" w:rsidRDefault="00442DCD" w:rsidP="00442DCD">
            <w:pPr>
              <w:spacing w:beforeLines="20" w:before="48" w:afterLines="20" w:after="48"/>
              <w:ind w:left="142"/>
              <w:jc w:val="center"/>
              <w:rPr>
                <w:rFonts w:ascii="Arial" w:hAnsi="Arial"/>
                <w:bCs/>
                <w:sz w:val="16"/>
              </w:rPr>
            </w:pPr>
            <w:r>
              <w:rPr>
                <w:rFonts w:ascii="Arial" w:hAnsi="Arial"/>
                <w:bCs/>
                <w:sz w:val="16"/>
              </w:rPr>
              <w:t>R</w:t>
            </w:r>
          </w:p>
        </w:tc>
      </w:tr>
      <w:tr w:rsidR="00442DCD" w:rsidRPr="00581E81" w14:paraId="40251ACF" w14:textId="77777777" w:rsidTr="00714DE9">
        <w:trPr>
          <w:cantSplit/>
          <w:trHeight w:val="417"/>
        </w:trPr>
        <w:tc>
          <w:tcPr>
            <w:tcW w:w="190" w:type="pct"/>
            <w:tcBorders>
              <w:right w:val="single" w:sz="4" w:space="0" w:color="auto"/>
            </w:tcBorders>
          </w:tcPr>
          <w:p w14:paraId="289F195C" w14:textId="669E9D12" w:rsidR="00442DCD" w:rsidRDefault="005362D2" w:rsidP="00442DCD">
            <w:pPr>
              <w:spacing w:beforeLines="20" w:before="48" w:afterLines="20" w:after="48"/>
              <w:jc w:val="center"/>
              <w:rPr>
                <w:rFonts w:ascii="Arial" w:hAnsi="Arial"/>
                <w:b/>
                <w:sz w:val="16"/>
              </w:rPr>
            </w:pPr>
            <w:r>
              <w:rPr>
                <w:rFonts w:ascii="Arial" w:hAnsi="Arial"/>
                <w:b/>
                <w:sz w:val="16"/>
              </w:rPr>
              <w:t>8</w:t>
            </w:r>
          </w:p>
        </w:tc>
        <w:tc>
          <w:tcPr>
            <w:tcW w:w="457" w:type="pct"/>
            <w:tcBorders>
              <w:left w:val="single" w:sz="4" w:space="0" w:color="auto"/>
              <w:right w:val="single" w:sz="4" w:space="0" w:color="auto"/>
            </w:tcBorders>
          </w:tcPr>
          <w:p w14:paraId="7A9CA8E6" w14:textId="5522493F" w:rsidR="00442DCD" w:rsidRDefault="00442DCD" w:rsidP="00442DCD">
            <w:pPr>
              <w:spacing w:beforeLines="20" w:before="48" w:afterLines="20" w:after="48"/>
              <w:ind w:left="142"/>
              <w:rPr>
                <w:rFonts w:ascii="Arial" w:hAnsi="Arial"/>
                <w:b/>
                <w:bCs/>
                <w:sz w:val="16"/>
              </w:rPr>
            </w:pPr>
            <w:r>
              <w:rPr>
                <w:rFonts w:ascii="Arial" w:hAnsi="Arial"/>
                <w:b/>
                <w:bCs/>
                <w:sz w:val="16"/>
              </w:rPr>
              <w:t>Anchor Blocks</w:t>
            </w:r>
          </w:p>
        </w:tc>
        <w:tc>
          <w:tcPr>
            <w:tcW w:w="638" w:type="pct"/>
            <w:tcBorders>
              <w:left w:val="single" w:sz="4" w:space="0" w:color="auto"/>
              <w:right w:val="single" w:sz="4" w:space="0" w:color="auto"/>
            </w:tcBorders>
          </w:tcPr>
          <w:p w14:paraId="67087A06" w14:textId="1F60CCBB" w:rsidR="00442DCD" w:rsidRDefault="00442DCD" w:rsidP="00442DCD">
            <w:pPr>
              <w:spacing w:beforeLines="20" w:before="48" w:afterLines="20" w:after="48"/>
              <w:ind w:left="142"/>
              <w:rPr>
                <w:rFonts w:ascii="Arial" w:hAnsi="Arial"/>
                <w:sz w:val="16"/>
              </w:rPr>
            </w:pPr>
            <w:r>
              <w:rPr>
                <w:rFonts w:ascii="Arial" w:hAnsi="Arial"/>
                <w:sz w:val="16"/>
              </w:rPr>
              <w:t>Construction of Anchor Blocks</w:t>
            </w:r>
          </w:p>
        </w:tc>
        <w:tc>
          <w:tcPr>
            <w:tcW w:w="905" w:type="pct"/>
            <w:tcBorders>
              <w:left w:val="single" w:sz="4" w:space="0" w:color="auto"/>
              <w:right w:val="single" w:sz="4" w:space="0" w:color="auto"/>
            </w:tcBorders>
          </w:tcPr>
          <w:p w14:paraId="4B3E2127" w14:textId="5F9AE96A" w:rsidR="00442DCD" w:rsidRDefault="00442DCD" w:rsidP="00442DCD">
            <w:pPr>
              <w:spacing w:beforeLines="20" w:before="48" w:afterLines="20" w:after="48"/>
              <w:ind w:left="142"/>
              <w:rPr>
                <w:rFonts w:ascii="Arial" w:hAnsi="Arial"/>
                <w:sz w:val="16"/>
              </w:rPr>
            </w:pPr>
            <w:r>
              <w:rPr>
                <w:rFonts w:ascii="Arial" w:hAnsi="Arial"/>
                <w:sz w:val="16"/>
              </w:rPr>
              <w:t>Visual Inspection – Completed as per approved drawing sheet no. C033C &amp; C033D</w:t>
            </w:r>
          </w:p>
        </w:tc>
        <w:tc>
          <w:tcPr>
            <w:tcW w:w="668" w:type="pct"/>
            <w:tcBorders>
              <w:left w:val="single" w:sz="4" w:space="0" w:color="auto"/>
              <w:right w:val="single" w:sz="4" w:space="0" w:color="auto"/>
            </w:tcBorders>
          </w:tcPr>
          <w:p w14:paraId="298AC15E" w14:textId="54F96C49" w:rsidR="00442DCD" w:rsidRDefault="00442DCD" w:rsidP="00442DCD">
            <w:pPr>
              <w:spacing w:beforeLines="20" w:before="48" w:afterLines="20" w:after="48"/>
              <w:ind w:left="142"/>
              <w:rPr>
                <w:rFonts w:ascii="Arial" w:hAnsi="Arial"/>
                <w:sz w:val="16"/>
              </w:rPr>
            </w:pPr>
            <w:r>
              <w:rPr>
                <w:rFonts w:ascii="Arial" w:hAnsi="Arial"/>
                <w:sz w:val="16"/>
              </w:rPr>
              <w:t>Each Anchor block as per drawings</w:t>
            </w:r>
          </w:p>
        </w:tc>
        <w:tc>
          <w:tcPr>
            <w:tcW w:w="619" w:type="pct"/>
            <w:tcBorders>
              <w:top w:val="single" w:sz="4" w:space="0" w:color="auto"/>
              <w:left w:val="single" w:sz="4" w:space="0" w:color="auto"/>
              <w:bottom w:val="single" w:sz="4" w:space="0" w:color="auto"/>
              <w:right w:val="single" w:sz="4" w:space="0" w:color="auto"/>
            </w:tcBorders>
          </w:tcPr>
          <w:p w14:paraId="7FBC121E" w14:textId="77777777" w:rsidR="00442DCD" w:rsidRDefault="00442DCD" w:rsidP="00442DCD">
            <w:pPr>
              <w:spacing w:beforeLines="20" w:before="48" w:afterLines="20" w:after="48"/>
              <w:ind w:left="142"/>
              <w:rPr>
                <w:rFonts w:ascii="Arial" w:hAnsi="Arial"/>
                <w:sz w:val="16"/>
              </w:rPr>
            </w:pPr>
            <w:proofErr w:type="spellStart"/>
            <w:r>
              <w:rPr>
                <w:rFonts w:ascii="Arial" w:hAnsi="Arial"/>
                <w:sz w:val="16"/>
              </w:rPr>
              <w:t>Prepour</w:t>
            </w:r>
            <w:proofErr w:type="spellEnd"/>
            <w:r>
              <w:rPr>
                <w:rFonts w:ascii="Arial" w:hAnsi="Arial"/>
                <w:sz w:val="16"/>
              </w:rPr>
              <w:t xml:space="preserve"> Inspection </w:t>
            </w:r>
            <w:proofErr w:type="spellStart"/>
            <w:r>
              <w:rPr>
                <w:rFonts w:ascii="Arial" w:hAnsi="Arial"/>
                <w:sz w:val="16"/>
              </w:rPr>
              <w:t>Checksheet</w:t>
            </w:r>
            <w:proofErr w:type="spellEnd"/>
            <w:r>
              <w:rPr>
                <w:rFonts w:ascii="Arial" w:hAnsi="Arial"/>
                <w:sz w:val="16"/>
              </w:rPr>
              <w:t>,</w:t>
            </w:r>
          </w:p>
          <w:p w14:paraId="6D1014CA" w14:textId="77777777" w:rsidR="00442DCD" w:rsidRDefault="00442DCD" w:rsidP="00442DCD">
            <w:pPr>
              <w:spacing w:beforeLines="20" w:before="48" w:afterLines="20" w:after="48"/>
              <w:ind w:left="142"/>
              <w:rPr>
                <w:rFonts w:ascii="Arial" w:hAnsi="Arial"/>
                <w:sz w:val="16"/>
              </w:rPr>
            </w:pPr>
            <w:r>
              <w:rPr>
                <w:rFonts w:ascii="Arial" w:hAnsi="Arial"/>
                <w:sz w:val="16"/>
              </w:rPr>
              <w:t>Visual Inspection</w:t>
            </w:r>
          </w:p>
          <w:p w14:paraId="4B28F1B7" w14:textId="0A6A3BBB" w:rsidR="00442DCD" w:rsidRDefault="00442DCD" w:rsidP="00442DCD">
            <w:pPr>
              <w:spacing w:beforeLines="20" w:before="48" w:afterLines="20" w:after="48"/>
              <w:ind w:left="142"/>
              <w:rPr>
                <w:rFonts w:ascii="Arial" w:hAnsi="Arial"/>
                <w:sz w:val="16"/>
              </w:rPr>
            </w:pPr>
          </w:p>
        </w:tc>
        <w:tc>
          <w:tcPr>
            <w:tcW w:w="809" w:type="pct"/>
            <w:tcBorders>
              <w:top w:val="single" w:sz="4" w:space="0" w:color="auto"/>
              <w:left w:val="single" w:sz="4" w:space="0" w:color="auto"/>
              <w:bottom w:val="single" w:sz="4" w:space="0" w:color="auto"/>
              <w:right w:val="single" w:sz="4" w:space="0" w:color="auto"/>
            </w:tcBorders>
          </w:tcPr>
          <w:p w14:paraId="7CCDC6A7" w14:textId="1CFA6805" w:rsidR="00442DCD" w:rsidRDefault="00442DCD" w:rsidP="00442DCD">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7D4AF850" w14:textId="4178036F" w:rsidR="00442DCD" w:rsidRDefault="001451C5" w:rsidP="00442DCD">
            <w:pPr>
              <w:spacing w:beforeLines="20" w:before="48" w:afterLines="20" w:after="48"/>
              <w:ind w:left="142"/>
              <w:jc w:val="center"/>
              <w:rPr>
                <w:rFonts w:ascii="Arial" w:hAnsi="Arial"/>
                <w:bCs/>
                <w:sz w:val="16"/>
              </w:rPr>
            </w:pPr>
            <w:r>
              <w:rPr>
                <w:rFonts w:ascii="Arial" w:hAnsi="Arial"/>
                <w:bCs/>
                <w:sz w:val="16"/>
              </w:rPr>
              <w:t>H</w:t>
            </w:r>
          </w:p>
        </w:tc>
      </w:tr>
      <w:tr w:rsidR="00442DCD" w:rsidRPr="00581E81" w14:paraId="5441BD4B" w14:textId="77777777" w:rsidTr="00714DE9">
        <w:trPr>
          <w:cantSplit/>
          <w:trHeight w:val="417"/>
        </w:trPr>
        <w:tc>
          <w:tcPr>
            <w:tcW w:w="190" w:type="pct"/>
            <w:tcBorders>
              <w:right w:val="single" w:sz="4" w:space="0" w:color="auto"/>
            </w:tcBorders>
          </w:tcPr>
          <w:p w14:paraId="74878FD9" w14:textId="2746A428" w:rsidR="00442DCD" w:rsidRDefault="00FA462E" w:rsidP="00442DCD">
            <w:pPr>
              <w:spacing w:beforeLines="20" w:before="48" w:afterLines="20" w:after="48"/>
              <w:jc w:val="center"/>
              <w:rPr>
                <w:rFonts w:ascii="Arial" w:hAnsi="Arial"/>
                <w:b/>
                <w:sz w:val="16"/>
              </w:rPr>
            </w:pPr>
            <w:r>
              <w:rPr>
                <w:rFonts w:ascii="Arial" w:hAnsi="Arial"/>
                <w:b/>
                <w:sz w:val="16"/>
              </w:rPr>
              <w:lastRenderedPageBreak/>
              <w:t>9</w:t>
            </w:r>
          </w:p>
        </w:tc>
        <w:tc>
          <w:tcPr>
            <w:tcW w:w="457" w:type="pct"/>
            <w:tcBorders>
              <w:left w:val="single" w:sz="4" w:space="0" w:color="auto"/>
              <w:right w:val="single" w:sz="4" w:space="0" w:color="auto"/>
            </w:tcBorders>
          </w:tcPr>
          <w:p w14:paraId="0FA66E4C" w14:textId="3A9BB949" w:rsidR="00442DCD" w:rsidRDefault="00E855FB" w:rsidP="00442DCD">
            <w:pPr>
              <w:spacing w:beforeLines="20" w:before="48" w:afterLines="20" w:after="48"/>
              <w:ind w:left="142"/>
              <w:rPr>
                <w:rFonts w:ascii="Arial" w:hAnsi="Arial"/>
                <w:b/>
                <w:bCs/>
                <w:sz w:val="16"/>
              </w:rPr>
            </w:pPr>
            <w:r>
              <w:rPr>
                <w:rFonts w:ascii="Arial" w:hAnsi="Arial"/>
                <w:b/>
                <w:bCs/>
                <w:sz w:val="16"/>
              </w:rPr>
              <w:t>Backfilling</w:t>
            </w:r>
          </w:p>
        </w:tc>
        <w:tc>
          <w:tcPr>
            <w:tcW w:w="638" w:type="pct"/>
            <w:tcBorders>
              <w:left w:val="single" w:sz="4" w:space="0" w:color="auto"/>
              <w:right w:val="single" w:sz="4" w:space="0" w:color="auto"/>
            </w:tcBorders>
          </w:tcPr>
          <w:p w14:paraId="7EE213D3" w14:textId="070C2545" w:rsidR="00442DCD" w:rsidRDefault="00E855FB" w:rsidP="00442DCD">
            <w:pPr>
              <w:spacing w:beforeLines="20" w:before="48" w:afterLines="20" w:after="48"/>
              <w:ind w:left="142"/>
              <w:rPr>
                <w:rFonts w:ascii="Arial" w:hAnsi="Arial"/>
                <w:sz w:val="16"/>
              </w:rPr>
            </w:pPr>
            <w:r>
              <w:rPr>
                <w:rFonts w:ascii="Arial" w:hAnsi="Arial"/>
                <w:sz w:val="16"/>
              </w:rPr>
              <w:t>Backfilling of the trench</w:t>
            </w:r>
          </w:p>
        </w:tc>
        <w:tc>
          <w:tcPr>
            <w:tcW w:w="905" w:type="pct"/>
            <w:tcBorders>
              <w:left w:val="single" w:sz="4" w:space="0" w:color="auto"/>
              <w:right w:val="single" w:sz="4" w:space="0" w:color="auto"/>
            </w:tcBorders>
          </w:tcPr>
          <w:p w14:paraId="421F8B06" w14:textId="28EC1D8C" w:rsidR="00442DCD" w:rsidRPr="00387807" w:rsidRDefault="00E855FB" w:rsidP="00442DCD">
            <w:pPr>
              <w:spacing w:beforeLines="20" w:before="48" w:afterLines="20" w:after="48"/>
              <w:ind w:left="142"/>
              <w:rPr>
                <w:rFonts w:ascii="Arial" w:hAnsi="Arial"/>
                <w:sz w:val="16"/>
              </w:rPr>
            </w:pPr>
            <w:r>
              <w:rPr>
                <w:rFonts w:ascii="Arial" w:hAnsi="Arial"/>
                <w:sz w:val="16"/>
              </w:rPr>
              <w:t>Visual Inspection</w:t>
            </w:r>
            <w:r w:rsidR="00753425">
              <w:rPr>
                <w:rFonts w:ascii="Arial" w:hAnsi="Arial"/>
                <w:sz w:val="16"/>
              </w:rPr>
              <w:t xml:space="preserve"> – Material as per specification, compacted in layers</w:t>
            </w:r>
          </w:p>
        </w:tc>
        <w:tc>
          <w:tcPr>
            <w:tcW w:w="668" w:type="pct"/>
            <w:tcBorders>
              <w:left w:val="single" w:sz="4" w:space="0" w:color="auto"/>
              <w:right w:val="single" w:sz="4" w:space="0" w:color="auto"/>
            </w:tcBorders>
          </w:tcPr>
          <w:p w14:paraId="4F254B4E" w14:textId="3AEB6047" w:rsidR="00442DCD" w:rsidRDefault="00753425" w:rsidP="00442DCD">
            <w:pPr>
              <w:spacing w:beforeLines="20" w:before="48" w:afterLines="20" w:after="48"/>
              <w:ind w:left="142"/>
              <w:rPr>
                <w:rFonts w:ascii="Arial" w:hAnsi="Arial"/>
                <w:sz w:val="16"/>
              </w:rPr>
            </w:pPr>
            <w:r>
              <w:rPr>
                <w:rFonts w:ascii="Arial" w:hAnsi="Arial"/>
                <w:sz w:val="16"/>
              </w:rPr>
              <w:t>Each layer</w:t>
            </w:r>
          </w:p>
        </w:tc>
        <w:tc>
          <w:tcPr>
            <w:tcW w:w="619" w:type="pct"/>
            <w:tcBorders>
              <w:top w:val="single" w:sz="4" w:space="0" w:color="auto"/>
              <w:left w:val="single" w:sz="4" w:space="0" w:color="auto"/>
              <w:bottom w:val="single" w:sz="4" w:space="0" w:color="auto"/>
              <w:right w:val="single" w:sz="4" w:space="0" w:color="auto"/>
            </w:tcBorders>
          </w:tcPr>
          <w:p w14:paraId="64C6DF47" w14:textId="494CF0D8" w:rsidR="00442DCD" w:rsidRDefault="00753425" w:rsidP="00442DCD">
            <w:pPr>
              <w:spacing w:beforeLines="20" w:before="48" w:afterLines="20" w:after="48"/>
              <w:ind w:left="142"/>
              <w:rPr>
                <w:rFonts w:ascii="Arial" w:hAnsi="Arial"/>
                <w:sz w:val="16"/>
              </w:rPr>
            </w:pPr>
            <w:r>
              <w:rPr>
                <w:rFonts w:ascii="Arial" w:hAnsi="Arial"/>
                <w:sz w:val="16"/>
              </w:rPr>
              <w:t>Compaction test record sheet</w:t>
            </w:r>
          </w:p>
        </w:tc>
        <w:tc>
          <w:tcPr>
            <w:tcW w:w="809" w:type="pct"/>
            <w:tcBorders>
              <w:top w:val="single" w:sz="4" w:space="0" w:color="auto"/>
              <w:left w:val="single" w:sz="4" w:space="0" w:color="auto"/>
              <w:bottom w:val="single" w:sz="4" w:space="0" w:color="auto"/>
              <w:right w:val="single" w:sz="4" w:space="0" w:color="auto"/>
            </w:tcBorders>
          </w:tcPr>
          <w:p w14:paraId="3C708EDE" w14:textId="27C05E58" w:rsidR="00442DCD" w:rsidRDefault="00753425" w:rsidP="00442DCD">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4525BFF4" w14:textId="7B3E36F6" w:rsidR="00442DCD" w:rsidRDefault="00D341C9" w:rsidP="00442DCD">
            <w:pPr>
              <w:spacing w:beforeLines="20" w:before="48" w:afterLines="20" w:after="48"/>
              <w:ind w:left="142"/>
              <w:jc w:val="center"/>
              <w:rPr>
                <w:rFonts w:ascii="Arial" w:hAnsi="Arial"/>
                <w:bCs/>
                <w:sz w:val="16"/>
              </w:rPr>
            </w:pPr>
            <w:r>
              <w:rPr>
                <w:rFonts w:ascii="Arial" w:hAnsi="Arial"/>
                <w:bCs/>
                <w:sz w:val="16"/>
              </w:rPr>
              <w:t>R</w:t>
            </w:r>
          </w:p>
        </w:tc>
      </w:tr>
      <w:tr w:rsidR="00753425" w:rsidRPr="00581E81" w14:paraId="54FB1ADB" w14:textId="77777777" w:rsidTr="00714DE9">
        <w:trPr>
          <w:cantSplit/>
          <w:trHeight w:val="417"/>
        </w:trPr>
        <w:tc>
          <w:tcPr>
            <w:tcW w:w="190" w:type="pct"/>
            <w:tcBorders>
              <w:right w:val="single" w:sz="4" w:space="0" w:color="auto"/>
            </w:tcBorders>
          </w:tcPr>
          <w:p w14:paraId="57CBD27F" w14:textId="61445A41" w:rsidR="00753425" w:rsidRDefault="006046BE" w:rsidP="00442DCD">
            <w:pPr>
              <w:spacing w:beforeLines="20" w:before="48" w:afterLines="20" w:after="48"/>
              <w:jc w:val="center"/>
              <w:rPr>
                <w:rFonts w:ascii="Arial" w:hAnsi="Arial"/>
                <w:b/>
                <w:sz w:val="16"/>
              </w:rPr>
            </w:pPr>
            <w:r>
              <w:rPr>
                <w:rFonts w:ascii="Arial" w:hAnsi="Arial"/>
                <w:b/>
                <w:sz w:val="16"/>
              </w:rPr>
              <w:t>10</w:t>
            </w:r>
          </w:p>
        </w:tc>
        <w:tc>
          <w:tcPr>
            <w:tcW w:w="457" w:type="pct"/>
            <w:tcBorders>
              <w:left w:val="single" w:sz="4" w:space="0" w:color="auto"/>
              <w:right w:val="single" w:sz="4" w:space="0" w:color="auto"/>
            </w:tcBorders>
          </w:tcPr>
          <w:p w14:paraId="41573472" w14:textId="15D36103" w:rsidR="00753425" w:rsidRDefault="006046BE" w:rsidP="00442DCD">
            <w:pPr>
              <w:spacing w:beforeLines="20" w:before="48" w:afterLines="20" w:after="48"/>
              <w:ind w:left="142"/>
              <w:rPr>
                <w:rFonts w:ascii="Arial" w:hAnsi="Arial"/>
                <w:b/>
                <w:bCs/>
                <w:sz w:val="16"/>
              </w:rPr>
            </w:pPr>
            <w:r>
              <w:rPr>
                <w:rFonts w:ascii="Arial" w:hAnsi="Arial"/>
                <w:b/>
                <w:bCs/>
                <w:sz w:val="16"/>
              </w:rPr>
              <w:t>Disinfection</w:t>
            </w:r>
          </w:p>
        </w:tc>
        <w:tc>
          <w:tcPr>
            <w:tcW w:w="638" w:type="pct"/>
            <w:tcBorders>
              <w:left w:val="single" w:sz="4" w:space="0" w:color="auto"/>
              <w:right w:val="single" w:sz="4" w:space="0" w:color="auto"/>
            </w:tcBorders>
          </w:tcPr>
          <w:p w14:paraId="4983C458" w14:textId="4885EB3D" w:rsidR="00753425" w:rsidRDefault="008A77B4" w:rsidP="00442DCD">
            <w:pPr>
              <w:spacing w:beforeLines="20" w:before="48" w:afterLines="20" w:after="48"/>
              <w:ind w:left="142"/>
              <w:rPr>
                <w:rFonts w:ascii="Arial" w:hAnsi="Arial"/>
                <w:sz w:val="16"/>
              </w:rPr>
            </w:pPr>
            <w:r>
              <w:rPr>
                <w:rFonts w:ascii="Arial" w:hAnsi="Arial"/>
                <w:sz w:val="16"/>
              </w:rPr>
              <w:t>Disinfection of the watermain</w:t>
            </w:r>
          </w:p>
        </w:tc>
        <w:tc>
          <w:tcPr>
            <w:tcW w:w="905" w:type="pct"/>
            <w:tcBorders>
              <w:left w:val="single" w:sz="4" w:space="0" w:color="auto"/>
              <w:right w:val="single" w:sz="4" w:space="0" w:color="auto"/>
            </w:tcBorders>
          </w:tcPr>
          <w:p w14:paraId="5F103005" w14:textId="7F4F9C80" w:rsidR="00753425" w:rsidRDefault="008A77B4" w:rsidP="00442DCD">
            <w:pPr>
              <w:spacing w:beforeLines="20" w:before="48" w:afterLines="20" w:after="48"/>
              <w:ind w:left="142"/>
              <w:rPr>
                <w:rFonts w:ascii="Arial" w:hAnsi="Arial"/>
                <w:sz w:val="16"/>
              </w:rPr>
            </w:pPr>
            <w:r>
              <w:rPr>
                <w:rFonts w:ascii="Arial" w:hAnsi="Arial"/>
                <w:sz w:val="16"/>
              </w:rPr>
              <w:t xml:space="preserve">Visual Inspection – in accordance with WDC </w:t>
            </w:r>
            <w:r w:rsidR="00A7385C">
              <w:rPr>
                <w:rFonts w:ascii="Arial" w:hAnsi="Arial"/>
                <w:sz w:val="16"/>
              </w:rPr>
              <w:t>Water Services – Hygiene Code of practice</w:t>
            </w:r>
          </w:p>
        </w:tc>
        <w:tc>
          <w:tcPr>
            <w:tcW w:w="668" w:type="pct"/>
            <w:tcBorders>
              <w:left w:val="single" w:sz="4" w:space="0" w:color="auto"/>
              <w:right w:val="single" w:sz="4" w:space="0" w:color="auto"/>
            </w:tcBorders>
          </w:tcPr>
          <w:p w14:paraId="0B0F17AC" w14:textId="388D3A6F" w:rsidR="00753425" w:rsidRDefault="00BE295A" w:rsidP="00442DCD">
            <w:pPr>
              <w:spacing w:beforeLines="20" w:before="48" w:afterLines="20" w:after="48"/>
              <w:ind w:left="142"/>
              <w:rPr>
                <w:rFonts w:ascii="Arial" w:hAnsi="Arial"/>
                <w:sz w:val="16"/>
              </w:rPr>
            </w:pPr>
            <w:r>
              <w:rPr>
                <w:rFonts w:ascii="Arial" w:hAnsi="Arial"/>
                <w:sz w:val="16"/>
              </w:rPr>
              <w:t xml:space="preserve">Prior to connection with </w:t>
            </w:r>
            <w:r w:rsidR="00196303">
              <w:rPr>
                <w:rFonts w:ascii="Arial" w:hAnsi="Arial"/>
                <w:sz w:val="16"/>
              </w:rPr>
              <w:t xml:space="preserve">live main – Upon completion of backfilling and testing each </w:t>
            </w:r>
            <w:r w:rsidR="00FE437A">
              <w:rPr>
                <w:rFonts w:ascii="Arial" w:hAnsi="Arial"/>
                <w:sz w:val="16"/>
              </w:rPr>
              <w:t>section</w:t>
            </w:r>
          </w:p>
        </w:tc>
        <w:tc>
          <w:tcPr>
            <w:tcW w:w="619" w:type="pct"/>
            <w:tcBorders>
              <w:top w:val="single" w:sz="4" w:space="0" w:color="auto"/>
              <w:left w:val="single" w:sz="4" w:space="0" w:color="auto"/>
              <w:bottom w:val="single" w:sz="4" w:space="0" w:color="auto"/>
              <w:right w:val="single" w:sz="4" w:space="0" w:color="auto"/>
            </w:tcBorders>
          </w:tcPr>
          <w:p w14:paraId="7B68604B" w14:textId="77777777" w:rsidR="00753425" w:rsidRDefault="00FE437A" w:rsidP="00442DCD">
            <w:pPr>
              <w:spacing w:beforeLines="20" w:before="48" w:afterLines="20" w:after="48"/>
              <w:ind w:left="142"/>
              <w:rPr>
                <w:rFonts w:ascii="Arial" w:hAnsi="Arial"/>
                <w:sz w:val="16"/>
              </w:rPr>
            </w:pPr>
            <w:r>
              <w:rPr>
                <w:rFonts w:ascii="Arial" w:hAnsi="Arial"/>
                <w:sz w:val="16"/>
              </w:rPr>
              <w:t>Visual Inspection,</w:t>
            </w:r>
          </w:p>
          <w:p w14:paraId="5D0BCB85" w14:textId="7CAC8077" w:rsidR="00FE437A" w:rsidRDefault="00FE437A" w:rsidP="00442DCD">
            <w:pPr>
              <w:spacing w:beforeLines="20" w:before="48" w:afterLines="20" w:after="48"/>
              <w:ind w:left="142"/>
              <w:rPr>
                <w:rFonts w:ascii="Arial" w:hAnsi="Arial"/>
                <w:sz w:val="16"/>
              </w:rPr>
            </w:pPr>
            <w:r>
              <w:rPr>
                <w:rFonts w:ascii="Arial" w:hAnsi="Arial"/>
                <w:sz w:val="16"/>
              </w:rPr>
              <w:t>Record Sheet</w:t>
            </w:r>
          </w:p>
        </w:tc>
        <w:tc>
          <w:tcPr>
            <w:tcW w:w="809" w:type="pct"/>
            <w:tcBorders>
              <w:top w:val="single" w:sz="4" w:space="0" w:color="auto"/>
              <w:left w:val="single" w:sz="4" w:space="0" w:color="auto"/>
              <w:bottom w:val="single" w:sz="4" w:space="0" w:color="auto"/>
              <w:right w:val="single" w:sz="4" w:space="0" w:color="auto"/>
            </w:tcBorders>
          </w:tcPr>
          <w:p w14:paraId="288B8356" w14:textId="00C95044" w:rsidR="00753425" w:rsidRDefault="00FE437A" w:rsidP="00442DCD">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0B3A41CD" w14:textId="5C9364D7" w:rsidR="00753425" w:rsidRDefault="00DB07B9" w:rsidP="00442DCD">
            <w:pPr>
              <w:spacing w:beforeLines="20" w:before="48" w:afterLines="20" w:after="48"/>
              <w:ind w:left="142"/>
              <w:jc w:val="center"/>
              <w:rPr>
                <w:rFonts w:ascii="Arial" w:hAnsi="Arial"/>
                <w:bCs/>
                <w:sz w:val="16"/>
              </w:rPr>
            </w:pPr>
            <w:r>
              <w:rPr>
                <w:rFonts w:ascii="Arial" w:hAnsi="Arial"/>
                <w:bCs/>
                <w:sz w:val="16"/>
              </w:rPr>
              <w:t>W</w:t>
            </w:r>
          </w:p>
        </w:tc>
      </w:tr>
      <w:tr w:rsidR="00FE437A" w:rsidRPr="00581E81" w14:paraId="5E23B8D6" w14:textId="77777777" w:rsidTr="00714DE9">
        <w:trPr>
          <w:cantSplit/>
          <w:trHeight w:val="417"/>
        </w:trPr>
        <w:tc>
          <w:tcPr>
            <w:tcW w:w="190" w:type="pct"/>
            <w:tcBorders>
              <w:right w:val="single" w:sz="4" w:space="0" w:color="auto"/>
            </w:tcBorders>
          </w:tcPr>
          <w:p w14:paraId="7176A71F" w14:textId="3ACEC809" w:rsidR="00FE437A" w:rsidRDefault="00FE437A" w:rsidP="00442DCD">
            <w:pPr>
              <w:spacing w:beforeLines="20" w:before="48" w:afterLines="20" w:after="48"/>
              <w:jc w:val="center"/>
              <w:rPr>
                <w:rFonts w:ascii="Arial" w:hAnsi="Arial"/>
                <w:b/>
                <w:sz w:val="16"/>
              </w:rPr>
            </w:pPr>
            <w:r>
              <w:rPr>
                <w:rFonts w:ascii="Arial" w:hAnsi="Arial"/>
                <w:b/>
                <w:sz w:val="16"/>
              </w:rPr>
              <w:t>11</w:t>
            </w:r>
          </w:p>
        </w:tc>
        <w:tc>
          <w:tcPr>
            <w:tcW w:w="457" w:type="pct"/>
            <w:tcBorders>
              <w:left w:val="single" w:sz="4" w:space="0" w:color="auto"/>
              <w:right w:val="single" w:sz="4" w:space="0" w:color="auto"/>
            </w:tcBorders>
          </w:tcPr>
          <w:p w14:paraId="6FF65794" w14:textId="4DCC0E07" w:rsidR="00FE437A" w:rsidRDefault="00E102E8" w:rsidP="00442DCD">
            <w:pPr>
              <w:spacing w:beforeLines="20" w:before="48" w:afterLines="20" w:after="48"/>
              <w:ind w:left="142"/>
              <w:rPr>
                <w:rFonts w:ascii="Arial" w:hAnsi="Arial"/>
                <w:b/>
                <w:bCs/>
                <w:sz w:val="16"/>
              </w:rPr>
            </w:pPr>
            <w:r w:rsidRPr="00E102E8">
              <w:rPr>
                <w:rFonts w:ascii="Arial" w:hAnsi="Arial"/>
                <w:b/>
                <w:bCs/>
                <w:sz w:val="16"/>
              </w:rPr>
              <w:t>Water Main Commissioning</w:t>
            </w:r>
          </w:p>
        </w:tc>
        <w:tc>
          <w:tcPr>
            <w:tcW w:w="638" w:type="pct"/>
            <w:tcBorders>
              <w:left w:val="single" w:sz="4" w:space="0" w:color="auto"/>
              <w:right w:val="single" w:sz="4" w:space="0" w:color="auto"/>
            </w:tcBorders>
          </w:tcPr>
          <w:p w14:paraId="588ACAC4" w14:textId="3D2F96D6" w:rsidR="00FE437A" w:rsidRDefault="00FE437A" w:rsidP="00442DCD">
            <w:pPr>
              <w:spacing w:beforeLines="20" w:before="48" w:afterLines="20" w:after="48"/>
              <w:ind w:left="142"/>
              <w:rPr>
                <w:rFonts w:ascii="Arial" w:hAnsi="Arial"/>
                <w:sz w:val="16"/>
              </w:rPr>
            </w:pPr>
            <w:r>
              <w:rPr>
                <w:rFonts w:ascii="Arial" w:hAnsi="Arial"/>
                <w:sz w:val="16"/>
              </w:rPr>
              <w:t xml:space="preserve">Connection to live mains </w:t>
            </w:r>
          </w:p>
        </w:tc>
        <w:tc>
          <w:tcPr>
            <w:tcW w:w="905" w:type="pct"/>
            <w:tcBorders>
              <w:left w:val="single" w:sz="4" w:space="0" w:color="auto"/>
              <w:right w:val="single" w:sz="4" w:space="0" w:color="auto"/>
            </w:tcBorders>
          </w:tcPr>
          <w:p w14:paraId="5F91A0BC" w14:textId="5627C285" w:rsidR="00FE437A" w:rsidRDefault="003207BE" w:rsidP="00442DCD">
            <w:pPr>
              <w:spacing w:beforeLines="20" w:before="48" w:afterLines="20" w:after="48"/>
              <w:ind w:left="142"/>
              <w:rPr>
                <w:rFonts w:ascii="Arial" w:hAnsi="Arial"/>
                <w:sz w:val="16"/>
              </w:rPr>
            </w:pPr>
            <w:r>
              <w:rPr>
                <w:rFonts w:ascii="Arial" w:hAnsi="Arial"/>
                <w:sz w:val="16"/>
              </w:rPr>
              <w:t xml:space="preserve">New water mains must be connected to live mains within 10days </w:t>
            </w:r>
            <w:r w:rsidR="006D382B">
              <w:rPr>
                <w:rFonts w:ascii="Arial" w:hAnsi="Arial"/>
                <w:sz w:val="16"/>
              </w:rPr>
              <w:t>of completing the disinfection process.</w:t>
            </w:r>
          </w:p>
        </w:tc>
        <w:tc>
          <w:tcPr>
            <w:tcW w:w="668" w:type="pct"/>
            <w:tcBorders>
              <w:left w:val="single" w:sz="4" w:space="0" w:color="auto"/>
              <w:right w:val="single" w:sz="4" w:space="0" w:color="auto"/>
            </w:tcBorders>
          </w:tcPr>
          <w:p w14:paraId="70D03CD6" w14:textId="6BBEFB28" w:rsidR="00FE437A" w:rsidRDefault="00950218" w:rsidP="00442DCD">
            <w:pPr>
              <w:spacing w:beforeLines="20" w:before="48" w:afterLines="20" w:after="48"/>
              <w:ind w:left="142"/>
              <w:rPr>
                <w:rFonts w:ascii="Arial" w:hAnsi="Arial"/>
                <w:sz w:val="16"/>
              </w:rPr>
            </w:pPr>
            <w:r>
              <w:rPr>
                <w:rFonts w:ascii="Arial" w:hAnsi="Arial"/>
                <w:sz w:val="16"/>
              </w:rPr>
              <w:t>For each new water main</w:t>
            </w:r>
            <w:r w:rsidR="008D6D25">
              <w:rPr>
                <w:rFonts w:ascii="Arial" w:hAnsi="Arial"/>
                <w:sz w:val="16"/>
              </w:rPr>
              <w:t>s</w:t>
            </w:r>
            <w:r>
              <w:rPr>
                <w:rFonts w:ascii="Arial" w:hAnsi="Arial"/>
                <w:sz w:val="16"/>
              </w:rPr>
              <w:t xml:space="preserve"> installed</w:t>
            </w:r>
          </w:p>
        </w:tc>
        <w:tc>
          <w:tcPr>
            <w:tcW w:w="619" w:type="pct"/>
            <w:tcBorders>
              <w:top w:val="single" w:sz="4" w:space="0" w:color="auto"/>
              <w:left w:val="single" w:sz="4" w:space="0" w:color="auto"/>
              <w:bottom w:val="single" w:sz="4" w:space="0" w:color="auto"/>
              <w:right w:val="single" w:sz="4" w:space="0" w:color="auto"/>
            </w:tcBorders>
          </w:tcPr>
          <w:p w14:paraId="207CF0A4" w14:textId="77777777" w:rsidR="00FE437A" w:rsidRDefault="00950218" w:rsidP="00442DCD">
            <w:pPr>
              <w:spacing w:beforeLines="20" w:before="48" w:afterLines="20" w:after="48"/>
              <w:ind w:left="142"/>
              <w:rPr>
                <w:rFonts w:ascii="Arial" w:hAnsi="Arial"/>
                <w:sz w:val="16"/>
              </w:rPr>
            </w:pPr>
            <w:r>
              <w:rPr>
                <w:rFonts w:ascii="Arial" w:hAnsi="Arial"/>
                <w:sz w:val="16"/>
              </w:rPr>
              <w:t xml:space="preserve">Visual Inspection, </w:t>
            </w:r>
          </w:p>
          <w:p w14:paraId="7FBAD733" w14:textId="23524693" w:rsidR="00950218" w:rsidRDefault="00950218" w:rsidP="00442DCD">
            <w:pPr>
              <w:spacing w:beforeLines="20" w:before="48" w:afterLines="20" w:after="48"/>
              <w:ind w:left="142"/>
              <w:rPr>
                <w:rFonts w:ascii="Arial" w:hAnsi="Arial"/>
                <w:sz w:val="16"/>
              </w:rPr>
            </w:pPr>
            <w:r>
              <w:rPr>
                <w:rFonts w:ascii="Arial" w:hAnsi="Arial"/>
                <w:sz w:val="16"/>
              </w:rPr>
              <w:t>Record Sheet</w:t>
            </w:r>
          </w:p>
        </w:tc>
        <w:tc>
          <w:tcPr>
            <w:tcW w:w="809" w:type="pct"/>
            <w:tcBorders>
              <w:top w:val="single" w:sz="4" w:space="0" w:color="auto"/>
              <w:left w:val="single" w:sz="4" w:space="0" w:color="auto"/>
              <w:bottom w:val="single" w:sz="4" w:space="0" w:color="auto"/>
              <w:right w:val="single" w:sz="4" w:space="0" w:color="auto"/>
            </w:tcBorders>
          </w:tcPr>
          <w:p w14:paraId="3DDEAA4D" w14:textId="266A358B" w:rsidR="00FE437A" w:rsidRDefault="00950218" w:rsidP="00442DCD">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22381FAB" w14:textId="746FEE96" w:rsidR="00FE437A" w:rsidRDefault="00DB07B9" w:rsidP="00442DCD">
            <w:pPr>
              <w:spacing w:beforeLines="20" w:before="48" w:afterLines="20" w:after="48"/>
              <w:ind w:left="142"/>
              <w:jc w:val="center"/>
              <w:rPr>
                <w:rFonts w:ascii="Arial" w:hAnsi="Arial"/>
                <w:bCs/>
                <w:sz w:val="16"/>
              </w:rPr>
            </w:pPr>
            <w:r>
              <w:rPr>
                <w:rFonts w:ascii="Arial" w:hAnsi="Arial"/>
                <w:bCs/>
                <w:sz w:val="16"/>
              </w:rPr>
              <w:t>W</w:t>
            </w:r>
          </w:p>
        </w:tc>
      </w:tr>
      <w:tr w:rsidR="0003590D" w:rsidRPr="00581E81" w14:paraId="4189F861" w14:textId="77777777" w:rsidTr="00714DE9">
        <w:trPr>
          <w:cantSplit/>
          <w:trHeight w:val="417"/>
        </w:trPr>
        <w:tc>
          <w:tcPr>
            <w:tcW w:w="190" w:type="pct"/>
            <w:tcBorders>
              <w:right w:val="single" w:sz="4" w:space="0" w:color="auto"/>
            </w:tcBorders>
          </w:tcPr>
          <w:p w14:paraId="54D32A08" w14:textId="5F3D1E99" w:rsidR="0003590D" w:rsidRDefault="0003590D" w:rsidP="00442DCD">
            <w:pPr>
              <w:spacing w:beforeLines="20" w:before="48" w:afterLines="20" w:after="48"/>
              <w:jc w:val="center"/>
              <w:rPr>
                <w:rFonts w:ascii="Arial" w:hAnsi="Arial"/>
                <w:b/>
                <w:sz w:val="16"/>
              </w:rPr>
            </w:pPr>
            <w:r>
              <w:rPr>
                <w:rFonts w:ascii="Arial" w:hAnsi="Arial"/>
                <w:b/>
                <w:sz w:val="16"/>
              </w:rPr>
              <w:t>12</w:t>
            </w:r>
          </w:p>
        </w:tc>
        <w:tc>
          <w:tcPr>
            <w:tcW w:w="457" w:type="pct"/>
            <w:tcBorders>
              <w:left w:val="single" w:sz="4" w:space="0" w:color="auto"/>
              <w:right w:val="single" w:sz="4" w:space="0" w:color="auto"/>
            </w:tcBorders>
          </w:tcPr>
          <w:p w14:paraId="44004993" w14:textId="57593D35" w:rsidR="0003590D" w:rsidRDefault="00070AE9" w:rsidP="00442DCD">
            <w:pPr>
              <w:spacing w:beforeLines="20" w:before="48" w:afterLines="20" w:after="48"/>
              <w:ind w:left="142"/>
              <w:rPr>
                <w:rFonts w:ascii="Arial" w:hAnsi="Arial"/>
                <w:b/>
                <w:bCs/>
                <w:sz w:val="16"/>
              </w:rPr>
            </w:pPr>
            <w:r w:rsidRPr="00070AE9">
              <w:rPr>
                <w:rFonts w:ascii="Arial" w:hAnsi="Arial"/>
                <w:b/>
                <w:bCs/>
                <w:sz w:val="16"/>
              </w:rPr>
              <w:t>As Built &amp; Final Design Documentation</w:t>
            </w:r>
          </w:p>
        </w:tc>
        <w:tc>
          <w:tcPr>
            <w:tcW w:w="638" w:type="pct"/>
            <w:tcBorders>
              <w:left w:val="single" w:sz="4" w:space="0" w:color="auto"/>
              <w:right w:val="single" w:sz="4" w:space="0" w:color="auto"/>
            </w:tcBorders>
          </w:tcPr>
          <w:p w14:paraId="5A136FFB" w14:textId="212545F9" w:rsidR="0003590D" w:rsidRDefault="000A438F" w:rsidP="00442DCD">
            <w:pPr>
              <w:spacing w:beforeLines="20" w:before="48" w:afterLines="20" w:after="48"/>
              <w:ind w:left="142"/>
              <w:rPr>
                <w:rFonts w:ascii="Arial" w:hAnsi="Arial"/>
                <w:sz w:val="16"/>
              </w:rPr>
            </w:pPr>
            <w:r>
              <w:rPr>
                <w:rFonts w:ascii="Arial" w:hAnsi="Arial"/>
                <w:sz w:val="16"/>
              </w:rPr>
              <w:t xml:space="preserve">As-built </w:t>
            </w:r>
            <w:r w:rsidR="00942177">
              <w:rPr>
                <w:rFonts w:ascii="Arial" w:hAnsi="Arial"/>
                <w:sz w:val="16"/>
              </w:rPr>
              <w:t>Plans</w:t>
            </w:r>
          </w:p>
        </w:tc>
        <w:tc>
          <w:tcPr>
            <w:tcW w:w="905" w:type="pct"/>
            <w:tcBorders>
              <w:left w:val="single" w:sz="4" w:space="0" w:color="auto"/>
              <w:right w:val="single" w:sz="4" w:space="0" w:color="auto"/>
            </w:tcBorders>
          </w:tcPr>
          <w:p w14:paraId="36BBD962" w14:textId="161DD49B" w:rsidR="0003590D" w:rsidRDefault="00A51F7C" w:rsidP="00442DCD">
            <w:pPr>
              <w:spacing w:beforeLines="20" w:before="48" w:afterLines="20" w:after="48"/>
              <w:ind w:left="142"/>
              <w:rPr>
                <w:rFonts w:ascii="Arial" w:hAnsi="Arial"/>
                <w:sz w:val="16"/>
              </w:rPr>
            </w:pPr>
            <w:r w:rsidRPr="00610753">
              <w:rPr>
                <w:rFonts w:ascii="Arial" w:hAnsi="Arial"/>
                <w:sz w:val="16"/>
              </w:rPr>
              <w:t>Engineer to review and accept as-built Drawings</w:t>
            </w:r>
          </w:p>
        </w:tc>
        <w:tc>
          <w:tcPr>
            <w:tcW w:w="668" w:type="pct"/>
            <w:tcBorders>
              <w:left w:val="single" w:sz="4" w:space="0" w:color="auto"/>
              <w:right w:val="single" w:sz="4" w:space="0" w:color="auto"/>
            </w:tcBorders>
          </w:tcPr>
          <w:p w14:paraId="5F8F5F57" w14:textId="043537D2" w:rsidR="0003590D" w:rsidRDefault="007C6654" w:rsidP="00442DCD">
            <w:pPr>
              <w:spacing w:beforeLines="20" w:before="48" w:afterLines="20" w:after="48"/>
              <w:ind w:left="142"/>
              <w:rPr>
                <w:rFonts w:ascii="Arial" w:hAnsi="Arial"/>
                <w:sz w:val="16"/>
              </w:rPr>
            </w:pPr>
            <w:r>
              <w:rPr>
                <w:rFonts w:ascii="Arial" w:hAnsi="Arial"/>
                <w:sz w:val="16"/>
              </w:rPr>
              <w:t>For all completed works</w:t>
            </w:r>
          </w:p>
        </w:tc>
        <w:tc>
          <w:tcPr>
            <w:tcW w:w="619" w:type="pct"/>
            <w:tcBorders>
              <w:top w:val="single" w:sz="4" w:space="0" w:color="auto"/>
              <w:left w:val="single" w:sz="4" w:space="0" w:color="auto"/>
              <w:bottom w:val="single" w:sz="4" w:space="0" w:color="auto"/>
              <w:right w:val="single" w:sz="4" w:space="0" w:color="auto"/>
            </w:tcBorders>
          </w:tcPr>
          <w:p w14:paraId="0851320B" w14:textId="77777777" w:rsidR="0003590D" w:rsidRDefault="007C6654" w:rsidP="00442DCD">
            <w:pPr>
              <w:spacing w:beforeLines="20" w:before="48" w:afterLines="20" w:after="48"/>
              <w:ind w:left="142"/>
              <w:rPr>
                <w:rFonts w:ascii="Arial" w:hAnsi="Arial"/>
                <w:sz w:val="16"/>
              </w:rPr>
            </w:pPr>
            <w:r>
              <w:rPr>
                <w:rFonts w:ascii="Arial" w:hAnsi="Arial"/>
                <w:sz w:val="16"/>
              </w:rPr>
              <w:t>As-Built Plans</w:t>
            </w:r>
            <w:r w:rsidR="0020120E">
              <w:rPr>
                <w:rFonts w:ascii="Arial" w:hAnsi="Arial"/>
                <w:sz w:val="16"/>
              </w:rPr>
              <w:t>,</w:t>
            </w:r>
          </w:p>
          <w:p w14:paraId="1A49652C" w14:textId="671A434A" w:rsidR="0020120E" w:rsidRDefault="0020120E" w:rsidP="00442DCD">
            <w:pPr>
              <w:spacing w:beforeLines="20" w:before="48" w:afterLines="20" w:after="48"/>
              <w:ind w:left="142"/>
              <w:rPr>
                <w:rFonts w:ascii="Arial" w:hAnsi="Arial"/>
                <w:sz w:val="16"/>
              </w:rPr>
            </w:pPr>
            <w:r>
              <w:rPr>
                <w:rFonts w:ascii="Arial" w:hAnsi="Arial"/>
                <w:sz w:val="16"/>
              </w:rPr>
              <w:t>Operation and Maintenance Manual</w:t>
            </w:r>
          </w:p>
        </w:tc>
        <w:tc>
          <w:tcPr>
            <w:tcW w:w="809" w:type="pct"/>
            <w:tcBorders>
              <w:top w:val="single" w:sz="4" w:space="0" w:color="auto"/>
              <w:left w:val="single" w:sz="4" w:space="0" w:color="auto"/>
              <w:bottom w:val="single" w:sz="4" w:space="0" w:color="auto"/>
              <w:right w:val="single" w:sz="4" w:space="0" w:color="auto"/>
            </w:tcBorders>
          </w:tcPr>
          <w:p w14:paraId="0CBB174A" w14:textId="75945DD3" w:rsidR="0003590D" w:rsidRDefault="0020120E" w:rsidP="00442DCD">
            <w:pPr>
              <w:spacing w:beforeLines="20" w:before="48" w:afterLines="20" w:after="48"/>
              <w:ind w:left="142"/>
              <w:jc w:val="center"/>
              <w:rPr>
                <w:rFonts w:ascii="Arial" w:hAnsi="Arial"/>
                <w:bCs/>
                <w:sz w:val="16"/>
              </w:rPr>
            </w:pPr>
            <w:r>
              <w:rPr>
                <w:rFonts w:ascii="Arial" w:hAnsi="Arial"/>
                <w:bCs/>
                <w:sz w:val="16"/>
              </w:rPr>
              <w:t>H</w:t>
            </w:r>
          </w:p>
        </w:tc>
        <w:tc>
          <w:tcPr>
            <w:tcW w:w="714" w:type="pct"/>
            <w:tcBorders>
              <w:top w:val="single" w:sz="4" w:space="0" w:color="auto"/>
              <w:left w:val="single" w:sz="4" w:space="0" w:color="auto"/>
              <w:bottom w:val="single" w:sz="4" w:space="0" w:color="auto"/>
              <w:right w:val="single" w:sz="4" w:space="0" w:color="auto"/>
            </w:tcBorders>
          </w:tcPr>
          <w:p w14:paraId="00791E3F" w14:textId="186AF371" w:rsidR="0003590D" w:rsidRDefault="0085267B" w:rsidP="00442DCD">
            <w:pPr>
              <w:spacing w:beforeLines="20" w:before="48" w:afterLines="20" w:after="48"/>
              <w:ind w:left="142"/>
              <w:jc w:val="center"/>
              <w:rPr>
                <w:rFonts w:ascii="Arial" w:hAnsi="Arial"/>
                <w:bCs/>
                <w:sz w:val="16"/>
              </w:rPr>
            </w:pPr>
            <w:r>
              <w:rPr>
                <w:rFonts w:ascii="Arial" w:hAnsi="Arial"/>
                <w:bCs/>
                <w:sz w:val="16"/>
              </w:rPr>
              <w:t>H</w:t>
            </w:r>
          </w:p>
        </w:tc>
      </w:tr>
    </w:tbl>
    <w:p w14:paraId="2917D6B9" w14:textId="77777777" w:rsidR="006F4007" w:rsidRDefault="006F4007" w:rsidP="00DF2C45">
      <w:pPr>
        <w:tabs>
          <w:tab w:val="left" w:pos="5321"/>
        </w:tabs>
      </w:pPr>
    </w:p>
    <w:p w14:paraId="12952E82" w14:textId="77777777" w:rsidR="006B1A61" w:rsidRPr="006B1A61" w:rsidRDefault="006B1A61" w:rsidP="00DF2C45">
      <w:pPr>
        <w:tabs>
          <w:tab w:val="left" w:pos="5321"/>
        </w:tabs>
        <w:rPr>
          <w:rFonts w:ascii="Arial" w:hAnsi="Arial" w:cs="Arial"/>
          <w:sz w:val="16"/>
          <w:szCs w:val="16"/>
        </w:rPr>
      </w:pPr>
    </w:p>
    <w:p w14:paraId="0025E6A8"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490E5BB3"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46E0C35C"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37B386C6" w14:textId="77777777" w:rsidR="00BB3A13" w:rsidRPr="00BB3A13" w:rsidRDefault="00BB3A13" w:rsidP="001D488F">
      <w:pPr>
        <w:pStyle w:val="BodyText"/>
        <w:spacing w:before="140" w:line="280" w:lineRule="atLeast"/>
        <w:ind w:left="567" w:right="708"/>
        <w:rPr>
          <w:rFonts w:ascii="Arial" w:hAnsi="Arial" w:cs="Arial"/>
        </w:rPr>
      </w:pPr>
    </w:p>
    <w:p w14:paraId="7D46386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9EF1639" w14:textId="77777777" w:rsidR="00634A05" w:rsidRDefault="00634A05" w:rsidP="001D488F">
      <w:pPr>
        <w:tabs>
          <w:tab w:val="left" w:pos="5321"/>
        </w:tabs>
        <w:ind w:left="567" w:right="708"/>
        <w:rPr>
          <w:rFonts w:ascii="Arial" w:hAnsi="Arial" w:cs="Arial"/>
          <w:b/>
        </w:rPr>
      </w:pPr>
    </w:p>
    <w:p w14:paraId="343448C6"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54D89305"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138CFE69"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2308C296"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221DB010" w14:textId="77777777" w:rsidR="00285856" w:rsidRDefault="00285856" w:rsidP="00285856">
      <w:pPr>
        <w:spacing w:before="100" w:line="200" w:lineRule="atLeast"/>
        <w:ind w:left="709"/>
        <w:jc w:val="both"/>
        <w:rPr>
          <w:rFonts w:ascii="Arial" w:hAnsi="Arial" w:cs="Arial"/>
        </w:rPr>
      </w:pPr>
    </w:p>
    <w:p w14:paraId="67F818CC" w14:textId="77777777" w:rsidR="00BD6256" w:rsidRPr="00BD6256" w:rsidRDefault="00BD6256" w:rsidP="00BD6256">
      <w:pPr>
        <w:spacing w:before="100" w:line="200" w:lineRule="atLeast"/>
        <w:ind w:left="360"/>
        <w:jc w:val="both"/>
        <w:rPr>
          <w:rFonts w:ascii="Arial" w:hAnsi="Arial" w:cs="Arial"/>
        </w:rPr>
      </w:pPr>
    </w:p>
    <w:p w14:paraId="33DC32C9" w14:textId="77777777" w:rsidR="000D29A4" w:rsidRDefault="000D29A4" w:rsidP="00287C33">
      <w:pPr>
        <w:tabs>
          <w:tab w:val="left" w:pos="5321"/>
        </w:tabs>
        <w:spacing w:before="100" w:beforeAutospacing="1" w:after="120"/>
        <w:jc w:val="both"/>
        <w:rPr>
          <w:rFonts w:ascii="Arial" w:hAnsi="Arial" w:cs="Arial"/>
        </w:rPr>
      </w:pPr>
    </w:p>
    <w:p w14:paraId="21951958" w14:textId="77777777" w:rsidR="00BB3A13" w:rsidRDefault="00BB3A13" w:rsidP="00BB3A13">
      <w:pPr>
        <w:tabs>
          <w:tab w:val="left" w:pos="5321"/>
        </w:tabs>
        <w:jc w:val="both"/>
        <w:rPr>
          <w:rFonts w:ascii="Arial" w:hAnsi="Arial" w:cs="Arial"/>
        </w:rPr>
      </w:pPr>
    </w:p>
    <w:p w14:paraId="6FFA1404"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8058B" w14:textId="77777777" w:rsidR="00322B6F" w:rsidRDefault="00322B6F">
      <w:r>
        <w:separator/>
      </w:r>
    </w:p>
  </w:endnote>
  <w:endnote w:type="continuationSeparator" w:id="0">
    <w:p w14:paraId="30D70994" w14:textId="77777777" w:rsidR="00322B6F" w:rsidRDefault="0032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EF12F" w14:textId="3B41247A"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60EE3" w14:textId="77777777" w:rsidR="00322B6F" w:rsidRDefault="00322B6F">
      <w:r>
        <w:separator/>
      </w:r>
    </w:p>
  </w:footnote>
  <w:footnote w:type="continuationSeparator" w:id="0">
    <w:p w14:paraId="34E2220F" w14:textId="77777777" w:rsidR="00322B6F" w:rsidRDefault="00322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5FF33"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DCE4"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3C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69173572"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3A6A3BA5" w14:textId="77777777" w:rsidR="00EC57B3" w:rsidRDefault="00EC57B3" w:rsidP="00273850">
    <w:pPr>
      <w:pStyle w:val="Header"/>
      <w:shd w:val="clear" w:color="auto" w:fill="000000"/>
      <w:rPr>
        <w:rFonts w:ascii="Arial" w:hAnsi="Arial"/>
        <w:b/>
        <w:caps/>
        <w:sz w:val="12"/>
      </w:rPr>
    </w:pPr>
  </w:p>
  <w:p w14:paraId="187EEBA1"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58224C4A"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36D593B1"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016F6"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084958723">
    <w:abstractNumId w:val="0"/>
  </w:num>
  <w:num w:numId="2" w16cid:durableId="767848204">
    <w:abstractNumId w:val="1"/>
  </w:num>
  <w:num w:numId="3" w16cid:durableId="1972706073">
    <w:abstractNumId w:val="2"/>
  </w:num>
  <w:num w:numId="4" w16cid:durableId="1369069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49F0"/>
    <w:rsid w:val="00010840"/>
    <w:rsid w:val="0001213D"/>
    <w:rsid w:val="00027FA2"/>
    <w:rsid w:val="00030E50"/>
    <w:rsid w:val="00033DDA"/>
    <w:rsid w:val="0003590D"/>
    <w:rsid w:val="000417EB"/>
    <w:rsid w:val="00043E14"/>
    <w:rsid w:val="00047640"/>
    <w:rsid w:val="000516F4"/>
    <w:rsid w:val="00051971"/>
    <w:rsid w:val="000535D0"/>
    <w:rsid w:val="00057D91"/>
    <w:rsid w:val="00057EC0"/>
    <w:rsid w:val="00060402"/>
    <w:rsid w:val="00060E35"/>
    <w:rsid w:val="000644DB"/>
    <w:rsid w:val="00065C52"/>
    <w:rsid w:val="00070AE9"/>
    <w:rsid w:val="00071054"/>
    <w:rsid w:val="00076DA9"/>
    <w:rsid w:val="00081A47"/>
    <w:rsid w:val="00081B51"/>
    <w:rsid w:val="00082EE0"/>
    <w:rsid w:val="000841E0"/>
    <w:rsid w:val="0008551A"/>
    <w:rsid w:val="00090561"/>
    <w:rsid w:val="00093FE0"/>
    <w:rsid w:val="00095555"/>
    <w:rsid w:val="000A438F"/>
    <w:rsid w:val="000A7089"/>
    <w:rsid w:val="000B3B3C"/>
    <w:rsid w:val="000B4A92"/>
    <w:rsid w:val="000B58F4"/>
    <w:rsid w:val="000C2174"/>
    <w:rsid w:val="000D29A4"/>
    <w:rsid w:val="000E0927"/>
    <w:rsid w:val="000E23A3"/>
    <w:rsid w:val="000F364B"/>
    <w:rsid w:val="00103D22"/>
    <w:rsid w:val="0010512A"/>
    <w:rsid w:val="00105A2B"/>
    <w:rsid w:val="00105AFC"/>
    <w:rsid w:val="0011086C"/>
    <w:rsid w:val="00111F89"/>
    <w:rsid w:val="00113738"/>
    <w:rsid w:val="001143CA"/>
    <w:rsid w:val="00117682"/>
    <w:rsid w:val="00121710"/>
    <w:rsid w:val="00122A34"/>
    <w:rsid w:val="0012388E"/>
    <w:rsid w:val="00123997"/>
    <w:rsid w:val="00124D13"/>
    <w:rsid w:val="00127261"/>
    <w:rsid w:val="00136D9D"/>
    <w:rsid w:val="00137B60"/>
    <w:rsid w:val="001451C5"/>
    <w:rsid w:val="00145F6A"/>
    <w:rsid w:val="00146E75"/>
    <w:rsid w:val="001476ED"/>
    <w:rsid w:val="001502B4"/>
    <w:rsid w:val="00152745"/>
    <w:rsid w:val="00156772"/>
    <w:rsid w:val="00160396"/>
    <w:rsid w:val="00161596"/>
    <w:rsid w:val="0016463A"/>
    <w:rsid w:val="001662AD"/>
    <w:rsid w:val="001664CC"/>
    <w:rsid w:val="00167154"/>
    <w:rsid w:val="00167D4D"/>
    <w:rsid w:val="00176599"/>
    <w:rsid w:val="00176B45"/>
    <w:rsid w:val="00180BE9"/>
    <w:rsid w:val="001819D6"/>
    <w:rsid w:val="00184BAE"/>
    <w:rsid w:val="001866C6"/>
    <w:rsid w:val="001909AE"/>
    <w:rsid w:val="00194D16"/>
    <w:rsid w:val="00195008"/>
    <w:rsid w:val="00196303"/>
    <w:rsid w:val="001B16AB"/>
    <w:rsid w:val="001B487B"/>
    <w:rsid w:val="001B5A86"/>
    <w:rsid w:val="001B66D6"/>
    <w:rsid w:val="001C11F8"/>
    <w:rsid w:val="001C503F"/>
    <w:rsid w:val="001C7B4F"/>
    <w:rsid w:val="001D4636"/>
    <w:rsid w:val="001D488F"/>
    <w:rsid w:val="001D58D4"/>
    <w:rsid w:val="001D66D5"/>
    <w:rsid w:val="001E2608"/>
    <w:rsid w:val="001E76BF"/>
    <w:rsid w:val="001F35F1"/>
    <w:rsid w:val="0020120E"/>
    <w:rsid w:val="00202E25"/>
    <w:rsid w:val="002075A8"/>
    <w:rsid w:val="002122F9"/>
    <w:rsid w:val="00224D88"/>
    <w:rsid w:val="00231EBF"/>
    <w:rsid w:val="00243E1F"/>
    <w:rsid w:val="002455B3"/>
    <w:rsid w:val="00246D69"/>
    <w:rsid w:val="00250B4C"/>
    <w:rsid w:val="00251896"/>
    <w:rsid w:val="00252FFF"/>
    <w:rsid w:val="00254A6E"/>
    <w:rsid w:val="00254BD0"/>
    <w:rsid w:val="00260EDF"/>
    <w:rsid w:val="00261629"/>
    <w:rsid w:val="00271104"/>
    <w:rsid w:val="00273850"/>
    <w:rsid w:val="002756E3"/>
    <w:rsid w:val="002775C2"/>
    <w:rsid w:val="00284322"/>
    <w:rsid w:val="002844FC"/>
    <w:rsid w:val="00285856"/>
    <w:rsid w:val="00287C33"/>
    <w:rsid w:val="00290009"/>
    <w:rsid w:val="00290828"/>
    <w:rsid w:val="00290CE1"/>
    <w:rsid w:val="0029328F"/>
    <w:rsid w:val="00294713"/>
    <w:rsid w:val="002A1D04"/>
    <w:rsid w:val="002A23A4"/>
    <w:rsid w:val="002A7AD6"/>
    <w:rsid w:val="002B3933"/>
    <w:rsid w:val="002B6B39"/>
    <w:rsid w:val="002B6DA8"/>
    <w:rsid w:val="002C0B38"/>
    <w:rsid w:val="002D066A"/>
    <w:rsid w:val="002D21EB"/>
    <w:rsid w:val="002D25E3"/>
    <w:rsid w:val="002D3626"/>
    <w:rsid w:val="002D6BFA"/>
    <w:rsid w:val="002E0F84"/>
    <w:rsid w:val="002E5E38"/>
    <w:rsid w:val="002F0EB3"/>
    <w:rsid w:val="002F1B93"/>
    <w:rsid w:val="002F2850"/>
    <w:rsid w:val="002F4EFF"/>
    <w:rsid w:val="002F5DA6"/>
    <w:rsid w:val="00310926"/>
    <w:rsid w:val="003207BE"/>
    <w:rsid w:val="00321183"/>
    <w:rsid w:val="00322586"/>
    <w:rsid w:val="00322B6F"/>
    <w:rsid w:val="00331607"/>
    <w:rsid w:val="00332FE2"/>
    <w:rsid w:val="0033372A"/>
    <w:rsid w:val="003340A2"/>
    <w:rsid w:val="003348F3"/>
    <w:rsid w:val="003373D8"/>
    <w:rsid w:val="003424C4"/>
    <w:rsid w:val="003515AB"/>
    <w:rsid w:val="00352872"/>
    <w:rsid w:val="00352FF2"/>
    <w:rsid w:val="0035622D"/>
    <w:rsid w:val="00357CC1"/>
    <w:rsid w:val="003633AC"/>
    <w:rsid w:val="003664BB"/>
    <w:rsid w:val="0037158D"/>
    <w:rsid w:val="00372B85"/>
    <w:rsid w:val="00376559"/>
    <w:rsid w:val="00385C34"/>
    <w:rsid w:val="00385FA2"/>
    <w:rsid w:val="003866FE"/>
    <w:rsid w:val="00387807"/>
    <w:rsid w:val="0039406C"/>
    <w:rsid w:val="00394638"/>
    <w:rsid w:val="003A3919"/>
    <w:rsid w:val="003A45A5"/>
    <w:rsid w:val="003A4D5B"/>
    <w:rsid w:val="003A5CF8"/>
    <w:rsid w:val="003A67F7"/>
    <w:rsid w:val="003B18EB"/>
    <w:rsid w:val="003B253D"/>
    <w:rsid w:val="003B4EC6"/>
    <w:rsid w:val="003B77D6"/>
    <w:rsid w:val="003C4963"/>
    <w:rsid w:val="003C58FB"/>
    <w:rsid w:val="003D3CAD"/>
    <w:rsid w:val="003D55F5"/>
    <w:rsid w:val="003E083A"/>
    <w:rsid w:val="003E37D7"/>
    <w:rsid w:val="003E5457"/>
    <w:rsid w:val="003F0076"/>
    <w:rsid w:val="003F71E0"/>
    <w:rsid w:val="00402A46"/>
    <w:rsid w:val="0040316B"/>
    <w:rsid w:val="00404CF1"/>
    <w:rsid w:val="00410521"/>
    <w:rsid w:val="00411C5E"/>
    <w:rsid w:val="00412B76"/>
    <w:rsid w:val="004134C6"/>
    <w:rsid w:val="0041705E"/>
    <w:rsid w:val="004177E4"/>
    <w:rsid w:val="0042150B"/>
    <w:rsid w:val="0042491F"/>
    <w:rsid w:val="00424D25"/>
    <w:rsid w:val="00425302"/>
    <w:rsid w:val="00425AE3"/>
    <w:rsid w:val="00426DE5"/>
    <w:rsid w:val="00433B39"/>
    <w:rsid w:val="004340E4"/>
    <w:rsid w:val="00434D4C"/>
    <w:rsid w:val="00436918"/>
    <w:rsid w:val="00441935"/>
    <w:rsid w:val="00442DCD"/>
    <w:rsid w:val="00444743"/>
    <w:rsid w:val="00446346"/>
    <w:rsid w:val="00450E39"/>
    <w:rsid w:val="00452389"/>
    <w:rsid w:val="00454ECE"/>
    <w:rsid w:val="00455F8F"/>
    <w:rsid w:val="00457E68"/>
    <w:rsid w:val="00461591"/>
    <w:rsid w:val="00464A4D"/>
    <w:rsid w:val="00472E99"/>
    <w:rsid w:val="00476573"/>
    <w:rsid w:val="0048585E"/>
    <w:rsid w:val="004907D7"/>
    <w:rsid w:val="004A5EDD"/>
    <w:rsid w:val="004A7E49"/>
    <w:rsid w:val="004B0081"/>
    <w:rsid w:val="004B17D0"/>
    <w:rsid w:val="004B753D"/>
    <w:rsid w:val="004C05A7"/>
    <w:rsid w:val="004C6A6C"/>
    <w:rsid w:val="004C6CEB"/>
    <w:rsid w:val="004C7252"/>
    <w:rsid w:val="004D3A5F"/>
    <w:rsid w:val="004D5FC7"/>
    <w:rsid w:val="004E1F5F"/>
    <w:rsid w:val="004E20D2"/>
    <w:rsid w:val="004E552D"/>
    <w:rsid w:val="004E6540"/>
    <w:rsid w:val="004F04DD"/>
    <w:rsid w:val="004F0750"/>
    <w:rsid w:val="004F6261"/>
    <w:rsid w:val="00506EB9"/>
    <w:rsid w:val="0051494C"/>
    <w:rsid w:val="00520541"/>
    <w:rsid w:val="005231B5"/>
    <w:rsid w:val="00526CFA"/>
    <w:rsid w:val="00530AFD"/>
    <w:rsid w:val="005362D2"/>
    <w:rsid w:val="00537D71"/>
    <w:rsid w:val="00543BC6"/>
    <w:rsid w:val="00547FF0"/>
    <w:rsid w:val="00550510"/>
    <w:rsid w:val="00554845"/>
    <w:rsid w:val="00556CD6"/>
    <w:rsid w:val="00560D37"/>
    <w:rsid w:val="0056114F"/>
    <w:rsid w:val="00561D18"/>
    <w:rsid w:val="00564EDE"/>
    <w:rsid w:val="005656ED"/>
    <w:rsid w:val="005657F7"/>
    <w:rsid w:val="00571148"/>
    <w:rsid w:val="0057144B"/>
    <w:rsid w:val="005769EF"/>
    <w:rsid w:val="0058180A"/>
    <w:rsid w:val="00581E81"/>
    <w:rsid w:val="005830A2"/>
    <w:rsid w:val="00583146"/>
    <w:rsid w:val="005834C8"/>
    <w:rsid w:val="00590AA8"/>
    <w:rsid w:val="005962D5"/>
    <w:rsid w:val="005963BA"/>
    <w:rsid w:val="005A22E0"/>
    <w:rsid w:val="005B2586"/>
    <w:rsid w:val="005B4DF7"/>
    <w:rsid w:val="005B592C"/>
    <w:rsid w:val="005B743A"/>
    <w:rsid w:val="005C2F5A"/>
    <w:rsid w:val="005C3772"/>
    <w:rsid w:val="005C458C"/>
    <w:rsid w:val="005C5470"/>
    <w:rsid w:val="005C7063"/>
    <w:rsid w:val="005D52EE"/>
    <w:rsid w:val="005D6DF0"/>
    <w:rsid w:val="005D75E0"/>
    <w:rsid w:val="005E647E"/>
    <w:rsid w:val="005F1EAB"/>
    <w:rsid w:val="005F3BE1"/>
    <w:rsid w:val="00600604"/>
    <w:rsid w:val="00602144"/>
    <w:rsid w:val="00603BC6"/>
    <w:rsid w:val="006046BE"/>
    <w:rsid w:val="006052C5"/>
    <w:rsid w:val="00606538"/>
    <w:rsid w:val="00612DCC"/>
    <w:rsid w:val="00614226"/>
    <w:rsid w:val="00623E9C"/>
    <w:rsid w:val="0062642A"/>
    <w:rsid w:val="00630479"/>
    <w:rsid w:val="00632C2B"/>
    <w:rsid w:val="0063437C"/>
    <w:rsid w:val="00634A05"/>
    <w:rsid w:val="00643DB9"/>
    <w:rsid w:val="00644BDC"/>
    <w:rsid w:val="00646218"/>
    <w:rsid w:val="006567F4"/>
    <w:rsid w:val="00656C9B"/>
    <w:rsid w:val="006572CB"/>
    <w:rsid w:val="00666A9B"/>
    <w:rsid w:val="00667F2C"/>
    <w:rsid w:val="00677901"/>
    <w:rsid w:val="00682138"/>
    <w:rsid w:val="00694BCB"/>
    <w:rsid w:val="006A18D8"/>
    <w:rsid w:val="006A1B7A"/>
    <w:rsid w:val="006A511D"/>
    <w:rsid w:val="006B1A61"/>
    <w:rsid w:val="006B2A98"/>
    <w:rsid w:val="006B3DA8"/>
    <w:rsid w:val="006B6E3E"/>
    <w:rsid w:val="006B7BEA"/>
    <w:rsid w:val="006C7557"/>
    <w:rsid w:val="006D382B"/>
    <w:rsid w:val="006F4007"/>
    <w:rsid w:val="006F6090"/>
    <w:rsid w:val="006F6606"/>
    <w:rsid w:val="006F776B"/>
    <w:rsid w:val="00700C0F"/>
    <w:rsid w:val="007015B3"/>
    <w:rsid w:val="00704C04"/>
    <w:rsid w:val="00705CF7"/>
    <w:rsid w:val="0070666C"/>
    <w:rsid w:val="007079FB"/>
    <w:rsid w:val="00714DE9"/>
    <w:rsid w:val="0071511C"/>
    <w:rsid w:val="007167E0"/>
    <w:rsid w:val="007201F0"/>
    <w:rsid w:val="00720641"/>
    <w:rsid w:val="007228C4"/>
    <w:rsid w:val="00724AF2"/>
    <w:rsid w:val="007312CF"/>
    <w:rsid w:val="007324CD"/>
    <w:rsid w:val="00740B1A"/>
    <w:rsid w:val="00741829"/>
    <w:rsid w:val="007421C2"/>
    <w:rsid w:val="0075140E"/>
    <w:rsid w:val="00751DA9"/>
    <w:rsid w:val="007529ED"/>
    <w:rsid w:val="00753425"/>
    <w:rsid w:val="0075409E"/>
    <w:rsid w:val="00754469"/>
    <w:rsid w:val="00757B1B"/>
    <w:rsid w:val="0076343E"/>
    <w:rsid w:val="00771917"/>
    <w:rsid w:val="00781B21"/>
    <w:rsid w:val="0079435C"/>
    <w:rsid w:val="007952DB"/>
    <w:rsid w:val="007B0533"/>
    <w:rsid w:val="007B0561"/>
    <w:rsid w:val="007B05B7"/>
    <w:rsid w:val="007B527A"/>
    <w:rsid w:val="007B7B1D"/>
    <w:rsid w:val="007C225D"/>
    <w:rsid w:val="007C6654"/>
    <w:rsid w:val="007C6E41"/>
    <w:rsid w:val="007C6E92"/>
    <w:rsid w:val="007E1C30"/>
    <w:rsid w:val="007E3D8C"/>
    <w:rsid w:val="007F0240"/>
    <w:rsid w:val="007F288E"/>
    <w:rsid w:val="00801AFE"/>
    <w:rsid w:val="008057C0"/>
    <w:rsid w:val="00815A25"/>
    <w:rsid w:val="00816283"/>
    <w:rsid w:val="00822766"/>
    <w:rsid w:val="00824893"/>
    <w:rsid w:val="0082564A"/>
    <w:rsid w:val="00826628"/>
    <w:rsid w:val="0082712B"/>
    <w:rsid w:val="00836587"/>
    <w:rsid w:val="00846158"/>
    <w:rsid w:val="008476AA"/>
    <w:rsid w:val="00847896"/>
    <w:rsid w:val="00850EC2"/>
    <w:rsid w:val="00851DCC"/>
    <w:rsid w:val="0085267B"/>
    <w:rsid w:val="0085306C"/>
    <w:rsid w:val="00854F4F"/>
    <w:rsid w:val="008635CB"/>
    <w:rsid w:val="00863EBC"/>
    <w:rsid w:val="00865D1E"/>
    <w:rsid w:val="00867B53"/>
    <w:rsid w:val="008707B3"/>
    <w:rsid w:val="008728AD"/>
    <w:rsid w:val="00872FED"/>
    <w:rsid w:val="0087348F"/>
    <w:rsid w:val="00875BDB"/>
    <w:rsid w:val="00877B5B"/>
    <w:rsid w:val="0088119C"/>
    <w:rsid w:val="00891B22"/>
    <w:rsid w:val="008974DB"/>
    <w:rsid w:val="00897D40"/>
    <w:rsid w:val="008A0B33"/>
    <w:rsid w:val="008A77B4"/>
    <w:rsid w:val="008B2148"/>
    <w:rsid w:val="008B4340"/>
    <w:rsid w:val="008B4F4E"/>
    <w:rsid w:val="008B544C"/>
    <w:rsid w:val="008B607D"/>
    <w:rsid w:val="008D1936"/>
    <w:rsid w:val="008D3708"/>
    <w:rsid w:val="008D6D25"/>
    <w:rsid w:val="008E0729"/>
    <w:rsid w:val="008F0304"/>
    <w:rsid w:val="008F2075"/>
    <w:rsid w:val="00903476"/>
    <w:rsid w:val="00903530"/>
    <w:rsid w:val="00905929"/>
    <w:rsid w:val="009148C9"/>
    <w:rsid w:val="00921490"/>
    <w:rsid w:val="00927329"/>
    <w:rsid w:val="00933883"/>
    <w:rsid w:val="00935A64"/>
    <w:rsid w:val="009376DE"/>
    <w:rsid w:val="00942177"/>
    <w:rsid w:val="00942641"/>
    <w:rsid w:val="00950218"/>
    <w:rsid w:val="00953991"/>
    <w:rsid w:val="00953B24"/>
    <w:rsid w:val="0096099B"/>
    <w:rsid w:val="00965785"/>
    <w:rsid w:val="00966871"/>
    <w:rsid w:val="00972B0F"/>
    <w:rsid w:val="00973667"/>
    <w:rsid w:val="00977038"/>
    <w:rsid w:val="00984365"/>
    <w:rsid w:val="00985D7A"/>
    <w:rsid w:val="00986D18"/>
    <w:rsid w:val="00986F46"/>
    <w:rsid w:val="00990AAF"/>
    <w:rsid w:val="00991B25"/>
    <w:rsid w:val="00993E48"/>
    <w:rsid w:val="00994614"/>
    <w:rsid w:val="009A14E3"/>
    <w:rsid w:val="009A5B2A"/>
    <w:rsid w:val="009A6558"/>
    <w:rsid w:val="009B2392"/>
    <w:rsid w:val="009B31E7"/>
    <w:rsid w:val="009B4E02"/>
    <w:rsid w:val="009B5F6E"/>
    <w:rsid w:val="009C1DC9"/>
    <w:rsid w:val="009D2940"/>
    <w:rsid w:val="009D47FE"/>
    <w:rsid w:val="009D5949"/>
    <w:rsid w:val="009E6D0E"/>
    <w:rsid w:val="009F0F04"/>
    <w:rsid w:val="009F4E74"/>
    <w:rsid w:val="009F59DF"/>
    <w:rsid w:val="00A03B81"/>
    <w:rsid w:val="00A044AC"/>
    <w:rsid w:val="00A1234B"/>
    <w:rsid w:val="00A1246E"/>
    <w:rsid w:val="00A12C3B"/>
    <w:rsid w:val="00A21C92"/>
    <w:rsid w:val="00A2328D"/>
    <w:rsid w:val="00A2688C"/>
    <w:rsid w:val="00A30E48"/>
    <w:rsid w:val="00A3100C"/>
    <w:rsid w:val="00A3641A"/>
    <w:rsid w:val="00A40444"/>
    <w:rsid w:val="00A41EFD"/>
    <w:rsid w:val="00A45579"/>
    <w:rsid w:val="00A51F7C"/>
    <w:rsid w:val="00A531E2"/>
    <w:rsid w:val="00A54786"/>
    <w:rsid w:val="00A5484A"/>
    <w:rsid w:val="00A62BF8"/>
    <w:rsid w:val="00A65869"/>
    <w:rsid w:val="00A66178"/>
    <w:rsid w:val="00A7385C"/>
    <w:rsid w:val="00A75680"/>
    <w:rsid w:val="00A773E4"/>
    <w:rsid w:val="00A848F4"/>
    <w:rsid w:val="00A9692E"/>
    <w:rsid w:val="00AA2645"/>
    <w:rsid w:val="00AB0D6E"/>
    <w:rsid w:val="00AB12FE"/>
    <w:rsid w:val="00AB2B24"/>
    <w:rsid w:val="00AC21C8"/>
    <w:rsid w:val="00AC3A77"/>
    <w:rsid w:val="00AC45BB"/>
    <w:rsid w:val="00AC6127"/>
    <w:rsid w:val="00AC7F5A"/>
    <w:rsid w:val="00AD383B"/>
    <w:rsid w:val="00AD401D"/>
    <w:rsid w:val="00AD600F"/>
    <w:rsid w:val="00AD75B3"/>
    <w:rsid w:val="00AE4690"/>
    <w:rsid w:val="00AF30EF"/>
    <w:rsid w:val="00AF70DE"/>
    <w:rsid w:val="00B01A74"/>
    <w:rsid w:val="00B04352"/>
    <w:rsid w:val="00B2336C"/>
    <w:rsid w:val="00B26F26"/>
    <w:rsid w:val="00B332E1"/>
    <w:rsid w:val="00B33FCC"/>
    <w:rsid w:val="00B35D3B"/>
    <w:rsid w:val="00B36385"/>
    <w:rsid w:val="00B374B9"/>
    <w:rsid w:val="00B403F5"/>
    <w:rsid w:val="00B44F76"/>
    <w:rsid w:val="00B45353"/>
    <w:rsid w:val="00B54DBE"/>
    <w:rsid w:val="00B56926"/>
    <w:rsid w:val="00B60656"/>
    <w:rsid w:val="00B61051"/>
    <w:rsid w:val="00B62BD4"/>
    <w:rsid w:val="00B67066"/>
    <w:rsid w:val="00B71808"/>
    <w:rsid w:val="00B74DF9"/>
    <w:rsid w:val="00B803F1"/>
    <w:rsid w:val="00B8245C"/>
    <w:rsid w:val="00B86893"/>
    <w:rsid w:val="00B871EB"/>
    <w:rsid w:val="00B87818"/>
    <w:rsid w:val="00B87B14"/>
    <w:rsid w:val="00B935B6"/>
    <w:rsid w:val="00BA0B63"/>
    <w:rsid w:val="00BA0CFB"/>
    <w:rsid w:val="00BA2F57"/>
    <w:rsid w:val="00BA33FA"/>
    <w:rsid w:val="00BA4752"/>
    <w:rsid w:val="00BB38F6"/>
    <w:rsid w:val="00BB3A13"/>
    <w:rsid w:val="00BB6435"/>
    <w:rsid w:val="00BC2C21"/>
    <w:rsid w:val="00BC4AC7"/>
    <w:rsid w:val="00BC59C4"/>
    <w:rsid w:val="00BC74E0"/>
    <w:rsid w:val="00BC7BA5"/>
    <w:rsid w:val="00BD6256"/>
    <w:rsid w:val="00BD6FFA"/>
    <w:rsid w:val="00BE0BE7"/>
    <w:rsid w:val="00BE295A"/>
    <w:rsid w:val="00BE7639"/>
    <w:rsid w:val="00C0751B"/>
    <w:rsid w:val="00C178FE"/>
    <w:rsid w:val="00C22BA8"/>
    <w:rsid w:val="00C22C73"/>
    <w:rsid w:val="00C23513"/>
    <w:rsid w:val="00C2381B"/>
    <w:rsid w:val="00C253EE"/>
    <w:rsid w:val="00C44310"/>
    <w:rsid w:val="00C456B9"/>
    <w:rsid w:val="00C46CEB"/>
    <w:rsid w:val="00C528E9"/>
    <w:rsid w:val="00C53099"/>
    <w:rsid w:val="00C54DCE"/>
    <w:rsid w:val="00C612B3"/>
    <w:rsid w:val="00C66D82"/>
    <w:rsid w:val="00C7394F"/>
    <w:rsid w:val="00C74733"/>
    <w:rsid w:val="00C8006D"/>
    <w:rsid w:val="00C81EA8"/>
    <w:rsid w:val="00C960AB"/>
    <w:rsid w:val="00CA2508"/>
    <w:rsid w:val="00CA49DE"/>
    <w:rsid w:val="00CA62D1"/>
    <w:rsid w:val="00CB29F9"/>
    <w:rsid w:val="00CB37E0"/>
    <w:rsid w:val="00CB5443"/>
    <w:rsid w:val="00CC1111"/>
    <w:rsid w:val="00CC2363"/>
    <w:rsid w:val="00CC4F22"/>
    <w:rsid w:val="00CC5ADB"/>
    <w:rsid w:val="00CC7DE8"/>
    <w:rsid w:val="00CD228A"/>
    <w:rsid w:val="00CD247B"/>
    <w:rsid w:val="00CD59D0"/>
    <w:rsid w:val="00CD66AF"/>
    <w:rsid w:val="00CE1EF9"/>
    <w:rsid w:val="00CE758D"/>
    <w:rsid w:val="00CF2F40"/>
    <w:rsid w:val="00CF4F15"/>
    <w:rsid w:val="00D02AC7"/>
    <w:rsid w:val="00D03E0C"/>
    <w:rsid w:val="00D04748"/>
    <w:rsid w:val="00D04AA9"/>
    <w:rsid w:val="00D07EE1"/>
    <w:rsid w:val="00D102B6"/>
    <w:rsid w:val="00D17A58"/>
    <w:rsid w:val="00D22948"/>
    <w:rsid w:val="00D2646B"/>
    <w:rsid w:val="00D27C0F"/>
    <w:rsid w:val="00D341C9"/>
    <w:rsid w:val="00D367BD"/>
    <w:rsid w:val="00D40370"/>
    <w:rsid w:val="00D44014"/>
    <w:rsid w:val="00D504F1"/>
    <w:rsid w:val="00D556DD"/>
    <w:rsid w:val="00D61CD1"/>
    <w:rsid w:val="00D631B9"/>
    <w:rsid w:val="00D66396"/>
    <w:rsid w:val="00D70F76"/>
    <w:rsid w:val="00D72C6D"/>
    <w:rsid w:val="00D76594"/>
    <w:rsid w:val="00D810C5"/>
    <w:rsid w:val="00D827B7"/>
    <w:rsid w:val="00D93ADE"/>
    <w:rsid w:val="00D93EAD"/>
    <w:rsid w:val="00D947D3"/>
    <w:rsid w:val="00D9600F"/>
    <w:rsid w:val="00DA1E19"/>
    <w:rsid w:val="00DA20F4"/>
    <w:rsid w:val="00DA66AE"/>
    <w:rsid w:val="00DB0101"/>
    <w:rsid w:val="00DB07B9"/>
    <w:rsid w:val="00DC4C3C"/>
    <w:rsid w:val="00DC680B"/>
    <w:rsid w:val="00DD19FB"/>
    <w:rsid w:val="00DD253C"/>
    <w:rsid w:val="00DD6DA1"/>
    <w:rsid w:val="00DE2069"/>
    <w:rsid w:val="00DE22C8"/>
    <w:rsid w:val="00DE7CF9"/>
    <w:rsid w:val="00DF0249"/>
    <w:rsid w:val="00DF2C45"/>
    <w:rsid w:val="00DF3B59"/>
    <w:rsid w:val="00DF4E0D"/>
    <w:rsid w:val="00DF6189"/>
    <w:rsid w:val="00DF7E96"/>
    <w:rsid w:val="00E06210"/>
    <w:rsid w:val="00E07442"/>
    <w:rsid w:val="00E102E8"/>
    <w:rsid w:val="00E1304C"/>
    <w:rsid w:val="00E14304"/>
    <w:rsid w:val="00E17946"/>
    <w:rsid w:val="00E17E66"/>
    <w:rsid w:val="00E20FF9"/>
    <w:rsid w:val="00E27573"/>
    <w:rsid w:val="00E278FF"/>
    <w:rsid w:val="00E32672"/>
    <w:rsid w:val="00E4406B"/>
    <w:rsid w:val="00E45C34"/>
    <w:rsid w:val="00E46606"/>
    <w:rsid w:val="00E468A4"/>
    <w:rsid w:val="00E52BDB"/>
    <w:rsid w:val="00E654E6"/>
    <w:rsid w:val="00E72236"/>
    <w:rsid w:val="00E73FCB"/>
    <w:rsid w:val="00E74E85"/>
    <w:rsid w:val="00E769B4"/>
    <w:rsid w:val="00E776C8"/>
    <w:rsid w:val="00E855FB"/>
    <w:rsid w:val="00E9157A"/>
    <w:rsid w:val="00E9217D"/>
    <w:rsid w:val="00E92A3A"/>
    <w:rsid w:val="00E933D6"/>
    <w:rsid w:val="00E93F2E"/>
    <w:rsid w:val="00EA3DDA"/>
    <w:rsid w:val="00EA7E94"/>
    <w:rsid w:val="00EB0980"/>
    <w:rsid w:val="00EB0AE1"/>
    <w:rsid w:val="00EB7CCB"/>
    <w:rsid w:val="00EC04E2"/>
    <w:rsid w:val="00EC2CE9"/>
    <w:rsid w:val="00EC57B3"/>
    <w:rsid w:val="00EC62CA"/>
    <w:rsid w:val="00ED05CE"/>
    <w:rsid w:val="00ED0B39"/>
    <w:rsid w:val="00ED183F"/>
    <w:rsid w:val="00ED47DC"/>
    <w:rsid w:val="00ED76A1"/>
    <w:rsid w:val="00ED7702"/>
    <w:rsid w:val="00EE0E76"/>
    <w:rsid w:val="00EE157D"/>
    <w:rsid w:val="00EE2CDC"/>
    <w:rsid w:val="00EE3D45"/>
    <w:rsid w:val="00EF3D8A"/>
    <w:rsid w:val="00EF452E"/>
    <w:rsid w:val="00F00132"/>
    <w:rsid w:val="00F2181A"/>
    <w:rsid w:val="00F276B7"/>
    <w:rsid w:val="00F34450"/>
    <w:rsid w:val="00F4274E"/>
    <w:rsid w:val="00F434BB"/>
    <w:rsid w:val="00F47926"/>
    <w:rsid w:val="00F546A6"/>
    <w:rsid w:val="00F55330"/>
    <w:rsid w:val="00F5565D"/>
    <w:rsid w:val="00F6319E"/>
    <w:rsid w:val="00F66D49"/>
    <w:rsid w:val="00F75B7E"/>
    <w:rsid w:val="00F77BC9"/>
    <w:rsid w:val="00F83A52"/>
    <w:rsid w:val="00F86214"/>
    <w:rsid w:val="00F95812"/>
    <w:rsid w:val="00FA462E"/>
    <w:rsid w:val="00FA4E9F"/>
    <w:rsid w:val="00FB08C3"/>
    <w:rsid w:val="00FB1232"/>
    <w:rsid w:val="00FB6E9C"/>
    <w:rsid w:val="00FC1AE0"/>
    <w:rsid w:val="00FC7EE4"/>
    <w:rsid w:val="00FD01C5"/>
    <w:rsid w:val="00FD590F"/>
    <w:rsid w:val="00FD74B9"/>
    <w:rsid w:val="00FE067F"/>
    <w:rsid w:val="00FE0C9A"/>
    <w:rsid w:val="00FE437A"/>
    <w:rsid w:val="00FF15CE"/>
    <w:rsid w:val="00FF4BF3"/>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213A16F"/>
  <w15:chartTrackingRefBased/>
  <w15:docId w15:val="{B2E85E49-A4F7-490C-A043-8EDB6DF0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115</cp:revision>
  <cp:lastPrinted>2017-10-03T22:47:00Z</cp:lastPrinted>
  <dcterms:created xsi:type="dcterms:W3CDTF">2025-04-02T19:07:00Z</dcterms:created>
  <dcterms:modified xsi:type="dcterms:W3CDTF">2025-05-05T23:21:00Z</dcterms:modified>
</cp:coreProperties>
</file>