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inside" w:tblpY="1"/>
        <w:tblOverlap w:val="never"/>
        <w:tblW w:w="15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5117"/>
        <w:gridCol w:w="2041"/>
        <w:gridCol w:w="1295"/>
        <w:gridCol w:w="1614"/>
        <w:gridCol w:w="969"/>
        <w:gridCol w:w="4191"/>
      </w:tblGrid>
      <w:tr w:rsidR="00816543" w:rsidRPr="00B65C8B" w14:paraId="73BD964D" w14:textId="77777777" w:rsidTr="00816543">
        <w:trPr>
          <w:trHeight w:val="567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0905B0D3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Item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3A5D4D85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Inspection / Test / Approval Point and</w:t>
            </w:r>
          </w:p>
          <w:p w14:paraId="2873AA01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Acceptance Criteria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784DB529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Inspection / Test Method / Specification / Guidelines / Reference Drawings</w:t>
            </w:r>
          </w:p>
        </w:tc>
        <w:tc>
          <w:tcPr>
            <w:tcW w:w="1295" w:type="dxa"/>
            <w:tcBorders>
              <w:bottom w:val="single" w:sz="4" w:space="0" w:color="auto"/>
            </w:tcBorders>
            <w:vAlign w:val="center"/>
          </w:tcPr>
          <w:p w14:paraId="582BED10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Level of Inspection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602064F2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Wadsworth</w:t>
            </w:r>
          </w:p>
          <w:p w14:paraId="201DDE08" w14:textId="77777777" w:rsidR="00816543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(Name &amp; Sign</w:t>
            </w: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ature</w:t>
            </w: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)</w:t>
            </w:r>
          </w:p>
          <w:p w14:paraId="55CD756C" w14:textId="34DBA961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A02E90">
              <w:rPr>
                <w:rFonts w:asciiTheme="minorHAnsi" w:hAnsiTheme="minorHAnsi" w:cstheme="minorHAnsi"/>
                <w:spacing w:val="-2"/>
                <w:sz w:val="14"/>
                <w:szCs w:val="14"/>
              </w:rPr>
              <w:t>Matt Kidd unless otherwise noted</w:t>
            </w: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461EA473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Date</w:t>
            </w:r>
          </w:p>
        </w:tc>
        <w:tc>
          <w:tcPr>
            <w:tcW w:w="4191" w:type="dxa"/>
            <w:tcBorders>
              <w:bottom w:val="single" w:sz="4" w:space="0" w:color="auto"/>
            </w:tcBorders>
            <w:vAlign w:val="center"/>
          </w:tcPr>
          <w:p w14:paraId="20979F0E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Comments</w:t>
            </w:r>
          </w:p>
        </w:tc>
      </w:tr>
      <w:tr w:rsidR="00816543" w:rsidRPr="00B65C8B" w14:paraId="3A2A3A7C" w14:textId="77777777" w:rsidTr="00816543">
        <w:trPr>
          <w:trHeight w:val="268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75A41261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3262002F" w14:textId="4976044F" w:rsidR="00816543" w:rsidRPr="00B65C8B" w:rsidRDefault="00816543" w:rsidP="007E370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 xml:space="preserve"> Take delivery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74ADE91B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  <w:vAlign w:val="center"/>
          </w:tcPr>
          <w:p w14:paraId="4ED4AF70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55FECF44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2B62482F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  <w:vAlign w:val="center"/>
          </w:tcPr>
          <w:p w14:paraId="7477FCCD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</w:tr>
      <w:tr w:rsidR="00816543" w:rsidRPr="00B65C8B" w14:paraId="73E7799D" w14:textId="77777777" w:rsidTr="00816543">
        <w:trPr>
          <w:trHeight w:val="268"/>
          <w:tblHeader/>
        </w:trPr>
        <w:tc>
          <w:tcPr>
            <w:tcW w:w="644" w:type="dxa"/>
            <w:tcBorders>
              <w:bottom w:val="single" w:sz="4" w:space="0" w:color="auto"/>
            </w:tcBorders>
            <w:vAlign w:val="center"/>
          </w:tcPr>
          <w:p w14:paraId="63D985B5" w14:textId="404B156B" w:rsidR="00816543" w:rsidRPr="007E370D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7E370D">
              <w:rPr>
                <w:rFonts w:ascii="Arial Narrow" w:hAnsi="Arial Narrow" w:cstheme="minorHAnsi"/>
                <w:spacing w:val="-2"/>
                <w:sz w:val="16"/>
                <w:szCs w:val="16"/>
              </w:rPr>
              <w:t>1</w:t>
            </w:r>
          </w:p>
        </w:tc>
        <w:tc>
          <w:tcPr>
            <w:tcW w:w="5117" w:type="dxa"/>
            <w:tcBorders>
              <w:bottom w:val="single" w:sz="4" w:space="0" w:color="auto"/>
            </w:tcBorders>
            <w:vAlign w:val="center"/>
          </w:tcPr>
          <w:p w14:paraId="546727BE" w14:textId="6B32E51E" w:rsidR="00816543" w:rsidRPr="007E370D" w:rsidRDefault="00816543" w:rsidP="008D58A0">
            <w:pPr>
              <w:pStyle w:val="ListParagraph"/>
              <w:numPr>
                <w:ilvl w:val="0"/>
                <w:numId w:val="2"/>
              </w:numPr>
              <w:tabs>
                <w:tab w:val="left" w:pos="-720"/>
              </w:tabs>
              <w:suppressAutoHyphens/>
              <w:ind w:left="377" w:right="3" w:hanging="37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 xml:space="preserve">Frames </w:t>
            </w:r>
            <w:r w:rsidRPr="007E370D">
              <w:rPr>
                <w:rFonts w:ascii="Arial Narrow" w:hAnsi="Arial Narrow" w:cstheme="minorHAnsi"/>
                <w:spacing w:val="-2"/>
                <w:sz w:val="16"/>
                <w:szCs w:val="16"/>
              </w:rPr>
              <w:t>as per design documents</w:t>
            </w:r>
          </w:p>
          <w:p w14:paraId="2AEB4FEA" w14:textId="4A951583" w:rsidR="00816543" w:rsidRDefault="00816543" w:rsidP="007E370D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14:paraId="206591B6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  <w:vAlign w:val="center"/>
          </w:tcPr>
          <w:p w14:paraId="7393B474" w14:textId="09F61332" w:rsidR="00816543" w:rsidRPr="00B65C8B" w:rsidRDefault="00816543" w:rsidP="00D84BBE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vAlign w:val="center"/>
          </w:tcPr>
          <w:p w14:paraId="0B0B1812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  <w:vAlign w:val="center"/>
          </w:tcPr>
          <w:p w14:paraId="43A711F4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  <w:vAlign w:val="center"/>
          </w:tcPr>
          <w:p w14:paraId="7B6885F1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</w:p>
        </w:tc>
      </w:tr>
      <w:tr w:rsidR="00816543" w:rsidRPr="00B65C8B" w14:paraId="4B4DF859" w14:textId="77777777" w:rsidTr="00816543">
        <w:tc>
          <w:tcPr>
            <w:tcW w:w="644" w:type="dxa"/>
            <w:tcBorders>
              <w:bottom w:val="single" w:sz="4" w:space="0" w:color="auto"/>
            </w:tcBorders>
          </w:tcPr>
          <w:p w14:paraId="4B3C0D58" w14:textId="146C861C" w:rsidR="00816543" w:rsidRPr="00B65C8B" w:rsidRDefault="00816543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59D8CF18" w14:textId="3520BEDB" w:rsidR="00816543" w:rsidRPr="00B65C8B" w:rsidRDefault="00816543" w:rsidP="00E230C2">
            <w:pP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b/>
                <w:spacing w:val="-2"/>
                <w:sz w:val="16"/>
                <w:szCs w:val="16"/>
              </w:rPr>
              <w:t>Setout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6D8DBBA9" w14:textId="77777777" w:rsidR="00816543" w:rsidRPr="00B65C8B" w:rsidRDefault="00816543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71652A78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9197B28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01967910" w14:textId="650F2E7D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</w:tcPr>
          <w:p w14:paraId="04AF11E4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816543" w:rsidRPr="00B65C8B" w14:paraId="6C9C6748" w14:textId="77777777" w:rsidTr="00816543">
        <w:tc>
          <w:tcPr>
            <w:tcW w:w="644" w:type="dxa"/>
            <w:tcBorders>
              <w:bottom w:val="single" w:sz="4" w:space="0" w:color="auto"/>
            </w:tcBorders>
          </w:tcPr>
          <w:p w14:paraId="093D4D3A" w14:textId="47E569B2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2</w:t>
            </w: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FC86AF6" w14:textId="21F13F03" w:rsidR="00816543" w:rsidRPr="00B65C8B" w:rsidRDefault="00816543" w:rsidP="008D58A0">
            <w:pPr>
              <w:pStyle w:val="ListParagraph"/>
              <w:numPr>
                <w:ilvl w:val="0"/>
                <w:numId w:val="1"/>
              </w:numPr>
              <w:ind w:left="357" w:hanging="357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 xml:space="preserve">Ensure Frames are set out as per </w:t>
            </w:r>
            <w:r w:rsidR="009850DA">
              <w:rPr>
                <w:rFonts w:ascii="Arial Narrow" w:hAnsi="Arial Narrow" w:cstheme="minorHAnsi"/>
                <w:spacing w:val="-2"/>
                <w:sz w:val="16"/>
                <w:szCs w:val="16"/>
              </w:rPr>
              <w:t>Setout Plans</w:t>
            </w: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.</w:t>
            </w:r>
          </w:p>
          <w:p w14:paraId="16BC1E62" w14:textId="77777777" w:rsidR="00816543" w:rsidRPr="00B65C8B" w:rsidRDefault="00816543" w:rsidP="008D5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Set out is to be read in conjunction with Door Schedule.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49E66639" w14:textId="2588416B" w:rsidR="00816543" w:rsidRPr="00B65C8B" w:rsidRDefault="00816543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26EC83A2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Hold Point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5F3627DE" w14:textId="2DD36580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3BA44691" w14:textId="2F932340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</w:tcPr>
          <w:p w14:paraId="2833F721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816543" w:rsidRPr="00B65C8B" w14:paraId="1DE71360" w14:textId="77777777" w:rsidTr="00816543">
        <w:tc>
          <w:tcPr>
            <w:tcW w:w="644" w:type="dxa"/>
            <w:tcBorders>
              <w:bottom w:val="single" w:sz="4" w:space="0" w:color="auto"/>
            </w:tcBorders>
          </w:tcPr>
          <w:p w14:paraId="47331B22" w14:textId="455B5E60" w:rsidR="00816543" w:rsidRPr="00B65C8B" w:rsidRDefault="00816543" w:rsidP="001A604E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0EA4C970" w14:textId="77777777" w:rsidR="00816543" w:rsidRPr="00B65C8B" w:rsidRDefault="00816543" w:rsidP="001A604E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b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b/>
                <w:sz w:val="16"/>
                <w:szCs w:val="16"/>
              </w:rPr>
              <w:t>Execution</w:t>
            </w: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62D0783F" w14:textId="77777777" w:rsidR="00816543" w:rsidRPr="00B65C8B" w:rsidRDefault="00816543" w:rsidP="00E34E96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72A1E951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0E4D4972" w14:textId="374BF45D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46074AD1" w14:textId="32E85FB0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</w:tcPr>
          <w:p w14:paraId="20CE1ACE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816543" w:rsidRPr="00B65C8B" w14:paraId="421815A6" w14:textId="77777777" w:rsidTr="00816543">
        <w:tc>
          <w:tcPr>
            <w:tcW w:w="644" w:type="dxa"/>
          </w:tcPr>
          <w:p w14:paraId="44DF08BD" w14:textId="4714A309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>
              <w:rPr>
                <w:rFonts w:ascii="Arial Narrow" w:hAnsi="Arial Narrow" w:cstheme="minorHAnsi"/>
                <w:spacing w:val="-2"/>
                <w:sz w:val="16"/>
                <w:szCs w:val="16"/>
              </w:rPr>
              <w:t>3</w:t>
            </w:r>
          </w:p>
        </w:tc>
        <w:tc>
          <w:tcPr>
            <w:tcW w:w="5117" w:type="dxa"/>
          </w:tcPr>
          <w:p w14:paraId="1DBEB253" w14:textId="63FDD37F" w:rsidR="00816543" w:rsidRDefault="00816543" w:rsidP="008D5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Frames are filled in accordance with acoustic or fire requirements where applicable</w:t>
            </w:r>
          </w:p>
          <w:p w14:paraId="3B5F23B6" w14:textId="28C80D9B" w:rsidR="00816543" w:rsidRPr="00B65C8B" w:rsidRDefault="00816543" w:rsidP="008D5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z w:val="16"/>
                <w:szCs w:val="16"/>
              </w:rPr>
              <w:t>Frames are plumbed, levelled, straight and within acceptable tolerances</w:t>
            </w:r>
          </w:p>
          <w:p w14:paraId="4BE9C9EB" w14:textId="208C12E0" w:rsidR="00816543" w:rsidRPr="00B65C8B" w:rsidRDefault="00816543" w:rsidP="008D58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z w:val="16"/>
                <w:szCs w:val="16"/>
              </w:rPr>
              <w:t>Frames are adequately fixed or anchored to the building structure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. </w:t>
            </w:r>
          </w:p>
          <w:p w14:paraId="3F4F87BF" w14:textId="77777777" w:rsidR="00816543" w:rsidRDefault="00816543" w:rsidP="0081654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z w:val="16"/>
                <w:szCs w:val="16"/>
              </w:rPr>
              <w:t>Frames are installed so that they do not carry any building loads</w:t>
            </w:r>
          </w:p>
          <w:p w14:paraId="62F41D2D" w14:textId="7CB13C23" w:rsidR="00816543" w:rsidRPr="00816543" w:rsidRDefault="00816543" w:rsidP="00816543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7" w:hanging="357"/>
              <w:rPr>
                <w:rFonts w:ascii="Arial Narrow" w:hAnsi="Arial Narrow" w:cstheme="minorHAnsi"/>
                <w:sz w:val="16"/>
                <w:szCs w:val="16"/>
              </w:rPr>
            </w:pPr>
            <w:r>
              <w:rPr>
                <w:rFonts w:ascii="Arial Narrow" w:hAnsi="Arial Narrow" w:cstheme="minorHAnsi"/>
                <w:sz w:val="16"/>
                <w:szCs w:val="16"/>
              </w:rPr>
              <w:t>Fire door frame note: Fixings</w:t>
            </w:r>
            <w:r w:rsidR="009850DA">
              <w:rPr>
                <w:rFonts w:ascii="Arial Narrow" w:hAnsi="Arial Narrow" w:cstheme="minorHAnsi"/>
                <w:sz w:val="16"/>
                <w:szCs w:val="16"/>
              </w:rPr>
              <w:t xml:space="preserve"> to substrate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 to be in accordance with manufacturers instruction. </w:t>
            </w:r>
            <w:r w:rsidR="009850DA">
              <w:rPr>
                <w:rFonts w:ascii="Arial Narrow" w:hAnsi="Arial Narrow" w:cstheme="minorHAnsi"/>
                <w:sz w:val="16"/>
                <w:szCs w:val="16"/>
              </w:rPr>
              <w:t>Steel stud frame t</w:t>
            </w:r>
            <w:r>
              <w:rPr>
                <w:rFonts w:ascii="Arial Narrow" w:hAnsi="Arial Narrow" w:cstheme="minorHAnsi"/>
                <w:sz w:val="16"/>
                <w:szCs w:val="16"/>
              </w:rPr>
              <w:t xml:space="preserve">ypically, </w:t>
            </w:r>
            <w:proofErr w:type="gramStart"/>
            <w:r w:rsidR="00C82677">
              <w:rPr>
                <w:rFonts w:ascii="Arial Narrow" w:hAnsi="Arial Narrow" w:cstheme="minorHAnsi"/>
                <w:sz w:val="16"/>
                <w:szCs w:val="16"/>
              </w:rPr>
              <w:t>10 gauge</w:t>
            </w:r>
            <w:proofErr w:type="gramEnd"/>
            <w:r w:rsidR="00C82677">
              <w:rPr>
                <w:rFonts w:ascii="Arial Narrow" w:hAnsi="Arial Narrow" w:cstheme="minorHAnsi"/>
                <w:sz w:val="16"/>
                <w:szCs w:val="16"/>
              </w:rPr>
              <w:t xml:space="preserve"> steel screws at max </w:t>
            </w:r>
            <w:r>
              <w:rPr>
                <w:rFonts w:ascii="Arial Narrow" w:hAnsi="Arial Narrow" w:cstheme="minorHAnsi"/>
                <w:sz w:val="16"/>
                <w:szCs w:val="16"/>
              </w:rPr>
              <w:t>300mm centres and no more than 100mm from each end.</w:t>
            </w:r>
          </w:p>
        </w:tc>
        <w:tc>
          <w:tcPr>
            <w:tcW w:w="2041" w:type="dxa"/>
          </w:tcPr>
          <w:p w14:paraId="4A103B43" w14:textId="17F802B2" w:rsidR="00816543" w:rsidRPr="00B65C8B" w:rsidRDefault="00816543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  <w:proofErr w:type="spellStart"/>
            <w:r>
              <w:rPr>
                <w:rFonts w:ascii="Arial Narrow" w:hAnsi="Arial Narrow" w:cstheme="minorHAnsi"/>
                <w:sz w:val="16"/>
                <w:szCs w:val="16"/>
              </w:rPr>
              <w:t>Fyremex</w:t>
            </w:r>
            <w:proofErr w:type="spellEnd"/>
            <w:r>
              <w:rPr>
                <w:rFonts w:ascii="Arial Narrow" w:hAnsi="Arial Narrow" w:cstheme="minorHAnsi"/>
                <w:sz w:val="16"/>
                <w:szCs w:val="16"/>
              </w:rPr>
              <w:t>/</w:t>
            </w:r>
            <w:proofErr w:type="spellStart"/>
            <w:r>
              <w:rPr>
                <w:rFonts w:ascii="Arial Narrow" w:hAnsi="Arial Narrow" w:cstheme="minorHAnsi"/>
                <w:sz w:val="16"/>
                <w:szCs w:val="16"/>
              </w:rPr>
              <w:t>Assabloy</w:t>
            </w:r>
            <w:proofErr w:type="spellEnd"/>
            <w:r>
              <w:rPr>
                <w:rFonts w:ascii="Arial Narrow" w:hAnsi="Arial Narrow" w:cstheme="minorHAnsi"/>
                <w:sz w:val="16"/>
                <w:szCs w:val="16"/>
              </w:rPr>
              <w:t xml:space="preserve"> Fire test report information.</w:t>
            </w:r>
          </w:p>
        </w:tc>
        <w:tc>
          <w:tcPr>
            <w:tcW w:w="1295" w:type="dxa"/>
          </w:tcPr>
          <w:p w14:paraId="6BBE531A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  <w:r w:rsidRPr="00B65C8B">
              <w:rPr>
                <w:rFonts w:ascii="Arial Narrow" w:hAnsi="Arial Narrow" w:cstheme="minorHAnsi"/>
                <w:spacing w:val="-2"/>
                <w:sz w:val="16"/>
                <w:szCs w:val="16"/>
              </w:rPr>
              <w:t>Inspection Point</w:t>
            </w:r>
          </w:p>
        </w:tc>
        <w:tc>
          <w:tcPr>
            <w:tcW w:w="1614" w:type="dxa"/>
          </w:tcPr>
          <w:p w14:paraId="78B8682C" w14:textId="6F9543A0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55815B3E" w14:textId="5A61D10B" w:rsidR="00816543" w:rsidRPr="00E064FC" w:rsidRDefault="00816543" w:rsidP="00E064F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191" w:type="dxa"/>
          </w:tcPr>
          <w:p w14:paraId="5E962BB8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816543" w:rsidRPr="00B65C8B" w14:paraId="12857C03" w14:textId="77777777" w:rsidTr="00816543">
        <w:tc>
          <w:tcPr>
            <w:tcW w:w="644" w:type="dxa"/>
          </w:tcPr>
          <w:p w14:paraId="514F0EC3" w14:textId="77777777" w:rsidR="00816543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</w:tcPr>
          <w:p w14:paraId="60F635CA" w14:textId="77777777" w:rsidR="00816543" w:rsidRPr="00816543" w:rsidRDefault="00816543" w:rsidP="00816543">
            <w:pPr>
              <w:autoSpaceDE w:val="0"/>
              <w:autoSpaceDN w:val="0"/>
              <w:adjustRightInd w:val="0"/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2041" w:type="dxa"/>
          </w:tcPr>
          <w:p w14:paraId="607A7640" w14:textId="77777777" w:rsidR="00816543" w:rsidRPr="00B65C8B" w:rsidRDefault="00816543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</w:tcPr>
          <w:p w14:paraId="5517565B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</w:tcPr>
          <w:p w14:paraId="7B58CA7B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</w:tcPr>
          <w:p w14:paraId="185CC054" w14:textId="77777777" w:rsidR="00816543" w:rsidRPr="00E064FC" w:rsidRDefault="00816543" w:rsidP="00E064F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191" w:type="dxa"/>
          </w:tcPr>
          <w:p w14:paraId="394B22DE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  <w:tr w:rsidR="00816543" w:rsidRPr="00B65C8B" w14:paraId="65DE4333" w14:textId="77777777" w:rsidTr="00816543">
        <w:tc>
          <w:tcPr>
            <w:tcW w:w="644" w:type="dxa"/>
            <w:tcBorders>
              <w:bottom w:val="single" w:sz="4" w:space="0" w:color="auto"/>
            </w:tcBorders>
          </w:tcPr>
          <w:p w14:paraId="30303B6B" w14:textId="77777777" w:rsidR="00816543" w:rsidRDefault="00816543" w:rsidP="00E34E96">
            <w:pPr>
              <w:tabs>
                <w:tab w:val="left" w:pos="-720"/>
              </w:tabs>
              <w:suppressAutoHyphens/>
              <w:ind w:right="3"/>
              <w:jc w:val="center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5117" w:type="dxa"/>
            <w:tcBorders>
              <w:bottom w:val="single" w:sz="4" w:space="0" w:color="auto"/>
            </w:tcBorders>
          </w:tcPr>
          <w:p w14:paraId="45644246" w14:textId="77777777" w:rsidR="00816543" w:rsidRPr="00B65C8B" w:rsidRDefault="00816543" w:rsidP="00816543">
            <w:pPr>
              <w:pStyle w:val="ListParagraph"/>
              <w:autoSpaceDE w:val="0"/>
              <w:autoSpaceDN w:val="0"/>
              <w:adjustRightInd w:val="0"/>
              <w:ind w:left="357"/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2041" w:type="dxa"/>
            <w:tcBorders>
              <w:bottom w:val="single" w:sz="4" w:space="0" w:color="auto"/>
            </w:tcBorders>
          </w:tcPr>
          <w:p w14:paraId="324F5F6E" w14:textId="77777777" w:rsidR="00816543" w:rsidRPr="00B65C8B" w:rsidRDefault="00816543" w:rsidP="009A6C52">
            <w:pPr>
              <w:tabs>
                <w:tab w:val="left" w:pos="1365"/>
              </w:tabs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2A0CDD4C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A927A62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706DF045" w14:textId="77777777" w:rsidR="00816543" w:rsidRPr="00E064FC" w:rsidRDefault="00816543" w:rsidP="00E064FC">
            <w:pPr>
              <w:rPr>
                <w:rFonts w:ascii="Arial Narrow" w:hAnsi="Arial Narrow" w:cstheme="minorHAnsi"/>
                <w:sz w:val="16"/>
                <w:szCs w:val="16"/>
              </w:rPr>
            </w:pPr>
          </w:p>
        </w:tc>
        <w:tc>
          <w:tcPr>
            <w:tcW w:w="4191" w:type="dxa"/>
            <w:tcBorders>
              <w:bottom w:val="single" w:sz="4" w:space="0" w:color="auto"/>
            </w:tcBorders>
          </w:tcPr>
          <w:p w14:paraId="44A76BC5" w14:textId="77777777" w:rsidR="00816543" w:rsidRPr="00B65C8B" w:rsidRDefault="00816543" w:rsidP="00E34E96">
            <w:pPr>
              <w:tabs>
                <w:tab w:val="left" w:pos="-720"/>
              </w:tabs>
              <w:suppressAutoHyphens/>
              <w:ind w:right="3"/>
              <w:rPr>
                <w:rFonts w:ascii="Arial Narrow" w:hAnsi="Arial Narrow" w:cstheme="minorHAnsi"/>
                <w:spacing w:val="-2"/>
                <w:sz w:val="16"/>
                <w:szCs w:val="16"/>
              </w:rPr>
            </w:pPr>
          </w:p>
        </w:tc>
      </w:tr>
    </w:tbl>
    <w:p w14:paraId="63044B9C" w14:textId="7CA23428" w:rsidR="00182533" w:rsidRPr="00B65C8B" w:rsidRDefault="00182533" w:rsidP="006A53B5">
      <w:pPr>
        <w:tabs>
          <w:tab w:val="left" w:pos="-720"/>
        </w:tabs>
        <w:suppressAutoHyphens/>
        <w:ind w:right="747"/>
        <w:jc w:val="both"/>
        <w:rPr>
          <w:rFonts w:ascii="Arial Narrow" w:hAnsi="Arial Narrow" w:cs="Arial"/>
          <w:spacing w:val="-2"/>
          <w:sz w:val="16"/>
          <w:szCs w:val="16"/>
        </w:rPr>
      </w:pPr>
    </w:p>
    <w:p w14:paraId="43B924A7" w14:textId="4584BB22" w:rsidR="00182533" w:rsidRPr="00B65C8B" w:rsidRDefault="00182533" w:rsidP="00A7698E">
      <w:pPr>
        <w:spacing w:line="120" w:lineRule="auto"/>
        <w:rPr>
          <w:rFonts w:ascii="Arial Narrow" w:hAnsi="Arial Narrow"/>
          <w:sz w:val="16"/>
          <w:szCs w:val="16"/>
        </w:rPr>
      </w:pPr>
    </w:p>
    <w:sectPr w:rsidR="00182533" w:rsidRPr="00B65C8B" w:rsidSect="00AE5A57">
      <w:headerReference w:type="default" r:id="rId8"/>
      <w:footerReference w:type="default" r:id="rId9"/>
      <w:pgSz w:w="16840" w:h="11907" w:orient="landscape" w:code="9"/>
      <w:pgMar w:top="562" w:right="562" w:bottom="562" w:left="562" w:header="562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47093" w14:textId="77777777" w:rsidR="00081F94" w:rsidRDefault="00081F94">
      <w:r>
        <w:separator/>
      </w:r>
    </w:p>
  </w:endnote>
  <w:endnote w:type="continuationSeparator" w:id="0">
    <w:p w14:paraId="64A2752A" w14:textId="77777777" w:rsidR="00081F94" w:rsidRDefault="00081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A3624" w14:textId="75D86973" w:rsidR="00A21935" w:rsidRPr="000910ED" w:rsidRDefault="00906081">
    <w:pPr>
      <w:pStyle w:val="Footer"/>
      <w:rPr>
        <w:rFonts w:asciiTheme="minorHAnsi" w:hAnsiTheme="minorHAnsi" w:cstheme="minorHAnsi"/>
        <w:color w:val="808080"/>
        <w:sz w:val="14"/>
        <w:szCs w:val="14"/>
      </w:rPr>
    </w:pP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  <w:r>
      <w:rPr>
        <w:rFonts w:asciiTheme="minorHAnsi" w:hAnsiTheme="minorHAnsi" w:cstheme="minorHAnsi"/>
        <w:color w:val="808080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FDACC" w14:textId="77777777" w:rsidR="00081F94" w:rsidRDefault="00081F94">
      <w:r>
        <w:separator/>
      </w:r>
    </w:p>
  </w:footnote>
  <w:footnote w:type="continuationSeparator" w:id="0">
    <w:p w14:paraId="2BE86929" w14:textId="77777777" w:rsidR="00081F94" w:rsidRDefault="00081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0359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4482"/>
      <w:gridCol w:w="6911"/>
      <w:gridCol w:w="4483"/>
      <w:gridCol w:w="4483"/>
    </w:tblGrid>
    <w:tr w:rsidR="00816543" w:rsidRPr="00E34E96" w14:paraId="72C9F1D7" w14:textId="77777777" w:rsidTr="00B26AE1">
      <w:trPr>
        <w:cantSplit/>
      </w:trPr>
      <w:tc>
        <w:tcPr>
          <w:tcW w:w="4482" w:type="dxa"/>
        </w:tcPr>
        <w:p w14:paraId="703E88F6" w14:textId="4E7F39AE" w:rsidR="00816543" w:rsidRDefault="00816543" w:rsidP="00816543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Doc:   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 ITP/Doors &amp; Frames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 xml:space="preserve">Sheet:        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    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Page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PAGE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noProof/>
              <w:spacing w:val="-3"/>
              <w:sz w:val="16"/>
              <w:szCs w:val="16"/>
            </w:rPr>
            <w:t>1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of 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begin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instrText xml:space="preserve"> NUMPAGES </w:instrTex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noProof/>
              <w:spacing w:val="-3"/>
              <w:sz w:val="16"/>
              <w:szCs w:val="16"/>
            </w:rPr>
            <w:t>3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fldChar w:fldCharType="end"/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Revision:              00         </w:t>
          </w:r>
        </w:p>
        <w:p w14:paraId="2A1940A0" w14:textId="2AE73ED4" w:rsidR="00816543" w:rsidRDefault="00816543" w:rsidP="00816543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Revision Date:    10/01/2023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  <w:t>Prepared by:       Nathan Smith</w:t>
          </w:r>
        </w:p>
        <w:p w14:paraId="25D10C53" w14:textId="77777777" w:rsidR="00816543" w:rsidRDefault="00816543" w:rsidP="00816543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Position:               Project Manager</w:t>
          </w:r>
          <w:r w:rsidRPr="00852979">
            <w:rPr>
              <w:rFonts w:asciiTheme="minorHAnsi" w:hAnsiTheme="minorHAnsi" w:cstheme="minorHAnsi"/>
              <w:spacing w:val="-3"/>
              <w:sz w:val="16"/>
              <w:szCs w:val="16"/>
            </w:rPr>
            <w:br/>
          </w:r>
          <w:r w:rsidRPr="001748F6"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Approved by: </w:t>
          </w: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 xml:space="preserve">     Nathan Smith</w:t>
          </w:r>
        </w:p>
        <w:p w14:paraId="5FD28998" w14:textId="77777777" w:rsidR="00816543" w:rsidRDefault="00816543" w:rsidP="00816543">
          <w:pPr>
            <w:tabs>
              <w:tab w:val="right" w:leader="dot" w:pos="5828"/>
            </w:tabs>
            <w:suppressAutoHyphens/>
            <w:rPr>
              <w:rFonts w:asciiTheme="minorHAnsi" w:hAnsiTheme="minorHAnsi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spacing w:val="-3"/>
              <w:sz w:val="16"/>
              <w:szCs w:val="16"/>
            </w:rPr>
            <w:t>Signature:</w:t>
          </w:r>
        </w:p>
        <w:p w14:paraId="3D08F85D" w14:textId="2AF563F6" w:rsidR="00816543" w:rsidRPr="00E34E96" w:rsidRDefault="00816543" w:rsidP="00816543">
          <w:pPr>
            <w:tabs>
              <w:tab w:val="right" w:leader="dot" w:pos="5828"/>
            </w:tabs>
            <w:suppressAutoHyphens/>
            <w:rPr>
              <w:rFonts w:ascii="Arial Narrow" w:hAnsi="Arial Narrow" w:cstheme="minorHAnsi"/>
              <w:spacing w:val="-3"/>
              <w:sz w:val="16"/>
              <w:szCs w:val="16"/>
            </w:rPr>
          </w:pPr>
          <w:r>
            <w:rPr>
              <w:rFonts w:asciiTheme="minorHAnsi" w:hAnsiTheme="minorHAnsi" w:cstheme="minorHAnsi"/>
              <w:noProof/>
              <w:spacing w:val="-3"/>
              <w:sz w:val="16"/>
              <w:szCs w:val="16"/>
            </w:rPr>
            <w:drawing>
              <wp:inline distT="0" distB="0" distL="0" distR="0" wp14:anchorId="2308A2BF" wp14:editId="1D582CB7">
                <wp:extent cx="857250" cy="32809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914DCE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361" cy="330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1" w:type="dxa"/>
          <w:vAlign w:val="center"/>
        </w:tcPr>
        <w:p w14:paraId="66851B9C" w14:textId="77777777" w:rsidR="00816543" w:rsidRPr="00DB70D8" w:rsidRDefault="00816543" w:rsidP="00816543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CROSS RIVER RAIL - WOOLLOONGABBA</w:t>
          </w:r>
        </w:p>
        <w:p w14:paraId="1B812383" w14:textId="77777777" w:rsidR="00816543" w:rsidRPr="00DB70D8" w:rsidRDefault="00816543" w:rsidP="00816543">
          <w:pPr>
            <w:jc w:val="center"/>
            <w:rPr>
              <w:rFonts w:ascii="Arial Narrow" w:hAnsi="Arial Narrow" w:cstheme="minorHAnsi"/>
              <w:b/>
              <w:bCs/>
              <w:sz w:val="28"/>
              <w:szCs w:val="20"/>
            </w:rPr>
          </w:pPr>
          <w:r w:rsidRPr="00DB70D8">
            <w:rPr>
              <w:rFonts w:ascii="Arial Narrow" w:hAnsi="Arial Narrow" w:cstheme="minorHAnsi"/>
              <w:b/>
              <w:bCs/>
              <w:sz w:val="28"/>
              <w:szCs w:val="20"/>
            </w:rPr>
            <w:t>INSPECTION &amp; TEST PLAN</w:t>
          </w:r>
        </w:p>
        <w:p w14:paraId="3320A992" w14:textId="7B2D2FCD" w:rsidR="00816543" w:rsidRPr="00E34E96" w:rsidRDefault="00816543" w:rsidP="00816543">
          <w:pPr>
            <w:jc w:val="center"/>
            <w:rPr>
              <w:rFonts w:ascii="Arial Narrow" w:hAnsi="Arial Narrow" w:cstheme="minorHAnsi"/>
              <w:b/>
              <w:bCs/>
              <w:sz w:val="28"/>
              <w:szCs w:val="28"/>
            </w:rPr>
          </w:pPr>
          <w:r>
            <w:rPr>
              <w:rFonts w:ascii="Arial Narrow" w:hAnsi="Arial Narrow" w:cstheme="minorHAnsi"/>
              <w:b/>
              <w:bCs/>
              <w:sz w:val="28"/>
              <w:szCs w:val="20"/>
            </w:rPr>
            <w:t>DOORS &amp; FRAMES</w:t>
          </w:r>
        </w:p>
      </w:tc>
      <w:tc>
        <w:tcPr>
          <w:tcW w:w="4483" w:type="dxa"/>
          <w:vAlign w:val="center"/>
        </w:tcPr>
        <w:p w14:paraId="12DBDE3D" w14:textId="535943CA" w:rsidR="00816543" w:rsidRPr="00E34E96" w:rsidRDefault="00816543" w:rsidP="00816543">
          <w:pPr>
            <w:tabs>
              <w:tab w:val="left" w:pos="-720"/>
            </w:tabs>
            <w:suppressAutoHyphens/>
            <w:rPr>
              <w:rFonts w:ascii="Arial Narrow" w:hAnsi="Arial Narrow" w:cstheme="minorHAnsi"/>
              <w:spacing w:val="-3"/>
              <w:sz w:val="20"/>
              <w:szCs w:val="20"/>
            </w:rPr>
          </w:pPr>
          <w:r>
            <w:rPr>
              <w:rFonts w:ascii="Cordia New" w:hAnsi="Cordia New" w:cs="Cordia New"/>
              <w:noProof/>
            </w:rPr>
            <w:drawing>
              <wp:anchor distT="0" distB="0" distL="114300" distR="114300" simplePos="0" relativeHeight="251661312" behindDoc="1" locked="0" layoutInCell="1" allowOverlap="1" wp14:anchorId="228A7985" wp14:editId="3564B4B1">
                <wp:simplePos x="0" y="0"/>
                <wp:positionH relativeFrom="margin">
                  <wp:posOffset>175260</wp:posOffset>
                </wp:positionH>
                <wp:positionV relativeFrom="paragraph">
                  <wp:posOffset>3175</wp:posOffset>
                </wp:positionV>
                <wp:extent cx="2373630" cy="1076325"/>
                <wp:effectExtent l="0" t="0" r="762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3630" cy="107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483" w:type="dxa"/>
          <w:vAlign w:val="center"/>
        </w:tcPr>
        <w:p w14:paraId="071604FC" w14:textId="71A64617" w:rsidR="00816543" w:rsidRPr="00E34E96" w:rsidRDefault="00816543" w:rsidP="00816543">
          <w:pPr>
            <w:tabs>
              <w:tab w:val="left" w:pos="-720"/>
            </w:tabs>
            <w:suppressAutoHyphens/>
            <w:rPr>
              <w:rFonts w:ascii="Arial Narrow" w:hAnsi="Arial Narrow" w:cstheme="minorHAnsi"/>
              <w:spacing w:val="-3"/>
              <w:sz w:val="20"/>
              <w:szCs w:val="20"/>
            </w:rPr>
          </w:pPr>
        </w:p>
      </w:tc>
    </w:tr>
  </w:tbl>
  <w:p w14:paraId="484FAB15" w14:textId="77777777" w:rsidR="00A21935" w:rsidRPr="00E34E96" w:rsidRDefault="00A21935" w:rsidP="00182533">
    <w:pPr>
      <w:pStyle w:val="Header"/>
      <w:ind w:left="142"/>
      <w:rPr>
        <w:rFonts w:ascii="Arial Narrow" w:hAnsi="Arial Narrow" w:cs="Arial"/>
        <w:b/>
        <w:bCs/>
        <w:sz w:val="18"/>
        <w:szCs w:val="18"/>
      </w:rPr>
    </w:pPr>
  </w:p>
  <w:tbl>
    <w:tblPr>
      <w:tblW w:w="15876" w:type="dxa"/>
      <w:tblInd w:w="-2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nil"/>
        <w:insideV w:val="single" w:sz="6" w:space="0" w:color="auto"/>
      </w:tblBorders>
      <w:tblLayout w:type="fixed"/>
      <w:tblCellMar>
        <w:left w:w="122" w:type="dxa"/>
        <w:right w:w="122" w:type="dxa"/>
      </w:tblCellMar>
      <w:tblLook w:val="0000" w:firstRow="0" w:lastRow="0" w:firstColumn="0" w:lastColumn="0" w:noHBand="0" w:noVBand="0"/>
    </w:tblPr>
    <w:tblGrid>
      <w:gridCol w:w="2268"/>
      <w:gridCol w:w="5670"/>
      <w:gridCol w:w="2268"/>
      <w:gridCol w:w="5670"/>
    </w:tblGrid>
    <w:tr w:rsidR="009109FD" w:rsidRPr="00E34E96" w14:paraId="19A1E121" w14:textId="77777777" w:rsidTr="00005206">
      <w:tc>
        <w:tcPr>
          <w:tcW w:w="2268" w:type="dxa"/>
          <w:tcBorders>
            <w:top w:val="doub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</w:tcPr>
        <w:p w14:paraId="336326B6" w14:textId="324BCFE0" w:rsidR="009109FD" w:rsidRPr="00E34E96" w:rsidRDefault="00BC2C3F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Building</w:t>
          </w:r>
          <w:r w:rsidR="005D660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7DD0E509" w14:textId="6D990A4D" w:rsidR="00FA4372" w:rsidRPr="009C1DF0" w:rsidRDefault="00816543" w:rsidP="00992958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WOOLLOONGABBA STATION</w:t>
          </w:r>
        </w:p>
      </w:tc>
      <w:tc>
        <w:tcPr>
          <w:tcW w:w="2268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EF9111" w14:textId="77777777" w:rsidR="009109FD" w:rsidRPr="00E34E96" w:rsidRDefault="009E1975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sz w:val="16"/>
              <w:szCs w:val="16"/>
            </w:rPr>
          </w:pPr>
          <w:r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Drawing</w:t>
          </w:r>
          <w:r w:rsidR="000F02F7"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 xml:space="preserve"> No.</w:t>
          </w:r>
        </w:p>
      </w:tc>
      <w:tc>
        <w:tcPr>
          <w:tcW w:w="5670" w:type="dxa"/>
          <w:tcBorders>
            <w:top w:val="doub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</w:tcPr>
        <w:p w14:paraId="6E9D0A52" w14:textId="0DCA9ECB" w:rsidR="009109FD" w:rsidRPr="008105E6" w:rsidRDefault="00816543" w:rsidP="00992958">
          <w:pPr>
            <w:tabs>
              <w:tab w:val="left" w:pos="-720"/>
            </w:tabs>
            <w:suppressAutoHyphens/>
            <w:spacing w:before="40" w:after="40"/>
            <w:ind w:right="188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  <w:r w:rsidRPr="00816543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GA SET OUT &amp; FINISHES PLANS</w:t>
          </w:r>
          <w:r w:rsidR="007E370D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 xml:space="preserve">: </w:t>
          </w:r>
          <w:r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1400 series</w:t>
          </w:r>
        </w:p>
      </w:tc>
    </w:tr>
    <w:tr w:rsidR="009109FD" w:rsidRPr="00E34E96" w14:paraId="4E18943D" w14:textId="77777777" w:rsidTr="00005206">
      <w:tc>
        <w:tcPr>
          <w:tcW w:w="2268" w:type="dxa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</w:tcPr>
        <w:p w14:paraId="724673D8" w14:textId="5E83F210" w:rsidR="009109FD" w:rsidRPr="00E34E96" w:rsidRDefault="00BC2C3F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  <w:r w:rsidRPr="00E34E9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Level</w:t>
          </w:r>
          <w:r w:rsidR="005D6606"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  <w:t>: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13D722E7" w14:textId="420C4F95" w:rsidR="009109FD" w:rsidRPr="00D84DE7" w:rsidRDefault="009109FD" w:rsidP="00992958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color w:val="FF0000"/>
              <w:spacing w:val="-3"/>
              <w:sz w:val="16"/>
              <w:szCs w:val="16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</w:tcPr>
        <w:p w14:paraId="3F62AE17" w14:textId="77777777" w:rsidR="000F02F7" w:rsidRPr="00E34E96" w:rsidRDefault="000F02F7" w:rsidP="00992958">
          <w:pPr>
            <w:tabs>
              <w:tab w:val="right" w:leader="dot" w:pos="4019"/>
            </w:tabs>
            <w:suppressAutoHyphens/>
            <w:spacing w:before="40" w:after="40"/>
            <w:rPr>
              <w:rFonts w:ascii="Arial Narrow" w:hAnsi="Arial Narrow" w:cstheme="minorHAnsi"/>
              <w:b/>
              <w:bCs/>
              <w:spacing w:val="-3"/>
              <w:sz w:val="16"/>
              <w:szCs w:val="16"/>
            </w:rPr>
          </w:pP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</w:tcPr>
        <w:p w14:paraId="47BD8EB5" w14:textId="1DD9D4C0" w:rsidR="009109FD" w:rsidRPr="007E370D" w:rsidRDefault="007E370D" w:rsidP="00992958">
          <w:pPr>
            <w:tabs>
              <w:tab w:val="left" w:pos="-720"/>
            </w:tabs>
            <w:suppressAutoHyphens/>
            <w:spacing w:before="40" w:after="40"/>
            <w:rPr>
              <w:rFonts w:ascii="Arial Narrow" w:hAnsi="Arial Narrow" w:cstheme="minorHAnsi"/>
              <w:b/>
              <w:color w:val="FF0000"/>
              <w:spacing w:val="-3"/>
              <w:sz w:val="16"/>
              <w:szCs w:val="16"/>
            </w:rPr>
          </w:pPr>
          <w:r w:rsidRPr="007E370D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 xml:space="preserve">Door schedule: </w:t>
          </w:r>
          <w:r w:rsidR="00816543" w:rsidRPr="00816543">
            <w:rPr>
              <w:rFonts w:ascii="Arial Narrow" w:hAnsi="Arial Narrow" w:cstheme="minorHAnsi"/>
              <w:b/>
              <w:spacing w:val="-3"/>
              <w:sz w:val="16"/>
              <w:szCs w:val="16"/>
            </w:rPr>
            <w:t>CRRTSD-410-0120-SCH-HASS-1400-312752</w:t>
          </w:r>
        </w:p>
      </w:tc>
    </w:tr>
  </w:tbl>
  <w:p w14:paraId="1FFBC3E0" w14:textId="77777777" w:rsidR="00A21935" w:rsidRPr="00E34E96" w:rsidRDefault="00A21935" w:rsidP="00C9171F">
    <w:pPr>
      <w:pStyle w:val="Header"/>
      <w:rPr>
        <w:rFonts w:ascii="Arial Narrow" w:hAnsi="Arial Narrow" w:cstheme="minorHAnsi"/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05364"/>
    <w:multiLevelType w:val="hybridMultilevel"/>
    <w:tmpl w:val="B92441EE"/>
    <w:lvl w:ilvl="0" w:tplc="037AAB1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E3F6E"/>
    <w:multiLevelType w:val="hybridMultilevel"/>
    <w:tmpl w:val="D8E66C38"/>
    <w:lvl w:ilvl="0" w:tplc="2B28FB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251924">
    <w:abstractNumId w:val="1"/>
  </w:num>
  <w:num w:numId="2" w16cid:durableId="134277535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837"/>
    <w:rsid w:val="0000228A"/>
    <w:rsid w:val="000050AF"/>
    <w:rsid w:val="00005206"/>
    <w:rsid w:val="00011D81"/>
    <w:rsid w:val="00016F5F"/>
    <w:rsid w:val="000214F5"/>
    <w:rsid w:val="000222C9"/>
    <w:rsid w:val="00022EB3"/>
    <w:rsid w:val="00025C30"/>
    <w:rsid w:val="000366B7"/>
    <w:rsid w:val="00036D1C"/>
    <w:rsid w:val="00037E5D"/>
    <w:rsid w:val="00040C0D"/>
    <w:rsid w:val="0004458E"/>
    <w:rsid w:val="00045F2C"/>
    <w:rsid w:val="00051861"/>
    <w:rsid w:val="00054D4B"/>
    <w:rsid w:val="00067F18"/>
    <w:rsid w:val="00076853"/>
    <w:rsid w:val="00081F94"/>
    <w:rsid w:val="000870C2"/>
    <w:rsid w:val="000910ED"/>
    <w:rsid w:val="000914A3"/>
    <w:rsid w:val="0009517F"/>
    <w:rsid w:val="000963AA"/>
    <w:rsid w:val="000A68DD"/>
    <w:rsid w:val="000A7983"/>
    <w:rsid w:val="000B0B9C"/>
    <w:rsid w:val="000B5460"/>
    <w:rsid w:val="000C070F"/>
    <w:rsid w:val="000D031B"/>
    <w:rsid w:val="000D0FC8"/>
    <w:rsid w:val="000D436A"/>
    <w:rsid w:val="000F02F7"/>
    <w:rsid w:val="000F2F93"/>
    <w:rsid w:val="000F78BB"/>
    <w:rsid w:val="00103B5B"/>
    <w:rsid w:val="001153F1"/>
    <w:rsid w:val="001210C9"/>
    <w:rsid w:val="00130240"/>
    <w:rsid w:val="00134704"/>
    <w:rsid w:val="00137B7F"/>
    <w:rsid w:val="001421D7"/>
    <w:rsid w:val="00142A7E"/>
    <w:rsid w:val="0014357D"/>
    <w:rsid w:val="00145F4B"/>
    <w:rsid w:val="0014703F"/>
    <w:rsid w:val="00153A5F"/>
    <w:rsid w:val="00161C04"/>
    <w:rsid w:val="00162B0B"/>
    <w:rsid w:val="00182533"/>
    <w:rsid w:val="0019038B"/>
    <w:rsid w:val="001930B7"/>
    <w:rsid w:val="0019694B"/>
    <w:rsid w:val="001A604E"/>
    <w:rsid w:val="001C48B4"/>
    <w:rsid w:val="001D0D0D"/>
    <w:rsid w:val="001D2A02"/>
    <w:rsid w:val="001D5CEA"/>
    <w:rsid w:val="002030DE"/>
    <w:rsid w:val="002148D1"/>
    <w:rsid w:val="002175E9"/>
    <w:rsid w:val="002202F1"/>
    <w:rsid w:val="00222601"/>
    <w:rsid w:val="00223827"/>
    <w:rsid w:val="0022698F"/>
    <w:rsid w:val="00233F45"/>
    <w:rsid w:val="002433C9"/>
    <w:rsid w:val="002607FB"/>
    <w:rsid w:val="00260A01"/>
    <w:rsid w:val="00295596"/>
    <w:rsid w:val="002A4361"/>
    <w:rsid w:val="002C0A0A"/>
    <w:rsid w:val="002E0473"/>
    <w:rsid w:val="002E0F70"/>
    <w:rsid w:val="002E3B96"/>
    <w:rsid w:val="002F76B4"/>
    <w:rsid w:val="00324B0A"/>
    <w:rsid w:val="00335306"/>
    <w:rsid w:val="003367AA"/>
    <w:rsid w:val="003430ED"/>
    <w:rsid w:val="0035378D"/>
    <w:rsid w:val="00360CCF"/>
    <w:rsid w:val="00366665"/>
    <w:rsid w:val="0037197E"/>
    <w:rsid w:val="00374195"/>
    <w:rsid w:val="003747E0"/>
    <w:rsid w:val="00391C0C"/>
    <w:rsid w:val="003938A0"/>
    <w:rsid w:val="003A7EC2"/>
    <w:rsid w:val="003B1123"/>
    <w:rsid w:val="003B6D6E"/>
    <w:rsid w:val="003D24FA"/>
    <w:rsid w:val="003D484D"/>
    <w:rsid w:val="003D56B1"/>
    <w:rsid w:val="003D65AA"/>
    <w:rsid w:val="003E1B76"/>
    <w:rsid w:val="003E2E65"/>
    <w:rsid w:val="003F1BE8"/>
    <w:rsid w:val="003F6322"/>
    <w:rsid w:val="00400CE0"/>
    <w:rsid w:val="00412CA6"/>
    <w:rsid w:val="004174D3"/>
    <w:rsid w:val="0042646C"/>
    <w:rsid w:val="00432291"/>
    <w:rsid w:val="00440A6B"/>
    <w:rsid w:val="00443C84"/>
    <w:rsid w:val="004465C1"/>
    <w:rsid w:val="00450994"/>
    <w:rsid w:val="004745A1"/>
    <w:rsid w:val="004961A8"/>
    <w:rsid w:val="004B1059"/>
    <w:rsid w:val="004B603A"/>
    <w:rsid w:val="004C0E7F"/>
    <w:rsid w:val="004C1CFD"/>
    <w:rsid w:val="004D2EE8"/>
    <w:rsid w:val="004D4F44"/>
    <w:rsid w:val="004D65DC"/>
    <w:rsid w:val="004E2EC9"/>
    <w:rsid w:val="004F65AC"/>
    <w:rsid w:val="00500326"/>
    <w:rsid w:val="00501C5F"/>
    <w:rsid w:val="005128F8"/>
    <w:rsid w:val="0051320A"/>
    <w:rsid w:val="005156D7"/>
    <w:rsid w:val="0052477E"/>
    <w:rsid w:val="00545C4F"/>
    <w:rsid w:val="00546C9E"/>
    <w:rsid w:val="00550C98"/>
    <w:rsid w:val="0055412F"/>
    <w:rsid w:val="00562D2F"/>
    <w:rsid w:val="00570B26"/>
    <w:rsid w:val="00571157"/>
    <w:rsid w:val="00571E8D"/>
    <w:rsid w:val="00574988"/>
    <w:rsid w:val="005B286D"/>
    <w:rsid w:val="005D0A2D"/>
    <w:rsid w:val="005D53E3"/>
    <w:rsid w:val="005D57BF"/>
    <w:rsid w:val="005D6606"/>
    <w:rsid w:val="005D7B90"/>
    <w:rsid w:val="005E0B1D"/>
    <w:rsid w:val="005E37FF"/>
    <w:rsid w:val="005F22F6"/>
    <w:rsid w:val="005F7AB1"/>
    <w:rsid w:val="006070E1"/>
    <w:rsid w:val="00636715"/>
    <w:rsid w:val="0064248D"/>
    <w:rsid w:val="00647FE9"/>
    <w:rsid w:val="00651853"/>
    <w:rsid w:val="00656F4F"/>
    <w:rsid w:val="006742E6"/>
    <w:rsid w:val="00685709"/>
    <w:rsid w:val="006A32CF"/>
    <w:rsid w:val="006A34A0"/>
    <w:rsid w:val="006A53B5"/>
    <w:rsid w:val="006B1560"/>
    <w:rsid w:val="006C35BB"/>
    <w:rsid w:val="006C4A84"/>
    <w:rsid w:val="006D2682"/>
    <w:rsid w:val="006D554F"/>
    <w:rsid w:val="006D56A7"/>
    <w:rsid w:val="006E19E8"/>
    <w:rsid w:val="006E3498"/>
    <w:rsid w:val="006F1645"/>
    <w:rsid w:val="007033B5"/>
    <w:rsid w:val="00706E30"/>
    <w:rsid w:val="00721780"/>
    <w:rsid w:val="007250FD"/>
    <w:rsid w:val="00725B98"/>
    <w:rsid w:val="0072700D"/>
    <w:rsid w:val="00742D23"/>
    <w:rsid w:val="00744A92"/>
    <w:rsid w:val="00747836"/>
    <w:rsid w:val="00770495"/>
    <w:rsid w:val="00783895"/>
    <w:rsid w:val="00793F5D"/>
    <w:rsid w:val="00794490"/>
    <w:rsid w:val="007A413A"/>
    <w:rsid w:val="007A715E"/>
    <w:rsid w:val="007D1E3D"/>
    <w:rsid w:val="007D6361"/>
    <w:rsid w:val="007E370D"/>
    <w:rsid w:val="007E3DEA"/>
    <w:rsid w:val="007E5042"/>
    <w:rsid w:val="007F5518"/>
    <w:rsid w:val="008101A4"/>
    <w:rsid w:val="008105E6"/>
    <w:rsid w:val="00816543"/>
    <w:rsid w:val="00830EC7"/>
    <w:rsid w:val="008508BD"/>
    <w:rsid w:val="00852979"/>
    <w:rsid w:val="008A1B2D"/>
    <w:rsid w:val="008B38DE"/>
    <w:rsid w:val="008B3FB9"/>
    <w:rsid w:val="008B77C5"/>
    <w:rsid w:val="008C6407"/>
    <w:rsid w:val="008D58A0"/>
    <w:rsid w:val="008E05EF"/>
    <w:rsid w:val="008E3E9F"/>
    <w:rsid w:val="008E475C"/>
    <w:rsid w:val="008E5744"/>
    <w:rsid w:val="008F5DB8"/>
    <w:rsid w:val="00906081"/>
    <w:rsid w:val="009109FD"/>
    <w:rsid w:val="009155C6"/>
    <w:rsid w:val="00927131"/>
    <w:rsid w:val="00937FEA"/>
    <w:rsid w:val="00945812"/>
    <w:rsid w:val="009733AF"/>
    <w:rsid w:val="00981E37"/>
    <w:rsid w:val="009850DA"/>
    <w:rsid w:val="009938CB"/>
    <w:rsid w:val="009A2B05"/>
    <w:rsid w:val="009A474B"/>
    <w:rsid w:val="009A579A"/>
    <w:rsid w:val="009A6C52"/>
    <w:rsid w:val="009B42C3"/>
    <w:rsid w:val="009B4586"/>
    <w:rsid w:val="009B6D86"/>
    <w:rsid w:val="009C1DF0"/>
    <w:rsid w:val="009C3052"/>
    <w:rsid w:val="009E1975"/>
    <w:rsid w:val="009E77B8"/>
    <w:rsid w:val="009F475F"/>
    <w:rsid w:val="009F5DAC"/>
    <w:rsid w:val="009F6DEA"/>
    <w:rsid w:val="00A07444"/>
    <w:rsid w:val="00A14340"/>
    <w:rsid w:val="00A21935"/>
    <w:rsid w:val="00A31C72"/>
    <w:rsid w:val="00A41F73"/>
    <w:rsid w:val="00A55498"/>
    <w:rsid w:val="00A75353"/>
    <w:rsid w:val="00A7698E"/>
    <w:rsid w:val="00A932C6"/>
    <w:rsid w:val="00A978BC"/>
    <w:rsid w:val="00AA1BD2"/>
    <w:rsid w:val="00AA285B"/>
    <w:rsid w:val="00AB0F42"/>
    <w:rsid w:val="00AB45CA"/>
    <w:rsid w:val="00AB7FD3"/>
    <w:rsid w:val="00AC0DE9"/>
    <w:rsid w:val="00AC3929"/>
    <w:rsid w:val="00AD1383"/>
    <w:rsid w:val="00AD52CB"/>
    <w:rsid w:val="00AE5A57"/>
    <w:rsid w:val="00AF005B"/>
    <w:rsid w:val="00AF0E3F"/>
    <w:rsid w:val="00B04467"/>
    <w:rsid w:val="00B27324"/>
    <w:rsid w:val="00B27C43"/>
    <w:rsid w:val="00B31032"/>
    <w:rsid w:val="00B34837"/>
    <w:rsid w:val="00B55FD1"/>
    <w:rsid w:val="00B601B6"/>
    <w:rsid w:val="00B65C8B"/>
    <w:rsid w:val="00B77093"/>
    <w:rsid w:val="00B86535"/>
    <w:rsid w:val="00B91926"/>
    <w:rsid w:val="00BA70FF"/>
    <w:rsid w:val="00BB2979"/>
    <w:rsid w:val="00BB3987"/>
    <w:rsid w:val="00BB438A"/>
    <w:rsid w:val="00BB5F39"/>
    <w:rsid w:val="00BC2C3F"/>
    <w:rsid w:val="00BC3855"/>
    <w:rsid w:val="00BD38EF"/>
    <w:rsid w:val="00BE1C4A"/>
    <w:rsid w:val="00BE5808"/>
    <w:rsid w:val="00BF44E4"/>
    <w:rsid w:val="00C057C0"/>
    <w:rsid w:val="00C06605"/>
    <w:rsid w:val="00C11D08"/>
    <w:rsid w:val="00C16CB5"/>
    <w:rsid w:val="00C23B79"/>
    <w:rsid w:val="00C269F2"/>
    <w:rsid w:val="00C365DC"/>
    <w:rsid w:val="00C47F36"/>
    <w:rsid w:val="00C60A3A"/>
    <w:rsid w:val="00C72FAE"/>
    <w:rsid w:val="00C80487"/>
    <w:rsid w:val="00C82677"/>
    <w:rsid w:val="00C9171F"/>
    <w:rsid w:val="00CA595B"/>
    <w:rsid w:val="00CA60C5"/>
    <w:rsid w:val="00CB38E6"/>
    <w:rsid w:val="00CB3A33"/>
    <w:rsid w:val="00CF2813"/>
    <w:rsid w:val="00D065A6"/>
    <w:rsid w:val="00D30978"/>
    <w:rsid w:val="00D30D9C"/>
    <w:rsid w:val="00D3775C"/>
    <w:rsid w:val="00D53CB5"/>
    <w:rsid w:val="00D84BBE"/>
    <w:rsid w:val="00D84DE7"/>
    <w:rsid w:val="00D85676"/>
    <w:rsid w:val="00D92A4C"/>
    <w:rsid w:val="00D961E0"/>
    <w:rsid w:val="00DB704E"/>
    <w:rsid w:val="00DC0371"/>
    <w:rsid w:val="00DE71CB"/>
    <w:rsid w:val="00DF047C"/>
    <w:rsid w:val="00E0642C"/>
    <w:rsid w:val="00E064FC"/>
    <w:rsid w:val="00E06595"/>
    <w:rsid w:val="00E1211E"/>
    <w:rsid w:val="00E154C1"/>
    <w:rsid w:val="00E230C2"/>
    <w:rsid w:val="00E34E96"/>
    <w:rsid w:val="00E51A1B"/>
    <w:rsid w:val="00E52CB7"/>
    <w:rsid w:val="00E54B48"/>
    <w:rsid w:val="00E60759"/>
    <w:rsid w:val="00E60AF5"/>
    <w:rsid w:val="00E67018"/>
    <w:rsid w:val="00E72E18"/>
    <w:rsid w:val="00E74E9B"/>
    <w:rsid w:val="00EA2112"/>
    <w:rsid w:val="00EB1E43"/>
    <w:rsid w:val="00EC5D57"/>
    <w:rsid w:val="00ED085E"/>
    <w:rsid w:val="00ED1A25"/>
    <w:rsid w:val="00EE3705"/>
    <w:rsid w:val="00EE3AA0"/>
    <w:rsid w:val="00EF7A0C"/>
    <w:rsid w:val="00F00AE2"/>
    <w:rsid w:val="00F04C25"/>
    <w:rsid w:val="00F11F1E"/>
    <w:rsid w:val="00F13B98"/>
    <w:rsid w:val="00F15784"/>
    <w:rsid w:val="00F23E12"/>
    <w:rsid w:val="00F258FE"/>
    <w:rsid w:val="00F30590"/>
    <w:rsid w:val="00F31E99"/>
    <w:rsid w:val="00F4048E"/>
    <w:rsid w:val="00F40EF2"/>
    <w:rsid w:val="00F45D35"/>
    <w:rsid w:val="00F46796"/>
    <w:rsid w:val="00F5091E"/>
    <w:rsid w:val="00F56018"/>
    <w:rsid w:val="00F662F9"/>
    <w:rsid w:val="00F70D84"/>
    <w:rsid w:val="00F71048"/>
    <w:rsid w:val="00F801BC"/>
    <w:rsid w:val="00FA4372"/>
    <w:rsid w:val="00FA46B6"/>
    <w:rsid w:val="00FB0669"/>
    <w:rsid w:val="00FB0BB2"/>
    <w:rsid w:val="00FB0D38"/>
    <w:rsid w:val="00FB5FB7"/>
    <w:rsid w:val="00FB7CF2"/>
    <w:rsid w:val="00FD7AFC"/>
    <w:rsid w:val="00FE1429"/>
    <w:rsid w:val="00FE4A04"/>
    <w:rsid w:val="00FF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68A143"/>
  <w15:docId w15:val="{35164F38-5C43-4DE9-A3F7-D0C354A9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454C"/>
    <w:rPr>
      <w:sz w:val="24"/>
      <w:szCs w:val="24"/>
    </w:rPr>
  </w:style>
  <w:style w:type="paragraph" w:styleId="Heading1">
    <w:name w:val="heading 1"/>
    <w:basedOn w:val="Normal"/>
    <w:next w:val="Normal"/>
    <w:qFormat/>
    <w:rsid w:val="00A733F0"/>
    <w:pPr>
      <w:keepNext/>
      <w:tabs>
        <w:tab w:val="left" w:pos="-720"/>
      </w:tabs>
      <w:suppressAutoHyphens/>
      <w:spacing w:before="120"/>
      <w:jc w:val="center"/>
      <w:outlineLvl w:val="0"/>
    </w:pPr>
    <w:rPr>
      <w:rFonts w:ascii="CG Times" w:hAnsi="CG Times" w:cs="CG Times"/>
      <w:b/>
      <w:bCs/>
      <w:spacing w:val="-2"/>
      <w:sz w:val="20"/>
      <w:szCs w:val="20"/>
    </w:rPr>
  </w:style>
  <w:style w:type="paragraph" w:styleId="Heading3">
    <w:name w:val="heading 3"/>
    <w:basedOn w:val="Normal"/>
    <w:next w:val="Normal"/>
    <w:qFormat/>
    <w:rsid w:val="00A733F0"/>
    <w:pPr>
      <w:keepNext/>
      <w:tabs>
        <w:tab w:val="right" w:leader="dot" w:pos="4019"/>
      </w:tabs>
      <w:suppressAutoHyphens/>
      <w:spacing w:after="54"/>
      <w:outlineLvl w:val="2"/>
    </w:pPr>
    <w:rPr>
      <w:b/>
      <w:bCs/>
      <w:spacing w:val="-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33F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A733F0"/>
    <w:pPr>
      <w:tabs>
        <w:tab w:val="left" w:pos="-720"/>
      </w:tabs>
      <w:suppressAutoHyphens/>
      <w:ind w:right="34"/>
      <w:jc w:val="both"/>
    </w:pPr>
    <w:rPr>
      <w:rFonts w:ascii="CG Times" w:hAnsi="CG Times" w:cs="CG Times"/>
      <w:spacing w:val="-2"/>
      <w:sz w:val="20"/>
      <w:szCs w:val="20"/>
    </w:rPr>
  </w:style>
  <w:style w:type="paragraph" w:styleId="BodyTextIndent">
    <w:name w:val="Body Text Indent"/>
    <w:basedOn w:val="Normal"/>
    <w:rsid w:val="00A733F0"/>
    <w:pPr>
      <w:tabs>
        <w:tab w:val="left" w:pos="-720"/>
      </w:tabs>
      <w:suppressAutoHyphens/>
      <w:jc w:val="center"/>
    </w:pPr>
    <w:rPr>
      <w:rFonts w:ascii="CG Times" w:hAnsi="CG Times" w:cs="CG Times"/>
      <w:spacing w:val="-2"/>
      <w:sz w:val="20"/>
      <w:szCs w:val="20"/>
    </w:rPr>
  </w:style>
  <w:style w:type="paragraph" w:styleId="Footer">
    <w:name w:val="footer"/>
    <w:basedOn w:val="Normal"/>
    <w:rsid w:val="00F9758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07C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FE0"/>
    <w:pPr>
      <w:ind w:left="720"/>
      <w:contextualSpacing/>
    </w:pPr>
  </w:style>
  <w:style w:type="paragraph" w:customStyle="1" w:styleId="Default">
    <w:name w:val="Default"/>
    <w:rsid w:val="00F305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3DA6-5A25-466F-A6A1-E4CAEED5F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 011 In Situ Concrete Structure</vt:lpstr>
    </vt:vector>
  </TitlesOfParts>
  <Company>ABI Group Contrators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 011 In Situ Concrete Structure</dc:title>
  <dc:creator>sdawood</dc:creator>
  <cp:lastModifiedBy>Nathan Smith</cp:lastModifiedBy>
  <cp:revision>19</cp:revision>
  <cp:lastPrinted>2018-12-05T07:51:00Z</cp:lastPrinted>
  <dcterms:created xsi:type="dcterms:W3CDTF">2019-01-07T00:40:00Z</dcterms:created>
  <dcterms:modified xsi:type="dcterms:W3CDTF">2023-01-10T05:42:00Z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Building</vt:lpwstr>
  </property>
  <property fmtid="{D5CDD505-2E9C-101B-9397-08002B2CF9AE}" pid="3" name="Order">
    <vt:lpwstr>1400.00000000000</vt:lpwstr>
  </property>
  <property fmtid="{D5CDD505-2E9C-101B-9397-08002B2CF9AE}" pid="4" name="Region">
    <vt:lpwstr>Northern</vt:lpwstr>
  </property>
  <property fmtid="{D5CDD505-2E9C-101B-9397-08002B2CF9AE}" pid="5" name="Work Type">
    <vt:lpwstr>Structures</vt:lpwstr>
  </property>
</Properties>
</file>