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C14DD" w14:textId="77777777" w:rsidR="00C76C7D" w:rsidRDefault="00C76C7D" w:rsidP="00C76C7D"/>
    <w:tbl>
      <w:tblPr>
        <w:tblW w:w="20825"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1E0" w:firstRow="1" w:lastRow="1" w:firstColumn="1" w:lastColumn="1" w:noHBand="0" w:noVBand="0"/>
      </w:tblPr>
      <w:tblGrid>
        <w:gridCol w:w="714"/>
        <w:gridCol w:w="280"/>
        <w:gridCol w:w="835"/>
        <w:gridCol w:w="2219"/>
        <w:gridCol w:w="1182"/>
        <w:gridCol w:w="1260"/>
        <w:gridCol w:w="3202"/>
        <w:gridCol w:w="243"/>
        <w:gridCol w:w="1346"/>
        <w:gridCol w:w="2805"/>
        <w:gridCol w:w="1984"/>
        <w:gridCol w:w="567"/>
        <w:gridCol w:w="1276"/>
        <w:gridCol w:w="2440"/>
        <w:gridCol w:w="236"/>
        <w:gridCol w:w="236"/>
      </w:tblGrid>
      <w:tr w:rsidR="00F12745" w:rsidRPr="00B17DC5" w14:paraId="65ACD4DC" w14:textId="77777777" w:rsidTr="00472D81">
        <w:trPr>
          <w:gridAfter w:val="2"/>
          <w:wAfter w:w="472" w:type="dxa"/>
          <w:cantSplit/>
          <w:trHeight w:hRule="exact" w:val="238"/>
        </w:trPr>
        <w:tc>
          <w:tcPr>
            <w:tcW w:w="9692" w:type="dxa"/>
            <w:gridSpan w:val="7"/>
            <w:tcBorders>
              <w:bottom w:val="single" w:sz="4" w:space="0" w:color="auto"/>
            </w:tcBorders>
            <w:shd w:val="clear" w:color="auto" w:fill="auto"/>
            <w:vAlign w:val="center"/>
          </w:tcPr>
          <w:tbl>
            <w:tblPr>
              <w:tblpPr w:leftFromText="180" w:rightFromText="180" w:vertAnchor="text" w:horzAnchor="margin" w:tblpY="278"/>
              <w:tblW w:w="23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1E0" w:firstRow="1" w:lastRow="1" w:firstColumn="1" w:lastColumn="1" w:noHBand="0" w:noVBand="0"/>
            </w:tblPr>
            <w:tblGrid>
              <w:gridCol w:w="23450"/>
            </w:tblGrid>
            <w:tr w:rsidR="00362A74" w:rsidRPr="003078E2" w14:paraId="609E1678" w14:textId="77777777" w:rsidTr="00025D02">
              <w:trPr>
                <w:trHeight w:hRule="exact" w:val="238"/>
                <w:tblHeader/>
              </w:trPr>
              <w:tc>
                <w:tcPr>
                  <w:tcW w:w="6974" w:type="dxa"/>
                  <w:tcBorders>
                    <w:bottom w:val="single" w:sz="4" w:space="0" w:color="auto"/>
                  </w:tcBorders>
                  <w:shd w:val="clear" w:color="auto" w:fill="auto"/>
                  <w:vAlign w:val="center"/>
                </w:tcPr>
                <w:p w14:paraId="2C695993" w14:textId="71D9711C" w:rsidR="00362A74" w:rsidRPr="003078E2" w:rsidRDefault="00362A74" w:rsidP="00362A74">
                  <w:pPr>
                    <w:rPr>
                      <w:b/>
                      <w:sz w:val="20"/>
                      <w:szCs w:val="20"/>
                    </w:rPr>
                  </w:pPr>
                  <w:r>
                    <w:rPr>
                      <w:b/>
                      <w:sz w:val="20"/>
                      <w:szCs w:val="20"/>
                    </w:rPr>
                    <w:t xml:space="preserve">HOLLOW CORE CONCRETE – ITP </w:t>
                  </w:r>
                  <w:r w:rsidR="00C55FAB">
                    <w:rPr>
                      <w:b/>
                      <w:sz w:val="20"/>
                      <w:szCs w:val="20"/>
                    </w:rPr>
                    <w:t>for the manufacturing of</w:t>
                  </w:r>
                  <w:r w:rsidR="00B94FD1">
                    <w:rPr>
                      <w:b/>
                      <w:sz w:val="20"/>
                      <w:szCs w:val="20"/>
                    </w:rPr>
                    <w:t xml:space="preserve"> </w:t>
                  </w:r>
                  <w:r w:rsidR="00687AA9">
                    <w:rPr>
                      <w:b/>
                      <w:sz w:val="20"/>
                      <w:szCs w:val="20"/>
                    </w:rPr>
                    <w:t>Stressed deck slabs</w:t>
                  </w:r>
                </w:p>
              </w:tc>
            </w:tr>
          </w:tbl>
          <w:p w14:paraId="2BD0F108" w14:textId="77777777" w:rsidR="00F12745" w:rsidRPr="003078E2" w:rsidRDefault="00F12745" w:rsidP="003078E2">
            <w:pPr>
              <w:rPr>
                <w:b/>
                <w:sz w:val="20"/>
                <w:szCs w:val="20"/>
              </w:rPr>
            </w:pPr>
          </w:p>
        </w:tc>
        <w:tc>
          <w:tcPr>
            <w:tcW w:w="6945" w:type="dxa"/>
            <w:gridSpan w:val="5"/>
            <w:tcBorders>
              <w:bottom w:val="single" w:sz="4" w:space="0" w:color="auto"/>
            </w:tcBorders>
            <w:shd w:val="clear" w:color="auto" w:fill="auto"/>
            <w:vAlign w:val="center"/>
          </w:tcPr>
          <w:p w14:paraId="09BB87EA" w14:textId="6D1D7263" w:rsidR="00F12745" w:rsidRPr="003078E2" w:rsidRDefault="00F12745" w:rsidP="003078E2">
            <w:pPr>
              <w:rPr>
                <w:b/>
                <w:sz w:val="20"/>
                <w:szCs w:val="20"/>
              </w:rPr>
            </w:pPr>
            <w:r>
              <w:rPr>
                <w:b/>
                <w:sz w:val="20"/>
                <w:szCs w:val="20"/>
              </w:rPr>
              <w:t xml:space="preserve">PROJECT – </w:t>
            </w:r>
            <w:r w:rsidR="00C55FAB">
              <w:rPr>
                <w:b/>
                <w:sz w:val="20"/>
                <w:szCs w:val="20"/>
              </w:rPr>
              <w:t>Port Headland AP5 Wharf</w:t>
            </w:r>
          </w:p>
        </w:tc>
        <w:tc>
          <w:tcPr>
            <w:tcW w:w="3716" w:type="dxa"/>
            <w:gridSpan w:val="2"/>
            <w:tcBorders>
              <w:bottom w:val="single" w:sz="4" w:space="0" w:color="auto"/>
            </w:tcBorders>
            <w:shd w:val="clear" w:color="auto" w:fill="auto"/>
            <w:vAlign w:val="center"/>
          </w:tcPr>
          <w:p w14:paraId="7A59E4D6" w14:textId="77777777" w:rsidR="00F12745" w:rsidRPr="003078E2" w:rsidRDefault="00F12745" w:rsidP="008E16E6">
            <w:pPr>
              <w:ind w:right="-1882"/>
              <w:rPr>
                <w:b/>
                <w:sz w:val="20"/>
                <w:szCs w:val="20"/>
              </w:rPr>
            </w:pPr>
            <w:r>
              <w:rPr>
                <w:b/>
                <w:sz w:val="20"/>
                <w:szCs w:val="20"/>
              </w:rPr>
              <w:t>LOT NUMBER -</w:t>
            </w:r>
          </w:p>
        </w:tc>
      </w:tr>
      <w:tr w:rsidR="00F12745" w:rsidRPr="00B17DC5" w14:paraId="364CE757" w14:textId="77777777" w:rsidTr="00472D81">
        <w:trPr>
          <w:gridAfter w:val="2"/>
          <w:wAfter w:w="472" w:type="dxa"/>
          <w:cantSplit/>
          <w:trHeight w:hRule="exact" w:val="238"/>
        </w:trPr>
        <w:tc>
          <w:tcPr>
            <w:tcW w:w="9692" w:type="dxa"/>
            <w:gridSpan w:val="7"/>
            <w:tcBorders>
              <w:bottom w:val="single" w:sz="4" w:space="0" w:color="auto"/>
            </w:tcBorders>
            <w:shd w:val="clear" w:color="auto" w:fill="auto"/>
            <w:vAlign w:val="center"/>
          </w:tcPr>
          <w:p w14:paraId="326EE426" w14:textId="77777777" w:rsidR="00F12745" w:rsidRDefault="00F12745" w:rsidP="003078E2">
            <w:pPr>
              <w:rPr>
                <w:b/>
                <w:sz w:val="20"/>
                <w:szCs w:val="20"/>
              </w:rPr>
            </w:pPr>
            <w:r>
              <w:rPr>
                <w:b/>
                <w:sz w:val="20"/>
                <w:szCs w:val="20"/>
              </w:rPr>
              <w:t>SPECIFICATIONS – VICROADS 600 SERIES and AS/NZS ISO 9001</w:t>
            </w:r>
          </w:p>
        </w:tc>
        <w:tc>
          <w:tcPr>
            <w:tcW w:w="6945" w:type="dxa"/>
            <w:gridSpan w:val="5"/>
            <w:tcBorders>
              <w:bottom w:val="single" w:sz="4" w:space="0" w:color="auto"/>
            </w:tcBorders>
            <w:shd w:val="clear" w:color="auto" w:fill="auto"/>
            <w:vAlign w:val="center"/>
          </w:tcPr>
          <w:p w14:paraId="633352AE" w14:textId="42D18311" w:rsidR="00F12745" w:rsidRDefault="00F12745" w:rsidP="003A2B41">
            <w:pPr>
              <w:rPr>
                <w:b/>
                <w:sz w:val="20"/>
                <w:szCs w:val="20"/>
              </w:rPr>
            </w:pPr>
            <w:r>
              <w:rPr>
                <w:b/>
                <w:sz w:val="20"/>
                <w:szCs w:val="20"/>
              </w:rPr>
              <w:t>CLIENT –</w:t>
            </w:r>
            <w:r w:rsidR="00472D81">
              <w:rPr>
                <w:b/>
                <w:sz w:val="20"/>
                <w:szCs w:val="20"/>
              </w:rPr>
              <w:t>TAMS Group</w:t>
            </w:r>
          </w:p>
        </w:tc>
        <w:tc>
          <w:tcPr>
            <w:tcW w:w="3716" w:type="dxa"/>
            <w:gridSpan w:val="2"/>
            <w:tcBorders>
              <w:bottom w:val="single" w:sz="4" w:space="0" w:color="auto"/>
            </w:tcBorders>
            <w:shd w:val="clear" w:color="auto" w:fill="auto"/>
            <w:vAlign w:val="center"/>
          </w:tcPr>
          <w:p w14:paraId="42F7C4FD" w14:textId="77777777" w:rsidR="00F12745" w:rsidRDefault="00F12745" w:rsidP="003A2B41">
            <w:pPr>
              <w:rPr>
                <w:b/>
                <w:sz w:val="20"/>
                <w:szCs w:val="20"/>
              </w:rPr>
            </w:pPr>
            <w:r>
              <w:rPr>
                <w:b/>
                <w:sz w:val="20"/>
                <w:szCs w:val="20"/>
              </w:rPr>
              <w:t xml:space="preserve">LOT CAST DATE </w:t>
            </w:r>
          </w:p>
        </w:tc>
      </w:tr>
      <w:tr w:rsidR="00602A28" w:rsidRPr="00B17DC5" w14:paraId="683375F1" w14:textId="77777777" w:rsidTr="00472D81">
        <w:trPr>
          <w:gridAfter w:val="2"/>
          <w:wAfter w:w="472" w:type="dxa"/>
          <w:cantSplit/>
          <w:trHeight w:hRule="exact" w:val="238"/>
        </w:trPr>
        <w:tc>
          <w:tcPr>
            <w:tcW w:w="1829" w:type="dxa"/>
            <w:gridSpan w:val="3"/>
            <w:tcBorders>
              <w:left w:val="single" w:sz="4" w:space="0" w:color="auto"/>
              <w:bottom w:val="single" w:sz="4" w:space="0" w:color="auto"/>
              <w:right w:val="single" w:sz="4" w:space="0" w:color="auto"/>
            </w:tcBorders>
          </w:tcPr>
          <w:p w14:paraId="3F53CEBF" w14:textId="77777777" w:rsidR="00602A28" w:rsidRPr="00607339" w:rsidRDefault="00602A28" w:rsidP="003A2B41">
            <w:pPr>
              <w:rPr>
                <w:b/>
                <w:sz w:val="20"/>
                <w:szCs w:val="20"/>
              </w:rPr>
            </w:pPr>
          </w:p>
        </w:tc>
        <w:tc>
          <w:tcPr>
            <w:tcW w:w="18524" w:type="dxa"/>
            <w:gridSpan w:val="11"/>
            <w:tcBorders>
              <w:left w:val="single" w:sz="4" w:space="0" w:color="auto"/>
              <w:bottom w:val="single" w:sz="4" w:space="0" w:color="auto"/>
              <w:right w:val="single" w:sz="4" w:space="0" w:color="auto"/>
            </w:tcBorders>
            <w:shd w:val="clear" w:color="auto" w:fill="auto"/>
            <w:vAlign w:val="center"/>
          </w:tcPr>
          <w:p w14:paraId="0D2F3C92" w14:textId="77777777" w:rsidR="00602A28" w:rsidRDefault="00602A28" w:rsidP="003A2B41">
            <w:pPr>
              <w:rPr>
                <w:b/>
                <w:sz w:val="20"/>
                <w:szCs w:val="20"/>
              </w:rPr>
            </w:pPr>
            <w:r w:rsidRPr="00607339">
              <w:rPr>
                <w:b/>
                <w:sz w:val="20"/>
                <w:szCs w:val="20"/>
              </w:rPr>
              <w:t>HP:</w:t>
            </w:r>
            <w:r w:rsidRPr="00607339">
              <w:rPr>
                <w:sz w:val="20"/>
                <w:szCs w:val="20"/>
              </w:rPr>
              <w:t xml:space="preserve"> Hold Point, </w:t>
            </w:r>
            <w:r w:rsidRPr="00607339">
              <w:rPr>
                <w:b/>
                <w:sz w:val="20"/>
                <w:szCs w:val="20"/>
              </w:rPr>
              <w:t>WP:</w:t>
            </w:r>
            <w:r w:rsidRPr="00607339">
              <w:rPr>
                <w:sz w:val="20"/>
                <w:szCs w:val="20"/>
              </w:rPr>
              <w:t xml:space="preserve"> Witness Point</w:t>
            </w:r>
          </w:p>
        </w:tc>
      </w:tr>
      <w:tr w:rsidR="008E16E6" w:rsidRPr="00B17DC5" w14:paraId="784BD1FE" w14:textId="77777777" w:rsidTr="00472D81">
        <w:trPr>
          <w:gridAfter w:val="2"/>
          <w:wAfter w:w="472" w:type="dxa"/>
          <w:cantSplit/>
          <w:trHeight w:hRule="exact" w:val="238"/>
        </w:trPr>
        <w:tc>
          <w:tcPr>
            <w:tcW w:w="994" w:type="dxa"/>
            <w:gridSpan w:val="2"/>
            <w:tcBorders>
              <w:left w:val="nil"/>
              <w:bottom w:val="single" w:sz="4" w:space="0" w:color="auto"/>
              <w:right w:val="nil"/>
            </w:tcBorders>
          </w:tcPr>
          <w:p w14:paraId="194094A4" w14:textId="77777777" w:rsidR="008E16E6" w:rsidRDefault="008E16E6" w:rsidP="003A2B41">
            <w:pPr>
              <w:rPr>
                <w:b/>
                <w:sz w:val="20"/>
                <w:szCs w:val="20"/>
              </w:rPr>
            </w:pPr>
          </w:p>
        </w:tc>
        <w:tc>
          <w:tcPr>
            <w:tcW w:w="835" w:type="dxa"/>
            <w:tcBorders>
              <w:left w:val="nil"/>
              <w:bottom w:val="single" w:sz="4" w:space="0" w:color="auto"/>
              <w:right w:val="nil"/>
            </w:tcBorders>
          </w:tcPr>
          <w:p w14:paraId="5D93153E" w14:textId="77777777" w:rsidR="008E16E6" w:rsidRDefault="008E16E6" w:rsidP="003A2B41">
            <w:pPr>
              <w:rPr>
                <w:b/>
                <w:sz w:val="20"/>
                <w:szCs w:val="20"/>
              </w:rPr>
            </w:pPr>
          </w:p>
        </w:tc>
        <w:tc>
          <w:tcPr>
            <w:tcW w:w="18524" w:type="dxa"/>
            <w:gridSpan w:val="11"/>
            <w:tcBorders>
              <w:left w:val="nil"/>
              <w:bottom w:val="single" w:sz="4" w:space="0" w:color="auto"/>
              <w:right w:val="nil"/>
            </w:tcBorders>
            <w:shd w:val="clear" w:color="auto" w:fill="auto"/>
            <w:vAlign w:val="center"/>
          </w:tcPr>
          <w:p w14:paraId="6EA2D82B" w14:textId="77777777" w:rsidR="008E16E6" w:rsidRDefault="008E16E6" w:rsidP="003A2B41">
            <w:pPr>
              <w:rPr>
                <w:b/>
                <w:sz w:val="20"/>
                <w:szCs w:val="20"/>
              </w:rPr>
            </w:pPr>
          </w:p>
        </w:tc>
      </w:tr>
      <w:tr w:rsidR="00602A28" w:rsidRPr="00B17DC5" w14:paraId="16AA6CBF" w14:textId="77777777" w:rsidTr="00472D81">
        <w:trPr>
          <w:gridAfter w:val="2"/>
          <w:wAfter w:w="472" w:type="dxa"/>
          <w:cantSplit/>
          <w:trHeight w:hRule="exact" w:val="659"/>
        </w:trPr>
        <w:tc>
          <w:tcPr>
            <w:tcW w:w="714" w:type="dxa"/>
            <w:tcBorders>
              <w:top w:val="nil"/>
            </w:tcBorders>
            <w:shd w:val="clear" w:color="auto" w:fill="D9D9D9" w:themeFill="background1" w:themeFillShade="D9"/>
          </w:tcPr>
          <w:p w14:paraId="0FC3FE87" w14:textId="77777777" w:rsidR="00602A28" w:rsidRPr="00602A28" w:rsidRDefault="00602A28" w:rsidP="00602A28">
            <w:pPr>
              <w:jc w:val="center"/>
              <w:rPr>
                <w:b/>
                <w:sz w:val="16"/>
                <w:szCs w:val="16"/>
              </w:rPr>
            </w:pPr>
            <w:r w:rsidRPr="00602A28">
              <w:rPr>
                <w:b/>
                <w:sz w:val="16"/>
                <w:szCs w:val="16"/>
              </w:rPr>
              <w:t>Item</w:t>
            </w:r>
          </w:p>
          <w:p w14:paraId="6D084141" w14:textId="77777777" w:rsidR="00602A28" w:rsidRPr="00602A28" w:rsidRDefault="00602A28" w:rsidP="00602A28">
            <w:pPr>
              <w:jc w:val="center"/>
              <w:rPr>
                <w:b/>
                <w:sz w:val="16"/>
                <w:szCs w:val="16"/>
              </w:rPr>
            </w:pPr>
            <w:r w:rsidRPr="00602A28">
              <w:rPr>
                <w:rFonts w:ascii="Arial" w:hAnsi="Arial" w:cs="Arial"/>
                <w:b/>
                <w:sz w:val="18"/>
                <w:szCs w:val="18"/>
              </w:rPr>
              <w:t>1.0</w:t>
            </w:r>
          </w:p>
        </w:tc>
        <w:tc>
          <w:tcPr>
            <w:tcW w:w="3334" w:type="dxa"/>
            <w:gridSpan w:val="3"/>
            <w:tcBorders>
              <w:top w:val="nil"/>
            </w:tcBorders>
            <w:shd w:val="clear" w:color="auto" w:fill="D9D9D9" w:themeFill="background1" w:themeFillShade="D9"/>
          </w:tcPr>
          <w:p w14:paraId="70BC4E00" w14:textId="77777777" w:rsidR="00602A28" w:rsidRPr="00602A28" w:rsidRDefault="00602A28" w:rsidP="002065A2">
            <w:pPr>
              <w:jc w:val="center"/>
              <w:rPr>
                <w:b/>
                <w:bCs/>
                <w:lang w:eastAsia="en-AU"/>
              </w:rPr>
            </w:pPr>
            <w:r w:rsidRPr="00602A28">
              <w:rPr>
                <w:b/>
                <w:bCs/>
                <w:lang w:eastAsia="en-AU"/>
              </w:rPr>
              <w:t>Approvals and reviews</w:t>
            </w:r>
          </w:p>
        </w:tc>
        <w:tc>
          <w:tcPr>
            <w:tcW w:w="16305" w:type="dxa"/>
            <w:gridSpan w:val="10"/>
            <w:tcBorders>
              <w:top w:val="nil"/>
            </w:tcBorders>
            <w:shd w:val="clear" w:color="auto" w:fill="D9D9D9" w:themeFill="background1" w:themeFillShade="D9"/>
          </w:tcPr>
          <w:p w14:paraId="03094BB7" w14:textId="77777777" w:rsidR="003A5AF4" w:rsidRPr="00E65692" w:rsidRDefault="003A5AF4" w:rsidP="00E65692">
            <w:pPr>
              <w:rPr>
                <w:b/>
                <w:highlight w:val="lightGray"/>
              </w:rPr>
            </w:pPr>
          </w:p>
        </w:tc>
      </w:tr>
      <w:tr w:rsidR="00472D81" w:rsidRPr="00B17DC5" w14:paraId="2700BCC3" w14:textId="77777777" w:rsidTr="00472D81">
        <w:trPr>
          <w:gridAfter w:val="2"/>
          <w:wAfter w:w="472" w:type="dxa"/>
          <w:cantSplit/>
          <w:trHeight w:hRule="exact" w:val="238"/>
        </w:trPr>
        <w:tc>
          <w:tcPr>
            <w:tcW w:w="714" w:type="dxa"/>
            <w:vMerge w:val="restart"/>
            <w:tcBorders>
              <w:top w:val="nil"/>
            </w:tcBorders>
            <w:shd w:val="clear" w:color="auto" w:fill="auto"/>
          </w:tcPr>
          <w:p w14:paraId="231A96E2" w14:textId="77777777" w:rsidR="00472D81" w:rsidRPr="00963C04" w:rsidRDefault="00472D81" w:rsidP="002065A2">
            <w:pPr>
              <w:jc w:val="center"/>
              <w:rPr>
                <w:rFonts w:ascii="Arial" w:hAnsi="Arial" w:cs="Arial"/>
                <w:b/>
                <w:sz w:val="18"/>
                <w:szCs w:val="18"/>
              </w:rPr>
            </w:pPr>
          </w:p>
        </w:tc>
        <w:tc>
          <w:tcPr>
            <w:tcW w:w="3334" w:type="dxa"/>
            <w:gridSpan w:val="3"/>
            <w:vMerge w:val="restart"/>
            <w:tcBorders>
              <w:top w:val="nil"/>
            </w:tcBorders>
            <w:shd w:val="clear" w:color="auto" w:fill="auto"/>
          </w:tcPr>
          <w:p w14:paraId="4E1B2F1F" w14:textId="77777777" w:rsidR="00472D81" w:rsidRPr="007C1561" w:rsidRDefault="00472D81" w:rsidP="002065A2">
            <w:pPr>
              <w:jc w:val="center"/>
              <w:rPr>
                <w:b/>
                <w:sz w:val="16"/>
                <w:szCs w:val="16"/>
              </w:rPr>
            </w:pPr>
            <w:r w:rsidRPr="007C1561">
              <w:rPr>
                <w:b/>
                <w:bCs/>
                <w:sz w:val="16"/>
                <w:szCs w:val="16"/>
                <w:lang w:eastAsia="en-AU"/>
              </w:rPr>
              <w:t>Description</w:t>
            </w:r>
          </w:p>
        </w:tc>
        <w:tc>
          <w:tcPr>
            <w:tcW w:w="1182" w:type="dxa"/>
            <w:vMerge w:val="restart"/>
            <w:tcBorders>
              <w:top w:val="nil"/>
            </w:tcBorders>
            <w:shd w:val="clear" w:color="auto" w:fill="auto"/>
          </w:tcPr>
          <w:p w14:paraId="03EB9BFF" w14:textId="77777777" w:rsidR="00472D81" w:rsidRPr="00083A13" w:rsidRDefault="00472D81" w:rsidP="002065A2">
            <w:pPr>
              <w:jc w:val="center"/>
              <w:rPr>
                <w:b/>
                <w:sz w:val="16"/>
                <w:szCs w:val="16"/>
              </w:rPr>
            </w:pPr>
            <w:r w:rsidRPr="00083A13">
              <w:rPr>
                <w:b/>
                <w:sz w:val="16"/>
                <w:szCs w:val="16"/>
              </w:rPr>
              <w:t>Reference</w:t>
            </w:r>
            <w:r>
              <w:rPr>
                <w:b/>
                <w:sz w:val="16"/>
                <w:szCs w:val="16"/>
              </w:rPr>
              <w:t>(s)</w:t>
            </w:r>
          </w:p>
        </w:tc>
        <w:tc>
          <w:tcPr>
            <w:tcW w:w="1260" w:type="dxa"/>
            <w:vMerge w:val="restart"/>
            <w:tcBorders>
              <w:top w:val="nil"/>
            </w:tcBorders>
          </w:tcPr>
          <w:p w14:paraId="00CC300D" w14:textId="77777777" w:rsidR="00472D81" w:rsidRPr="00083A13" w:rsidRDefault="00472D81" w:rsidP="002065A2">
            <w:pPr>
              <w:ind w:hanging="108"/>
              <w:jc w:val="center"/>
              <w:rPr>
                <w:b/>
                <w:sz w:val="16"/>
                <w:szCs w:val="16"/>
              </w:rPr>
            </w:pPr>
            <w:r>
              <w:rPr>
                <w:b/>
                <w:sz w:val="16"/>
                <w:szCs w:val="16"/>
              </w:rPr>
              <w:t>Supporting Documents</w:t>
            </w:r>
          </w:p>
        </w:tc>
        <w:tc>
          <w:tcPr>
            <w:tcW w:w="3445" w:type="dxa"/>
            <w:gridSpan w:val="2"/>
            <w:vMerge w:val="restart"/>
            <w:tcBorders>
              <w:top w:val="nil"/>
            </w:tcBorders>
            <w:shd w:val="clear" w:color="auto" w:fill="auto"/>
          </w:tcPr>
          <w:p w14:paraId="345C0EDB" w14:textId="77777777" w:rsidR="00472D81" w:rsidRPr="00083A13" w:rsidRDefault="00472D81" w:rsidP="002065A2">
            <w:pPr>
              <w:jc w:val="center"/>
              <w:rPr>
                <w:b/>
                <w:sz w:val="16"/>
                <w:szCs w:val="16"/>
              </w:rPr>
            </w:pPr>
            <w:r w:rsidRPr="00083A13">
              <w:rPr>
                <w:b/>
                <w:sz w:val="16"/>
                <w:szCs w:val="16"/>
              </w:rPr>
              <w:t>Acceptance Criteria</w:t>
            </w:r>
          </w:p>
        </w:tc>
        <w:tc>
          <w:tcPr>
            <w:tcW w:w="4151" w:type="dxa"/>
            <w:gridSpan w:val="2"/>
            <w:tcBorders>
              <w:top w:val="nil"/>
            </w:tcBorders>
            <w:shd w:val="clear" w:color="auto" w:fill="auto"/>
          </w:tcPr>
          <w:p w14:paraId="4AB2C0E0" w14:textId="77777777" w:rsidR="00472D81" w:rsidRPr="00083A13" w:rsidRDefault="00472D81" w:rsidP="002065A2">
            <w:pPr>
              <w:ind w:hanging="51"/>
              <w:jc w:val="center"/>
              <w:rPr>
                <w:b/>
                <w:sz w:val="16"/>
                <w:szCs w:val="16"/>
              </w:rPr>
            </w:pPr>
            <w:r w:rsidRPr="00083A13">
              <w:rPr>
                <w:b/>
                <w:sz w:val="16"/>
                <w:szCs w:val="16"/>
              </w:rPr>
              <w:t>Conformance</w:t>
            </w:r>
          </w:p>
        </w:tc>
        <w:tc>
          <w:tcPr>
            <w:tcW w:w="1984" w:type="dxa"/>
            <w:vMerge w:val="restart"/>
            <w:tcBorders>
              <w:top w:val="nil"/>
            </w:tcBorders>
            <w:shd w:val="clear" w:color="auto" w:fill="auto"/>
          </w:tcPr>
          <w:p w14:paraId="469E2422" w14:textId="77777777" w:rsidR="00472D81" w:rsidRDefault="00472D81" w:rsidP="0012188A">
            <w:pPr>
              <w:jc w:val="center"/>
            </w:pPr>
            <w:r w:rsidRPr="0012188A">
              <w:rPr>
                <w:sz w:val="22"/>
                <w:szCs w:val="22"/>
              </w:rPr>
              <w:t>HCC</w:t>
            </w:r>
          </w:p>
          <w:p w14:paraId="3BDD0AE9" w14:textId="01644E2D" w:rsidR="00472D81" w:rsidRPr="0012188A" w:rsidRDefault="00472D81" w:rsidP="0012188A">
            <w:pPr>
              <w:jc w:val="center"/>
            </w:pPr>
            <w:r>
              <w:rPr>
                <w:sz w:val="22"/>
                <w:szCs w:val="22"/>
              </w:rPr>
              <w:t xml:space="preserve">Sign </w:t>
            </w:r>
          </w:p>
        </w:tc>
        <w:tc>
          <w:tcPr>
            <w:tcW w:w="1843" w:type="dxa"/>
            <w:gridSpan w:val="2"/>
            <w:vMerge w:val="restart"/>
            <w:tcBorders>
              <w:top w:val="nil"/>
            </w:tcBorders>
            <w:shd w:val="clear" w:color="auto" w:fill="auto"/>
          </w:tcPr>
          <w:p w14:paraId="29F86F54" w14:textId="21DBC30B" w:rsidR="00472D81" w:rsidRDefault="00472D81" w:rsidP="00472D81">
            <w:r>
              <w:rPr>
                <w:sz w:val="22"/>
                <w:szCs w:val="22"/>
              </w:rPr>
              <w:t>TAMS Group</w:t>
            </w:r>
          </w:p>
          <w:p w14:paraId="3AD3A575" w14:textId="6858422E" w:rsidR="00472D81" w:rsidRPr="0012188A" w:rsidRDefault="00472D81" w:rsidP="0012188A">
            <w:pPr>
              <w:jc w:val="center"/>
            </w:pPr>
            <w:r>
              <w:rPr>
                <w:sz w:val="22"/>
                <w:szCs w:val="22"/>
              </w:rPr>
              <w:t>Sign</w:t>
            </w:r>
          </w:p>
        </w:tc>
        <w:tc>
          <w:tcPr>
            <w:tcW w:w="2440" w:type="dxa"/>
            <w:vMerge w:val="restart"/>
            <w:tcBorders>
              <w:top w:val="nil"/>
            </w:tcBorders>
          </w:tcPr>
          <w:p w14:paraId="10FF237A" w14:textId="77777777" w:rsidR="00472D81" w:rsidRPr="0012188A" w:rsidRDefault="00472D81" w:rsidP="0012188A">
            <w:r>
              <w:t>Remarks</w:t>
            </w:r>
          </w:p>
        </w:tc>
      </w:tr>
      <w:tr w:rsidR="00472D81" w:rsidRPr="00963C04" w14:paraId="514004CC" w14:textId="77777777" w:rsidTr="00472D81">
        <w:trPr>
          <w:gridAfter w:val="2"/>
          <w:wAfter w:w="472" w:type="dxa"/>
          <w:trHeight w:val="388"/>
          <w:tblHeader/>
        </w:trPr>
        <w:tc>
          <w:tcPr>
            <w:tcW w:w="714" w:type="dxa"/>
            <w:vMerge/>
            <w:tcBorders>
              <w:bottom w:val="single" w:sz="4" w:space="0" w:color="auto"/>
            </w:tcBorders>
            <w:shd w:val="clear" w:color="auto" w:fill="auto"/>
            <w:vAlign w:val="center"/>
          </w:tcPr>
          <w:p w14:paraId="62565C94" w14:textId="77777777" w:rsidR="00472D81" w:rsidRPr="00963C04" w:rsidRDefault="00472D81" w:rsidP="002065A2">
            <w:pPr>
              <w:jc w:val="center"/>
              <w:rPr>
                <w:rFonts w:ascii="Arial" w:hAnsi="Arial" w:cs="Arial"/>
                <w:b/>
                <w:sz w:val="16"/>
                <w:szCs w:val="16"/>
              </w:rPr>
            </w:pPr>
          </w:p>
        </w:tc>
        <w:tc>
          <w:tcPr>
            <w:tcW w:w="3334" w:type="dxa"/>
            <w:gridSpan w:val="3"/>
            <w:vMerge/>
            <w:tcBorders>
              <w:bottom w:val="single" w:sz="4" w:space="0" w:color="auto"/>
            </w:tcBorders>
            <w:shd w:val="clear" w:color="auto" w:fill="auto"/>
          </w:tcPr>
          <w:p w14:paraId="262A8E81" w14:textId="77777777" w:rsidR="00472D81" w:rsidRPr="00083A13" w:rsidRDefault="00472D81" w:rsidP="002065A2">
            <w:pPr>
              <w:jc w:val="center"/>
              <w:rPr>
                <w:b/>
                <w:sz w:val="16"/>
                <w:szCs w:val="16"/>
              </w:rPr>
            </w:pPr>
          </w:p>
        </w:tc>
        <w:tc>
          <w:tcPr>
            <w:tcW w:w="1182" w:type="dxa"/>
            <w:vMerge/>
            <w:tcBorders>
              <w:bottom w:val="single" w:sz="4" w:space="0" w:color="auto"/>
            </w:tcBorders>
            <w:shd w:val="clear" w:color="auto" w:fill="auto"/>
          </w:tcPr>
          <w:p w14:paraId="49A9C48D" w14:textId="77777777" w:rsidR="00472D81" w:rsidRPr="00083A13" w:rsidRDefault="00472D81" w:rsidP="002065A2">
            <w:pPr>
              <w:jc w:val="center"/>
              <w:rPr>
                <w:b/>
                <w:sz w:val="16"/>
                <w:szCs w:val="16"/>
              </w:rPr>
            </w:pPr>
          </w:p>
        </w:tc>
        <w:tc>
          <w:tcPr>
            <w:tcW w:w="1260" w:type="dxa"/>
            <w:vMerge/>
            <w:tcBorders>
              <w:bottom w:val="single" w:sz="4" w:space="0" w:color="auto"/>
            </w:tcBorders>
          </w:tcPr>
          <w:p w14:paraId="10E63F53" w14:textId="77777777" w:rsidR="00472D81" w:rsidRPr="00083A13" w:rsidRDefault="00472D81" w:rsidP="002065A2">
            <w:pPr>
              <w:ind w:hanging="108"/>
              <w:jc w:val="center"/>
              <w:rPr>
                <w:b/>
                <w:sz w:val="16"/>
                <w:szCs w:val="16"/>
              </w:rPr>
            </w:pPr>
          </w:p>
        </w:tc>
        <w:tc>
          <w:tcPr>
            <w:tcW w:w="3445" w:type="dxa"/>
            <w:gridSpan w:val="2"/>
            <w:vMerge/>
            <w:tcBorders>
              <w:bottom w:val="single" w:sz="4" w:space="0" w:color="auto"/>
            </w:tcBorders>
            <w:shd w:val="clear" w:color="auto" w:fill="auto"/>
          </w:tcPr>
          <w:p w14:paraId="6C180E6B" w14:textId="77777777" w:rsidR="00472D81" w:rsidRPr="00083A13" w:rsidRDefault="00472D81" w:rsidP="002065A2">
            <w:pPr>
              <w:jc w:val="center"/>
              <w:rPr>
                <w:b/>
                <w:sz w:val="16"/>
                <w:szCs w:val="16"/>
              </w:rPr>
            </w:pPr>
          </w:p>
        </w:tc>
        <w:tc>
          <w:tcPr>
            <w:tcW w:w="1346" w:type="dxa"/>
            <w:tcBorders>
              <w:bottom w:val="single" w:sz="4" w:space="0" w:color="auto"/>
            </w:tcBorders>
            <w:shd w:val="clear" w:color="auto" w:fill="auto"/>
          </w:tcPr>
          <w:p w14:paraId="71EE12B5" w14:textId="77777777" w:rsidR="00472D81" w:rsidRPr="00083A13" w:rsidRDefault="00472D81" w:rsidP="002065A2">
            <w:pPr>
              <w:jc w:val="center"/>
              <w:rPr>
                <w:b/>
                <w:sz w:val="16"/>
                <w:szCs w:val="16"/>
              </w:rPr>
            </w:pPr>
            <w:r w:rsidRPr="00083A13">
              <w:rPr>
                <w:b/>
                <w:sz w:val="16"/>
                <w:szCs w:val="16"/>
              </w:rPr>
              <w:t>Method</w:t>
            </w:r>
          </w:p>
        </w:tc>
        <w:tc>
          <w:tcPr>
            <w:tcW w:w="2805" w:type="dxa"/>
            <w:tcBorders>
              <w:bottom w:val="single" w:sz="4" w:space="0" w:color="auto"/>
            </w:tcBorders>
            <w:shd w:val="clear" w:color="auto" w:fill="auto"/>
          </w:tcPr>
          <w:p w14:paraId="5550A310" w14:textId="77777777" w:rsidR="00472D81" w:rsidRPr="00083A13" w:rsidRDefault="00472D81" w:rsidP="002065A2">
            <w:pPr>
              <w:jc w:val="center"/>
              <w:rPr>
                <w:b/>
                <w:sz w:val="16"/>
                <w:szCs w:val="16"/>
              </w:rPr>
            </w:pPr>
            <w:r w:rsidRPr="00083A13">
              <w:rPr>
                <w:b/>
                <w:sz w:val="16"/>
                <w:szCs w:val="16"/>
              </w:rPr>
              <w:t>Frequency</w:t>
            </w:r>
          </w:p>
        </w:tc>
        <w:tc>
          <w:tcPr>
            <w:tcW w:w="1984" w:type="dxa"/>
            <w:vMerge/>
            <w:tcBorders>
              <w:bottom w:val="single" w:sz="4" w:space="0" w:color="auto"/>
            </w:tcBorders>
            <w:shd w:val="clear" w:color="auto" w:fill="auto"/>
          </w:tcPr>
          <w:p w14:paraId="118C79A7" w14:textId="77777777" w:rsidR="00472D81" w:rsidRPr="00083A13" w:rsidRDefault="00472D81" w:rsidP="002065A2">
            <w:pPr>
              <w:ind w:hanging="108"/>
              <w:jc w:val="center"/>
              <w:rPr>
                <w:b/>
                <w:sz w:val="18"/>
                <w:szCs w:val="18"/>
              </w:rPr>
            </w:pPr>
          </w:p>
        </w:tc>
        <w:tc>
          <w:tcPr>
            <w:tcW w:w="1843" w:type="dxa"/>
            <w:gridSpan w:val="2"/>
            <w:vMerge/>
            <w:tcBorders>
              <w:bottom w:val="single" w:sz="4" w:space="0" w:color="auto"/>
            </w:tcBorders>
            <w:shd w:val="clear" w:color="auto" w:fill="auto"/>
          </w:tcPr>
          <w:p w14:paraId="5523B12A" w14:textId="77777777" w:rsidR="00472D81" w:rsidRPr="00083A13" w:rsidRDefault="00472D81" w:rsidP="002065A2">
            <w:pPr>
              <w:ind w:hanging="108"/>
              <w:jc w:val="center"/>
              <w:rPr>
                <w:b/>
                <w:sz w:val="18"/>
                <w:szCs w:val="18"/>
              </w:rPr>
            </w:pPr>
          </w:p>
        </w:tc>
        <w:tc>
          <w:tcPr>
            <w:tcW w:w="2440" w:type="dxa"/>
            <w:vMerge/>
          </w:tcPr>
          <w:p w14:paraId="0E2F8CFA" w14:textId="77777777" w:rsidR="00472D81" w:rsidRPr="00963C04" w:rsidRDefault="00472D81" w:rsidP="002065A2">
            <w:pPr>
              <w:rPr>
                <w:b/>
                <w:sz w:val="16"/>
                <w:szCs w:val="16"/>
              </w:rPr>
            </w:pPr>
          </w:p>
        </w:tc>
      </w:tr>
      <w:tr w:rsidR="00472D81" w:rsidRPr="00963C04" w14:paraId="7B59E2F0" w14:textId="77777777" w:rsidTr="00472D81">
        <w:trPr>
          <w:gridAfter w:val="2"/>
          <w:wAfter w:w="472" w:type="dxa"/>
          <w:trHeight w:val="1005"/>
        </w:trPr>
        <w:tc>
          <w:tcPr>
            <w:tcW w:w="714" w:type="dxa"/>
            <w:shd w:val="clear" w:color="auto" w:fill="auto"/>
            <w:vAlign w:val="center"/>
          </w:tcPr>
          <w:p w14:paraId="2004E5DF" w14:textId="77777777" w:rsidR="00472D81" w:rsidRPr="00083A13" w:rsidRDefault="00472D81" w:rsidP="002065A2">
            <w:pPr>
              <w:spacing w:before="20"/>
              <w:jc w:val="center"/>
              <w:rPr>
                <w:sz w:val="16"/>
                <w:szCs w:val="16"/>
              </w:rPr>
            </w:pPr>
            <w:r w:rsidRPr="00083A13">
              <w:rPr>
                <w:sz w:val="16"/>
                <w:szCs w:val="16"/>
              </w:rPr>
              <w:t>1.1</w:t>
            </w:r>
          </w:p>
        </w:tc>
        <w:tc>
          <w:tcPr>
            <w:tcW w:w="3334" w:type="dxa"/>
            <w:gridSpan w:val="3"/>
            <w:shd w:val="clear" w:color="auto" w:fill="auto"/>
            <w:vAlign w:val="center"/>
          </w:tcPr>
          <w:p w14:paraId="76F354BB" w14:textId="51C670EC" w:rsidR="00472D81" w:rsidRPr="00083A13" w:rsidRDefault="00472D81" w:rsidP="002065A2">
            <w:pPr>
              <w:spacing w:before="20"/>
              <w:ind w:left="-57" w:right="-113"/>
              <w:rPr>
                <w:sz w:val="16"/>
                <w:szCs w:val="16"/>
              </w:rPr>
            </w:pPr>
            <w:r w:rsidRPr="002065A2">
              <w:rPr>
                <w:sz w:val="16"/>
                <w:szCs w:val="16"/>
              </w:rPr>
              <w:t>Submit Concrete mix design</w:t>
            </w:r>
          </w:p>
        </w:tc>
        <w:tc>
          <w:tcPr>
            <w:tcW w:w="1182" w:type="dxa"/>
            <w:shd w:val="clear" w:color="auto" w:fill="auto"/>
            <w:vAlign w:val="center"/>
          </w:tcPr>
          <w:p w14:paraId="70067707" w14:textId="77777777" w:rsidR="00472D81" w:rsidRDefault="00472D81" w:rsidP="002065A2">
            <w:pPr>
              <w:spacing w:before="20"/>
              <w:jc w:val="center"/>
              <w:rPr>
                <w:sz w:val="16"/>
                <w:szCs w:val="16"/>
              </w:rPr>
            </w:pPr>
            <w:r>
              <w:rPr>
                <w:sz w:val="16"/>
                <w:szCs w:val="16"/>
              </w:rPr>
              <w:t>610.07 (a) (b)</w:t>
            </w:r>
          </w:p>
          <w:p w14:paraId="4311335D" w14:textId="77777777" w:rsidR="00472D81" w:rsidRPr="00083A13" w:rsidRDefault="00472D81" w:rsidP="002065A2">
            <w:pPr>
              <w:spacing w:before="20"/>
              <w:jc w:val="center"/>
              <w:rPr>
                <w:sz w:val="16"/>
                <w:szCs w:val="16"/>
              </w:rPr>
            </w:pPr>
            <w:r>
              <w:rPr>
                <w:sz w:val="16"/>
                <w:szCs w:val="16"/>
              </w:rPr>
              <w:t xml:space="preserve">Design spec drawings </w:t>
            </w:r>
          </w:p>
        </w:tc>
        <w:tc>
          <w:tcPr>
            <w:tcW w:w="1260" w:type="dxa"/>
            <w:vAlign w:val="center"/>
          </w:tcPr>
          <w:p w14:paraId="05EC5F50" w14:textId="224D02C1" w:rsidR="00472D81" w:rsidRPr="00083A13" w:rsidRDefault="00472D81" w:rsidP="002065A2">
            <w:pPr>
              <w:spacing w:before="20"/>
              <w:jc w:val="center"/>
              <w:rPr>
                <w:sz w:val="16"/>
                <w:szCs w:val="16"/>
              </w:rPr>
            </w:pPr>
            <w:r w:rsidRPr="007C1561">
              <w:rPr>
                <w:sz w:val="16"/>
                <w:szCs w:val="16"/>
              </w:rPr>
              <w:t xml:space="preserve">Mix design and associated </w:t>
            </w:r>
            <w:r>
              <w:rPr>
                <w:sz w:val="16"/>
                <w:szCs w:val="16"/>
              </w:rPr>
              <w:t>on going testing results</w:t>
            </w:r>
          </w:p>
        </w:tc>
        <w:tc>
          <w:tcPr>
            <w:tcW w:w="3445" w:type="dxa"/>
            <w:gridSpan w:val="2"/>
            <w:shd w:val="clear" w:color="auto" w:fill="auto"/>
            <w:vAlign w:val="center"/>
          </w:tcPr>
          <w:p w14:paraId="292F0D12" w14:textId="6AE8F819" w:rsidR="00472D81" w:rsidRDefault="00472D81" w:rsidP="00AF7550">
            <w:pPr>
              <w:spacing w:before="20"/>
              <w:ind w:left="-57" w:right="-113"/>
              <w:rPr>
                <w:sz w:val="16"/>
                <w:szCs w:val="16"/>
              </w:rPr>
            </w:pPr>
            <w:r w:rsidRPr="002065A2">
              <w:rPr>
                <w:sz w:val="16"/>
                <w:szCs w:val="16"/>
              </w:rPr>
              <w:t>Strength, quality, colour, shrinkage must be as per the relevant contract specification.</w:t>
            </w:r>
          </w:p>
          <w:p w14:paraId="0D153679" w14:textId="35325D56" w:rsidR="00472D81" w:rsidRPr="00083A13" w:rsidRDefault="00472D81" w:rsidP="007C1561">
            <w:pPr>
              <w:spacing w:before="20"/>
              <w:ind w:left="-57" w:right="-113"/>
              <w:rPr>
                <w:sz w:val="16"/>
                <w:szCs w:val="16"/>
              </w:rPr>
            </w:pPr>
            <w:r>
              <w:rPr>
                <w:sz w:val="16"/>
                <w:szCs w:val="16"/>
              </w:rPr>
              <w:t>Approved mix design code TU604AA62</w:t>
            </w:r>
          </w:p>
        </w:tc>
        <w:tc>
          <w:tcPr>
            <w:tcW w:w="1346" w:type="dxa"/>
            <w:shd w:val="clear" w:color="auto" w:fill="auto"/>
            <w:vAlign w:val="center"/>
          </w:tcPr>
          <w:p w14:paraId="01D765A6" w14:textId="77777777" w:rsidR="00472D81" w:rsidRPr="00083A13" w:rsidRDefault="00472D81" w:rsidP="002065A2">
            <w:pPr>
              <w:spacing w:before="20"/>
              <w:jc w:val="center"/>
              <w:rPr>
                <w:sz w:val="16"/>
                <w:szCs w:val="16"/>
              </w:rPr>
            </w:pPr>
            <w:r>
              <w:rPr>
                <w:sz w:val="16"/>
                <w:szCs w:val="16"/>
              </w:rPr>
              <w:t>Written</w:t>
            </w:r>
          </w:p>
        </w:tc>
        <w:tc>
          <w:tcPr>
            <w:tcW w:w="2805" w:type="dxa"/>
            <w:shd w:val="clear" w:color="auto" w:fill="auto"/>
            <w:vAlign w:val="center"/>
          </w:tcPr>
          <w:p w14:paraId="3F6352CB" w14:textId="77777777" w:rsidR="00472D81" w:rsidRPr="00083A13" w:rsidRDefault="00472D81" w:rsidP="00CE1E86">
            <w:pPr>
              <w:spacing w:before="20"/>
              <w:jc w:val="center"/>
              <w:rPr>
                <w:sz w:val="16"/>
                <w:szCs w:val="16"/>
              </w:rPr>
            </w:pPr>
            <w:r>
              <w:rPr>
                <w:sz w:val="16"/>
                <w:szCs w:val="16"/>
              </w:rPr>
              <w:t>Prior to casting</w:t>
            </w:r>
          </w:p>
        </w:tc>
        <w:tc>
          <w:tcPr>
            <w:tcW w:w="1984" w:type="dxa"/>
            <w:shd w:val="clear" w:color="auto" w:fill="auto"/>
          </w:tcPr>
          <w:p w14:paraId="606C0625" w14:textId="77777777" w:rsidR="00472D81" w:rsidRDefault="00472D81" w:rsidP="0012188A">
            <w:pPr>
              <w:spacing w:before="20"/>
              <w:jc w:val="center"/>
              <w:rPr>
                <w:b/>
                <w:sz w:val="16"/>
                <w:szCs w:val="16"/>
              </w:rPr>
            </w:pPr>
            <w:r w:rsidRPr="003A2B41">
              <w:rPr>
                <w:b/>
                <w:sz w:val="16"/>
                <w:szCs w:val="16"/>
              </w:rPr>
              <w:t>HP</w:t>
            </w:r>
          </w:p>
          <w:p w14:paraId="2B34A677" w14:textId="77777777" w:rsidR="00472D81" w:rsidRPr="003A2B41" w:rsidRDefault="00472D81" w:rsidP="0012188A">
            <w:pPr>
              <w:spacing w:before="20"/>
              <w:jc w:val="center"/>
              <w:rPr>
                <w:b/>
                <w:sz w:val="16"/>
                <w:szCs w:val="16"/>
              </w:rPr>
            </w:pPr>
          </w:p>
        </w:tc>
        <w:tc>
          <w:tcPr>
            <w:tcW w:w="1843" w:type="dxa"/>
            <w:gridSpan w:val="2"/>
            <w:shd w:val="clear" w:color="auto" w:fill="auto"/>
          </w:tcPr>
          <w:p w14:paraId="1DE2E1B9" w14:textId="77777777" w:rsidR="00472D81" w:rsidRPr="00083A13" w:rsidRDefault="00472D81" w:rsidP="0012188A">
            <w:pPr>
              <w:spacing w:before="20"/>
              <w:jc w:val="center"/>
              <w:rPr>
                <w:sz w:val="16"/>
                <w:szCs w:val="16"/>
              </w:rPr>
            </w:pPr>
            <w:r>
              <w:rPr>
                <w:sz w:val="16"/>
                <w:szCs w:val="16"/>
              </w:rPr>
              <w:t>HP</w:t>
            </w:r>
          </w:p>
        </w:tc>
        <w:tc>
          <w:tcPr>
            <w:tcW w:w="2440" w:type="dxa"/>
          </w:tcPr>
          <w:p w14:paraId="51EC8FEA" w14:textId="77777777" w:rsidR="00472D81" w:rsidRPr="00963C04" w:rsidRDefault="00472D81" w:rsidP="002065A2">
            <w:pPr>
              <w:jc w:val="center"/>
              <w:rPr>
                <w:rFonts w:ascii="Arial" w:hAnsi="Arial" w:cs="Arial"/>
                <w:sz w:val="16"/>
                <w:szCs w:val="16"/>
              </w:rPr>
            </w:pPr>
          </w:p>
        </w:tc>
      </w:tr>
      <w:tr w:rsidR="00472D81" w:rsidRPr="00963C04" w14:paraId="24215679" w14:textId="77777777" w:rsidTr="00472D81">
        <w:trPr>
          <w:gridAfter w:val="2"/>
          <w:wAfter w:w="472" w:type="dxa"/>
          <w:trHeight w:val="567"/>
        </w:trPr>
        <w:tc>
          <w:tcPr>
            <w:tcW w:w="714" w:type="dxa"/>
            <w:shd w:val="clear" w:color="auto" w:fill="auto"/>
            <w:vAlign w:val="center"/>
          </w:tcPr>
          <w:p w14:paraId="426416B6" w14:textId="77777777" w:rsidR="00472D81" w:rsidRPr="00083A13" w:rsidRDefault="00472D81" w:rsidP="002065A2">
            <w:pPr>
              <w:spacing w:before="20"/>
              <w:jc w:val="center"/>
              <w:rPr>
                <w:sz w:val="16"/>
                <w:szCs w:val="16"/>
              </w:rPr>
            </w:pPr>
            <w:r>
              <w:rPr>
                <w:sz w:val="16"/>
                <w:szCs w:val="16"/>
              </w:rPr>
              <w:t>1.2</w:t>
            </w:r>
          </w:p>
        </w:tc>
        <w:tc>
          <w:tcPr>
            <w:tcW w:w="3334" w:type="dxa"/>
            <w:gridSpan w:val="3"/>
            <w:shd w:val="clear" w:color="auto" w:fill="auto"/>
            <w:vAlign w:val="center"/>
          </w:tcPr>
          <w:p w14:paraId="14C811F8" w14:textId="77777777" w:rsidR="00472D81" w:rsidRDefault="00472D81" w:rsidP="002065A2">
            <w:pPr>
              <w:spacing w:before="20"/>
              <w:ind w:left="-57" w:right="-113"/>
              <w:rPr>
                <w:sz w:val="16"/>
                <w:szCs w:val="16"/>
              </w:rPr>
            </w:pPr>
            <w:r>
              <w:rPr>
                <w:sz w:val="16"/>
                <w:szCs w:val="16"/>
              </w:rPr>
              <w:t>Submit ACRS certification of reinforcement</w:t>
            </w:r>
          </w:p>
          <w:p w14:paraId="5A66265E" w14:textId="77777777" w:rsidR="00472D81" w:rsidRPr="002065A2" w:rsidRDefault="00472D81" w:rsidP="002065A2">
            <w:pPr>
              <w:spacing w:before="20"/>
              <w:ind w:left="-57" w:right="-113"/>
              <w:rPr>
                <w:sz w:val="16"/>
                <w:szCs w:val="16"/>
              </w:rPr>
            </w:pPr>
            <w:r>
              <w:rPr>
                <w:sz w:val="16"/>
                <w:szCs w:val="16"/>
              </w:rPr>
              <w:t>and certification for the tendons</w:t>
            </w:r>
          </w:p>
        </w:tc>
        <w:tc>
          <w:tcPr>
            <w:tcW w:w="1182" w:type="dxa"/>
            <w:shd w:val="clear" w:color="auto" w:fill="auto"/>
            <w:vAlign w:val="center"/>
          </w:tcPr>
          <w:p w14:paraId="285BBBAE" w14:textId="6744BB39" w:rsidR="00472D81" w:rsidRDefault="00472D81" w:rsidP="008D1143">
            <w:pPr>
              <w:spacing w:before="20"/>
              <w:jc w:val="center"/>
              <w:rPr>
                <w:sz w:val="16"/>
                <w:szCs w:val="16"/>
              </w:rPr>
            </w:pPr>
          </w:p>
        </w:tc>
        <w:tc>
          <w:tcPr>
            <w:tcW w:w="1260" w:type="dxa"/>
            <w:vAlign w:val="center"/>
          </w:tcPr>
          <w:p w14:paraId="623BCBCA" w14:textId="77777777" w:rsidR="00472D81" w:rsidRPr="007C1561" w:rsidRDefault="00472D81" w:rsidP="003078E2">
            <w:pPr>
              <w:spacing w:before="20"/>
              <w:rPr>
                <w:sz w:val="16"/>
                <w:szCs w:val="16"/>
              </w:rPr>
            </w:pPr>
            <w:r>
              <w:rPr>
                <w:sz w:val="16"/>
                <w:szCs w:val="16"/>
              </w:rPr>
              <w:t>Current ACRS certificate for all Tendons and reinforcing</w:t>
            </w:r>
          </w:p>
        </w:tc>
        <w:tc>
          <w:tcPr>
            <w:tcW w:w="3445" w:type="dxa"/>
            <w:gridSpan w:val="2"/>
            <w:shd w:val="clear" w:color="auto" w:fill="auto"/>
            <w:vAlign w:val="center"/>
          </w:tcPr>
          <w:p w14:paraId="2B05EC76" w14:textId="77777777" w:rsidR="00472D81" w:rsidRPr="002065A2" w:rsidRDefault="00472D81" w:rsidP="007C1561">
            <w:pPr>
              <w:spacing w:before="20"/>
              <w:ind w:left="-57" w:right="-113"/>
              <w:rPr>
                <w:sz w:val="16"/>
                <w:szCs w:val="16"/>
              </w:rPr>
            </w:pPr>
            <w:r>
              <w:rPr>
                <w:sz w:val="16"/>
                <w:szCs w:val="16"/>
              </w:rPr>
              <w:t xml:space="preserve">Valid certificate provided </w:t>
            </w:r>
          </w:p>
        </w:tc>
        <w:tc>
          <w:tcPr>
            <w:tcW w:w="1346" w:type="dxa"/>
            <w:shd w:val="clear" w:color="auto" w:fill="auto"/>
            <w:vAlign w:val="center"/>
          </w:tcPr>
          <w:p w14:paraId="1D4D29CF" w14:textId="77777777" w:rsidR="00472D81" w:rsidRDefault="00472D81" w:rsidP="002065A2">
            <w:pPr>
              <w:spacing w:before="20"/>
              <w:jc w:val="center"/>
              <w:rPr>
                <w:sz w:val="16"/>
                <w:szCs w:val="16"/>
              </w:rPr>
            </w:pPr>
            <w:r>
              <w:rPr>
                <w:sz w:val="16"/>
                <w:szCs w:val="16"/>
              </w:rPr>
              <w:t>Written</w:t>
            </w:r>
          </w:p>
        </w:tc>
        <w:tc>
          <w:tcPr>
            <w:tcW w:w="2805" w:type="dxa"/>
            <w:shd w:val="clear" w:color="auto" w:fill="auto"/>
            <w:vAlign w:val="center"/>
          </w:tcPr>
          <w:p w14:paraId="3449B3DB" w14:textId="65938203" w:rsidR="00472D81" w:rsidRDefault="00CE1E86" w:rsidP="00CE1E86">
            <w:pPr>
              <w:spacing w:before="20"/>
              <w:jc w:val="center"/>
              <w:rPr>
                <w:sz w:val="16"/>
                <w:szCs w:val="16"/>
              </w:rPr>
            </w:pPr>
            <w:r>
              <w:rPr>
                <w:sz w:val="16"/>
                <w:szCs w:val="16"/>
              </w:rPr>
              <w:t>Prior to casting</w:t>
            </w:r>
          </w:p>
        </w:tc>
        <w:tc>
          <w:tcPr>
            <w:tcW w:w="1984" w:type="dxa"/>
            <w:shd w:val="clear" w:color="auto" w:fill="auto"/>
          </w:tcPr>
          <w:p w14:paraId="0A85A13E" w14:textId="77777777" w:rsidR="00472D81" w:rsidRDefault="00472D81" w:rsidP="0012188A">
            <w:pPr>
              <w:spacing w:before="20"/>
              <w:jc w:val="center"/>
              <w:rPr>
                <w:sz w:val="16"/>
                <w:szCs w:val="16"/>
              </w:rPr>
            </w:pPr>
            <w:r>
              <w:rPr>
                <w:sz w:val="16"/>
                <w:szCs w:val="16"/>
              </w:rPr>
              <w:t>HP</w:t>
            </w:r>
          </w:p>
        </w:tc>
        <w:tc>
          <w:tcPr>
            <w:tcW w:w="1843" w:type="dxa"/>
            <w:gridSpan w:val="2"/>
            <w:shd w:val="clear" w:color="auto" w:fill="auto"/>
          </w:tcPr>
          <w:p w14:paraId="43878258" w14:textId="77777777" w:rsidR="00472D81" w:rsidRDefault="00472D81" w:rsidP="0012188A">
            <w:pPr>
              <w:spacing w:before="20"/>
              <w:jc w:val="center"/>
              <w:rPr>
                <w:sz w:val="16"/>
                <w:szCs w:val="16"/>
              </w:rPr>
            </w:pPr>
            <w:r>
              <w:rPr>
                <w:sz w:val="16"/>
                <w:szCs w:val="16"/>
              </w:rPr>
              <w:t>HP</w:t>
            </w:r>
          </w:p>
        </w:tc>
        <w:tc>
          <w:tcPr>
            <w:tcW w:w="2440" w:type="dxa"/>
          </w:tcPr>
          <w:p w14:paraId="5CF7A928" w14:textId="77777777" w:rsidR="00472D81" w:rsidRPr="005113BE" w:rsidRDefault="00472D81" w:rsidP="005113BE">
            <w:pPr>
              <w:jc w:val="center"/>
              <w:rPr>
                <w:sz w:val="16"/>
                <w:szCs w:val="16"/>
              </w:rPr>
            </w:pPr>
          </w:p>
        </w:tc>
      </w:tr>
      <w:tr w:rsidR="00472D81" w:rsidRPr="00963C04" w14:paraId="5E3193B2" w14:textId="77777777" w:rsidTr="00472D81">
        <w:trPr>
          <w:gridAfter w:val="2"/>
          <w:wAfter w:w="472" w:type="dxa"/>
          <w:trHeight w:val="567"/>
        </w:trPr>
        <w:tc>
          <w:tcPr>
            <w:tcW w:w="714" w:type="dxa"/>
            <w:shd w:val="clear" w:color="auto" w:fill="auto"/>
            <w:vAlign w:val="center"/>
          </w:tcPr>
          <w:p w14:paraId="2DFF2BDC" w14:textId="77777777" w:rsidR="00472D81" w:rsidRDefault="00472D81" w:rsidP="002065A2">
            <w:pPr>
              <w:spacing w:before="20"/>
              <w:jc w:val="center"/>
              <w:rPr>
                <w:sz w:val="16"/>
                <w:szCs w:val="16"/>
              </w:rPr>
            </w:pPr>
            <w:r>
              <w:rPr>
                <w:sz w:val="16"/>
                <w:szCs w:val="16"/>
              </w:rPr>
              <w:t>1.3</w:t>
            </w:r>
          </w:p>
        </w:tc>
        <w:tc>
          <w:tcPr>
            <w:tcW w:w="3334" w:type="dxa"/>
            <w:gridSpan w:val="3"/>
            <w:shd w:val="clear" w:color="auto" w:fill="auto"/>
            <w:vAlign w:val="center"/>
          </w:tcPr>
          <w:p w14:paraId="314270D6" w14:textId="77777777" w:rsidR="00472D81" w:rsidRDefault="00472D81" w:rsidP="003A2B41">
            <w:pPr>
              <w:spacing w:before="20"/>
              <w:ind w:left="-57" w:right="-113"/>
              <w:rPr>
                <w:sz w:val="16"/>
                <w:szCs w:val="16"/>
              </w:rPr>
            </w:pPr>
            <w:r>
              <w:rPr>
                <w:sz w:val="16"/>
                <w:szCs w:val="16"/>
              </w:rPr>
              <w:t>Radiant heat curing with curing compounds</w:t>
            </w:r>
          </w:p>
        </w:tc>
        <w:tc>
          <w:tcPr>
            <w:tcW w:w="1182" w:type="dxa"/>
            <w:shd w:val="clear" w:color="auto" w:fill="auto"/>
            <w:vAlign w:val="center"/>
          </w:tcPr>
          <w:p w14:paraId="5CEF9A62" w14:textId="77777777" w:rsidR="00472D81" w:rsidRDefault="00472D81" w:rsidP="002065A2">
            <w:pPr>
              <w:spacing w:before="20"/>
              <w:jc w:val="center"/>
              <w:rPr>
                <w:sz w:val="16"/>
                <w:szCs w:val="16"/>
              </w:rPr>
            </w:pPr>
            <w:r>
              <w:rPr>
                <w:sz w:val="16"/>
                <w:szCs w:val="16"/>
              </w:rPr>
              <w:t>610.23 (h) (g)</w:t>
            </w:r>
          </w:p>
        </w:tc>
        <w:tc>
          <w:tcPr>
            <w:tcW w:w="1260" w:type="dxa"/>
            <w:vAlign w:val="center"/>
          </w:tcPr>
          <w:p w14:paraId="6F0276DE" w14:textId="77777777" w:rsidR="00472D81" w:rsidRDefault="00472D81" w:rsidP="003A2B41">
            <w:pPr>
              <w:spacing w:before="20"/>
              <w:jc w:val="center"/>
              <w:rPr>
                <w:sz w:val="16"/>
                <w:szCs w:val="16"/>
              </w:rPr>
            </w:pPr>
            <w:r>
              <w:rPr>
                <w:sz w:val="16"/>
                <w:szCs w:val="16"/>
              </w:rPr>
              <w:t>MSDS</w:t>
            </w:r>
          </w:p>
          <w:p w14:paraId="4C97179C" w14:textId="77777777" w:rsidR="00472D81" w:rsidRDefault="00472D81" w:rsidP="003A2B41">
            <w:pPr>
              <w:spacing w:before="20"/>
              <w:jc w:val="center"/>
              <w:rPr>
                <w:sz w:val="16"/>
                <w:szCs w:val="16"/>
              </w:rPr>
            </w:pPr>
            <w:r>
              <w:rPr>
                <w:sz w:val="16"/>
                <w:szCs w:val="16"/>
              </w:rPr>
              <w:t xml:space="preserve">Complies with AS 3799 </w:t>
            </w:r>
          </w:p>
        </w:tc>
        <w:tc>
          <w:tcPr>
            <w:tcW w:w="3445" w:type="dxa"/>
            <w:gridSpan w:val="2"/>
            <w:shd w:val="clear" w:color="auto" w:fill="auto"/>
            <w:vAlign w:val="center"/>
          </w:tcPr>
          <w:p w14:paraId="5B71AA57" w14:textId="77777777" w:rsidR="00472D81" w:rsidRDefault="00472D81" w:rsidP="003A2B41">
            <w:pPr>
              <w:spacing w:before="20"/>
              <w:ind w:left="-57" w:right="-113"/>
              <w:rPr>
                <w:sz w:val="16"/>
                <w:szCs w:val="16"/>
              </w:rPr>
            </w:pPr>
            <w:r>
              <w:rPr>
                <w:sz w:val="16"/>
                <w:szCs w:val="16"/>
              </w:rPr>
              <w:t>SikaFilm applied during finishing, covers installed after finishing of concrete.</w:t>
            </w:r>
          </w:p>
          <w:p w14:paraId="32A0B04F" w14:textId="77777777" w:rsidR="00472D81" w:rsidRDefault="00472D81" w:rsidP="003A2B41">
            <w:pPr>
              <w:spacing w:before="20"/>
              <w:ind w:left="-57" w:right="-113"/>
              <w:rPr>
                <w:sz w:val="16"/>
                <w:szCs w:val="16"/>
              </w:rPr>
            </w:pPr>
            <w:r>
              <w:rPr>
                <w:sz w:val="16"/>
                <w:szCs w:val="16"/>
              </w:rPr>
              <w:t xml:space="preserve">Radiant heat curing will occur until the </w:t>
            </w:r>
          </w:p>
          <w:p w14:paraId="5998A555" w14:textId="77777777" w:rsidR="00472D81" w:rsidRDefault="00472D81" w:rsidP="003A2B41">
            <w:pPr>
              <w:spacing w:before="20"/>
              <w:ind w:left="-57" w:right="-113"/>
              <w:rPr>
                <w:sz w:val="16"/>
                <w:szCs w:val="16"/>
              </w:rPr>
            </w:pPr>
            <w:r>
              <w:rPr>
                <w:sz w:val="16"/>
                <w:szCs w:val="16"/>
              </w:rPr>
              <w:t>Antisol AC sprayed or rolled over the components within 30 minutes of removing formwork.</w:t>
            </w:r>
          </w:p>
        </w:tc>
        <w:tc>
          <w:tcPr>
            <w:tcW w:w="1346" w:type="dxa"/>
            <w:shd w:val="clear" w:color="auto" w:fill="auto"/>
            <w:vAlign w:val="center"/>
          </w:tcPr>
          <w:p w14:paraId="500B9787" w14:textId="77777777" w:rsidR="00472D81" w:rsidRDefault="00472D81" w:rsidP="002065A2">
            <w:pPr>
              <w:spacing w:before="20"/>
              <w:jc w:val="center"/>
              <w:rPr>
                <w:sz w:val="16"/>
                <w:szCs w:val="16"/>
              </w:rPr>
            </w:pPr>
            <w:r>
              <w:rPr>
                <w:sz w:val="16"/>
                <w:szCs w:val="16"/>
              </w:rPr>
              <w:t>Written</w:t>
            </w:r>
          </w:p>
        </w:tc>
        <w:tc>
          <w:tcPr>
            <w:tcW w:w="2805" w:type="dxa"/>
            <w:shd w:val="clear" w:color="auto" w:fill="auto"/>
            <w:vAlign w:val="center"/>
          </w:tcPr>
          <w:p w14:paraId="67C0F43A" w14:textId="77777777" w:rsidR="00472D81" w:rsidRDefault="00472D81" w:rsidP="00CE1E86">
            <w:pPr>
              <w:jc w:val="center"/>
              <w:rPr>
                <w:sz w:val="16"/>
                <w:szCs w:val="16"/>
              </w:rPr>
            </w:pPr>
            <w:r>
              <w:rPr>
                <w:sz w:val="16"/>
                <w:szCs w:val="16"/>
              </w:rPr>
              <w:t>Every component</w:t>
            </w:r>
          </w:p>
        </w:tc>
        <w:tc>
          <w:tcPr>
            <w:tcW w:w="1984" w:type="dxa"/>
            <w:shd w:val="clear" w:color="auto" w:fill="auto"/>
          </w:tcPr>
          <w:p w14:paraId="70663B45" w14:textId="77777777" w:rsidR="00472D81" w:rsidRPr="003A2B41" w:rsidRDefault="00472D81" w:rsidP="0012188A">
            <w:pPr>
              <w:spacing w:before="20"/>
              <w:jc w:val="center"/>
              <w:rPr>
                <w:b/>
                <w:sz w:val="16"/>
                <w:szCs w:val="16"/>
              </w:rPr>
            </w:pPr>
            <w:r>
              <w:rPr>
                <w:b/>
                <w:sz w:val="16"/>
                <w:szCs w:val="16"/>
              </w:rPr>
              <w:t>HP</w:t>
            </w:r>
          </w:p>
        </w:tc>
        <w:tc>
          <w:tcPr>
            <w:tcW w:w="1843" w:type="dxa"/>
            <w:gridSpan w:val="2"/>
            <w:shd w:val="clear" w:color="auto" w:fill="auto"/>
          </w:tcPr>
          <w:p w14:paraId="1CFCBCFB" w14:textId="77777777" w:rsidR="00472D81" w:rsidRPr="00E14B83" w:rsidRDefault="00472D81" w:rsidP="0012188A">
            <w:pPr>
              <w:spacing w:before="20"/>
              <w:jc w:val="center"/>
              <w:rPr>
                <w:sz w:val="16"/>
                <w:szCs w:val="16"/>
              </w:rPr>
            </w:pPr>
            <w:r>
              <w:rPr>
                <w:sz w:val="16"/>
                <w:szCs w:val="16"/>
              </w:rPr>
              <w:t>HP</w:t>
            </w:r>
          </w:p>
        </w:tc>
        <w:tc>
          <w:tcPr>
            <w:tcW w:w="2440" w:type="dxa"/>
          </w:tcPr>
          <w:p w14:paraId="130FBF7B" w14:textId="77777777" w:rsidR="00472D81" w:rsidRDefault="00472D81" w:rsidP="0012188A">
            <w:pPr>
              <w:jc w:val="center"/>
            </w:pPr>
          </w:p>
        </w:tc>
      </w:tr>
      <w:tr w:rsidR="00472D81" w:rsidRPr="00963C04" w14:paraId="24C0DA6E" w14:textId="77777777" w:rsidTr="00472D81">
        <w:trPr>
          <w:gridAfter w:val="2"/>
          <w:wAfter w:w="472" w:type="dxa"/>
          <w:trHeight w:val="567"/>
        </w:trPr>
        <w:tc>
          <w:tcPr>
            <w:tcW w:w="714" w:type="dxa"/>
            <w:shd w:val="clear" w:color="auto" w:fill="auto"/>
            <w:vAlign w:val="center"/>
          </w:tcPr>
          <w:p w14:paraId="2EFBEE7B" w14:textId="77777777" w:rsidR="00472D81" w:rsidRPr="00083A13" w:rsidRDefault="00472D81" w:rsidP="002065A2">
            <w:pPr>
              <w:spacing w:before="20"/>
              <w:jc w:val="center"/>
              <w:rPr>
                <w:sz w:val="16"/>
                <w:szCs w:val="16"/>
              </w:rPr>
            </w:pPr>
            <w:r>
              <w:rPr>
                <w:sz w:val="16"/>
                <w:szCs w:val="16"/>
              </w:rPr>
              <w:t>1.4</w:t>
            </w:r>
          </w:p>
        </w:tc>
        <w:tc>
          <w:tcPr>
            <w:tcW w:w="3334" w:type="dxa"/>
            <w:gridSpan w:val="3"/>
            <w:shd w:val="clear" w:color="auto" w:fill="auto"/>
            <w:vAlign w:val="center"/>
          </w:tcPr>
          <w:p w14:paraId="11F89DDB" w14:textId="77777777" w:rsidR="00472D81" w:rsidRPr="00083A13" w:rsidRDefault="00472D81" w:rsidP="003A2B41">
            <w:pPr>
              <w:spacing w:before="20"/>
              <w:ind w:left="-57" w:right="-113"/>
              <w:rPr>
                <w:sz w:val="16"/>
                <w:szCs w:val="16"/>
              </w:rPr>
            </w:pPr>
            <w:r>
              <w:rPr>
                <w:sz w:val="16"/>
                <w:szCs w:val="16"/>
              </w:rPr>
              <w:t>Submit curing methodology</w:t>
            </w:r>
          </w:p>
        </w:tc>
        <w:tc>
          <w:tcPr>
            <w:tcW w:w="1182" w:type="dxa"/>
            <w:shd w:val="clear" w:color="auto" w:fill="auto"/>
            <w:vAlign w:val="center"/>
          </w:tcPr>
          <w:p w14:paraId="09CCA4BE" w14:textId="77777777" w:rsidR="00472D81" w:rsidRDefault="00472D81" w:rsidP="002065A2">
            <w:pPr>
              <w:spacing w:before="20"/>
              <w:jc w:val="center"/>
              <w:rPr>
                <w:sz w:val="16"/>
                <w:szCs w:val="16"/>
              </w:rPr>
            </w:pPr>
            <w:r>
              <w:rPr>
                <w:sz w:val="16"/>
                <w:szCs w:val="16"/>
              </w:rPr>
              <w:t>610.23 (a)</w:t>
            </w:r>
          </w:p>
          <w:p w14:paraId="0AD8B9C2" w14:textId="77777777" w:rsidR="00472D81" w:rsidRPr="00083A13" w:rsidRDefault="00472D81" w:rsidP="002065A2">
            <w:pPr>
              <w:spacing w:before="20"/>
              <w:jc w:val="center"/>
              <w:rPr>
                <w:sz w:val="16"/>
                <w:szCs w:val="16"/>
              </w:rPr>
            </w:pPr>
          </w:p>
        </w:tc>
        <w:tc>
          <w:tcPr>
            <w:tcW w:w="1260" w:type="dxa"/>
            <w:vAlign w:val="center"/>
          </w:tcPr>
          <w:p w14:paraId="375B0BD0" w14:textId="77777777" w:rsidR="00472D81" w:rsidRPr="00083A13" w:rsidRDefault="00472D81" w:rsidP="003A2B41">
            <w:pPr>
              <w:spacing w:before="20"/>
              <w:jc w:val="center"/>
              <w:rPr>
                <w:sz w:val="16"/>
                <w:szCs w:val="16"/>
              </w:rPr>
            </w:pPr>
            <w:r>
              <w:rPr>
                <w:sz w:val="16"/>
                <w:szCs w:val="16"/>
              </w:rPr>
              <w:t>Product TDS, SDS &amp; NATA Certificate</w:t>
            </w:r>
          </w:p>
        </w:tc>
        <w:tc>
          <w:tcPr>
            <w:tcW w:w="3445" w:type="dxa"/>
            <w:gridSpan w:val="2"/>
            <w:shd w:val="clear" w:color="auto" w:fill="auto"/>
            <w:vAlign w:val="center"/>
          </w:tcPr>
          <w:p w14:paraId="3AE0F737" w14:textId="77777777" w:rsidR="00472D81" w:rsidRPr="00083A13" w:rsidRDefault="00472D81" w:rsidP="003A2B41">
            <w:pPr>
              <w:spacing w:before="20"/>
              <w:ind w:left="-57" w:right="-113"/>
              <w:rPr>
                <w:sz w:val="16"/>
                <w:szCs w:val="16"/>
              </w:rPr>
            </w:pPr>
            <w:r>
              <w:rPr>
                <w:sz w:val="16"/>
                <w:szCs w:val="16"/>
              </w:rPr>
              <w:t>Curing compound meets or exceeds AS3799. Application rates noted.</w:t>
            </w:r>
          </w:p>
        </w:tc>
        <w:tc>
          <w:tcPr>
            <w:tcW w:w="1346" w:type="dxa"/>
            <w:shd w:val="clear" w:color="auto" w:fill="auto"/>
            <w:vAlign w:val="center"/>
          </w:tcPr>
          <w:p w14:paraId="6378CBD9" w14:textId="77777777" w:rsidR="00472D81" w:rsidRPr="00083A13" w:rsidRDefault="00472D81" w:rsidP="002065A2">
            <w:pPr>
              <w:spacing w:before="20"/>
              <w:jc w:val="center"/>
              <w:rPr>
                <w:sz w:val="16"/>
                <w:szCs w:val="16"/>
              </w:rPr>
            </w:pPr>
            <w:r>
              <w:rPr>
                <w:sz w:val="16"/>
                <w:szCs w:val="16"/>
              </w:rPr>
              <w:t>Written</w:t>
            </w:r>
          </w:p>
        </w:tc>
        <w:tc>
          <w:tcPr>
            <w:tcW w:w="2805" w:type="dxa"/>
            <w:shd w:val="clear" w:color="auto" w:fill="auto"/>
            <w:vAlign w:val="center"/>
          </w:tcPr>
          <w:p w14:paraId="2C313FFD" w14:textId="218998E4" w:rsidR="00472D81" w:rsidRPr="00083A13" w:rsidRDefault="00CE1E86" w:rsidP="00CE1E86">
            <w:pPr>
              <w:jc w:val="center"/>
              <w:rPr>
                <w:sz w:val="16"/>
                <w:szCs w:val="16"/>
              </w:rPr>
            </w:pPr>
            <w:r>
              <w:rPr>
                <w:sz w:val="16"/>
                <w:szCs w:val="16"/>
              </w:rPr>
              <w:t>Prior to casting</w:t>
            </w:r>
          </w:p>
        </w:tc>
        <w:tc>
          <w:tcPr>
            <w:tcW w:w="1984" w:type="dxa"/>
            <w:shd w:val="clear" w:color="auto" w:fill="auto"/>
          </w:tcPr>
          <w:p w14:paraId="7870A5EC" w14:textId="77777777" w:rsidR="00472D81" w:rsidRPr="003A2B41" w:rsidRDefault="00472D81" w:rsidP="0012188A">
            <w:pPr>
              <w:spacing w:before="20"/>
              <w:jc w:val="center"/>
              <w:rPr>
                <w:b/>
                <w:sz w:val="16"/>
                <w:szCs w:val="16"/>
              </w:rPr>
            </w:pPr>
            <w:r>
              <w:rPr>
                <w:b/>
                <w:sz w:val="16"/>
                <w:szCs w:val="16"/>
              </w:rPr>
              <w:t>HP</w:t>
            </w:r>
          </w:p>
        </w:tc>
        <w:tc>
          <w:tcPr>
            <w:tcW w:w="1843" w:type="dxa"/>
            <w:gridSpan w:val="2"/>
            <w:shd w:val="clear" w:color="auto" w:fill="auto"/>
          </w:tcPr>
          <w:p w14:paraId="149A46D9" w14:textId="77777777" w:rsidR="00472D81" w:rsidRDefault="00472D81" w:rsidP="0012188A">
            <w:pPr>
              <w:jc w:val="center"/>
            </w:pPr>
            <w:r>
              <w:rPr>
                <w:sz w:val="16"/>
                <w:szCs w:val="16"/>
              </w:rPr>
              <w:t>HP</w:t>
            </w:r>
          </w:p>
        </w:tc>
        <w:tc>
          <w:tcPr>
            <w:tcW w:w="2440" w:type="dxa"/>
          </w:tcPr>
          <w:p w14:paraId="7EA1EAFD" w14:textId="77777777" w:rsidR="00472D81" w:rsidRDefault="00472D81" w:rsidP="0012188A">
            <w:pPr>
              <w:jc w:val="center"/>
            </w:pPr>
          </w:p>
        </w:tc>
      </w:tr>
      <w:tr w:rsidR="00472D81" w:rsidRPr="00963C04" w14:paraId="48CDE672" w14:textId="77777777" w:rsidTr="00472D81">
        <w:trPr>
          <w:gridAfter w:val="2"/>
          <w:wAfter w:w="472" w:type="dxa"/>
          <w:trHeight w:val="567"/>
        </w:trPr>
        <w:tc>
          <w:tcPr>
            <w:tcW w:w="714" w:type="dxa"/>
            <w:shd w:val="clear" w:color="auto" w:fill="auto"/>
            <w:vAlign w:val="center"/>
          </w:tcPr>
          <w:p w14:paraId="158884CE" w14:textId="77777777" w:rsidR="00472D81" w:rsidRPr="00083A13" w:rsidRDefault="00472D81" w:rsidP="00501673">
            <w:pPr>
              <w:spacing w:before="20"/>
              <w:jc w:val="center"/>
              <w:rPr>
                <w:sz w:val="16"/>
                <w:szCs w:val="16"/>
              </w:rPr>
            </w:pPr>
            <w:r>
              <w:rPr>
                <w:sz w:val="16"/>
                <w:szCs w:val="16"/>
              </w:rPr>
              <w:t>1.5</w:t>
            </w:r>
          </w:p>
        </w:tc>
        <w:tc>
          <w:tcPr>
            <w:tcW w:w="3334" w:type="dxa"/>
            <w:gridSpan w:val="3"/>
            <w:shd w:val="clear" w:color="auto" w:fill="auto"/>
            <w:vAlign w:val="center"/>
          </w:tcPr>
          <w:p w14:paraId="315B9A52" w14:textId="77777777" w:rsidR="00472D81" w:rsidRPr="00083A13" w:rsidRDefault="00472D81" w:rsidP="003A2B41">
            <w:pPr>
              <w:spacing w:before="20"/>
              <w:ind w:left="-57" w:right="-113"/>
              <w:rPr>
                <w:sz w:val="16"/>
                <w:szCs w:val="16"/>
              </w:rPr>
            </w:pPr>
            <w:r>
              <w:rPr>
                <w:sz w:val="16"/>
                <w:szCs w:val="16"/>
              </w:rPr>
              <w:t>Submit evaporative retardant (aliphatic alcohol-based)</w:t>
            </w:r>
          </w:p>
        </w:tc>
        <w:tc>
          <w:tcPr>
            <w:tcW w:w="1182" w:type="dxa"/>
            <w:shd w:val="clear" w:color="auto" w:fill="auto"/>
            <w:vAlign w:val="center"/>
          </w:tcPr>
          <w:p w14:paraId="223BFA35" w14:textId="77777777" w:rsidR="00472D81" w:rsidRPr="00083A13" w:rsidRDefault="00472D81" w:rsidP="00501673">
            <w:pPr>
              <w:spacing w:before="20"/>
              <w:jc w:val="center"/>
              <w:rPr>
                <w:sz w:val="16"/>
                <w:szCs w:val="16"/>
              </w:rPr>
            </w:pPr>
            <w:r>
              <w:rPr>
                <w:sz w:val="16"/>
                <w:szCs w:val="16"/>
              </w:rPr>
              <w:t>610.17 (f)</w:t>
            </w:r>
          </w:p>
        </w:tc>
        <w:tc>
          <w:tcPr>
            <w:tcW w:w="1260" w:type="dxa"/>
            <w:vAlign w:val="center"/>
          </w:tcPr>
          <w:p w14:paraId="71FA827E" w14:textId="77777777" w:rsidR="00472D81" w:rsidRPr="00083A13" w:rsidRDefault="00472D81" w:rsidP="003A2B41">
            <w:pPr>
              <w:spacing w:before="20"/>
              <w:jc w:val="center"/>
              <w:rPr>
                <w:sz w:val="16"/>
                <w:szCs w:val="16"/>
              </w:rPr>
            </w:pPr>
            <w:r>
              <w:rPr>
                <w:sz w:val="16"/>
                <w:szCs w:val="16"/>
              </w:rPr>
              <w:t>Product TDS &amp;  SDS</w:t>
            </w:r>
          </w:p>
        </w:tc>
        <w:tc>
          <w:tcPr>
            <w:tcW w:w="3445" w:type="dxa"/>
            <w:gridSpan w:val="2"/>
            <w:shd w:val="clear" w:color="auto" w:fill="auto"/>
            <w:vAlign w:val="center"/>
          </w:tcPr>
          <w:p w14:paraId="326D014D" w14:textId="77777777" w:rsidR="00472D81" w:rsidRPr="00083A13" w:rsidRDefault="00472D81" w:rsidP="003A2B41">
            <w:pPr>
              <w:spacing w:before="20"/>
              <w:ind w:left="-57" w:right="-113"/>
              <w:rPr>
                <w:sz w:val="16"/>
                <w:szCs w:val="16"/>
              </w:rPr>
            </w:pPr>
            <w:r>
              <w:rPr>
                <w:sz w:val="16"/>
                <w:szCs w:val="16"/>
              </w:rPr>
              <w:t>Application rates noted.</w:t>
            </w:r>
          </w:p>
        </w:tc>
        <w:tc>
          <w:tcPr>
            <w:tcW w:w="1346" w:type="dxa"/>
            <w:shd w:val="clear" w:color="auto" w:fill="auto"/>
            <w:vAlign w:val="center"/>
          </w:tcPr>
          <w:p w14:paraId="1AD7C59C" w14:textId="77777777" w:rsidR="00472D81" w:rsidRPr="00083A13" w:rsidRDefault="00472D81" w:rsidP="00501673">
            <w:pPr>
              <w:spacing w:before="20"/>
              <w:jc w:val="center"/>
              <w:rPr>
                <w:sz w:val="16"/>
                <w:szCs w:val="16"/>
              </w:rPr>
            </w:pPr>
            <w:r>
              <w:rPr>
                <w:sz w:val="16"/>
                <w:szCs w:val="16"/>
              </w:rPr>
              <w:t>Written</w:t>
            </w:r>
          </w:p>
        </w:tc>
        <w:tc>
          <w:tcPr>
            <w:tcW w:w="2805" w:type="dxa"/>
            <w:shd w:val="clear" w:color="auto" w:fill="auto"/>
            <w:vAlign w:val="center"/>
          </w:tcPr>
          <w:p w14:paraId="62C4B4F5" w14:textId="36BB1CD3" w:rsidR="00472D81" w:rsidRPr="00083A13" w:rsidRDefault="00CE1E86" w:rsidP="00CE1E86">
            <w:pPr>
              <w:jc w:val="center"/>
              <w:rPr>
                <w:sz w:val="16"/>
                <w:szCs w:val="16"/>
              </w:rPr>
            </w:pPr>
            <w:r>
              <w:rPr>
                <w:sz w:val="16"/>
                <w:szCs w:val="16"/>
              </w:rPr>
              <w:t>Prior to casting</w:t>
            </w:r>
          </w:p>
        </w:tc>
        <w:tc>
          <w:tcPr>
            <w:tcW w:w="1984" w:type="dxa"/>
            <w:shd w:val="clear" w:color="auto" w:fill="auto"/>
          </w:tcPr>
          <w:p w14:paraId="2F5EF931" w14:textId="77777777" w:rsidR="00472D81" w:rsidRPr="00083A13" w:rsidRDefault="00472D81" w:rsidP="0012188A">
            <w:pPr>
              <w:spacing w:before="20"/>
              <w:jc w:val="center"/>
              <w:rPr>
                <w:sz w:val="16"/>
                <w:szCs w:val="16"/>
              </w:rPr>
            </w:pPr>
            <w:r>
              <w:rPr>
                <w:sz w:val="16"/>
                <w:szCs w:val="16"/>
              </w:rPr>
              <w:t>HP</w:t>
            </w:r>
          </w:p>
        </w:tc>
        <w:tc>
          <w:tcPr>
            <w:tcW w:w="1843" w:type="dxa"/>
            <w:gridSpan w:val="2"/>
            <w:shd w:val="clear" w:color="auto" w:fill="auto"/>
          </w:tcPr>
          <w:p w14:paraId="698A8CA3" w14:textId="77777777" w:rsidR="00472D81" w:rsidRDefault="00472D81" w:rsidP="0012188A">
            <w:pPr>
              <w:jc w:val="center"/>
            </w:pPr>
            <w:r>
              <w:rPr>
                <w:sz w:val="16"/>
                <w:szCs w:val="16"/>
              </w:rPr>
              <w:t>HP</w:t>
            </w:r>
          </w:p>
        </w:tc>
        <w:tc>
          <w:tcPr>
            <w:tcW w:w="2440" w:type="dxa"/>
          </w:tcPr>
          <w:p w14:paraId="1FA2EF95" w14:textId="77777777" w:rsidR="00472D81" w:rsidRDefault="00472D81" w:rsidP="0012188A">
            <w:pPr>
              <w:jc w:val="center"/>
            </w:pPr>
          </w:p>
        </w:tc>
      </w:tr>
      <w:tr w:rsidR="00472D81" w:rsidRPr="00963C04" w14:paraId="08B0E42B" w14:textId="77777777" w:rsidTr="00472D81">
        <w:trPr>
          <w:gridAfter w:val="2"/>
          <w:wAfter w:w="472" w:type="dxa"/>
          <w:trHeight w:val="567"/>
        </w:trPr>
        <w:tc>
          <w:tcPr>
            <w:tcW w:w="714" w:type="dxa"/>
            <w:tcBorders>
              <w:bottom w:val="single" w:sz="4" w:space="0" w:color="auto"/>
            </w:tcBorders>
            <w:shd w:val="clear" w:color="auto" w:fill="auto"/>
            <w:vAlign w:val="center"/>
          </w:tcPr>
          <w:p w14:paraId="1E0E808D" w14:textId="77777777" w:rsidR="00472D81" w:rsidRPr="00083A13" w:rsidRDefault="00472D81" w:rsidP="002065A2">
            <w:pPr>
              <w:spacing w:before="20"/>
              <w:jc w:val="center"/>
              <w:rPr>
                <w:sz w:val="16"/>
                <w:szCs w:val="16"/>
              </w:rPr>
            </w:pPr>
            <w:r>
              <w:rPr>
                <w:sz w:val="16"/>
                <w:szCs w:val="16"/>
              </w:rPr>
              <w:t>1.6</w:t>
            </w:r>
          </w:p>
        </w:tc>
        <w:tc>
          <w:tcPr>
            <w:tcW w:w="3334" w:type="dxa"/>
            <w:gridSpan w:val="3"/>
            <w:tcBorders>
              <w:bottom w:val="single" w:sz="4" w:space="0" w:color="auto"/>
            </w:tcBorders>
            <w:shd w:val="clear" w:color="auto" w:fill="auto"/>
            <w:vAlign w:val="center"/>
          </w:tcPr>
          <w:p w14:paraId="2D667299" w14:textId="77777777" w:rsidR="00472D81" w:rsidRPr="00083A13" w:rsidRDefault="00472D81" w:rsidP="002065A2">
            <w:pPr>
              <w:spacing w:before="20"/>
              <w:ind w:left="-57" w:right="-113"/>
              <w:rPr>
                <w:sz w:val="16"/>
                <w:szCs w:val="16"/>
              </w:rPr>
            </w:pPr>
            <w:r>
              <w:rPr>
                <w:sz w:val="16"/>
                <w:szCs w:val="16"/>
              </w:rPr>
              <w:t>Submit ITP for review</w:t>
            </w:r>
          </w:p>
        </w:tc>
        <w:tc>
          <w:tcPr>
            <w:tcW w:w="1182" w:type="dxa"/>
            <w:tcBorders>
              <w:bottom w:val="single" w:sz="4" w:space="0" w:color="auto"/>
            </w:tcBorders>
            <w:shd w:val="clear" w:color="auto" w:fill="auto"/>
            <w:vAlign w:val="center"/>
          </w:tcPr>
          <w:p w14:paraId="4E471519" w14:textId="77777777" w:rsidR="00472D81" w:rsidRPr="00083A13" w:rsidRDefault="00472D81" w:rsidP="002065A2">
            <w:pPr>
              <w:spacing w:before="20"/>
              <w:jc w:val="center"/>
              <w:rPr>
                <w:sz w:val="16"/>
                <w:szCs w:val="16"/>
              </w:rPr>
            </w:pPr>
            <w:r>
              <w:rPr>
                <w:sz w:val="16"/>
                <w:szCs w:val="16"/>
              </w:rPr>
              <w:t>610.18 (a) (i)</w:t>
            </w:r>
          </w:p>
        </w:tc>
        <w:tc>
          <w:tcPr>
            <w:tcW w:w="1260" w:type="dxa"/>
            <w:tcBorders>
              <w:bottom w:val="single" w:sz="4" w:space="0" w:color="auto"/>
            </w:tcBorders>
            <w:vAlign w:val="center"/>
          </w:tcPr>
          <w:p w14:paraId="18013ECB" w14:textId="77777777" w:rsidR="00472D81" w:rsidRPr="00083A13" w:rsidRDefault="00472D81" w:rsidP="002065A2">
            <w:pPr>
              <w:spacing w:before="20"/>
              <w:jc w:val="center"/>
              <w:rPr>
                <w:sz w:val="16"/>
                <w:szCs w:val="16"/>
              </w:rPr>
            </w:pPr>
            <w:r>
              <w:rPr>
                <w:sz w:val="16"/>
                <w:szCs w:val="16"/>
              </w:rPr>
              <w:t>This document</w:t>
            </w:r>
          </w:p>
        </w:tc>
        <w:tc>
          <w:tcPr>
            <w:tcW w:w="3445" w:type="dxa"/>
            <w:gridSpan w:val="2"/>
            <w:tcBorders>
              <w:bottom w:val="single" w:sz="4" w:space="0" w:color="auto"/>
            </w:tcBorders>
            <w:shd w:val="clear" w:color="auto" w:fill="auto"/>
            <w:vAlign w:val="center"/>
          </w:tcPr>
          <w:p w14:paraId="02D2BC01" w14:textId="77777777" w:rsidR="00472D81" w:rsidRPr="00083A13" w:rsidRDefault="00472D81" w:rsidP="00FC37EF">
            <w:pPr>
              <w:spacing w:before="20"/>
              <w:ind w:left="-57" w:right="-113"/>
              <w:rPr>
                <w:sz w:val="16"/>
                <w:szCs w:val="16"/>
              </w:rPr>
            </w:pPr>
            <w:r>
              <w:rPr>
                <w:sz w:val="16"/>
                <w:szCs w:val="16"/>
              </w:rPr>
              <w:t>Written acceptance to proceed</w:t>
            </w:r>
          </w:p>
        </w:tc>
        <w:tc>
          <w:tcPr>
            <w:tcW w:w="1346" w:type="dxa"/>
            <w:tcBorders>
              <w:bottom w:val="single" w:sz="4" w:space="0" w:color="auto"/>
            </w:tcBorders>
            <w:shd w:val="clear" w:color="auto" w:fill="auto"/>
            <w:vAlign w:val="center"/>
          </w:tcPr>
          <w:p w14:paraId="69832610" w14:textId="77777777" w:rsidR="00472D81" w:rsidRPr="00083A13" w:rsidRDefault="00472D81" w:rsidP="002065A2">
            <w:pPr>
              <w:spacing w:before="20"/>
              <w:jc w:val="center"/>
              <w:rPr>
                <w:sz w:val="16"/>
                <w:szCs w:val="16"/>
              </w:rPr>
            </w:pPr>
            <w:r>
              <w:rPr>
                <w:sz w:val="16"/>
                <w:szCs w:val="16"/>
              </w:rPr>
              <w:t>Written</w:t>
            </w:r>
          </w:p>
        </w:tc>
        <w:tc>
          <w:tcPr>
            <w:tcW w:w="2805" w:type="dxa"/>
            <w:tcBorders>
              <w:bottom w:val="single" w:sz="4" w:space="0" w:color="auto"/>
            </w:tcBorders>
            <w:shd w:val="clear" w:color="auto" w:fill="auto"/>
            <w:vAlign w:val="center"/>
          </w:tcPr>
          <w:p w14:paraId="67581A64" w14:textId="75A9FF3C" w:rsidR="00472D81" w:rsidRPr="00083A13" w:rsidRDefault="00CE1E86" w:rsidP="00CE1E86">
            <w:pPr>
              <w:jc w:val="center"/>
              <w:rPr>
                <w:sz w:val="16"/>
                <w:szCs w:val="16"/>
              </w:rPr>
            </w:pPr>
            <w:r>
              <w:rPr>
                <w:sz w:val="16"/>
                <w:szCs w:val="16"/>
              </w:rPr>
              <w:t>Prior to casting</w:t>
            </w:r>
          </w:p>
        </w:tc>
        <w:tc>
          <w:tcPr>
            <w:tcW w:w="1984" w:type="dxa"/>
            <w:tcBorders>
              <w:bottom w:val="single" w:sz="4" w:space="0" w:color="auto"/>
            </w:tcBorders>
            <w:shd w:val="clear" w:color="auto" w:fill="auto"/>
          </w:tcPr>
          <w:p w14:paraId="39F9525C" w14:textId="77777777" w:rsidR="00472D81" w:rsidRDefault="00472D81" w:rsidP="0012188A">
            <w:pPr>
              <w:spacing w:before="20"/>
              <w:jc w:val="center"/>
              <w:rPr>
                <w:sz w:val="16"/>
                <w:szCs w:val="16"/>
              </w:rPr>
            </w:pPr>
            <w:r>
              <w:rPr>
                <w:sz w:val="16"/>
                <w:szCs w:val="16"/>
              </w:rPr>
              <w:t>HP</w:t>
            </w:r>
          </w:p>
          <w:p w14:paraId="2CD959B5" w14:textId="77777777" w:rsidR="00472D81" w:rsidRPr="003A2B41" w:rsidRDefault="00472D81" w:rsidP="0012188A">
            <w:pPr>
              <w:spacing w:before="20"/>
              <w:jc w:val="center"/>
              <w:rPr>
                <w:b/>
                <w:sz w:val="16"/>
                <w:szCs w:val="16"/>
              </w:rPr>
            </w:pPr>
          </w:p>
        </w:tc>
        <w:tc>
          <w:tcPr>
            <w:tcW w:w="1843" w:type="dxa"/>
            <w:gridSpan w:val="2"/>
            <w:tcBorders>
              <w:bottom w:val="single" w:sz="4" w:space="0" w:color="auto"/>
            </w:tcBorders>
            <w:shd w:val="clear" w:color="auto" w:fill="auto"/>
          </w:tcPr>
          <w:p w14:paraId="295336C4" w14:textId="77777777" w:rsidR="00472D81" w:rsidRDefault="00472D81" w:rsidP="0012188A">
            <w:pPr>
              <w:jc w:val="center"/>
            </w:pPr>
            <w:r>
              <w:rPr>
                <w:sz w:val="16"/>
                <w:szCs w:val="16"/>
              </w:rPr>
              <w:t>HP</w:t>
            </w:r>
          </w:p>
        </w:tc>
        <w:tc>
          <w:tcPr>
            <w:tcW w:w="2440" w:type="dxa"/>
            <w:tcBorders>
              <w:bottom w:val="single" w:sz="4" w:space="0" w:color="auto"/>
            </w:tcBorders>
          </w:tcPr>
          <w:p w14:paraId="6933F0FC" w14:textId="77777777" w:rsidR="00472D81" w:rsidRDefault="00472D81" w:rsidP="0012188A">
            <w:pPr>
              <w:jc w:val="center"/>
            </w:pPr>
          </w:p>
        </w:tc>
      </w:tr>
      <w:tr w:rsidR="00472D81" w:rsidRPr="00963C04" w14:paraId="1665EE92" w14:textId="77777777" w:rsidTr="00472D81">
        <w:trPr>
          <w:gridAfter w:val="2"/>
          <w:wAfter w:w="472" w:type="dxa"/>
          <w:trHeight w:val="567"/>
        </w:trPr>
        <w:tc>
          <w:tcPr>
            <w:tcW w:w="714" w:type="dxa"/>
            <w:tcBorders>
              <w:bottom w:val="single" w:sz="4" w:space="0" w:color="auto"/>
            </w:tcBorders>
            <w:shd w:val="clear" w:color="auto" w:fill="auto"/>
            <w:vAlign w:val="center"/>
          </w:tcPr>
          <w:p w14:paraId="052DF953" w14:textId="77777777" w:rsidR="00472D81" w:rsidRDefault="00472D81" w:rsidP="002065A2">
            <w:pPr>
              <w:spacing w:before="20"/>
              <w:jc w:val="center"/>
              <w:rPr>
                <w:sz w:val="16"/>
                <w:szCs w:val="16"/>
              </w:rPr>
            </w:pPr>
            <w:r>
              <w:rPr>
                <w:sz w:val="16"/>
                <w:szCs w:val="16"/>
              </w:rPr>
              <w:t>1.7</w:t>
            </w:r>
          </w:p>
        </w:tc>
        <w:tc>
          <w:tcPr>
            <w:tcW w:w="3334" w:type="dxa"/>
            <w:gridSpan w:val="3"/>
            <w:tcBorders>
              <w:bottom w:val="single" w:sz="4" w:space="0" w:color="auto"/>
            </w:tcBorders>
            <w:shd w:val="clear" w:color="auto" w:fill="auto"/>
            <w:vAlign w:val="center"/>
          </w:tcPr>
          <w:p w14:paraId="4FC2A55E" w14:textId="77777777" w:rsidR="00472D81" w:rsidRDefault="00472D81" w:rsidP="002065A2">
            <w:pPr>
              <w:spacing w:before="20"/>
              <w:ind w:left="-57" w:right="-113"/>
              <w:rPr>
                <w:sz w:val="16"/>
                <w:szCs w:val="16"/>
              </w:rPr>
            </w:pPr>
            <w:r>
              <w:rPr>
                <w:sz w:val="16"/>
                <w:szCs w:val="16"/>
              </w:rPr>
              <w:t>Submit repair procedure for review</w:t>
            </w:r>
          </w:p>
        </w:tc>
        <w:tc>
          <w:tcPr>
            <w:tcW w:w="1182" w:type="dxa"/>
            <w:tcBorders>
              <w:bottom w:val="single" w:sz="4" w:space="0" w:color="auto"/>
            </w:tcBorders>
            <w:shd w:val="clear" w:color="auto" w:fill="auto"/>
            <w:vAlign w:val="center"/>
          </w:tcPr>
          <w:p w14:paraId="794ED42C" w14:textId="77777777" w:rsidR="00472D81" w:rsidRDefault="00472D81" w:rsidP="002065A2">
            <w:pPr>
              <w:spacing w:before="20"/>
              <w:jc w:val="center"/>
              <w:rPr>
                <w:sz w:val="16"/>
                <w:szCs w:val="16"/>
              </w:rPr>
            </w:pPr>
            <w:r>
              <w:rPr>
                <w:sz w:val="16"/>
                <w:szCs w:val="16"/>
              </w:rPr>
              <w:t>610.24 (b)</w:t>
            </w:r>
          </w:p>
          <w:p w14:paraId="602E91B2" w14:textId="77777777" w:rsidR="00472D81" w:rsidRDefault="00472D81" w:rsidP="002065A2">
            <w:pPr>
              <w:spacing w:before="20"/>
              <w:jc w:val="center"/>
              <w:rPr>
                <w:sz w:val="16"/>
                <w:szCs w:val="16"/>
              </w:rPr>
            </w:pPr>
            <w:r>
              <w:rPr>
                <w:sz w:val="16"/>
                <w:szCs w:val="16"/>
              </w:rPr>
              <w:t>689.13</w:t>
            </w:r>
          </w:p>
        </w:tc>
        <w:tc>
          <w:tcPr>
            <w:tcW w:w="1260" w:type="dxa"/>
            <w:tcBorders>
              <w:bottom w:val="single" w:sz="4" w:space="0" w:color="auto"/>
            </w:tcBorders>
            <w:vAlign w:val="center"/>
          </w:tcPr>
          <w:p w14:paraId="75984149" w14:textId="77777777" w:rsidR="00472D81" w:rsidRDefault="00472D81" w:rsidP="002065A2">
            <w:pPr>
              <w:spacing w:before="20"/>
              <w:jc w:val="center"/>
              <w:rPr>
                <w:sz w:val="16"/>
                <w:szCs w:val="16"/>
              </w:rPr>
            </w:pPr>
            <w:r>
              <w:rPr>
                <w:sz w:val="16"/>
                <w:szCs w:val="16"/>
              </w:rPr>
              <w:t>Repair Procedure/ Methodology</w:t>
            </w:r>
          </w:p>
        </w:tc>
        <w:tc>
          <w:tcPr>
            <w:tcW w:w="3445" w:type="dxa"/>
            <w:gridSpan w:val="2"/>
            <w:tcBorders>
              <w:bottom w:val="single" w:sz="4" w:space="0" w:color="auto"/>
            </w:tcBorders>
            <w:shd w:val="clear" w:color="auto" w:fill="auto"/>
            <w:vAlign w:val="center"/>
          </w:tcPr>
          <w:p w14:paraId="6D0D95BD" w14:textId="77777777" w:rsidR="00472D81" w:rsidRDefault="00472D81" w:rsidP="00FC37EF">
            <w:pPr>
              <w:spacing w:before="20"/>
              <w:ind w:left="-57" w:right="-113"/>
              <w:rPr>
                <w:sz w:val="16"/>
                <w:szCs w:val="16"/>
              </w:rPr>
            </w:pPr>
            <w:r>
              <w:rPr>
                <w:sz w:val="16"/>
                <w:szCs w:val="16"/>
              </w:rPr>
              <w:t>Review and approval by Client</w:t>
            </w:r>
          </w:p>
        </w:tc>
        <w:tc>
          <w:tcPr>
            <w:tcW w:w="1346" w:type="dxa"/>
            <w:tcBorders>
              <w:bottom w:val="single" w:sz="4" w:space="0" w:color="auto"/>
            </w:tcBorders>
            <w:shd w:val="clear" w:color="auto" w:fill="auto"/>
            <w:vAlign w:val="center"/>
          </w:tcPr>
          <w:p w14:paraId="3D365631" w14:textId="77777777" w:rsidR="00472D81" w:rsidRDefault="00472D81" w:rsidP="002065A2">
            <w:pPr>
              <w:spacing w:before="20"/>
              <w:jc w:val="center"/>
              <w:rPr>
                <w:sz w:val="16"/>
                <w:szCs w:val="16"/>
              </w:rPr>
            </w:pPr>
            <w:r>
              <w:rPr>
                <w:sz w:val="16"/>
                <w:szCs w:val="16"/>
              </w:rPr>
              <w:t>Written</w:t>
            </w:r>
          </w:p>
        </w:tc>
        <w:tc>
          <w:tcPr>
            <w:tcW w:w="2805" w:type="dxa"/>
            <w:tcBorders>
              <w:bottom w:val="single" w:sz="4" w:space="0" w:color="auto"/>
            </w:tcBorders>
            <w:shd w:val="clear" w:color="auto" w:fill="auto"/>
            <w:vAlign w:val="center"/>
          </w:tcPr>
          <w:p w14:paraId="68956A3E" w14:textId="0BC0C771" w:rsidR="00472D81" w:rsidRDefault="00CE1E86" w:rsidP="00CE1E86">
            <w:pPr>
              <w:jc w:val="center"/>
              <w:rPr>
                <w:sz w:val="16"/>
                <w:szCs w:val="16"/>
              </w:rPr>
            </w:pPr>
            <w:r>
              <w:rPr>
                <w:sz w:val="16"/>
                <w:szCs w:val="16"/>
              </w:rPr>
              <w:t xml:space="preserve">Prior to </w:t>
            </w:r>
            <w:r>
              <w:rPr>
                <w:sz w:val="16"/>
                <w:szCs w:val="16"/>
              </w:rPr>
              <w:t>repairing components</w:t>
            </w:r>
          </w:p>
        </w:tc>
        <w:tc>
          <w:tcPr>
            <w:tcW w:w="1984" w:type="dxa"/>
            <w:tcBorders>
              <w:bottom w:val="single" w:sz="4" w:space="0" w:color="auto"/>
            </w:tcBorders>
            <w:shd w:val="clear" w:color="auto" w:fill="auto"/>
          </w:tcPr>
          <w:p w14:paraId="4719C190" w14:textId="77777777" w:rsidR="00472D81" w:rsidRDefault="00472D81" w:rsidP="0012188A">
            <w:pPr>
              <w:spacing w:before="20"/>
              <w:jc w:val="center"/>
              <w:rPr>
                <w:sz w:val="16"/>
                <w:szCs w:val="16"/>
              </w:rPr>
            </w:pPr>
            <w:r>
              <w:rPr>
                <w:sz w:val="16"/>
                <w:szCs w:val="16"/>
              </w:rPr>
              <w:t>HP</w:t>
            </w:r>
          </w:p>
        </w:tc>
        <w:tc>
          <w:tcPr>
            <w:tcW w:w="1843" w:type="dxa"/>
            <w:gridSpan w:val="2"/>
            <w:tcBorders>
              <w:bottom w:val="single" w:sz="4" w:space="0" w:color="auto"/>
            </w:tcBorders>
            <w:shd w:val="clear" w:color="auto" w:fill="auto"/>
          </w:tcPr>
          <w:p w14:paraId="42238083" w14:textId="77777777" w:rsidR="00472D81" w:rsidRDefault="00472D81" w:rsidP="0012188A">
            <w:pPr>
              <w:jc w:val="center"/>
            </w:pPr>
            <w:r>
              <w:rPr>
                <w:sz w:val="16"/>
                <w:szCs w:val="16"/>
              </w:rPr>
              <w:t>HP</w:t>
            </w:r>
          </w:p>
        </w:tc>
        <w:tc>
          <w:tcPr>
            <w:tcW w:w="2440" w:type="dxa"/>
            <w:tcBorders>
              <w:bottom w:val="single" w:sz="4" w:space="0" w:color="auto"/>
            </w:tcBorders>
          </w:tcPr>
          <w:p w14:paraId="6B82DD05" w14:textId="77777777" w:rsidR="00472D81" w:rsidRDefault="00472D81" w:rsidP="0012188A">
            <w:pPr>
              <w:jc w:val="center"/>
            </w:pPr>
          </w:p>
        </w:tc>
      </w:tr>
      <w:tr w:rsidR="00472D81" w:rsidRPr="00963C04" w14:paraId="76B639EC" w14:textId="77777777" w:rsidTr="00472D81">
        <w:trPr>
          <w:gridAfter w:val="2"/>
          <w:wAfter w:w="472" w:type="dxa"/>
          <w:trHeight w:val="567"/>
        </w:trPr>
        <w:tc>
          <w:tcPr>
            <w:tcW w:w="714" w:type="dxa"/>
            <w:tcBorders>
              <w:bottom w:val="single" w:sz="4" w:space="0" w:color="auto"/>
            </w:tcBorders>
            <w:shd w:val="clear" w:color="auto" w:fill="auto"/>
            <w:vAlign w:val="center"/>
          </w:tcPr>
          <w:p w14:paraId="5F7E244A" w14:textId="77777777" w:rsidR="00472D81" w:rsidRDefault="00472D81" w:rsidP="002065A2">
            <w:pPr>
              <w:spacing w:before="20"/>
              <w:jc w:val="center"/>
              <w:rPr>
                <w:sz w:val="16"/>
                <w:szCs w:val="16"/>
              </w:rPr>
            </w:pPr>
            <w:r>
              <w:rPr>
                <w:sz w:val="16"/>
                <w:szCs w:val="16"/>
              </w:rPr>
              <w:t>1.8</w:t>
            </w:r>
          </w:p>
        </w:tc>
        <w:tc>
          <w:tcPr>
            <w:tcW w:w="3334" w:type="dxa"/>
            <w:gridSpan w:val="3"/>
            <w:tcBorders>
              <w:bottom w:val="single" w:sz="4" w:space="0" w:color="auto"/>
            </w:tcBorders>
            <w:shd w:val="clear" w:color="auto" w:fill="auto"/>
            <w:vAlign w:val="center"/>
          </w:tcPr>
          <w:p w14:paraId="05430F24" w14:textId="77777777" w:rsidR="00472D81" w:rsidRDefault="00472D81" w:rsidP="002065A2">
            <w:pPr>
              <w:spacing w:before="20"/>
              <w:ind w:left="-57" w:right="-113"/>
              <w:rPr>
                <w:sz w:val="16"/>
                <w:szCs w:val="16"/>
              </w:rPr>
            </w:pPr>
            <w:r>
              <w:rPr>
                <w:sz w:val="16"/>
                <w:szCs w:val="16"/>
              </w:rPr>
              <w:t>Ensure all shop drawings are IFC before casting the components</w:t>
            </w:r>
          </w:p>
        </w:tc>
        <w:tc>
          <w:tcPr>
            <w:tcW w:w="1182" w:type="dxa"/>
            <w:tcBorders>
              <w:bottom w:val="single" w:sz="4" w:space="0" w:color="auto"/>
            </w:tcBorders>
            <w:shd w:val="clear" w:color="auto" w:fill="auto"/>
            <w:vAlign w:val="center"/>
          </w:tcPr>
          <w:p w14:paraId="78A88CE6" w14:textId="77777777" w:rsidR="00472D81" w:rsidRDefault="00472D81" w:rsidP="002065A2">
            <w:pPr>
              <w:spacing w:before="20"/>
              <w:jc w:val="center"/>
              <w:rPr>
                <w:sz w:val="16"/>
                <w:szCs w:val="16"/>
              </w:rPr>
            </w:pPr>
            <w:r>
              <w:rPr>
                <w:sz w:val="16"/>
                <w:szCs w:val="16"/>
              </w:rPr>
              <w:t>HCC QMP</w:t>
            </w:r>
          </w:p>
        </w:tc>
        <w:tc>
          <w:tcPr>
            <w:tcW w:w="1260" w:type="dxa"/>
            <w:tcBorders>
              <w:bottom w:val="single" w:sz="4" w:space="0" w:color="auto"/>
            </w:tcBorders>
            <w:vAlign w:val="center"/>
          </w:tcPr>
          <w:p w14:paraId="753255ED" w14:textId="77777777" w:rsidR="00472D81" w:rsidRDefault="00472D81" w:rsidP="002065A2">
            <w:pPr>
              <w:spacing w:before="20"/>
              <w:jc w:val="center"/>
              <w:rPr>
                <w:sz w:val="16"/>
                <w:szCs w:val="16"/>
              </w:rPr>
            </w:pPr>
            <w:r>
              <w:rPr>
                <w:sz w:val="16"/>
                <w:szCs w:val="16"/>
              </w:rPr>
              <w:t>Stamped shop drawing</w:t>
            </w:r>
          </w:p>
        </w:tc>
        <w:tc>
          <w:tcPr>
            <w:tcW w:w="3445" w:type="dxa"/>
            <w:gridSpan w:val="2"/>
            <w:tcBorders>
              <w:bottom w:val="single" w:sz="4" w:space="0" w:color="auto"/>
            </w:tcBorders>
            <w:shd w:val="clear" w:color="auto" w:fill="auto"/>
            <w:vAlign w:val="center"/>
          </w:tcPr>
          <w:p w14:paraId="27176766" w14:textId="77777777" w:rsidR="00472D81" w:rsidRDefault="00472D81" w:rsidP="00AE7406">
            <w:pPr>
              <w:spacing w:before="20"/>
              <w:ind w:left="-57" w:right="-113"/>
              <w:rPr>
                <w:sz w:val="16"/>
                <w:szCs w:val="16"/>
              </w:rPr>
            </w:pPr>
            <w:r>
              <w:rPr>
                <w:sz w:val="16"/>
                <w:szCs w:val="16"/>
              </w:rPr>
              <w:t>Shop drawings are to be IFC and numerical revision</w:t>
            </w:r>
          </w:p>
        </w:tc>
        <w:tc>
          <w:tcPr>
            <w:tcW w:w="1346" w:type="dxa"/>
            <w:tcBorders>
              <w:bottom w:val="single" w:sz="4" w:space="0" w:color="auto"/>
            </w:tcBorders>
            <w:shd w:val="clear" w:color="auto" w:fill="auto"/>
            <w:vAlign w:val="center"/>
          </w:tcPr>
          <w:p w14:paraId="47E68919" w14:textId="77777777" w:rsidR="00472D81" w:rsidRDefault="00472D81" w:rsidP="002065A2">
            <w:pPr>
              <w:spacing w:before="20"/>
              <w:jc w:val="center"/>
              <w:rPr>
                <w:sz w:val="16"/>
                <w:szCs w:val="16"/>
              </w:rPr>
            </w:pPr>
            <w:r>
              <w:rPr>
                <w:sz w:val="16"/>
                <w:szCs w:val="16"/>
              </w:rPr>
              <w:t>Written</w:t>
            </w:r>
          </w:p>
        </w:tc>
        <w:tc>
          <w:tcPr>
            <w:tcW w:w="2805" w:type="dxa"/>
            <w:tcBorders>
              <w:bottom w:val="single" w:sz="4" w:space="0" w:color="auto"/>
            </w:tcBorders>
            <w:shd w:val="clear" w:color="auto" w:fill="auto"/>
            <w:vAlign w:val="center"/>
          </w:tcPr>
          <w:p w14:paraId="72266423" w14:textId="77777777" w:rsidR="00472D81" w:rsidRDefault="00472D81" w:rsidP="00CE1E86">
            <w:pPr>
              <w:jc w:val="center"/>
              <w:rPr>
                <w:sz w:val="16"/>
                <w:szCs w:val="16"/>
              </w:rPr>
            </w:pPr>
            <w:r>
              <w:rPr>
                <w:sz w:val="16"/>
                <w:szCs w:val="16"/>
              </w:rPr>
              <w:t>Prior to casting</w:t>
            </w:r>
          </w:p>
        </w:tc>
        <w:tc>
          <w:tcPr>
            <w:tcW w:w="1984" w:type="dxa"/>
            <w:tcBorders>
              <w:bottom w:val="single" w:sz="4" w:space="0" w:color="auto"/>
            </w:tcBorders>
            <w:shd w:val="clear" w:color="auto" w:fill="auto"/>
          </w:tcPr>
          <w:p w14:paraId="45DC8DAC" w14:textId="77777777" w:rsidR="00472D81" w:rsidRDefault="00472D81" w:rsidP="0012188A">
            <w:pPr>
              <w:spacing w:before="20"/>
              <w:jc w:val="center"/>
              <w:rPr>
                <w:sz w:val="16"/>
                <w:szCs w:val="16"/>
              </w:rPr>
            </w:pPr>
            <w:r>
              <w:rPr>
                <w:sz w:val="16"/>
                <w:szCs w:val="16"/>
              </w:rPr>
              <w:t>HP</w:t>
            </w:r>
          </w:p>
        </w:tc>
        <w:tc>
          <w:tcPr>
            <w:tcW w:w="1843" w:type="dxa"/>
            <w:gridSpan w:val="2"/>
            <w:tcBorders>
              <w:bottom w:val="single" w:sz="4" w:space="0" w:color="auto"/>
            </w:tcBorders>
            <w:shd w:val="clear" w:color="auto" w:fill="auto"/>
          </w:tcPr>
          <w:p w14:paraId="3933DC2C" w14:textId="77777777" w:rsidR="00472D81" w:rsidRDefault="00472D81" w:rsidP="0012188A">
            <w:pPr>
              <w:jc w:val="center"/>
            </w:pPr>
            <w:r>
              <w:rPr>
                <w:sz w:val="16"/>
                <w:szCs w:val="16"/>
              </w:rPr>
              <w:t>HP</w:t>
            </w:r>
          </w:p>
        </w:tc>
        <w:tc>
          <w:tcPr>
            <w:tcW w:w="2440" w:type="dxa"/>
            <w:tcBorders>
              <w:bottom w:val="single" w:sz="4" w:space="0" w:color="auto"/>
            </w:tcBorders>
          </w:tcPr>
          <w:p w14:paraId="295D2DE4" w14:textId="77777777" w:rsidR="00472D81" w:rsidRDefault="00472D81" w:rsidP="0012188A">
            <w:pPr>
              <w:jc w:val="center"/>
            </w:pPr>
          </w:p>
        </w:tc>
      </w:tr>
      <w:tr w:rsidR="00472D81" w:rsidRPr="00963C04" w14:paraId="24AEA268" w14:textId="77777777" w:rsidTr="00472D81">
        <w:trPr>
          <w:gridAfter w:val="2"/>
          <w:wAfter w:w="472" w:type="dxa"/>
          <w:trHeight w:val="567"/>
        </w:trPr>
        <w:tc>
          <w:tcPr>
            <w:tcW w:w="714" w:type="dxa"/>
            <w:tcBorders>
              <w:bottom w:val="single" w:sz="4" w:space="0" w:color="auto"/>
            </w:tcBorders>
            <w:shd w:val="clear" w:color="auto" w:fill="auto"/>
            <w:vAlign w:val="center"/>
          </w:tcPr>
          <w:p w14:paraId="47D9187B" w14:textId="77777777" w:rsidR="00472D81" w:rsidRDefault="00472D81" w:rsidP="002065A2">
            <w:pPr>
              <w:spacing w:before="20"/>
              <w:jc w:val="center"/>
              <w:rPr>
                <w:sz w:val="16"/>
                <w:szCs w:val="16"/>
              </w:rPr>
            </w:pPr>
            <w:r>
              <w:rPr>
                <w:sz w:val="16"/>
                <w:szCs w:val="16"/>
              </w:rPr>
              <w:t>1.9</w:t>
            </w:r>
          </w:p>
        </w:tc>
        <w:tc>
          <w:tcPr>
            <w:tcW w:w="3334" w:type="dxa"/>
            <w:gridSpan w:val="3"/>
            <w:tcBorders>
              <w:bottom w:val="single" w:sz="4" w:space="0" w:color="auto"/>
            </w:tcBorders>
            <w:shd w:val="clear" w:color="auto" w:fill="auto"/>
            <w:vAlign w:val="center"/>
          </w:tcPr>
          <w:p w14:paraId="6E8D095D" w14:textId="77777777" w:rsidR="00472D81" w:rsidRDefault="00472D81" w:rsidP="002065A2">
            <w:pPr>
              <w:spacing w:before="20"/>
              <w:ind w:left="-57" w:right="-113"/>
              <w:rPr>
                <w:sz w:val="16"/>
                <w:szCs w:val="16"/>
              </w:rPr>
            </w:pPr>
            <w:r>
              <w:rPr>
                <w:sz w:val="16"/>
                <w:szCs w:val="16"/>
              </w:rPr>
              <w:t>Stressing Calculations have been submitted for review</w:t>
            </w:r>
          </w:p>
        </w:tc>
        <w:tc>
          <w:tcPr>
            <w:tcW w:w="1182" w:type="dxa"/>
            <w:tcBorders>
              <w:bottom w:val="single" w:sz="4" w:space="0" w:color="auto"/>
            </w:tcBorders>
            <w:shd w:val="clear" w:color="auto" w:fill="auto"/>
            <w:vAlign w:val="center"/>
          </w:tcPr>
          <w:p w14:paraId="33AD1718" w14:textId="77777777" w:rsidR="00472D81" w:rsidRDefault="00472D81" w:rsidP="002065A2">
            <w:pPr>
              <w:spacing w:before="20"/>
              <w:jc w:val="center"/>
              <w:rPr>
                <w:sz w:val="16"/>
                <w:szCs w:val="16"/>
              </w:rPr>
            </w:pPr>
            <w:r>
              <w:rPr>
                <w:sz w:val="16"/>
                <w:szCs w:val="16"/>
              </w:rPr>
              <w:t>622.02</w:t>
            </w:r>
          </w:p>
        </w:tc>
        <w:tc>
          <w:tcPr>
            <w:tcW w:w="1260" w:type="dxa"/>
            <w:tcBorders>
              <w:bottom w:val="single" w:sz="4" w:space="0" w:color="auto"/>
            </w:tcBorders>
            <w:vAlign w:val="center"/>
          </w:tcPr>
          <w:p w14:paraId="125BB330" w14:textId="77777777" w:rsidR="00472D81" w:rsidRDefault="00472D81" w:rsidP="002065A2">
            <w:pPr>
              <w:spacing w:before="20"/>
              <w:jc w:val="center"/>
              <w:rPr>
                <w:sz w:val="16"/>
                <w:szCs w:val="16"/>
              </w:rPr>
            </w:pPr>
            <w:r>
              <w:rPr>
                <w:sz w:val="16"/>
                <w:szCs w:val="16"/>
              </w:rPr>
              <w:t>Stressing Calculations and chart</w:t>
            </w:r>
          </w:p>
        </w:tc>
        <w:tc>
          <w:tcPr>
            <w:tcW w:w="3445" w:type="dxa"/>
            <w:gridSpan w:val="2"/>
            <w:tcBorders>
              <w:bottom w:val="single" w:sz="4" w:space="0" w:color="auto"/>
            </w:tcBorders>
            <w:shd w:val="clear" w:color="auto" w:fill="auto"/>
            <w:vAlign w:val="center"/>
          </w:tcPr>
          <w:p w14:paraId="62F5E624" w14:textId="77777777" w:rsidR="00472D81" w:rsidRDefault="00472D81" w:rsidP="00FC37EF">
            <w:pPr>
              <w:spacing w:before="20"/>
              <w:ind w:left="-57" w:right="-113"/>
              <w:rPr>
                <w:sz w:val="16"/>
                <w:szCs w:val="16"/>
              </w:rPr>
            </w:pPr>
            <w:r>
              <w:rPr>
                <w:sz w:val="16"/>
                <w:szCs w:val="16"/>
              </w:rPr>
              <w:t>Stressing calculations are to be reviewed by project consultant</w:t>
            </w:r>
          </w:p>
        </w:tc>
        <w:tc>
          <w:tcPr>
            <w:tcW w:w="1346" w:type="dxa"/>
            <w:tcBorders>
              <w:bottom w:val="single" w:sz="4" w:space="0" w:color="auto"/>
            </w:tcBorders>
            <w:shd w:val="clear" w:color="auto" w:fill="auto"/>
            <w:vAlign w:val="center"/>
          </w:tcPr>
          <w:p w14:paraId="0E8AEBA4" w14:textId="77777777" w:rsidR="00472D81" w:rsidRDefault="00472D81" w:rsidP="002065A2">
            <w:pPr>
              <w:spacing w:before="20"/>
              <w:jc w:val="center"/>
              <w:rPr>
                <w:sz w:val="16"/>
                <w:szCs w:val="16"/>
              </w:rPr>
            </w:pPr>
          </w:p>
        </w:tc>
        <w:tc>
          <w:tcPr>
            <w:tcW w:w="2805" w:type="dxa"/>
            <w:tcBorders>
              <w:bottom w:val="single" w:sz="4" w:space="0" w:color="auto"/>
            </w:tcBorders>
            <w:shd w:val="clear" w:color="auto" w:fill="auto"/>
            <w:vAlign w:val="center"/>
          </w:tcPr>
          <w:p w14:paraId="027EB006" w14:textId="4099ED18" w:rsidR="00472D81" w:rsidRDefault="00472D81" w:rsidP="002065A2">
            <w:pPr>
              <w:jc w:val="center"/>
              <w:rPr>
                <w:sz w:val="16"/>
                <w:szCs w:val="16"/>
              </w:rPr>
            </w:pPr>
            <w:r>
              <w:rPr>
                <w:sz w:val="16"/>
                <w:szCs w:val="16"/>
              </w:rPr>
              <w:t>Once before commencement of casting</w:t>
            </w:r>
          </w:p>
          <w:p w14:paraId="5133878F" w14:textId="77777777" w:rsidR="00472D81" w:rsidRDefault="00472D81" w:rsidP="002065A2">
            <w:pPr>
              <w:jc w:val="center"/>
              <w:rPr>
                <w:sz w:val="16"/>
                <w:szCs w:val="16"/>
              </w:rPr>
            </w:pPr>
            <w:r>
              <w:rPr>
                <w:sz w:val="16"/>
                <w:szCs w:val="16"/>
              </w:rPr>
              <w:t>Reviewed if changes occur during the course of the production</w:t>
            </w:r>
          </w:p>
        </w:tc>
        <w:tc>
          <w:tcPr>
            <w:tcW w:w="1984" w:type="dxa"/>
            <w:tcBorders>
              <w:bottom w:val="single" w:sz="4" w:space="0" w:color="auto"/>
            </w:tcBorders>
            <w:shd w:val="clear" w:color="auto" w:fill="auto"/>
          </w:tcPr>
          <w:p w14:paraId="40E44754" w14:textId="77777777" w:rsidR="00472D81" w:rsidRDefault="00472D81" w:rsidP="0012188A">
            <w:pPr>
              <w:spacing w:before="20"/>
              <w:jc w:val="center"/>
              <w:rPr>
                <w:sz w:val="16"/>
                <w:szCs w:val="16"/>
              </w:rPr>
            </w:pPr>
            <w:r>
              <w:rPr>
                <w:sz w:val="16"/>
                <w:szCs w:val="16"/>
              </w:rPr>
              <w:t>HP</w:t>
            </w:r>
          </w:p>
        </w:tc>
        <w:tc>
          <w:tcPr>
            <w:tcW w:w="1843" w:type="dxa"/>
            <w:gridSpan w:val="2"/>
            <w:tcBorders>
              <w:bottom w:val="single" w:sz="4" w:space="0" w:color="auto"/>
            </w:tcBorders>
            <w:shd w:val="clear" w:color="auto" w:fill="auto"/>
          </w:tcPr>
          <w:p w14:paraId="10912BD9" w14:textId="77777777" w:rsidR="00472D81" w:rsidRDefault="00472D81" w:rsidP="0012188A">
            <w:pPr>
              <w:jc w:val="center"/>
            </w:pPr>
            <w:r>
              <w:rPr>
                <w:sz w:val="16"/>
                <w:szCs w:val="16"/>
              </w:rPr>
              <w:t>HP</w:t>
            </w:r>
          </w:p>
        </w:tc>
        <w:tc>
          <w:tcPr>
            <w:tcW w:w="2440" w:type="dxa"/>
            <w:tcBorders>
              <w:bottom w:val="single" w:sz="4" w:space="0" w:color="auto"/>
            </w:tcBorders>
          </w:tcPr>
          <w:p w14:paraId="75A3B6F4" w14:textId="77777777" w:rsidR="00472D81" w:rsidRDefault="00472D81" w:rsidP="0012188A">
            <w:pPr>
              <w:jc w:val="center"/>
            </w:pPr>
          </w:p>
        </w:tc>
      </w:tr>
      <w:tr w:rsidR="008E16E6" w:rsidRPr="00963C04" w14:paraId="44E57BFD" w14:textId="77777777" w:rsidTr="00472D81">
        <w:trPr>
          <w:trHeight w:val="567"/>
        </w:trPr>
        <w:tc>
          <w:tcPr>
            <w:tcW w:w="714" w:type="dxa"/>
            <w:tcBorders>
              <w:left w:val="nil"/>
              <w:bottom w:val="nil"/>
              <w:right w:val="nil"/>
            </w:tcBorders>
            <w:shd w:val="clear" w:color="auto" w:fill="auto"/>
            <w:vAlign w:val="center"/>
          </w:tcPr>
          <w:p w14:paraId="5A993BAF" w14:textId="77777777" w:rsidR="008E16E6" w:rsidRPr="00083A13" w:rsidRDefault="008E16E6" w:rsidP="002065A2">
            <w:pPr>
              <w:spacing w:before="20"/>
              <w:jc w:val="center"/>
              <w:rPr>
                <w:sz w:val="16"/>
                <w:szCs w:val="16"/>
              </w:rPr>
            </w:pPr>
          </w:p>
        </w:tc>
        <w:tc>
          <w:tcPr>
            <w:tcW w:w="3334" w:type="dxa"/>
            <w:gridSpan w:val="3"/>
            <w:tcBorders>
              <w:left w:val="nil"/>
              <w:bottom w:val="nil"/>
              <w:right w:val="nil"/>
            </w:tcBorders>
            <w:shd w:val="clear" w:color="auto" w:fill="auto"/>
            <w:vAlign w:val="center"/>
          </w:tcPr>
          <w:p w14:paraId="4393827D" w14:textId="77777777" w:rsidR="008E16E6" w:rsidRPr="00083A13" w:rsidRDefault="008E16E6" w:rsidP="002065A2">
            <w:pPr>
              <w:spacing w:before="20"/>
              <w:ind w:left="-57" w:right="-113"/>
              <w:rPr>
                <w:sz w:val="16"/>
                <w:szCs w:val="16"/>
              </w:rPr>
            </w:pPr>
          </w:p>
        </w:tc>
        <w:tc>
          <w:tcPr>
            <w:tcW w:w="1182" w:type="dxa"/>
            <w:tcBorders>
              <w:left w:val="nil"/>
              <w:bottom w:val="nil"/>
              <w:right w:val="nil"/>
            </w:tcBorders>
            <w:shd w:val="clear" w:color="auto" w:fill="auto"/>
            <w:vAlign w:val="center"/>
          </w:tcPr>
          <w:p w14:paraId="0D01CE0E" w14:textId="77777777" w:rsidR="008E16E6" w:rsidRPr="00083A13" w:rsidRDefault="008E16E6" w:rsidP="002065A2">
            <w:pPr>
              <w:spacing w:before="20"/>
              <w:jc w:val="center"/>
              <w:rPr>
                <w:sz w:val="16"/>
                <w:szCs w:val="16"/>
              </w:rPr>
            </w:pPr>
          </w:p>
        </w:tc>
        <w:tc>
          <w:tcPr>
            <w:tcW w:w="1260" w:type="dxa"/>
            <w:tcBorders>
              <w:left w:val="nil"/>
              <w:bottom w:val="nil"/>
              <w:right w:val="nil"/>
            </w:tcBorders>
            <w:vAlign w:val="center"/>
          </w:tcPr>
          <w:p w14:paraId="194A9DFE" w14:textId="77777777" w:rsidR="008E16E6" w:rsidRPr="00083A13" w:rsidRDefault="008E16E6" w:rsidP="002065A2">
            <w:pPr>
              <w:spacing w:before="20"/>
              <w:jc w:val="center"/>
              <w:rPr>
                <w:sz w:val="16"/>
                <w:szCs w:val="16"/>
              </w:rPr>
            </w:pPr>
          </w:p>
        </w:tc>
        <w:tc>
          <w:tcPr>
            <w:tcW w:w="3445" w:type="dxa"/>
            <w:gridSpan w:val="2"/>
            <w:tcBorders>
              <w:left w:val="nil"/>
              <w:bottom w:val="nil"/>
              <w:right w:val="nil"/>
            </w:tcBorders>
            <w:shd w:val="clear" w:color="auto" w:fill="auto"/>
            <w:vAlign w:val="center"/>
          </w:tcPr>
          <w:p w14:paraId="5E9BE7DF" w14:textId="77777777" w:rsidR="008E16E6" w:rsidRPr="00083A13" w:rsidRDefault="008E16E6" w:rsidP="002065A2">
            <w:pPr>
              <w:spacing w:before="20"/>
              <w:ind w:left="-57" w:right="-113"/>
              <w:rPr>
                <w:sz w:val="16"/>
                <w:szCs w:val="16"/>
              </w:rPr>
            </w:pPr>
          </w:p>
        </w:tc>
        <w:tc>
          <w:tcPr>
            <w:tcW w:w="1346" w:type="dxa"/>
            <w:tcBorders>
              <w:left w:val="nil"/>
              <w:bottom w:val="nil"/>
              <w:right w:val="nil"/>
            </w:tcBorders>
            <w:shd w:val="clear" w:color="auto" w:fill="auto"/>
            <w:vAlign w:val="center"/>
          </w:tcPr>
          <w:p w14:paraId="1E1B449C" w14:textId="77777777" w:rsidR="008E16E6" w:rsidRPr="00083A13" w:rsidRDefault="008E16E6" w:rsidP="002065A2">
            <w:pPr>
              <w:spacing w:before="20"/>
              <w:jc w:val="center"/>
              <w:rPr>
                <w:sz w:val="16"/>
                <w:szCs w:val="16"/>
              </w:rPr>
            </w:pPr>
          </w:p>
        </w:tc>
        <w:tc>
          <w:tcPr>
            <w:tcW w:w="2805" w:type="dxa"/>
            <w:tcBorders>
              <w:left w:val="nil"/>
              <w:bottom w:val="nil"/>
              <w:right w:val="nil"/>
            </w:tcBorders>
            <w:shd w:val="clear" w:color="auto" w:fill="auto"/>
            <w:vAlign w:val="center"/>
          </w:tcPr>
          <w:p w14:paraId="1723CC0C" w14:textId="77777777" w:rsidR="008E16E6" w:rsidRPr="00083A13" w:rsidRDefault="008E16E6" w:rsidP="002065A2">
            <w:pPr>
              <w:jc w:val="center"/>
              <w:rPr>
                <w:sz w:val="16"/>
                <w:szCs w:val="16"/>
              </w:rPr>
            </w:pPr>
          </w:p>
        </w:tc>
        <w:tc>
          <w:tcPr>
            <w:tcW w:w="1984" w:type="dxa"/>
            <w:tcBorders>
              <w:left w:val="nil"/>
              <w:bottom w:val="nil"/>
              <w:right w:val="nil"/>
            </w:tcBorders>
            <w:shd w:val="clear" w:color="auto" w:fill="auto"/>
            <w:vAlign w:val="center"/>
          </w:tcPr>
          <w:p w14:paraId="5357A4C0" w14:textId="77777777" w:rsidR="008E16E6" w:rsidRPr="00083A13" w:rsidRDefault="008E16E6" w:rsidP="002065A2">
            <w:pPr>
              <w:spacing w:before="20"/>
              <w:jc w:val="center"/>
              <w:rPr>
                <w:sz w:val="16"/>
                <w:szCs w:val="16"/>
              </w:rPr>
            </w:pPr>
          </w:p>
        </w:tc>
        <w:tc>
          <w:tcPr>
            <w:tcW w:w="1843" w:type="dxa"/>
            <w:gridSpan w:val="2"/>
            <w:tcBorders>
              <w:left w:val="nil"/>
              <w:bottom w:val="nil"/>
              <w:right w:val="nil"/>
            </w:tcBorders>
            <w:shd w:val="clear" w:color="auto" w:fill="auto"/>
            <w:vAlign w:val="center"/>
          </w:tcPr>
          <w:p w14:paraId="64584306" w14:textId="77777777" w:rsidR="008E16E6" w:rsidRPr="00083A13" w:rsidRDefault="008E16E6" w:rsidP="002065A2">
            <w:pPr>
              <w:spacing w:before="20"/>
              <w:jc w:val="center"/>
              <w:rPr>
                <w:sz w:val="16"/>
                <w:szCs w:val="16"/>
              </w:rPr>
            </w:pPr>
          </w:p>
        </w:tc>
        <w:tc>
          <w:tcPr>
            <w:tcW w:w="2440" w:type="dxa"/>
            <w:tcBorders>
              <w:left w:val="nil"/>
              <w:bottom w:val="nil"/>
              <w:right w:val="nil"/>
            </w:tcBorders>
          </w:tcPr>
          <w:p w14:paraId="29101EE3" w14:textId="77777777" w:rsidR="008E16E6" w:rsidRPr="009F35B4" w:rsidRDefault="008E16E6" w:rsidP="002065A2">
            <w:pPr>
              <w:jc w:val="center"/>
              <w:rPr>
                <w:rFonts w:ascii="Wingdings 2" w:hAnsi="Wingdings 2" w:cs="Arial"/>
                <w:color w:val="0000FF"/>
              </w:rPr>
            </w:pPr>
          </w:p>
        </w:tc>
        <w:tc>
          <w:tcPr>
            <w:tcW w:w="236" w:type="dxa"/>
            <w:tcBorders>
              <w:left w:val="nil"/>
              <w:bottom w:val="nil"/>
              <w:right w:val="nil"/>
            </w:tcBorders>
          </w:tcPr>
          <w:p w14:paraId="6A7DBEE8" w14:textId="77777777" w:rsidR="008E16E6" w:rsidRPr="009F35B4" w:rsidRDefault="008E16E6" w:rsidP="002065A2">
            <w:pPr>
              <w:jc w:val="center"/>
              <w:rPr>
                <w:rFonts w:ascii="Wingdings 2" w:hAnsi="Wingdings 2" w:cs="Arial"/>
                <w:color w:val="0000FF"/>
              </w:rPr>
            </w:pPr>
          </w:p>
        </w:tc>
        <w:tc>
          <w:tcPr>
            <w:tcW w:w="236" w:type="dxa"/>
            <w:tcBorders>
              <w:left w:val="nil"/>
              <w:bottom w:val="nil"/>
              <w:right w:val="nil"/>
            </w:tcBorders>
            <w:shd w:val="clear" w:color="auto" w:fill="auto"/>
            <w:vAlign w:val="center"/>
          </w:tcPr>
          <w:p w14:paraId="7511BF51" w14:textId="77777777" w:rsidR="008E16E6" w:rsidRPr="009F35B4" w:rsidRDefault="008E16E6" w:rsidP="002065A2">
            <w:pPr>
              <w:jc w:val="center"/>
              <w:rPr>
                <w:rFonts w:ascii="Wingdings 2" w:hAnsi="Wingdings 2" w:cs="Arial"/>
                <w:color w:val="0000FF"/>
              </w:rPr>
            </w:pPr>
          </w:p>
        </w:tc>
      </w:tr>
      <w:tr w:rsidR="008E16E6" w:rsidRPr="00963C04" w14:paraId="6702B314" w14:textId="77777777" w:rsidTr="00472D81">
        <w:trPr>
          <w:trHeight w:val="567"/>
        </w:trPr>
        <w:tc>
          <w:tcPr>
            <w:tcW w:w="714" w:type="dxa"/>
            <w:tcBorders>
              <w:top w:val="nil"/>
              <w:left w:val="nil"/>
              <w:bottom w:val="nil"/>
              <w:right w:val="nil"/>
            </w:tcBorders>
            <w:shd w:val="clear" w:color="auto" w:fill="auto"/>
            <w:vAlign w:val="center"/>
          </w:tcPr>
          <w:p w14:paraId="32D2729A" w14:textId="77777777" w:rsidR="008E16E6" w:rsidRPr="00083A13" w:rsidRDefault="008E16E6" w:rsidP="002065A2">
            <w:pPr>
              <w:spacing w:before="20"/>
              <w:jc w:val="center"/>
              <w:rPr>
                <w:sz w:val="16"/>
                <w:szCs w:val="16"/>
              </w:rPr>
            </w:pPr>
          </w:p>
        </w:tc>
        <w:tc>
          <w:tcPr>
            <w:tcW w:w="3334" w:type="dxa"/>
            <w:gridSpan w:val="3"/>
            <w:tcBorders>
              <w:top w:val="nil"/>
              <w:left w:val="nil"/>
              <w:bottom w:val="nil"/>
              <w:right w:val="nil"/>
            </w:tcBorders>
            <w:shd w:val="clear" w:color="auto" w:fill="auto"/>
            <w:vAlign w:val="center"/>
          </w:tcPr>
          <w:p w14:paraId="4E8341AE" w14:textId="77777777" w:rsidR="008E16E6" w:rsidRPr="00083A13" w:rsidRDefault="008E16E6" w:rsidP="002065A2">
            <w:pPr>
              <w:spacing w:before="20"/>
              <w:ind w:left="-57" w:right="-113"/>
              <w:rPr>
                <w:sz w:val="16"/>
                <w:szCs w:val="16"/>
              </w:rPr>
            </w:pPr>
          </w:p>
        </w:tc>
        <w:tc>
          <w:tcPr>
            <w:tcW w:w="1182" w:type="dxa"/>
            <w:tcBorders>
              <w:top w:val="nil"/>
              <w:left w:val="nil"/>
              <w:bottom w:val="nil"/>
              <w:right w:val="nil"/>
            </w:tcBorders>
            <w:shd w:val="clear" w:color="auto" w:fill="auto"/>
            <w:vAlign w:val="center"/>
          </w:tcPr>
          <w:p w14:paraId="1C7B91D8" w14:textId="77777777" w:rsidR="008E16E6" w:rsidRPr="00083A13" w:rsidRDefault="008E16E6" w:rsidP="002065A2">
            <w:pPr>
              <w:spacing w:before="20"/>
              <w:jc w:val="center"/>
              <w:rPr>
                <w:sz w:val="16"/>
                <w:szCs w:val="16"/>
              </w:rPr>
            </w:pPr>
          </w:p>
        </w:tc>
        <w:tc>
          <w:tcPr>
            <w:tcW w:w="1260" w:type="dxa"/>
            <w:tcBorders>
              <w:top w:val="nil"/>
              <w:left w:val="nil"/>
              <w:bottom w:val="nil"/>
              <w:right w:val="nil"/>
            </w:tcBorders>
            <w:vAlign w:val="center"/>
          </w:tcPr>
          <w:p w14:paraId="4B96D8F2" w14:textId="77777777" w:rsidR="008E16E6" w:rsidRPr="00083A13" w:rsidRDefault="008E16E6" w:rsidP="002065A2">
            <w:pPr>
              <w:spacing w:before="20"/>
              <w:jc w:val="center"/>
              <w:rPr>
                <w:sz w:val="16"/>
                <w:szCs w:val="16"/>
              </w:rPr>
            </w:pPr>
          </w:p>
        </w:tc>
        <w:tc>
          <w:tcPr>
            <w:tcW w:w="3445" w:type="dxa"/>
            <w:gridSpan w:val="2"/>
            <w:tcBorders>
              <w:top w:val="nil"/>
              <w:left w:val="nil"/>
              <w:bottom w:val="nil"/>
              <w:right w:val="nil"/>
            </w:tcBorders>
            <w:shd w:val="clear" w:color="auto" w:fill="auto"/>
            <w:vAlign w:val="center"/>
          </w:tcPr>
          <w:p w14:paraId="750D8EB5" w14:textId="77777777" w:rsidR="008E16E6" w:rsidRPr="00083A13" w:rsidRDefault="008E16E6" w:rsidP="002065A2">
            <w:pPr>
              <w:spacing w:before="20"/>
              <w:ind w:left="-57" w:right="-113"/>
              <w:rPr>
                <w:sz w:val="16"/>
                <w:szCs w:val="16"/>
              </w:rPr>
            </w:pPr>
          </w:p>
        </w:tc>
        <w:tc>
          <w:tcPr>
            <w:tcW w:w="1346" w:type="dxa"/>
            <w:tcBorders>
              <w:top w:val="nil"/>
              <w:left w:val="nil"/>
              <w:bottom w:val="nil"/>
              <w:right w:val="nil"/>
            </w:tcBorders>
            <w:shd w:val="clear" w:color="auto" w:fill="auto"/>
            <w:vAlign w:val="center"/>
          </w:tcPr>
          <w:p w14:paraId="2428AAF2" w14:textId="77777777" w:rsidR="008E16E6" w:rsidRPr="00083A13" w:rsidRDefault="008E16E6" w:rsidP="002065A2">
            <w:pPr>
              <w:spacing w:before="20"/>
              <w:jc w:val="center"/>
              <w:rPr>
                <w:sz w:val="16"/>
                <w:szCs w:val="16"/>
              </w:rPr>
            </w:pPr>
          </w:p>
        </w:tc>
        <w:tc>
          <w:tcPr>
            <w:tcW w:w="2805" w:type="dxa"/>
            <w:tcBorders>
              <w:top w:val="nil"/>
              <w:left w:val="nil"/>
              <w:bottom w:val="nil"/>
              <w:right w:val="nil"/>
            </w:tcBorders>
            <w:shd w:val="clear" w:color="auto" w:fill="auto"/>
            <w:vAlign w:val="center"/>
          </w:tcPr>
          <w:p w14:paraId="4732BCB0" w14:textId="77777777" w:rsidR="008E16E6" w:rsidRPr="00083A13" w:rsidRDefault="008E16E6" w:rsidP="002065A2">
            <w:pPr>
              <w:jc w:val="center"/>
              <w:rPr>
                <w:sz w:val="16"/>
                <w:szCs w:val="16"/>
              </w:rPr>
            </w:pPr>
          </w:p>
        </w:tc>
        <w:tc>
          <w:tcPr>
            <w:tcW w:w="1984" w:type="dxa"/>
            <w:tcBorders>
              <w:top w:val="nil"/>
              <w:left w:val="nil"/>
              <w:bottom w:val="nil"/>
              <w:right w:val="nil"/>
            </w:tcBorders>
            <w:shd w:val="clear" w:color="auto" w:fill="auto"/>
            <w:vAlign w:val="center"/>
          </w:tcPr>
          <w:p w14:paraId="007D7D50" w14:textId="77777777" w:rsidR="008E16E6" w:rsidRPr="00083A13" w:rsidRDefault="008E16E6" w:rsidP="002065A2">
            <w:pPr>
              <w:spacing w:before="20"/>
              <w:jc w:val="center"/>
              <w:rPr>
                <w:sz w:val="16"/>
                <w:szCs w:val="16"/>
              </w:rPr>
            </w:pPr>
          </w:p>
        </w:tc>
        <w:tc>
          <w:tcPr>
            <w:tcW w:w="1843" w:type="dxa"/>
            <w:gridSpan w:val="2"/>
            <w:tcBorders>
              <w:top w:val="nil"/>
              <w:left w:val="nil"/>
              <w:bottom w:val="nil"/>
              <w:right w:val="nil"/>
            </w:tcBorders>
            <w:shd w:val="clear" w:color="auto" w:fill="auto"/>
            <w:vAlign w:val="center"/>
          </w:tcPr>
          <w:p w14:paraId="693D2394" w14:textId="77777777" w:rsidR="008E16E6" w:rsidRPr="00083A13" w:rsidRDefault="008E16E6" w:rsidP="002065A2">
            <w:pPr>
              <w:spacing w:before="20"/>
              <w:jc w:val="center"/>
              <w:rPr>
                <w:sz w:val="16"/>
                <w:szCs w:val="16"/>
              </w:rPr>
            </w:pPr>
          </w:p>
        </w:tc>
        <w:tc>
          <w:tcPr>
            <w:tcW w:w="2440" w:type="dxa"/>
            <w:tcBorders>
              <w:top w:val="nil"/>
              <w:left w:val="nil"/>
              <w:bottom w:val="nil"/>
              <w:right w:val="nil"/>
            </w:tcBorders>
          </w:tcPr>
          <w:p w14:paraId="698AC379" w14:textId="77777777" w:rsidR="008E16E6" w:rsidRPr="009F35B4" w:rsidRDefault="008E16E6" w:rsidP="002065A2">
            <w:pPr>
              <w:jc w:val="center"/>
              <w:rPr>
                <w:rFonts w:ascii="Wingdings 2" w:hAnsi="Wingdings 2" w:cs="Arial"/>
                <w:color w:val="0000FF"/>
              </w:rPr>
            </w:pPr>
          </w:p>
        </w:tc>
        <w:tc>
          <w:tcPr>
            <w:tcW w:w="236" w:type="dxa"/>
            <w:tcBorders>
              <w:top w:val="nil"/>
              <w:left w:val="nil"/>
              <w:bottom w:val="nil"/>
              <w:right w:val="nil"/>
            </w:tcBorders>
          </w:tcPr>
          <w:p w14:paraId="0B79F50B" w14:textId="77777777" w:rsidR="008E16E6" w:rsidRPr="009F35B4" w:rsidRDefault="008E16E6" w:rsidP="002065A2">
            <w:pPr>
              <w:jc w:val="center"/>
              <w:rPr>
                <w:rFonts w:ascii="Wingdings 2" w:hAnsi="Wingdings 2" w:cs="Arial"/>
                <w:color w:val="0000FF"/>
              </w:rPr>
            </w:pPr>
          </w:p>
        </w:tc>
        <w:tc>
          <w:tcPr>
            <w:tcW w:w="236" w:type="dxa"/>
            <w:tcBorders>
              <w:top w:val="nil"/>
              <w:left w:val="nil"/>
              <w:bottom w:val="nil"/>
              <w:right w:val="nil"/>
            </w:tcBorders>
            <w:shd w:val="clear" w:color="auto" w:fill="auto"/>
            <w:vAlign w:val="center"/>
          </w:tcPr>
          <w:p w14:paraId="60BA52AD" w14:textId="77777777" w:rsidR="008E16E6" w:rsidRPr="009F35B4" w:rsidRDefault="008E16E6" w:rsidP="002065A2">
            <w:pPr>
              <w:jc w:val="center"/>
              <w:rPr>
                <w:rFonts w:ascii="Wingdings 2" w:hAnsi="Wingdings 2" w:cs="Arial"/>
                <w:color w:val="0000FF"/>
              </w:rPr>
            </w:pPr>
          </w:p>
        </w:tc>
      </w:tr>
      <w:tr w:rsidR="008E16E6" w:rsidRPr="00963C04" w14:paraId="0FC46FF7" w14:textId="77777777" w:rsidTr="00472D81">
        <w:trPr>
          <w:trHeight w:val="567"/>
        </w:trPr>
        <w:tc>
          <w:tcPr>
            <w:tcW w:w="714" w:type="dxa"/>
            <w:tcBorders>
              <w:top w:val="nil"/>
              <w:left w:val="nil"/>
              <w:bottom w:val="nil"/>
              <w:right w:val="nil"/>
            </w:tcBorders>
            <w:shd w:val="clear" w:color="auto" w:fill="auto"/>
            <w:vAlign w:val="center"/>
          </w:tcPr>
          <w:p w14:paraId="6D9CE63F" w14:textId="77777777" w:rsidR="008E16E6" w:rsidRPr="00083A13" w:rsidRDefault="008E16E6" w:rsidP="002065A2">
            <w:pPr>
              <w:spacing w:before="20"/>
              <w:jc w:val="center"/>
              <w:rPr>
                <w:sz w:val="16"/>
                <w:szCs w:val="16"/>
              </w:rPr>
            </w:pPr>
          </w:p>
        </w:tc>
        <w:tc>
          <w:tcPr>
            <w:tcW w:w="3334" w:type="dxa"/>
            <w:gridSpan w:val="3"/>
            <w:tcBorders>
              <w:top w:val="nil"/>
              <w:left w:val="nil"/>
              <w:bottom w:val="nil"/>
              <w:right w:val="nil"/>
            </w:tcBorders>
            <w:shd w:val="clear" w:color="auto" w:fill="auto"/>
            <w:vAlign w:val="center"/>
          </w:tcPr>
          <w:p w14:paraId="3739F2E0" w14:textId="77777777" w:rsidR="008E16E6" w:rsidRPr="00083A13" w:rsidRDefault="008E16E6" w:rsidP="002065A2">
            <w:pPr>
              <w:spacing w:before="20"/>
              <w:ind w:left="-57" w:right="-113"/>
              <w:rPr>
                <w:sz w:val="16"/>
                <w:szCs w:val="16"/>
              </w:rPr>
            </w:pPr>
          </w:p>
        </w:tc>
        <w:tc>
          <w:tcPr>
            <w:tcW w:w="1182" w:type="dxa"/>
            <w:tcBorders>
              <w:top w:val="nil"/>
              <w:left w:val="nil"/>
              <w:bottom w:val="nil"/>
              <w:right w:val="nil"/>
            </w:tcBorders>
            <w:shd w:val="clear" w:color="auto" w:fill="auto"/>
            <w:vAlign w:val="center"/>
          </w:tcPr>
          <w:p w14:paraId="45275C1C" w14:textId="77777777" w:rsidR="008E16E6" w:rsidRPr="00083A13" w:rsidRDefault="008E16E6" w:rsidP="002065A2">
            <w:pPr>
              <w:spacing w:before="20"/>
              <w:jc w:val="center"/>
              <w:rPr>
                <w:sz w:val="16"/>
                <w:szCs w:val="16"/>
              </w:rPr>
            </w:pPr>
          </w:p>
        </w:tc>
        <w:tc>
          <w:tcPr>
            <w:tcW w:w="1260" w:type="dxa"/>
            <w:tcBorders>
              <w:top w:val="nil"/>
              <w:left w:val="nil"/>
              <w:bottom w:val="nil"/>
              <w:right w:val="nil"/>
            </w:tcBorders>
            <w:vAlign w:val="center"/>
          </w:tcPr>
          <w:p w14:paraId="120564C2" w14:textId="77777777" w:rsidR="008E16E6" w:rsidRPr="00083A13" w:rsidRDefault="008E16E6" w:rsidP="002065A2">
            <w:pPr>
              <w:spacing w:before="20"/>
              <w:jc w:val="center"/>
              <w:rPr>
                <w:sz w:val="16"/>
                <w:szCs w:val="16"/>
              </w:rPr>
            </w:pPr>
          </w:p>
        </w:tc>
        <w:tc>
          <w:tcPr>
            <w:tcW w:w="3445" w:type="dxa"/>
            <w:gridSpan w:val="2"/>
            <w:tcBorders>
              <w:top w:val="nil"/>
              <w:left w:val="nil"/>
              <w:bottom w:val="nil"/>
              <w:right w:val="nil"/>
            </w:tcBorders>
            <w:shd w:val="clear" w:color="auto" w:fill="auto"/>
            <w:vAlign w:val="center"/>
          </w:tcPr>
          <w:p w14:paraId="73F71DFF" w14:textId="77777777" w:rsidR="008E16E6" w:rsidRPr="00083A13" w:rsidRDefault="008E16E6" w:rsidP="002065A2">
            <w:pPr>
              <w:spacing w:before="20"/>
              <w:ind w:left="-57" w:right="-113"/>
              <w:rPr>
                <w:sz w:val="16"/>
                <w:szCs w:val="16"/>
              </w:rPr>
            </w:pPr>
          </w:p>
        </w:tc>
        <w:tc>
          <w:tcPr>
            <w:tcW w:w="1346" w:type="dxa"/>
            <w:tcBorders>
              <w:top w:val="nil"/>
              <w:left w:val="nil"/>
              <w:bottom w:val="nil"/>
              <w:right w:val="nil"/>
            </w:tcBorders>
            <w:shd w:val="clear" w:color="auto" w:fill="auto"/>
            <w:vAlign w:val="center"/>
          </w:tcPr>
          <w:p w14:paraId="6A46B054" w14:textId="77777777" w:rsidR="008E16E6" w:rsidRPr="00083A13" w:rsidRDefault="008E16E6" w:rsidP="002065A2">
            <w:pPr>
              <w:spacing w:before="20"/>
              <w:jc w:val="center"/>
              <w:rPr>
                <w:sz w:val="16"/>
                <w:szCs w:val="16"/>
              </w:rPr>
            </w:pPr>
          </w:p>
        </w:tc>
        <w:tc>
          <w:tcPr>
            <w:tcW w:w="2805" w:type="dxa"/>
            <w:tcBorders>
              <w:top w:val="nil"/>
              <w:left w:val="nil"/>
              <w:bottom w:val="nil"/>
              <w:right w:val="nil"/>
            </w:tcBorders>
            <w:shd w:val="clear" w:color="auto" w:fill="auto"/>
            <w:vAlign w:val="center"/>
          </w:tcPr>
          <w:p w14:paraId="34E7678C" w14:textId="77777777" w:rsidR="008E16E6" w:rsidRPr="00083A13" w:rsidRDefault="008E16E6" w:rsidP="002065A2">
            <w:pPr>
              <w:jc w:val="center"/>
              <w:rPr>
                <w:sz w:val="16"/>
                <w:szCs w:val="16"/>
              </w:rPr>
            </w:pPr>
          </w:p>
        </w:tc>
        <w:tc>
          <w:tcPr>
            <w:tcW w:w="1984" w:type="dxa"/>
            <w:tcBorders>
              <w:top w:val="nil"/>
              <w:left w:val="nil"/>
              <w:bottom w:val="nil"/>
              <w:right w:val="nil"/>
            </w:tcBorders>
            <w:shd w:val="clear" w:color="auto" w:fill="auto"/>
            <w:vAlign w:val="center"/>
          </w:tcPr>
          <w:p w14:paraId="2C7C4851" w14:textId="77777777" w:rsidR="008E16E6" w:rsidRPr="00083A13" w:rsidRDefault="008E16E6" w:rsidP="002065A2">
            <w:pPr>
              <w:spacing w:before="20"/>
              <w:jc w:val="center"/>
              <w:rPr>
                <w:sz w:val="16"/>
                <w:szCs w:val="16"/>
              </w:rPr>
            </w:pPr>
          </w:p>
        </w:tc>
        <w:tc>
          <w:tcPr>
            <w:tcW w:w="1843" w:type="dxa"/>
            <w:gridSpan w:val="2"/>
            <w:tcBorders>
              <w:top w:val="nil"/>
              <w:left w:val="nil"/>
              <w:bottom w:val="nil"/>
              <w:right w:val="nil"/>
            </w:tcBorders>
            <w:shd w:val="clear" w:color="auto" w:fill="auto"/>
            <w:vAlign w:val="center"/>
          </w:tcPr>
          <w:p w14:paraId="36EF18D4" w14:textId="77777777" w:rsidR="008E16E6" w:rsidRPr="00083A13" w:rsidRDefault="008E16E6" w:rsidP="002065A2">
            <w:pPr>
              <w:spacing w:before="20"/>
              <w:jc w:val="center"/>
              <w:rPr>
                <w:sz w:val="16"/>
                <w:szCs w:val="16"/>
              </w:rPr>
            </w:pPr>
          </w:p>
        </w:tc>
        <w:tc>
          <w:tcPr>
            <w:tcW w:w="2440" w:type="dxa"/>
            <w:tcBorders>
              <w:top w:val="nil"/>
              <w:left w:val="nil"/>
              <w:bottom w:val="nil"/>
              <w:right w:val="nil"/>
            </w:tcBorders>
          </w:tcPr>
          <w:p w14:paraId="0D9848D9" w14:textId="77777777" w:rsidR="008E16E6" w:rsidRPr="009F35B4" w:rsidRDefault="008E16E6" w:rsidP="002065A2">
            <w:pPr>
              <w:jc w:val="center"/>
              <w:rPr>
                <w:rFonts w:ascii="Wingdings 2" w:hAnsi="Wingdings 2" w:cs="Arial"/>
                <w:color w:val="0000FF"/>
              </w:rPr>
            </w:pPr>
          </w:p>
        </w:tc>
        <w:tc>
          <w:tcPr>
            <w:tcW w:w="236" w:type="dxa"/>
            <w:tcBorders>
              <w:top w:val="nil"/>
              <w:left w:val="nil"/>
              <w:bottom w:val="nil"/>
              <w:right w:val="nil"/>
            </w:tcBorders>
          </w:tcPr>
          <w:p w14:paraId="262F596B" w14:textId="77777777" w:rsidR="008E16E6" w:rsidRPr="009F35B4" w:rsidRDefault="008E16E6" w:rsidP="002065A2">
            <w:pPr>
              <w:jc w:val="center"/>
              <w:rPr>
                <w:rFonts w:ascii="Wingdings 2" w:hAnsi="Wingdings 2" w:cs="Arial"/>
                <w:color w:val="0000FF"/>
              </w:rPr>
            </w:pPr>
          </w:p>
        </w:tc>
        <w:tc>
          <w:tcPr>
            <w:tcW w:w="236" w:type="dxa"/>
            <w:tcBorders>
              <w:top w:val="nil"/>
              <w:left w:val="nil"/>
              <w:bottom w:val="nil"/>
              <w:right w:val="nil"/>
            </w:tcBorders>
            <w:shd w:val="clear" w:color="auto" w:fill="auto"/>
            <w:vAlign w:val="center"/>
          </w:tcPr>
          <w:p w14:paraId="01861446" w14:textId="77777777" w:rsidR="008E16E6" w:rsidRPr="009F35B4" w:rsidRDefault="008E16E6" w:rsidP="002065A2">
            <w:pPr>
              <w:jc w:val="center"/>
              <w:rPr>
                <w:rFonts w:ascii="Wingdings 2" w:hAnsi="Wingdings 2" w:cs="Arial"/>
                <w:color w:val="0000FF"/>
              </w:rPr>
            </w:pPr>
          </w:p>
        </w:tc>
      </w:tr>
      <w:tr w:rsidR="008E16E6" w:rsidRPr="00963C04" w14:paraId="02657E48" w14:textId="77777777" w:rsidTr="00472D81">
        <w:trPr>
          <w:trHeight w:val="567"/>
        </w:trPr>
        <w:tc>
          <w:tcPr>
            <w:tcW w:w="714" w:type="dxa"/>
            <w:tcBorders>
              <w:top w:val="nil"/>
              <w:left w:val="nil"/>
              <w:bottom w:val="nil"/>
              <w:right w:val="nil"/>
            </w:tcBorders>
            <w:shd w:val="clear" w:color="auto" w:fill="auto"/>
            <w:vAlign w:val="center"/>
          </w:tcPr>
          <w:p w14:paraId="7E08027C" w14:textId="77777777" w:rsidR="008E16E6" w:rsidRPr="00083A13" w:rsidRDefault="008E16E6" w:rsidP="002065A2">
            <w:pPr>
              <w:spacing w:before="20"/>
              <w:jc w:val="center"/>
              <w:rPr>
                <w:sz w:val="16"/>
                <w:szCs w:val="16"/>
              </w:rPr>
            </w:pPr>
          </w:p>
        </w:tc>
        <w:tc>
          <w:tcPr>
            <w:tcW w:w="3334" w:type="dxa"/>
            <w:gridSpan w:val="3"/>
            <w:tcBorders>
              <w:top w:val="nil"/>
              <w:left w:val="nil"/>
              <w:bottom w:val="nil"/>
              <w:right w:val="nil"/>
            </w:tcBorders>
            <w:shd w:val="clear" w:color="auto" w:fill="auto"/>
            <w:vAlign w:val="center"/>
          </w:tcPr>
          <w:p w14:paraId="14545DC0" w14:textId="77777777" w:rsidR="008E16E6" w:rsidRPr="00083A13" w:rsidRDefault="008E16E6" w:rsidP="002065A2">
            <w:pPr>
              <w:spacing w:before="20"/>
              <w:ind w:left="-57" w:right="-113"/>
              <w:rPr>
                <w:sz w:val="16"/>
                <w:szCs w:val="16"/>
              </w:rPr>
            </w:pPr>
          </w:p>
        </w:tc>
        <w:tc>
          <w:tcPr>
            <w:tcW w:w="1182" w:type="dxa"/>
            <w:tcBorders>
              <w:top w:val="nil"/>
              <w:left w:val="nil"/>
              <w:bottom w:val="nil"/>
              <w:right w:val="nil"/>
            </w:tcBorders>
            <w:shd w:val="clear" w:color="auto" w:fill="auto"/>
            <w:vAlign w:val="center"/>
          </w:tcPr>
          <w:p w14:paraId="039D5304" w14:textId="77777777" w:rsidR="008E16E6" w:rsidRPr="00083A13" w:rsidRDefault="008E16E6" w:rsidP="002065A2">
            <w:pPr>
              <w:spacing w:before="20"/>
              <w:jc w:val="center"/>
              <w:rPr>
                <w:sz w:val="16"/>
                <w:szCs w:val="16"/>
              </w:rPr>
            </w:pPr>
          </w:p>
        </w:tc>
        <w:tc>
          <w:tcPr>
            <w:tcW w:w="1260" w:type="dxa"/>
            <w:tcBorders>
              <w:top w:val="nil"/>
              <w:left w:val="nil"/>
              <w:bottom w:val="nil"/>
              <w:right w:val="nil"/>
            </w:tcBorders>
            <w:vAlign w:val="center"/>
          </w:tcPr>
          <w:p w14:paraId="45865FC6" w14:textId="77777777" w:rsidR="008E16E6" w:rsidRPr="00083A13" w:rsidRDefault="008E16E6" w:rsidP="002065A2">
            <w:pPr>
              <w:spacing w:before="20"/>
              <w:jc w:val="center"/>
              <w:rPr>
                <w:sz w:val="16"/>
                <w:szCs w:val="16"/>
              </w:rPr>
            </w:pPr>
          </w:p>
        </w:tc>
        <w:tc>
          <w:tcPr>
            <w:tcW w:w="3445" w:type="dxa"/>
            <w:gridSpan w:val="2"/>
            <w:tcBorders>
              <w:top w:val="nil"/>
              <w:left w:val="nil"/>
              <w:bottom w:val="nil"/>
              <w:right w:val="nil"/>
            </w:tcBorders>
            <w:shd w:val="clear" w:color="auto" w:fill="auto"/>
            <w:vAlign w:val="center"/>
          </w:tcPr>
          <w:p w14:paraId="4F1505EC" w14:textId="77777777" w:rsidR="008E16E6" w:rsidRPr="00083A13" w:rsidRDefault="008E16E6" w:rsidP="002065A2">
            <w:pPr>
              <w:spacing w:before="20"/>
              <w:ind w:left="-57" w:right="-113"/>
              <w:rPr>
                <w:sz w:val="16"/>
                <w:szCs w:val="16"/>
              </w:rPr>
            </w:pPr>
          </w:p>
        </w:tc>
        <w:tc>
          <w:tcPr>
            <w:tcW w:w="1346" w:type="dxa"/>
            <w:tcBorders>
              <w:top w:val="nil"/>
              <w:left w:val="nil"/>
              <w:bottom w:val="nil"/>
              <w:right w:val="nil"/>
            </w:tcBorders>
            <w:shd w:val="clear" w:color="auto" w:fill="auto"/>
            <w:vAlign w:val="center"/>
          </w:tcPr>
          <w:p w14:paraId="74910426" w14:textId="77777777" w:rsidR="008E16E6" w:rsidRPr="00083A13" w:rsidRDefault="008E16E6" w:rsidP="002065A2">
            <w:pPr>
              <w:spacing w:before="20"/>
              <w:jc w:val="center"/>
              <w:rPr>
                <w:sz w:val="16"/>
                <w:szCs w:val="16"/>
              </w:rPr>
            </w:pPr>
          </w:p>
        </w:tc>
        <w:tc>
          <w:tcPr>
            <w:tcW w:w="2805" w:type="dxa"/>
            <w:tcBorders>
              <w:top w:val="nil"/>
              <w:left w:val="nil"/>
              <w:bottom w:val="nil"/>
              <w:right w:val="nil"/>
            </w:tcBorders>
            <w:shd w:val="clear" w:color="auto" w:fill="auto"/>
            <w:vAlign w:val="center"/>
          </w:tcPr>
          <w:p w14:paraId="7A5928B4" w14:textId="77777777" w:rsidR="008E16E6" w:rsidRPr="00083A13" w:rsidRDefault="008E16E6" w:rsidP="002065A2">
            <w:pPr>
              <w:jc w:val="center"/>
              <w:rPr>
                <w:sz w:val="16"/>
                <w:szCs w:val="16"/>
              </w:rPr>
            </w:pPr>
          </w:p>
        </w:tc>
        <w:tc>
          <w:tcPr>
            <w:tcW w:w="1984" w:type="dxa"/>
            <w:tcBorders>
              <w:top w:val="nil"/>
              <w:left w:val="nil"/>
              <w:bottom w:val="nil"/>
              <w:right w:val="nil"/>
            </w:tcBorders>
            <w:shd w:val="clear" w:color="auto" w:fill="auto"/>
            <w:vAlign w:val="center"/>
          </w:tcPr>
          <w:p w14:paraId="497B67D1" w14:textId="77777777" w:rsidR="008E16E6" w:rsidRPr="00083A13" w:rsidRDefault="008E16E6" w:rsidP="002065A2">
            <w:pPr>
              <w:spacing w:before="20"/>
              <w:jc w:val="center"/>
              <w:rPr>
                <w:sz w:val="16"/>
                <w:szCs w:val="16"/>
              </w:rPr>
            </w:pPr>
          </w:p>
        </w:tc>
        <w:tc>
          <w:tcPr>
            <w:tcW w:w="1843" w:type="dxa"/>
            <w:gridSpan w:val="2"/>
            <w:tcBorders>
              <w:top w:val="nil"/>
              <w:left w:val="nil"/>
              <w:bottom w:val="nil"/>
              <w:right w:val="nil"/>
            </w:tcBorders>
            <w:shd w:val="clear" w:color="auto" w:fill="auto"/>
            <w:vAlign w:val="center"/>
          </w:tcPr>
          <w:p w14:paraId="1E4AA275" w14:textId="77777777" w:rsidR="008E16E6" w:rsidRPr="00083A13" w:rsidRDefault="008E16E6" w:rsidP="002065A2">
            <w:pPr>
              <w:spacing w:before="20"/>
              <w:jc w:val="center"/>
              <w:rPr>
                <w:sz w:val="16"/>
                <w:szCs w:val="16"/>
              </w:rPr>
            </w:pPr>
          </w:p>
        </w:tc>
        <w:tc>
          <w:tcPr>
            <w:tcW w:w="2440" w:type="dxa"/>
            <w:tcBorders>
              <w:top w:val="nil"/>
              <w:left w:val="nil"/>
              <w:bottom w:val="nil"/>
              <w:right w:val="nil"/>
            </w:tcBorders>
          </w:tcPr>
          <w:p w14:paraId="30471AB4" w14:textId="77777777" w:rsidR="008E16E6" w:rsidRPr="009F35B4" w:rsidRDefault="008E16E6" w:rsidP="002065A2">
            <w:pPr>
              <w:jc w:val="center"/>
              <w:rPr>
                <w:rFonts w:ascii="Wingdings 2" w:hAnsi="Wingdings 2" w:cs="Arial"/>
                <w:color w:val="0000FF"/>
              </w:rPr>
            </w:pPr>
          </w:p>
        </w:tc>
        <w:tc>
          <w:tcPr>
            <w:tcW w:w="236" w:type="dxa"/>
            <w:tcBorders>
              <w:top w:val="nil"/>
              <w:left w:val="nil"/>
              <w:bottom w:val="nil"/>
              <w:right w:val="nil"/>
            </w:tcBorders>
          </w:tcPr>
          <w:p w14:paraId="32D827B6" w14:textId="77777777" w:rsidR="008E16E6" w:rsidRPr="009F35B4" w:rsidRDefault="008E16E6" w:rsidP="002065A2">
            <w:pPr>
              <w:jc w:val="center"/>
              <w:rPr>
                <w:rFonts w:ascii="Wingdings 2" w:hAnsi="Wingdings 2" w:cs="Arial"/>
                <w:color w:val="0000FF"/>
              </w:rPr>
            </w:pPr>
          </w:p>
        </w:tc>
        <w:tc>
          <w:tcPr>
            <w:tcW w:w="236" w:type="dxa"/>
            <w:tcBorders>
              <w:top w:val="nil"/>
              <w:left w:val="nil"/>
              <w:bottom w:val="nil"/>
              <w:right w:val="nil"/>
            </w:tcBorders>
            <w:shd w:val="clear" w:color="auto" w:fill="auto"/>
            <w:vAlign w:val="center"/>
          </w:tcPr>
          <w:p w14:paraId="29782D10" w14:textId="77777777" w:rsidR="008E16E6" w:rsidRPr="009F35B4" w:rsidRDefault="008E16E6" w:rsidP="002065A2">
            <w:pPr>
              <w:jc w:val="center"/>
              <w:rPr>
                <w:rFonts w:ascii="Wingdings 2" w:hAnsi="Wingdings 2" w:cs="Arial"/>
                <w:color w:val="0000FF"/>
              </w:rPr>
            </w:pPr>
          </w:p>
        </w:tc>
      </w:tr>
      <w:tr w:rsidR="008E16E6" w:rsidRPr="00963C04" w14:paraId="08C68BA1" w14:textId="77777777" w:rsidTr="00472D81">
        <w:trPr>
          <w:trHeight w:val="567"/>
        </w:trPr>
        <w:tc>
          <w:tcPr>
            <w:tcW w:w="714" w:type="dxa"/>
            <w:tcBorders>
              <w:top w:val="nil"/>
              <w:left w:val="nil"/>
              <w:bottom w:val="nil"/>
              <w:right w:val="nil"/>
            </w:tcBorders>
            <w:shd w:val="clear" w:color="auto" w:fill="auto"/>
            <w:vAlign w:val="center"/>
          </w:tcPr>
          <w:p w14:paraId="0AAA3DDE" w14:textId="77777777" w:rsidR="008E16E6" w:rsidRPr="00083A13" w:rsidRDefault="008E16E6" w:rsidP="002065A2">
            <w:pPr>
              <w:spacing w:before="20"/>
              <w:jc w:val="center"/>
              <w:rPr>
                <w:sz w:val="16"/>
                <w:szCs w:val="16"/>
              </w:rPr>
            </w:pPr>
          </w:p>
        </w:tc>
        <w:tc>
          <w:tcPr>
            <w:tcW w:w="3334" w:type="dxa"/>
            <w:gridSpan w:val="3"/>
            <w:tcBorders>
              <w:top w:val="nil"/>
              <w:left w:val="nil"/>
              <w:bottom w:val="nil"/>
              <w:right w:val="nil"/>
            </w:tcBorders>
            <w:shd w:val="clear" w:color="auto" w:fill="auto"/>
            <w:vAlign w:val="center"/>
          </w:tcPr>
          <w:p w14:paraId="4014197C" w14:textId="77777777" w:rsidR="008E16E6" w:rsidRPr="00083A13" w:rsidRDefault="008E16E6" w:rsidP="00DC7692">
            <w:pPr>
              <w:spacing w:before="20"/>
              <w:ind w:right="-113"/>
              <w:rPr>
                <w:sz w:val="16"/>
                <w:szCs w:val="16"/>
              </w:rPr>
            </w:pPr>
          </w:p>
        </w:tc>
        <w:tc>
          <w:tcPr>
            <w:tcW w:w="1182" w:type="dxa"/>
            <w:tcBorders>
              <w:top w:val="nil"/>
              <w:left w:val="nil"/>
              <w:bottom w:val="nil"/>
              <w:right w:val="nil"/>
            </w:tcBorders>
            <w:shd w:val="clear" w:color="auto" w:fill="auto"/>
            <w:vAlign w:val="center"/>
          </w:tcPr>
          <w:p w14:paraId="5E227E7B" w14:textId="77777777" w:rsidR="008E16E6" w:rsidRPr="00083A13" w:rsidRDefault="008E16E6" w:rsidP="002065A2">
            <w:pPr>
              <w:spacing w:before="20"/>
              <w:jc w:val="center"/>
              <w:rPr>
                <w:sz w:val="16"/>
                <w:szCs w:val="16"/>
              </w:rPr>
            </w:pPr>
          </w:p>
        </w:tc>
        <w:tc>
          <w:tcPr>
            <w:tcW w:w="1260" w:type="dxa"/>
            <w:tcBorders>
              <w:top w:val="nil"/>
              <w:left w:val="nil"/>
              <w:bottom w:val="nil"/>
              <w:right w:val="nil"/>
            </w:tcBorders>
            <w:vAlign w:val="center"/>
          </w:tcPr>
          <w:p w14:paraId="6C5B1A6F" w14:textId="77777777" w:rsidR="008E16E6" w:rsidRPr="00083A13" w:rsidRDefault="008E16E6" w:rsidP="0087167E">
            <w:pPr>
              <w:spacing w:before="20"/>
              <w:rPr>
                <w:sz w:val="16"/>
                <w:szCs w:val="16"/>
              </w:rPr>
            </w:pPr>
          </w:p>
        </w:tc>
        <w:tc>
          <w:tcPr>
            <w:tcW w:w="3445" w:type="dxa"/>
            <w:gridSpan w:val="2"/>
            <w:tcBorders>
              <w:top w:val="nil"/>
              <w:left w:val="nil"/>
              <w:bottom w:val="nil"/>
              <w:right w:val="nil"/>
            </w:tcBorders>
            <w:shd w:val="clear" w:color="auto" w:fill="auto"/>
            <w:vAlign w:val="center"/>
          </w:tcPr>
          <w:p w14:paraId="7E1207C9" w14:textId="77777777" w:rsidR="008E16E6" w:rsidRDefault="008E16E6" w:rsidP="002065A2">
            <w:pPr>
              <w:spacing w:before="20"/>
              <w:ind w:left="-57" w:right="-113"/>
              <w:rPr>
                <w:sz w:val="16"/>
                <w:szCs w:val="16"/>
              </w:rPr>
            </w:pPr>
          </w:p>
          <w:p w14:paraId="14C1A6C7" w14:textId="77777777" w:rsidR="0012188A" w:rsidRDefault="0012188A" w:rsidP="002065A2">
            <w:pPr>
              <w:spacing w:before="20"/>
              <w:ind w:left="-57" w:right="-113"/>
              <w:rPr>
                <w:sz w:val="16"/>
                <w:szCs w:val="16"/>
              </w:rPr>
            </w:pPr>
          </w:p>
          <w:p w14:paraId="6427E467" w14:textId="77777777" w:rsidR="0012188A" w:rsidRDefault="0012188A" w:rsidP="002065A2">
            <w:pPr>
              <w:spacing w:before="20"/>
              <w:ind w:left="-57" w:right="-113"/>
              <w:rPr>
                <w:sz w:val="16"/>
                <w:szCs w:val="16"/>
              </w:rPr>
            </w:pPr>
          </w:p>
          <w:p w14:paraId="69722187" w14:textId="77777777" w:rsidR="0012188A" w:rsidRDefault="0012188A" w:rsidP="002065A2">
            <w:pPr>
              <w:spacing w:before="20"/>
              <w:ind w:left="-57" w:right="-113"/>
              <w:rPr>
                <w:sz w:val="16"/>
                <w:szCs w:val="16"/>
              </w:rPr>
            </w:pPr>
          </w:p>
          <w:p w14:paraId="5A7D1747" w14:textId="77777777" w:rsidR="0012188A" w:rsidRDefault="0012188A" w:rsidP="002065A2">
            <w:pPr>
              <w:spacing w:before="20"/>
              <w:ind w:left="-57" w:right="-113"/>
              <w:rPr>
                <w:sz w:val="16"/>
                <w:szCs w:val="16"/>
              </w:rPr>
            </w:pPr>
          </w:p>
          <w:p w14:paraId="0BF2D377" w14:textId="77777777" w:rsidR="0012188A" w:rsidRDefault="0012188A" w:rsidP="00602A28">
            <w:pPr>
              <w:spacing w:before="20"/>
              <w:ind w:right="-113"/>
              <w:rPr>
                <w:sz w:val="16"/>
                <w:szCs w:val="16"/>
              </w:rPr>
            </w:pPr>
          </w:p>
          <w:p w14:paraId="7DA73972" w14:textId="77777777" w:rsidR="00602A28" w:rsidRDefault="00602A28" w:rsidP="00602A28">
            <w:pPr>
              <w:spacing w:before="20"/>
              <w:ind w:right="-113"/>
              <w:rPr>
                <w:sz w:val="16"/>
                <w:szCs w:val="16"/>
              </w:rPr>
            </w:pPr>
          </w:p>
          <w:p w14:paraId="1353B39E" w14:textId="77777777" w:rsidR="00602A28" w:rsidRDefault="00602A28" w:rsidP="00602A28">
            <w:pPr>
              <w:spacing w:before="20"/>
              <w:ind w:right="-113"/>
              <w:rPr>
                <w:sz w:val="16"/>
                <w:szCs w:val="16"/>
              </w:rPr>
            </w:pPr>
          </w:p>
          <w:p w14:paraId="0D1E68C7" w14:textId="77777777" w:rsidR="00602A28" w:rsidRDefault="00602A28" w:rsidP="00602A28">
            <w:pPr>
              <w:spacing w:before="20"/>
              <w:ind w:right="-113"/>
              <w:rPr>
                <w:sz w:val="16"/>
                <w:szCs w:val="16"/>
              </w:rPr>
            </w:pPr>
          </w:p>
          <w:p w14:paraId="62A64C7E" w14:textId="77777777" w:rsidR="00602A28" w:rsidRDefault="00602A28" w:rsidP="00602A28">
            <w:pPr>
              <w:spacing w:before="20"/>
              <w:ind w:right="-113"/>
              <w:rPr>
                <w:sz w:val="16"/>
                <w:szCs w:val="16"/>
              </w:rPr>
            </w:pPr>
          </w:p>
          <w:p w14:paraId="20D17270" w14:textId="77777777" w:rsidR="00602A28" w:rsidRDefault="00602A28" w:rsidP="00602A28">
            <w:pPr>
              <w:spacing w:before="20"/>
              <w:ind w:right="-113"/>
              <w:rPr>
                <w:sz w:val="16"/>
                <w:szCs w:val="16"/>
              </w:rPr>
            </w:pPr>
          </w:p>
          <w:p w14:paraId="1E200569" w14:textId="77777777" w:rsidR="00602A28" w:rsidRDefault="00602A28" w:rsidP="00602A28">
            <w:pPr>
              <w:spacing w:before="20"/>
              <w:ind w:right="-113"/>
              <w:rPr>
                <w:sz w:val="16"/>
                <w:szCs w:val="16"/>
              </w:rPr>
            </w:pPr>
          </w:p>
          <w:p w14:paraId="4D7C5500" w14:textId="77777777" w:rsidR="00602A28" w:rsidRDefault="00602A28" w:rsidP="00602A28">
            <w:pPr>
              <w:spacing w:before="20"/>
              <w:ind w:right="-113"/>
              <w:rPr>
                <w:sz w:val="16"/>
                <w:szCs w:val="16"/>
              </w:rPr>
            </w:pPr>
          </w:p>
          <w:p w14:paraId="35D5C242" w14:textId="77777777" w:rsidR="0012188A" w:rsidRPr="00083A13" w:rsidRDefault="0012188A" w:rsidP="002065A2">
            <w:pPr>
              <w:spacing w:before="20"/>
              <w:ind w:left="-57" w:right="-113"/>
              <w:rPr>
                <w:sz w:val="16"/>
                <w:szCs w:val="16"/>
              </w:rPr>
            </w:pPr>
          </w:p>
        </w:tc>
        <w:tc>
          <w:tcPr>
            <w:tcW w:w="1346" w:type="dxa"/>
            <w:tcBorders>
              <w:top w:val="nil"/>
              <w:left w:val="nil"/>
              <w:bottom w:val="nil"/>
              <w:right w:val="nil"/>
            </w:tcBorders>
            <w:shd w:val="clear" w:color="auto" w:fill="auto"/>
            <w:vAlign w:val="center"/>
          </w:tcPr>
          <w:p w14:paraId="648A2EF9" w14:textId="77777777" w:rsidR="008E16E6" w:rsidRPr="00083A13" w:rsidRDefault="008E16E6" w:rsidP="002065A2">
            <w:pPr>
              <w:spacing w:before="20"/>
              <w:jc w:val="center"/>
              <w:rPr>
                <w:sz w:val="16"/>
                <w:szCs w:val="16"/>
              </w:rPr>
            </w:pPr>
          </w:p>
        </w:tc>
        <w:tc>
          <w:tcPr>
            <w:tcW w:w="2805" w:type="dxa"/>
            <w:tcBorders>
              <w:top w:val="nil"/>
              <w:left w:val="nil"/>
              <w:bottom w:val="nil"/>
              <w:right w:val="nil"/>
            </w:tcBorders>
            <w:shd w:val="clear" w:color="auto" w:fill="auto"/>
            <w:vAlign w:val="center"/>
          </w:tcPr>
          <w:p w14:paraId="2438EDDC" w14:textId="77777777" w:rsidR="008E16E6" w:rsidRPr="00083A13" w:rsidRDefault="008E16E6" w:rsidP="007E1897">
            <w:pPr>
              <w:rPr>
                <w:sz w:val="16"/>
                <w:szCs w:val="16"/>
              </w:rPr>
            </w:pPr>
          </w:p>
        </w:tc>
        <w:tc>
          <w:tcPr>
            <w:tcW w:w="1984" w:type="dxa"/>
            <w:tcBorders>
              <w:top w:val="nil"/>
              <w:left w:val="nil"/>
              <w:bottom w:val="nil"/>
              <w:right w:val="nil"/>
            </w:tcBorders>
            <w:shd w:val="clear" w:color="auto" w:fill="auto"/>
            <w:vAlign w:val="center"/>
          </w:tcPr>
          <w:p w14:paraId="3709DDE0" w14:textId="77777777" w:rsidR="008E16E6" w:rsidRPr="00083A13" w:rsidRDefault="008E16E6" w:rsidP="002065A2">
            <w:pPr>
              <w:spacing w:before="20"/>
              <w:jc w:val="center"/>
              <w:rPr>
                <w:sz w:val="16"/>
                <w:szCs w:val="16"/>
              </w:rPr>
            </w:pPr>
          </w:p>
        </w:tc>
        <w:tc>
          <w:tcPr>
            <w:tcW w:w="1843" w:type="dxa"/>
            <w:gridSpan w:val="2"/>
            <w:tcBorders>
              <w:top w:val="nil"/>
              <w:left w:val="nil"/>
              <w:bottom w:val="nil"/>
              <w:right w:val="nil"/>
            </w:tcBorders>
            <w:shd w:val="clear" w:color="auto" w:fill="auto"/>
            <w:vAlign w:val="center"/>
          </w:tcPr>
          <w:p w14:paraId="1091A2C2" w14:textId="77777777" w:rsidR="008E16E6" w:rsidRPr="00083A13" w:rsidRDefault="008E16E6" w:rsidP="002065A2">
            <w:pPr>
              <w:spacing w:before="20"/>
              <w:jc w:val="center"/>
              <w:rPr>
                <w:sz w:val="16"/>
                <w:szCs w:val="16"/>
              </w:rPr>
            </w:pPr>
          </w:p>
        </w:tc>
        <w:tc>
          <w:tcPr>
            <w:tcW w:w="2440" w:type="dxa"/>
            <w:tcBorders>
              <w:top w:val="nil"/>
              <w:left w:val="nil"/>
              <w:bottom w:val="nil"/>
              <w:right w:val="nil"/>
            </w:tcBorders>
          </w:tcPr>
          <w:p w14:paraId="3E1DB1C9" w14:textId="77777777" w:rsidR="008E16E6" w:rsidRPr="009F35B4" w:rsidRDefault="008E16E6" w:rsidP="002065A2">
            <w:pPr>
              <w:jc w:val="center"/>
              <w:rPr>
                <w:rFonts w:ascii="Wingdings 2" w:hAnsi="Wingdings 2" w:cs="Arial"/>
                <w:color w:val="0000FF"/>
              </w:rPr>
            </w:pPr>
          </w:p>
        </w:tc>
        <w:tc>
          <w:tcPr>
            <w:tcW w:w="236" w:type="dxa"/>
            <w:tcBorders>
              <w:top w:val="nil"/>
              <w:left w:val="nil"/>
              <w:bottom w:val="nil"/>
              <w:right w:val="nil"/>
            </w:tcBorders>
          </w:tcPr>
          <w:p w14:paraId="143A4689" w14:textId="77777777" w:rsidR="008E16E6" w:rsidRPr="009F35B4" w:rsidRDefault="008E16E6" w:rsidP="002065A2">
            <w:pPr>
              <w:jc w:val="center"/>
              <w:rPr>
                <w:rFonts w:ascii="Wingdings 2" w:hAnsi="Wingdings 2" w:cs="Arial"/>
                <w:color w:val="0000FF"/>
              </w:rPr>
            </w:pPr>
          </w:p>
        </w:tc>
        <w:tc>
          <w:tcPr>
            <w:tcW w:w="236" w:type="dxa"/>
            <w:tcBorders>
              <w:top w:val="nil"/>
              <w:left w:val="nil"/>
              <w:bottom w:val="nil"/>
              <w:right w:val="nil"/>
            </w:tcBorders>
            <w:shd w:val="clear" w:color="auto" w:fill="auto"/>
            <w:vAlign w:val="center"/>
          </w:tcPr>
          <w:p w14:paraId="1AB0B96F" w14:textId="77777777" w:rsidR="008E16E6" w:rsidRPr="009F35B4" w:rsidRDefault="008E16E6" w:rsidP="002065A2">
            <w:pPr>
              <w:jc w:val="center"/>
              <w:rPr>
                <w:rFonts w:ascii="Wingdings 2" w:hAnsi="Wingdings 2" w:cs="Arial"/>
                <w:color w:val="0000FF"/>
              </w:rPr>
            </w:pPr>
          </w:p>
        </w:tc>
      </w:tr>
    </w:tbl>
    <w:p w14:paraId="43E74AB9" w14:textId="77777777" w:rsidR="00083A13" w:rsidRDefault="00083A13" w:rsidP="00C76C7D"/>
    <w:tbl>
      <w:tblPr>
        <w:tblW w:w="19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1E0" w:firstRow="1" w:lastRow="1" w:firstColumn="1" w:lastColumn="1" w:noHBand="0" w:noVBand="0"/>
      </w:tblPr>
      <w:tblGrid>
        <w:gridCol w:w="551"/>
        <w:gridCol w:w="1288"/>
        <w:gridCol w:w="554"/>
        <w:gridCol w:w="1492"/>
        <w:gridCol w:w="1184"/>
        <w:gridCol w:w="1041"/>
        <w:gridCol w:w="93"/>
        <w:gridCol w:w="3827"/>
        <w:gridCol w:w="1278"/>
        <w:gridCol w:w="567"/>
        <w:gridCol w:w="1275"/>
        <w:gridCol w:w="1418"/>
        <w:gridCol w:w="1984"/>
        <w:gridCol w:w="284"/>
        <w:gridCol w:w="1559"/>
        <w:gridCol w:w="1445"/>
      </w:tblGrid>
      <w:tr w:rsidR="00472D81" w:rsidRPr="00B17DC5" w14:paraId="4C3E213F" w14:textId="77777777" w:rsidTr="00577D86">
        <w:trPr>
          <w:trHeight w:hRule="exact" w:val="238"/>
          <w:tblHeader/>
        </w:trPr>
        <w:tc>
          <w:tcPr>
            <w:tcW w:w="10030" w:type="dxa"/>
            <w:gridSpan w:val="8"/>
            <w:tcBorders>
              <w:bottom w:val="single" w:sz="4" w:space="0" w:color="auto"/>
            </w:tcBorders>
            <w:shd w:val="clear" w:color="auto" w:fill="auto"/>
            <w:vAlign w:val="center"/>
          </w:tcPr>
          <w:tbl>
            <w:tblPr>
              <w:tblpPr w:leftFromText="180" w:rightFromText="180" w:vertAnchor="text" w:horzAnchor="margin" w:tblpY="278"/>
              <w:tblW w:w="23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1E0" w:firstRow="1" w:lastRow="1" w:firstColumn="1" w:lastColumn="1" w:noHBand="0" w:noVBand="0"/>
            </w:tblPr>
            <w:tblGrid>
              <w:gridCol w:w="23450"/>
            </w:tblGrid>
            <w:tr w:rsidR="00472D81" w:rsidRPr="003078E2" w14:paraId="709941DE" w14:textId="77777777" w:rsidTr="00A66D26">
              <w:trPr>
                <w:trHeight w:hRule="exact" w:val="238"/>
                <w:tblHeader/>
              </w:trPr>
              <w:tc>
                <w:tcPr>
                  <w:tcW w:w="6974" w:type="dxa"/>
                  <w:tcBorders>
                    <w:bottom w:val="single" w:sz="4" w:space="0" w:color="auto"/>
                  </w:tcBorders>
                  <w:shd w:val="clear" w:color="auto" w:fill="auto"/>
                  <w:vAlign w:val="center"/>
                </w:tcPr>
                <w:p w14:paraId="1540C383" w14:textId="77777777" w:rsidR="00472D81" w:rsidRPr="003078E2" w:rsidRDefault="00472D81" w:rsidP="00472D81">
                  <w:pPr>
                    <w:rPr>
                      <w:b/>
                      <w:sz w:val="20"/>
                      <w:szCs w:val="20"/>
                    </w:rPr>
                  </w:pPr>
                  <w:r>
                    <w:rPr>
                      <w:b/>
                      <w:sz w:val="20"/>
                      <w:szCs w:val="20"/>
                    </w:rPr>
                    <w:t>HOLLOW CORE CONCRETE – ITP for the manufacturing of Stressed deck slabs</w:t>
                  </w:r>
                </w:p>
              </w:tc>
            </w:tr>
          </w:tbl>
          <w:p w14:paraId="6D4D5C1E" w14:textId="77777777" w:rsidR="00472D81" w:rsidRPr="003078E2" w:rsidRDefault="00472D81" w:rsidP="00472D81">
            <w:pPr>
              <w:rPr>
                <w:b/>
                <w:sz w:val="20"/>
                <w:szCs w:val="20"/>
              </w:rPr>
            </w:pPr>
          </w:p>
        </w:tc>
        <w:tc>
          <w:tcPr>
            <w:tcW w:w="6806" w:type="dxa"/>
            <w:gridSpan w:val="6"/>
            <w:tcBorders>
              <w:bottom w:val="single" w:sz="4" w:space="0" w:color="auto"/>
            </w:tcBorders>
            <w:shd w:val="clear" w:color="auto" w:fill="auto"/>
            <w:vAlign w:val="center"/>
          </w:tcPr>
          <w:p w14:paraId="4BD3E0C3" w14:textId="635A117A" w:rsidR="00472D81" w:rsidRPr="003078E2" w:rsidRDefault="00472D81" w:rsidP="00472D81">
            <w:pPr>
              <w:rPr>
                <w:b/>
                <w:sz w:val="20"/>
                <w:szCs w:val="20"/>
              </w:rPr>
            </w:pPr>
            <w:r>
              <w:rPr>
                <w:b/>
                <w:sz w:val="20"/>
                <w:szCs w:val="20"/>
              </w:rPr>
              <w:t>PROJECT – Port Headland AP5 Wharf</w:t>
            </w:r>
          </w:p>
        </w:tc>
        <w:tc>
          <w:tcPr>
            <w:tcW w:w="3004" w:type="dxa"/>
            <w:gridSpan w:val="2"/>
            <w:tcBorders>
              <w:bottom w:val="single" w:sz="4" w:space="0" w:color="auto"/>
            </w:tcBorders>
            <w:vAlign w:val="center"/>
          </w:tcPr>
          <w:p w14:paraId="1A62680B" w14:textId="77777777" w:rsidR="00472D81" w:rsidRPr="003078E2" w:rsidRDefault="00472D81" w:rsidP="00472D81">
            <w:pPr>
              <w:ind w:right="-1882"/>
              <w:rPr>
                <w:b/>
                <w:sz w:val="20"/>
                <w:szCs w:val="20"/>
              </w:rPr>
            </w:pPr>
            <w:r>
              <w:rPr>
                <w:b/>
                <w:sz w:val="20"/>
                <w:szCs w:val="20"/>
              </w:rPr>
              <w:t>LOT NUMBER -</w:t>
            </w:r>
          </w:p>
        </w:tc>
      </w:tr>
      <w:tr w:rsidR="00FD041F" w:rsidRPr="00B17DC5" w14:paraId="0E42CB61" w14:textId="77777777" w:rsidTr="00577D86">
        <w:trPr>
          <w:trHeight w:hRule="exact" w:val="238"/>
          <w:tblHeader/>
        </w:trPr>
        <w:tc>
          <w:tcPr>
            <w:tcW w:w="10030" w:type="dxa"/>
            <w:gridSpan w:val="8"/>
            <w:tcBorders>
              <w:bottom w:val="single" w:sz="4" w:space="0" w:color="auto"/>
            </w:tcBorders>
            <w:shd w:val="clear" w:color="auto" w:fill="auto"/>
            <w:vAlign w:val="center"/>
          </w:tcPr>
          <w:p w14:paraId="068E5105" w14:textId="77777777" w:rsidR="00FD041F" w:rsidRDefault="00FD041F" w:rsidP="00FA4287">
            <w:pPr>
              <w:rPr>
                <w:b/>
                <w:sz w:val="20"/>
                <w:szCs w:val="20"/>
              </w:rPr>
            </w:pPr>
            <w:r>
              <w:rPr>
                <w:b/>
                <w:sz w:val="20"/>
                <w:szCs w:val="20"/>
              </w:rPr>
              <w:t>SPECIFICATIONS – VICROADS 600 SERIES and AS/NZS ISO 9001</w:t>
            </w:r>
          </w:p>
        </w:tc>
        <w:tc>
          <w:tcPr>
            <w:tcW w:w="6806" w:type="dxa"/>
            <w:gridSpan w:val="6"/>
            <w:tcBorders>
              <w:bottom w:val="single" w:sz="4" w:space="0" w:color="auto"/>
            </w:tcBorders>
            <w:shd w:val="clear" w:color="auto" w:fill="auto"/>
            <w:vAlign w:val="center"/>
          </w:tcPr>
          <w:p w14:paraId="1CC6EC35" w14:textId="5594DBFC" w:rsidR="00FD041F" w:rsidRDefault="00FD041F" w:rsidP="00FA4287">
            <w:pPr>
              <w:rPr>
                <w:b/>
                <w:sz w:val="20"/>
                <w:szCs w:val="20"/>
              </w:rPr>
            </w:pPr>
            <w:r>
              <w:rPr>
                <w:b/>
                <w:sz w:val="20"/>
                <w:szCs w:val="20"/>
              </w:rPr>
              <w:t xml:space="preserve">CLIENT – </w:t>
            </w:r>
            <w:r w:rsidR="00472D81">
              <w:rPr>
                <w:b/>
                <w:sz w:val="20"/>
                <w:szCs w:val="20"/>
              </w:rPr>
              <w:t>TAMS Group</w:t>
            </w:r>
          </w:p>
        </w:tc>
        <w:tc>
          <w:tcPr>
            <w:tcW w:w="3004" w:type="dxa"/>
            <w:gridSpan w:val="2"/>
            <w:tcBorders>
              <w:bottom w:val="single" w:sz="4" w:space="0" w:color="auto"/>
            </w:tcBorders>
            <w:vAlign w:val="center"/>
          </w:tcPr>
          <w:p w14:paraId="16607A5C" w14:textId="77777777" w:rsidR="00FD041F" w:rsidRDefault="00FD041F" w:rsidP="00FA4287">
            <w:pPr>
              <w:rPr>
                <w:b/>
                <w:sz w:val="20"/>
                <w:szCs w:val="20"/>
              </w:rPr>
            </w:pPr>
            <w:r>
              <w:rPr>
                <w:b/>
                <w:sz w:val="20"/>
                <w:szCs w:val="20"/>
              </w:rPr>
              <w:t xml:space="preserve">LOT CAST DATE </w:t>
            </w:r>
          </w:p>
        </w:tc>
      </w:tr>
      <w:tr w:rsidR="00FD041F" w:rsidRPr="00B17DC5" w14:paraId="03AE3C91" w14:textId="77777777" w:rsidTr="00577D86">
        <w:trPr>
          <w:trHeight w:hRule="exact" w:val="238"/>
          <w:tblHeader/>
        </w:trPr>
        <w:tc>
          <w:tcPr>
            <w:tcW w:w="1839" w:type="dxa"/>
            <w:gridSpan w:val="2"/>
            <w:tcBorders>
              <w:left w:val="single" w:sz="4" w:space="0" w:color="auto"/>
              <w:bottom w:val="single" w:sz="4" w:space="0" w:color="auto"/>
              <w:right w:val="single" w:sz="4" w:space="0" w:color="auto"/>
            </w:tcBorders>
          </w:tcPr>
          <w:p w14:paraId="3381054E" w14:textId="77777777" w:rsidR="00FD041F" w:rsidRPr="00607339" w:rsidRDefault="00FD041F" w:rsidP="00FA4287">
            <w:pPr>
              <w:rPr>
                <w:b/>
                <w:sz w:val="20"/>
                <w:szCs w:val="20"/>
              </w:rPr>
            </w:pPr>
          </w:p>
        </w:tc>
        <w:tc>
          <w:tcPr>
            <w:tcW w:w="18001" w:type="dxa"/>
            <w:gridSpan w:val="14"/>
            <w:tcBorders>
              <w:left w:val="single" w:sz="4" w:space="0" w:color="auto"/>
              <w:bottom w:val="single" w:sz="4" w:space="0" w:color="auto"/>
              <w:right w:val="single" w:sz="4" w:space="0" w:color="auto"/>
            </w:tcBorders>
            <w:shd w:val="clear" w:color="auto" w:fill="auto"/>
            <w:vAlign w:val="center"/>
          </w:tcPr>
          <w:p w14:paraId="77B55C98" w14:textId="77777777" w:rsidR="00FD041F" w:rsidRDefault="00FD041F" w:rsidP="00FA4287">
            <w:pPr>
              <w:rPr>
                <w:b/>
                <w:sz w:val="20"/>
                <w:szCs w:val="20"/>
              </w:rPr>
            </w:pPr>
            <w:r w:rsidRPr="00607339">
              <w:rPr>
                <w:b/>
                <w:sz w:val="20"/>
                <w:szCs w:val="20"/>
              </w:rPr>
              <w:t>HP:</w:t>
            </w:r>
            <w:r w:rsidRPr="00607339">
              <w:rPr>
                <w:sz w:val="20"/>
                <w:szCs w:val="20"/>
              </w:rPr>
              <w:t xml:space="preserve"> Hold Point, </w:t>
            </w:r>
            <w:r w:rsidRPr="00607339">
              <w:rPr>
                <w:b/>
                <w:sz w:val="20"/>
                <w:szCs w:val="20"/>
              </w:rPr>
              <w:t>WP:</w:t>
            </w:r>
            <w:r w:rsidRPr="00607339">
              <w:rPr>
                <w:sz w:val="20"/>
                <w:szCs w:val="20"/>
              </w:rPr>
              <w:t xml:space="preserve"> Witness Point</w:t>
            </w:r>
          </w:p>
        </w:tc>
      </w:tr>
      <w:tr w:rsidR="00FD041F" w:rsidRPr="00B17DC5" w14:paraId="73693F56" w14:textId="77777777" w:rsidTr="00577D86">
        <w:trPr>
          <w:trHeight w:hRule="exact" w:val="326"/>
          <w:tblHeader/>
        </w:trPr>
        <w:tc>
          <w:tcPr>
            <w:tcW w:w="1839" w:type="dxa"/>
            <w:gridSpan w:val="2"/>
            <w:tcBorders>
              <w:left w:val="nil"/>
              <w:bottom w:val="single" w:sz="4" w:space="0" w:color="auto"/>
              <w:right w:val="nil"/>
            </w:tcBorders>
          </w:tcPr>
          <w:p w14:paraId="4E563834" w14:textId="77777777" w:rsidR="00FD041F" w:rsidRDefault="00FD041F" w:rsidP="00501673">
            <w:pPr>
              <w:rPr>
                <w:b/>
                <w:sz w:val="20"/>
                <w:szCs w:val="20"/>
              </w:rPr>
            </w:pPr>
          </w:p>
        </w:tc>
        <w:tc>
          <w:tcPr>
            <w:tcW w:w="18001" w:type="dxa"/>
            <w:gridSpan w:val="14"/>
            <w:tcBorders>
              <w:left w:val="nil"/>
              <w:bottom w:val="single" w:sz="4" w:space="0" w:color="auto"/>
              <w:right w:val="nil"/>
            </w:tcBorders>
            <w:shd w:val="clear" w:color="auto" w:fill="auto"/>
            <w:vAlign w:val="center"/>
          </w:tcPr>
          <w:p w14:paraId="5CB6FF33" w14:textId="77777777" w:rsidR="00FD041F" w:rsidRDefault="00FD041F" w:rsidP="00501673">
            <w:pPr>
              <w:rPr>
                <w:b/>
                <w:sz w:val="20"/>
                <w:szCs w:val="20"/>
              </w:rPr>
            </w:pPr>
          </w:p>
        </w:tc>
      </w:tr>
      <w:tr w:rsidR="00577D86" w:rsidRPr="00B17DC5" w14:paraId="2083A001" w14:textId="77777777" w:rsidTr="00577D86">
        <w:trPr>
          <w:trHeight w:val="473"/>
          <w:tblHeader/>
        </w:trPr>
        <w:tc>
          <w:tcPr>
            <w:tcW w:w="551" w:type="dxa"/>
            <w:tcBorders>
              <w:top w:val="nil"/>
            </w:tcBorders>
            <w:shd w:val="clear" w:color="auto" w:fill="auto"/>
          </w:tcPr>
          <w:p w14:paraId="27AFB117" w14:textId="77777777" w:rsidR="00577D86" w:rsidRPr="00963C04" w:rsidRDefault="00577D86" w:rsidP="004467C3">
            <w:pPr>
              <w:jc w:val="center"/>
              <w:rPr>
                <w:rFonts w:ascii="Arial" w:hAnsi="Arial" w:cs="Arial"/>
                <w:b/>
                <w:sz w:val="18"/>
                <w:szCs w:val="18"/>
              </w:rPr>
            </w:pPr>
            <w:r w:rsidRPr="002065A2">
              <w:rPr>
                <w:b/>
                <w:sz w:val="16"/>
                <w:szCs w:val="16"/>
              </w:rPr>
              <w:t>Item</w:t>
            </w:r>
          </w:p>
        </w:tc>
        <w:tc>
          <w:tcPr>
            <w:tcW w:w="3334" w:type="dxa"/>
            <w:gridSpan w:val="3"/>
            <w:tcBorders>
              <w:top w:val="nil"/>
            </w:tcBorders>
            <w:shd w:val="clear" w:color="auto" w:fill="auto"/>
          </w:tcPr>
          <w:p w14:paraId="1A299A19" w14:textId="77777777" w:rsidR="00577D86" w:rsidRPr="007C1561" w:rsidRDefault="00577D86" w:rsidP="004467C3">
            <w:pPr>
              <w:jc w:val="center"/>
              <w:rPr>
                <w:b/>
                <w:sz w:val="16"/>
                <w:szCs w:val="16"/>
              </w:rPr>
            </w:pPr>
            <w:r w:rsidRPr="007C1561">
              <w:rPr>
                <w:b/>
                <w:bCs/>
                <w:sz w:val="16"/>
                <w:szCs w:val="16"/>
                <w:lang w:eastAsia="en-AU"/>
              </w:rPr>
              <w:t>Description</w:t>
            </w:r>
          </w:p>
        </w:tc>
        <w:tc>
          <w:tcPr>
            <w:tcW w:w="1184" w:type="dxa"/>
            <w:tcBorders>
              <w:top w:val="nil"/>
            </w:tcBorders>
            <w:shd w:val="clear" w:color="auto" w:fill="auto"/>
          </w:tcPr>
          <w:p w14:paraId="49096349" w14:textId="77777777" w:rsidR="00577D86" w:rsidRPr="00083A13" w:rsidRDefault="00577D86" w:rsidP="004467C3">
            <w:pPr>
              <w:jc w:val="center"/>
              <w:rPr>
                <w:b/>
                <w:sz w:val="16"/>
                <w:szCs w:val="16"/>
              </w:rPr>
            </w:pPr>
            <w:r w:rsidRPr="00083A13">
              <w:rPr>
                <w:b/>
                <w:sz w:val="16"/>
                <w:szCs w:val="16"/>
              </w:rPr>
              <w:t>Reference</w:t>
            </w:r>
            <w:r>
              <w:rPr>
                <w:b/>
                <w:sz w:val="16"/>
                <w:szCs w:val="16"/>
              </w:rPr>
              <w:t>(s)</w:t>
            </w:r>
          </w:p>
        </w:tc>
        <w:tc>
          <w:tcPr>
            <w:tcW w:w="1041" w:type="dxa"/>
            <w:tcBorders>
              <w:top w:val="nil"/>
            </w:tcBorders>
          </w:tcPr>
          <w:p w14:paraId="0832B5D3" w14:textId="77777777" w:rsidR="00577D86" w:rsidRPr="00083A13" w:rsidRDefault="00577D86" w:rsidP="004467C3">
            <w:pPr>
              <w:ind w:hanging="108"/>
              <w:jc w:val="center"/>
              <w:rPr>
                <w:b/>
                <w:sz w:val="16"/>
                <w:szCs w:val="16"/>
              </w:rPr>
            </w:pPr>
            <w:r>
              <w:rPr>
                <w:b/>
                <w:sz w:val="16"/>
                <w:szCs w:val="16"/>
              </w:rPr>
              <w:t>Supporting Documents</w:t>
            </w:r>
          </w:p>
        </w:tc>
        <w:tc>
          <w:tcPr>
            <w:tcW w:w="5198" w:type="dxa"/>
            <w:gridSpan w:val="3"/>
            <w:tcBorders>
              <w:top w:val="nil"/>
            </w:tcBorders>
            <w:shd w:val="clear" w:color="auto" w:fill="auto"/>
          </w:tcPr>
          <w:p w14:paraId="1C760C03" w14:textId="77777777" w:rsidR="00577D86" w:rsidRPr="00083A13" w:rsidRDefault="00577D86" w:rsidP="004467C3">
            <w:pPr>
              <w:jc w:val="center"/>
              <w:rPr>
                <w:b/>
                <w:sz w:val="16"/>
                <w:szCs w:val="16"/>
              </w:rPr>
            </w:pPr>
            <w:r w:rsidRPr="00083A13">
              <w:rPr>
                <w:b/>
                <w:sz w:val="16"/>
                <w:szCs w:val="16"/>
              </w:rPr>
              <w:t>Acceptance Criteria</w:t>
            </w:r>
          </w:p>
        </w:tc>
        <w:tc>
          <w:tcPr>
            <w:tcW w:w="1842" w:type="dxa"/>
            <w:gridSpan w:val="2"/>
            <w:tcBorders>
              <w:top w:val="nil"/>
            </w:tcBorders>
            <w:shd w:val="clear" w:color="auto" w:fill="auto"/>
          </w:tcPr>
          <w:p w14:paraId="77B796F1" w14:textId="77777777" w:rsidR="00577D86" w:rsidRPr="00083A13" w:rsidRDefault="00577D86" w:rsidP="004467C3">
            <w:pPr>
              <w:jc w:val="center"/>
              <w:rPr>
                <w:b/>
                <w:sz w:val="16"/>
                <w:szCs w:val="16"/>
              </w:rPr>
            </w:pPr>
            <w:r w:rsidRPr="00083A13">
              <w:rPr>
                <w:b/>
                <w:sz w:val="16"/>
                <w:szCs w:val="16"/>
              </w:rPr>
              <w:t>Method</w:t>
            </w:r>
          </w:p>
        </w:tc>
        <w:tc>
          <w:tcPr>
            <w:tcW w:w="1418" w:type="dxa"/>
            <w:tcBorders>
              <w:top w:val="nil"/>
            </w:tcBorders>
            <w:shd w:val="clear" w:color="auto" w:fill="auto"/>
          </w:tcPr>
          <w:p w14:paraId="5926A32B" w14:textId="77777777" w:rsidR="00577D86" w:rsidRPr="00083A13" w:rsidRDefault="00577D86" w:rsidP="004467C3">
            <w:pPr>
              <w:jc w:val="center"/>
              <w:rPr>
                <w:b/>
                <w:sz w:val="16"/>
                <w:szCs w:val="16"/>
              </w:rPr>
            </w:pPr>
            <w:r w:rsidRPr="00083A13">
              <w:rPr>
                <w:b/>
                <w:sz w:val="16"/>
                <w:szCs w:val="16"/>
              </w:rPr>
              <w:t>Frequency</w:t>
            </w:r>
          </w:p>
        </w:tc>
        <w:tc>
          <w:tcPr>
            <w:tcW w:w="1984" w:type="dxa"/>
            <w:tcBorders>
              <w:top w:val="nil"/>
            </w:tcBorders>
            <w:shd w:val="clear" w:color="auto" w:fill="auto"/>
          </w:tcPr>
          <w:p w14:paraId="3A4EA022" w14:textId="77777777" w:rsidR="00577D86" w:rsidRDefault="00577D86" w:rsidP="004467C3">
            <w:pPr>
              <w:jc w:val="center"/>
            </w:pPr>
            <w:r w:rsidRPr="0012188A">
              <w:rPr>
                <w:sz w:val="22"/>
                <w:szCs w:val="22"/>
              </w:rPr>
              <w:t>HCC</w:t>
            </w:r>
          </w:p>
          <w:p w14:paraId="75620753" w14:textId="77777777" w:rsidR="00577D86" w:rsidRPr="0012188A" w:rsidRDefault="00577D86" w:rsidP="004467C3">
            <w:pPr>
              <w:jc w:val="center"/>
            </w:pPr>
            <w:r>
              <w:rPr>
                <w:sz w:val="22"/>
                <w:szCs w:val="22"/>
              </w:rPr>
              <w:t>Sign &amp; Date</w:t>
            </w:r>
          </w:p>
        </w:tc>
        <w:tc>
          <w:tcPr>
            <w:tcW w:w="1843" w:type="dxa"/>
            <w:gridSpan w:val="2"/>
            <w:tcBorders>
              <w:top w:val="nil"/>
            </w:tcBorders>
          </w:tcPr>
          <w:p w14:paraId="4CBFE639" w14:textId="77777777" w:rsidR="00577D86" w:rsidRDefault="00577D86" w:rsidP="004467C3">
            <w:pPr>
              <w:jc w:val="center"/>
            </w:pPr>
            <w:r w:rsidRPr="0012188A">
              <w:rPr>
                <w:sz w:val="22"/>
                <w:szCs w:val="22"/>
              </w:rPr>
              <w:t>NA</w:t>
            </w:r>
          </w:p>
          <w:p w14:paraId="78F00846" w14:textId="77777777" w:rsidR="00577D86" w:rsidRPr="0012188A" w:rsidRDefault="00577D86" w:rsidP="004467C3">
            <w:pPr>
              <w:jc w:val="center"/>
            </w:pPr>
            <w:r>
              <w:rPr>
                <w:sz w:val="22"/>
                <w:szCs w:val="22"/>
              </w:rPr>
              <w:t>Sign &amp; Date</w:t>
            </w:r>
          </w:p>
        </w:tc>
        <w:tc>
          <w:tcPr>
            <w:tcW w:w="1445" w:type="dxa"/>
            <w:tcBorders>
              <w:top w:val="nil"/>
            </w:tcBorders>
            <w:shd w:val="clear" w:color="auto" w:fill="auto"/>
          </w:tcPr>
          <w:p w14:paraId="0E834D17" w14:textId="68BCE59A" w:rsidR="00577D86" w:rsidRPr="0012188A" w:rsidRDefault="00577D86" w:rsidP="00577D86">
            <w:pPr>
              <w:jc w:val="center"/>
            </w:pPr>
            <w:r>
              <w:t>Remarks</w:t>
            </w:r>
          </w:p>
        </w:tc>
      </w:tr>
      <w:tr w:rsidR="00FD041F" w14:paraId="51839FC9" w14:textId="77777777" w:rsidTr="00577D86">
        <w:trPr>
          <w:trHeight w:val="227"/>
          <w:tblHeader/>
        </w:trPr>
        <w:tc>
          <w:tcPr>
            <w:tcW w:w="551" w:type="dxa"/>
            <w:shd w:val="clear" w:color="auto" w:fill="E6E6E6"/>
            <w:vAlign w:val="center"/>
          </w:tcPr>
          <w:p w14:paraId="749E1B7B" w14:textId="77777777" w:rsidR="00FD041F" w:rsidRPr="00083A13" w:rsidRDefault="00FD041F" w:rsidP="00501673">
            <w:pPr>
              <w:spacing w:before="20"/>
              <w:jc w:val="center"/>
              <w:rPr>
                <w:b/>
                <w:sz w:val="18"/>
                <w:szCs w:val="18"/>
              </w:rPr>
            </w:pPr>
            <w:r>
              <w:rPr>
                <w:b/>
                <w:sz w:val="18"/>
                <w:szCs w:val="18"/>
              </w:rPr>
              <w:t>2</w:t>
            </w:r>
            <w:r w:rsidRPr="00083A13">
              <w:rPr>
                <w:b/>
                <w:sz w:val="18"/>
                <w:szCs w:val="18"/>
              </w:rPr>
              <w:t>.0</w:t>
            </w:r>
          </w:p>
        </w:tc>
        <w:tc>
          <w:tcPr>
            <w:tcW w:w="1842" w:type="dxa"/>
            <w:gridSpan w:val="2"/>
            <w:shd w:val="clear" w:color="auto" w:fill="E6E6E6"/>
          </w:tcPr>
          <w:p w14:paraId="709124B5" w14:textId="77777777" w:rsidR="00FD041F" w:rsidRDefault="00FD041F" w:rsidP="00CD4A66">
            <w:pPr>
              <w:rPr>
                <w:b/>
                <w:sz w:val="18"/>
                <w:szCs w:val="18"/>
              </w:rPr>
            </w:pPr>
          </w:p>
        </w:tc>
        <w:tc>
          <w:tcPr>
            <w:tcW w:w="17447" w:type="dxa"/>
            <w:gridSpan w:val="13"/>
            <w:shd w:val="clear" w:color="auto" w:fill="E6E6E6"/>
            <w:vAlign w:val="center"/>
          </w:tcPr>
          <w:p w14:paraId="0B3A2AAB" w14:textId="77777777" w:rsidR="00FD041F" w:rsidRPr="00083A13" w:rsidRDefault="00FD041F" w:rsidP="00CD4A66">
            <w:pPr>
              <w:rPr>
                <w:b/>
                <w:sz w:val="18"/>
                <w:szCs w:val="18"/>
              </w:rPr>
            </w:pPr>
            <w:r>
              <w:rPr>
                <w:b/>
                <w:sz w:val="18"/>
                <w:szCs w:val="18"/>
              </w:rPr>
              <w:t>SECTION 2 - Manufacturing Activities</w:t>
            </w:r>
          </w:p>
        </w:tc>
      </w:tr>
      <w:tr w:rsidR="00577D86" w:rsidRPr="00963C04" w14:paraId="356B9923" w14:textId="77777777" w:rsidTr="00577D86">
        <w:trPr>
          <w:trHeight w:val="567"/>
        </w:trPr>
        <w:tc>
          <w:tcPr>
            <w:tcW w:w="551" w:type="dxa"/>
            <w:shd w:val="clear" w:color="auto" w:fill="auto"/>
            <w:vAlign w:val="center"/>
          </w:tcPr>
          <w:p w14:paraId="4195CEAA" w14:textId="77777777" w:rsidR="00577D86" w:rsidRPr="00083A13" w:rsidRDefault="00577D86" w:rsidP="00C2377D">
            <w:pPr>
              <w:spacing w:before="20"/>
              <w:jc w:val="center"/>
              <w:rPr>
                <w:sz w:val="16"/>
                <w:szCs w:val="16"/>
              </w:rPr>
            </w:pPr>
            <w:r>
              <w:rPr>
                <w:sz w:val="16"/>
                <w:szCs w:val="16"/>
              </w:rPr>
              <w:t>2</w:t>
            </w:r>
            <w:r w:rsidRPr="00083A13">
              <w:rPr>
                <w:sz w:val="16"/>
                <w:szCs w:val="16"/>
              </w:rPr>
              <w:t>.</w:t>
            </w:r>
            <w:r>
              <w:rPr>
                <w:sz w:val="16"/>
                <w:szCs w:val="16"/>
              </w:rPr>
              <w:t>1</w:t>
            </w:r>
          </w:p>
        </w:tc>
        <w:tc>
          <w:tcPr>
            <w:tcW w:w="3334" w:type="dxa"/>
            <w:gridSpan w:val="3"/>
            <w:shd w:val="clear" w:color="auto" w:fill="auto"/>
            <w:vAlign w:val="center"/>
          </w:tcPr>
          <w:p w14:paraId="2B263822" w14:textId="77777777" w:rsidR="00577D86" w:rsidRPr="00083A13" w:rsidRDefault="00577D86" w:rsidP="00501673">
            <w:pPr>
              <w:spacing w:before="20"/>
              <w:ind w:left="-57" w:right="-113"/>
              <w:rPr>
                <w:sz w:val="16"/>
                <w:szCs w:val="16"/>
              </w:rPr>
            </w:pPr>
            <w:r>
              <w:rPr>
                <w:sz w:val="16"/>
                <w:szCs w:val="16"/>
              </w:rPr>
              <w:t>Pre-pour inspection (external)</w:t>
            </w:r>
          </w:p>
        </w:tc>
        <w:tc>
          <w:tcPr>
            <w:tcW w:w="1184" w:type="dxa"/>
            <w:shd w:val="clear" w:color="auto" w:fill="auto"/>
            <w:vAlign w:val="center"/>
          </w:tcPr>
          <w:p w14:paraId="74444B29" w14:textId="77777777" w:rsidR="00577D86" w:rsidRPr="00083A13" w:rsidRDefault="00577D86" w:rsidP="00501673">
            <w:pPr>
              <w:spacing w:before="20"/>
              <w:jc w:val="center"/>
              <w:rPr>
                <w:sz w:val="16"/>
                <w:szCs w:val="16"/>
              </w:rPr>
            </w:pPr>
            <w:r>
              <w:rPr>
                <w:sz w:val="16"/>
                <w:szCs w:val="16"/>
              </w:rPr>
              <w:t>610.18 (a) (ii &amp; iii)</w:t>
            </w:r>
          </w:p>
        </w:tc>
        <w:tc>
          <w:tcPr>
            <w:tcW w:w="1134" w:type="dxa"/>
            <w:gridSpan w:val="2"/>
            <w:vAlign w:val="center"/>
          </w:tcPr>
          <w:p w14:paraId="7B0469CA" w14:textId="3018ADF2" w:rsidR="00577D86" w:rsidRDefault="00577D86" w:rsidP="00501673">
            <w:pPr>
              <w:spacing w:before="20"/>
              <w:jc w:val="center"/>
              <w:rPr>
                <w:sz w:val="16"/>
                <w:szCs w:val="16"/>
              </w:rPr>
            </w:pPr>
            <w:r>
              <w:rPr>
                <w:sz w:val="16"/>
                <w:szCs w:val="16"/>
              </w:rPr>
              <w:t>Nominated authority’s checkli</w:t>
            </w:r>
            <w:r w:rsidR="00CE1E86">
              <w:rPr>
                <w:sz w:val="16"/>
                <w:szCs w:val="16"/>
              </w:rPr>
              <w:t>st</w:t>
            </w:r>
          </w:p>
          <w:p w14:paraId="735B5AFF" w14:textId="77777777" w:rsidR="00577D86" w:rsidRPr="00083A13" w:rsidRDefault="00577D86" w:rsidP="00501673">
            <w:pPr>
              <w:spacing w:before="20"/>
              <w:jc w:val="center"/>
              <w:rPr>
                <w:sz w:val="16"/>
                <w:szCs w:val="16"/>
              </w:rPr>
            </w:pPr>
            <w:r>
              <w:rPr>
                <w:sz w:val="16"/>
                <w:szCs w:val="16"/>
              </w:rPr>
              <w:t>Relevant shop drawings</w:t>
            </w:r>
          </w:p>
        </w:tc>
        <w:tc>
          <w:tcPr>
            <w:tcW w:w="5672" w:type="dxa"/>
            <w:gridSpan w:val="3"/>
            <w:shd w:val="clear" w:color="auto" w:fill="auto"/>
            <w:vAlign w:val="center"/>
          </w:tcPr>
          <w:p w14:paraId="12BEE924" w14:textId="77777777" w:rsidR="00577D86" w:rsidRDefault="00577D86" w:rsidP="00501673">
            <w:pPr>
              <w:spacing w:before="20"/>
              <w:ind w:left="-57" w:right="-113"/>
              <w:rPr>
                <w:sz w:val="16"/>
                <w:szCs w:val="16"/>
              </w:rPr>
            </w:pPr>
            <w:r>
              <w:rPr>
                <w:sz w:val="16"/>
                <w:szCs w:val="16"/>
              </w:rPr>
              <w:t>Product dimensions, cast in components, correct reinforcement, cover, lifting anchors etc. conform to structural requirements and specifications.</w:t>
            </w:r>
          </w:p>
          <w:p w14:paraId="4102D156" w14:textId="77777777" w:rsidR="00577D86" w:rsidRDefault="00577D86" w:rsidP="00501673">
            <w:pPr>
              <w:spacing w:before="20"/>
              <w:ind w:left="-57" w:right="-113"/>
              <w:rPr>
                <w:sz w:val="16"/>
                <w:szCs w:val="16"/>
              </w:rPr>
            </w:pPr>
            <w:r>
              <w:rPr>
                <w:sz w:val="16"/>
                <w:szCs w:val="16"/>
              </w:rPr>
              <w:t>Moulds/formwork are clean and free from debris.</w:t>
            </w:r>
          </w:p>
          <w:p w14:paraId="2425A01E" w14:textId="77777777" w:rsidR="00577D86" w:rsidRPr="00083A13" w:rsidRDefault="00577D86" w:rsidP="00501673">
            <w:pPr>
              <w:spacing w:before="20"/>
              <w:ind w:left="-57" w:right="-113"/>
              <w:rPr>
                <w:sz w:val="16"/>
                <w:szCs w:val="16"/>
              </w:rPr>
            </w:pPr>
            <w:r>
              <w:rPr>
                <w:sz w:val="16"/>
                <w:szCs w:val="16"/>
              </w:rPr>
              <w:t>7 Day notification given via ACONEX. Any changes to be reported within 24 hours prior to the pour.</w:t>
            </w:r>
          </w:p>
        </w:tc>
        <w:tc>
          <w:tcPr>
            <w:tcW w:w="1275" w:type="dxa"/>
            <w:shd w:val="clear" w:color="auto" w:fill="auto"/>
            <w:vAlign w:val="center"/>
          </w:tcPr>
          <w:p w14:paraId="527C6A80" w14:textId="77777777" w:rsidR="00577D86" w:rsidRPr="00083A13" w:rsidRDefault="00577D86" w:rsidP="00501673">
            <w:pPr>
              <w:spacing w:before="20"/>
              <w:jc w:val="center"/>
              <w:rPr>
                <w:sz w:val="16"/>
                <w:szCs w:val="16"/>
              </w:rPr>
            </w:pPr>
            <w:r>
              <w:rPr>
                <w:sz w:val="16"/>
                <w:szCs w:val="16"/>
              </w:rPr>
              <w:t>Measured / Visual</w:t>
            </w:r>
          </w:p>
        </w:tc>
        <w:tc>
          <w:tcPr>
            <w:tcW w:w="1418" w:type="dxa"/>
            <w:shd w:val="clear" w:color="auto" w:fill="auto"/>
            <w:vAlign w:val="center"/>
          </w:tcPr>
          <w:p w14:paraId="0A0E94E8" w14:textId="77777777" w:rsidR="00577D86" w:rsidRPr="00083A13" w:rsidRDefault="00577D86" w:rsidP="00501673">
            <w:pPr>
              <w:spacing w:before="20"/>
              <w:jc w:val="center"/>
              <w:rPr>
                <w:sz w:val="16"/>
                <w:szCs w:val="16"/>
              </w:rPr>
            </w:pPr>
            <w:r>
              <w:rPr>
                <w:sz w:val="16"/>
                <w:szCs w:val="16"/>
              </w:rPr>
              <w:t>Each Unit</w:t>
            </w:r>
          </w:p>
        </w:tc>
        <w:tc>
          <w:tcPr>
            <w:tcW w:w="1984" w:type="dxa"/>
            <w:shd w:val="clear" w:color="auto" w:fill="auto"/>
          </w:tcPr>
          <w:p w14:paraId="6C734B0A" w14:textId="77777777" w:rsidR="00577D86" w:rsidRPr="003A2B41" w:rsidRDefault="00577D86" w:rsidP="00D43CB9">
            <w:pPr>
              <w:spacing w:before="20"/>
              <w:rPr>
                <w:b/>
                <w:sz w:val="16"/>
                <w:szCs w:val="16"/>
              </w:rPr>
            </w:pPr>
            <w:r>
              <w:rPr>
                <w:b/>
                <w:sz w:val="16"/>
                <w:szCs w:val="16"/>
              </w:rPr>
              <w:t>HP</w:t>
            </w:r>
          </w:p>
        </w:tc>
        <w:tc>
          <w:tcPr>
            <w:tcW w:w="1843" w:type="dxa"/>
            <w:gridSpan w:val="2"/>
          </w:tcPr>
          <w:p w14:paraId="1E12B8C5" w14:textId="77777777" w:rsidR="00577D86" w:rsidRDefault="00577D86" w:rsidP="00D43CB9">
            <w:pPr>
              <w:spacing w:before="20"/>
              <w:rPr>
                <w:sz w:val="16"/>
                <w:szCs w:val="16"/>
              </w:rPr>
            </w:pPr>
            <w:r>
              <w:rPr>
                <w:sz w:val="16"/>
                <w:szCs w:val="16"/>
              </w:rPr>
              <w:t>HP</w:t>
            </w:r>
          </w:p>
        </w:tc>
        <w:tc>
          <w:tcPr>
            <w:tcW w:w="1445" w:type="dxa"/>
            <w:shd w:val="clear" w:color="auto" w:fill="auto"/>
          </w:tcPr>
          <w:p w14:paraId="74D89F7E" w14:textId="77777777" w:rsidR="00577D86" w:rsidRPr="00963C04" w:rsidRDefault="00577D86" w:rsidP="00D43CB9">
            <w:pPr>
              <w:rPr>
                <w:rFonts w:ascii="Arial" w:hAnsi="Arial" w:cs="Arial"/>
                <w:sz w:val="16"/>
                <w:szCs w:val="16"/>
              </w:rPr>
            </w:pPr>
          </w:p>
        </w:tc>
      </w:tr>
      <w:tr w:rsidR="00577D86" w:rsidRPr="00963C04" w14:paraId="2CB89280" w14:textId="77777777" w:rsidTr="00577D86">
        <w:trPr>
          <w:trHeight w:val="567"/>
        </w:trPr>
        <w:tc>
          <w:tcPr>
            <w:tcW w:w="551" w:type="dxa"/>
            <w:shd w:val="clear" w:color="auto" w:fill="auto"/>
            <w:vAlign w:val="center"/>
          </w:tcPr>
          <w:p w14:paraId="7BDEB0FF" w14:textId="77777777" w:rsidR="00577D86" w:rsidRPr="00083A13" w:rsidRDefault="00577D86" w:rsidP="00C2377D">
            <w:pPr>
              <w:spacing w:before="20"/>
              <w:jc w:val="center"/>
              <w:rPr>
                <w:sz w:val="16"/>
                <w:szCs w:val="16"/>
              </w:rPr>
            </w:pPr>
            <w:r>
              <w:rPr>
                <w:sz w:val="16"/>
                <w:szCs w:val="16"/>
              </w:rPr>
              <w:t>2</w:t>
            </w:r>
            <w:r w:rsidRPr="00083A13">
              <w:rPr>
                <w:sz w:val="16"/>
                <w:szCs w:val="16"/>
              </w:rPr>
              <w:t>.</w:t>
            </w:r>
            <w:r>
              <w:rPr>
                <w:sz w:val="16"/>
                <w:szCs w:val="16"/>
              </w:rPr>
              <w:t>2</w:t>
            </w:r>
          </w:p>
        </w:tc>
        <w:tc>
          <w:tcPr>
            <w:tcW w:w="3334" w:type="dxa"/>
            <w:gridSpan w:val="3"/>
            <w:shd w:val="clear" w:color="auto" w:fill="auto"/>
            <w:vAlign w:val="center"/>
          </w:tcPr>
          <w:p w14:paraId="29392C4F" w14:textId="77777777" w:rsidR="00577D86" w:rsidRPr="00083A13" w:rsidRDefault="00577D86" w:rsidP="00501673">
            <w:pPr>
              <w:spacing w:before="20"/>
              <w:ind w:left="-57" w:right="-113"/>
              <w:rPr>
                <w:sz w:val="16"/>
                <w:szCs w:val="16"/>
              </w:rPr>
            </w:pPr>
            <w:r>
              <w:rPr>
                <w:sz w:val="16"/>
                <w:szCs w:val="16"/>
              </w:rPr>
              <w:t>Pre-pour inspection (internal)</w:t>
            </w:r>
          </w:p>
        </w:tc>
        <w:tc>
          <w:tcPr>
            <w:tcW w:w="1184" w:type="dxa"/>
            <w:shd w:val="clear" w:color="auto" w:fill="auto"/>
            <w:vAlign w:val="center"/>
          </w:tcPr>
          <w:p w14:paraId="1165AE57" w14:textId="77777777" w:rsidR="00577D86" w:rsidRPr="00083A13" w:rsidRDefault="00577D86" w:rsidP="00501673">
            <w:pPr>
              <w:spacing w:before="20"/>
              <w:jc w:val="center"/>
              <w:rPr>
                <w:sz w:val="16"/>
                <w:szCs w:val="16"/>
              </w:rPr>
            </w:pPr>
            <w:r>
              <w:rPr>
                <w:sz w:val="16"/>
                <w:szCs w:val="16"/>
              </w:rPr>
              <w:t>610.18 (a) (ii &amp; iii)</w:t>
            </w:r>
          </w:p>
        </w:tc>
        <w:tc>
          <w:tcPr>
            <w:tcW w:w="1134" w:type="dxa"/>
            <w:gridSpan w:val="2"/>
            <w:vAlign w:val="center"/>
          </w:tcPr>
          <w:p w14:paraId="04DDF8B4" w14:textId="77777777" w:rsidR="00577D86" w:rsidRDefault="00577D86" w:rsidP="001F0F42">
            <w:pPr>
              <w:spacing w:before="20"/>
              <w:rPr>
                <w:sz w:val="16"/>
                <w:szCs w:val="16"/>
              </w:rPr>
            </w:pPr>
          </w:p>
          <w:p w14:paraId="529AD49A" w14:textId="77777777" w:rsidR="00577D86" w:rsidRDefault="00577D86" w:rsidP="00501673">
            <w:pPr>
              <w:spacing w:before="20"/>
              <w:jc w:val="center"/>
              <w:rPr>
                <w:sz w:val="16"/>
                <w:szCs w:val="16"/>
              </w:rPr>
            </w:pPr>
            <w:r>
              <w:rPr>
                <w:sz w:val="16"/>
                <w:szCs w:val="16"/>
              </w:rPr>
              <w:t>HCC QMP</w:t>
            </w:r>
          </w:p>
          <w:p w14:paraId="18DAEF2A" w14:textId="77777777" w:rsidR="00577D86" w:rsidRDefault="00577D86" w:rsidP="00501673">
            <w:pPr>
              <w:spacing w:before="20"/>
              <w:jc w:val="center"/>
              <w:rPr>
                <w:sz w:val="16"/>
                <w:szCs w:val="16"/>
              </w:rPr>
            </w:pPr>
            <w:r>
              <w:rPr>
                <w:sz w:val="16"/>
                <w:szCs w:val="16"/>
              </w:rPr>
              <w:t>Section 3.12</w:t>
            </w:r>
          </w:p>
          <w:p w14:paraId="2215E238" w14:textId="77777777" w:rsidR="00577D86" w:rsidRDefault="00577D86" w:rsidP="001F0F42">
            <w:pPr>
              <w:spacing w:before="20"/>
              <w:jc w:val="center"/>
              <w:rPr>
                <w:sz w:val="16"/>
                <w:szCs w:val="16"/>
              </w:rPr>
            </w:pPr>
            <w:r>
              <w:rPr>
                <w:sz w:val="16"/>
                <w:szCs w:val="16"/>
              </w:rPr>
              <w:t>Check Sheets in the form of the product specific shop drawings</w:t>
            </w:r>
          </w:p>
          <w:p w14:paraId="3C944E84" w14:textId="77777777" w:rsidR="00577D86" w:rsidRPr="00083A13" w:rsidRDefault="00577D86" w:rsidP="001F0F42">
            <w:pPr>
              <w:spacing w:before="20"/>
              <w:jc w:val="center"/>
              <w:rPr>
                <w:sz w:val="16"/>
                <w:szCs w:val="16"/>
              </w:rPr>
            </w:pPr>
            <w:r>
              <w:rPr>
                <w:sz w:val="16"/>
                <w:szCs w:val="16"/>
              </w:rPr>
              <w:t xml:space="preserve">HCC drawings </w:t>
            </w:r>
            <w:r w:rsidRPr="0012627C">
              <w:rPr>
                <w:sz w:val="16"/>
                <w:szCs w:val="16"/>
              </w:rPr>
              <w:t>0001 TO 0254</w:t>
            </w:r>
          </w:p>
        </w:tc>
        <w:tc>
          <w:tcPr>
            <w:tcW w:w="5672" w:type="dxa"/>
            <w:gridSpan w:val="3"/>
            <w:shd w:val="clear" w:color="auto" w:fill="auto"/>
            <w:vAlign w:val="center"/>
          </w:tcPr>
          <w:p w14:paraId="2095056E" w14:textId="77777777" w:rsidR="00577D86" w:rsidRDefault="00577D86" w:rsidP="00501673">
            <w:pPr>
              <w:spacing w:before="20"/>
              <w:ind w:left="-57" w:right="-113"/>
              <w:rPr>
                <w:sz w:val="16"/>
                <w:szCs w:val="16"/>
              </w:rPr>
            </w:pPr>
            <w:r>
              <w:rPr>
                <w:sz w:val="16"/>
                <w:szCs w:val="16"/>
              </w:rPr>
              <w:t>Product dimensions, cast in components, correct reinforcement, cover, lifting anchors etc. conform to shop drawings.</w:t>
            </w:r>
          </w:p>
          <w:p w14:paraId="0FFE20E2" w14:textId="77777777" w:rsidR="00577D86" w:rsidRPr="00083A13" w:rsidRDefault="00577D86" w:rsidP="00501673">
            <w:pPr>
              <w:spacing w:before="20"/>
              <w:ind w:left="-57" w:right="-113"/>
              <w:rPr>
                <w:sz w:val="16"/>
                <w:szCs w:val="16"/>
              </w:rPr>
            </w:pPr>
            <w:r>
              <w:rPr>
                <w:sz w:val="16"/>
                <w:szCs w:val="16"/>
              </w:rPr>
              <w:t>Moulds/formwork are clean and free from debris.</w:t>
            </w:r>
          </w:p>
        </w:tc>
        <w:tc>
          <w:tcPr>
            <w:tcW w:w="1275" w:type="dxa"/>
            <w:shd w:val="clear" w:color="auto" w:fill="auto"/>
            <w:vAlign w:val="center"/>
          </w:tcPr>
          <w:p w14:paraId="2340425D" w14:textId="77777777" w:rsidR="00577D86" w:rsidRPr="00083A13" w:rsidRDefault="00577D86" w:rsidP="00501673">
            <w:pPr>
              <w:spacing w:before="20"/>
              <w:jc w:val="center"/>
              <w:rPr>
                <w:sz w:val="16"/>
                <w:szCs w:val="16"/>
              </w:rPr>
            </w:pPr>
            <w:r>
              <w:rPr>
                <w:sz w:val="16"/>
                <w:szCs w:val="16"/>
              </w:rPr>
              <w:t>Measured / Visual</w:t>
            </w:r>
          </w:p>
        </w:tc>
        <w:tc>
          <w:tcPr>
            <w:tcW w:w="1418" w:type="dxa"/>
            <w:shd w:val="clear" w:color="auto" w:fill="auto"/>
            <w:vAlign w:val="center"/>
          </w:tcPr>
          <w:p w14:paraId="733EAF77" w14:textId="77777777" w:rsidR="00577D86" w:rsidRPr="00083A13" w:rsidRDefault="00577D86" w:rsidP="00501673">
            <w:pPr>
              <w:spacing w:before="20"/>
              <w:jc w:val="center"/>
              <w:rPr>
                <w:sz w:val="16"/>
                <w:szCs w:val="16"/>
              </w:rPr>
            </w:pPr>
            <w:r>
              <w:rPr>
                <w:sz w:val="16"/>
                <w:szCs w:val="16"/>
              </w:rPr>
              <w:t>Each Unit</w:t>
            </w:r>
          </w:p>
        </w:tc>
        <w:tc>
          <w:tcPr>
            <w:tcW w:w="1984" w:type="dxa"/>
            <w:shd w:val="clear" w:color="auto" w:fill="auto"/>
          </w:tcPr>
          <w:p w14:paraId="46DE6596" w14:textId="77777777" w:rsidR="00577D86" w:rsidRPr="003A2B41" w:rsidRDefault="00577D86" w:rsidP="00FA4287">
            <w:pPr>
              <w:spacing w:before="20"/>
              <w:rPr>
                <w:b/>
                <w:sz w:val="16"/>
                <w:szCs w:val="16"/>
              </w:rPr>
            </w:pPr>
            <w:r>
              <w:rPr>
                <w:b/>
                <w:sz w:val="16"/>
                <w:szCs w:val="16"/>
              </w:rPr>
              <w:t>HP</w:t>
            </w:r>
          </w:p>
        </w:tc>
        <w:tc>
          <w:tcPr>
            <w:tcW w:w="1843" w:type="dxa"/>
            <w:gridSpan w:val="2"/>
          </w:tcPr>
          <w:p w14:paraId="5CEC00FC" w14:textId="77777777" w:rsidR="00577D86" w:rsidRDefault="00577D86" w:rsidP="00FA4287">
            <w:pPr>
              <w:spacing w:before="20"/>
              <w:rPr>
                <w:sz w:val="16"/>
                <w:szCs w:val="16"/>
              </w:rPr>
            </w:pPr>
          </w:p>
        </w:tc>
        <w:tc>
          <w:tcPr>
            <w:tcW w:w="1445" w:type="dxa"/>
            <w:shd w:val="clear" w:color="auto" w:fill="auto"/>
          </w:tcPr>
          <w:p w14:paraId="328B7FF4" w14:textId="77777777" w:rsidR="00577D86" w:rsidRPr="00963C04" w:rsidRDefault="00577D86" w:rsidP="00FA4287">
            <w:pPr>
              <w:rPr>
                <w:rFonts w:ascii="Arial" w:hAnsi="Arial" w:cs="Arial"/>
                <w:sz w:val="16"/>
                <w:szCs w:val="16"/>
              </w:rPr>
            </w:pPr>
          </w:p>
        </w:tc>
      </w:tr>
      <w:tr w:rsidR="00577D86" w:rsidRPr="00963C04" w14:paraId="1A28C581" w14:textId="77777777" w:rsidTr="00577D86">
        <w:trPr>
          <w:trHeight w:val="567"/>
        </w:trPr>
        <w:tc>
          <w:tcPr>
            <w:tcW w:w="551" w:type="dxa"/>
            <w:shd w:val="clear" w:color="auto" w:fill="auto"/>
            <w:vAlign w:val="center"/>
          </w:tcPr>
          <w:p w14:paraId="3FD910B1" w14:textId="77777777" w:rsidR="00577D86" w:rsidRDefault="00577D86" w:rsidP="00C2377D">
            <w:pPr>
              <w:spacing w:before="20"/>
              <w:jc w:val="center"/>
              <w:rPr>
                <w:sz w:val="16"/>
                <w:szCs w:val="16"/>
              </w:rPr>
            </w:pPr>
            <w:r>
              <w:rPr>
                <w:sz w:val="16"/>
                <w:szCs w:val="16"/>
              </w:rPr>
              <w:t>2.3</w:t>
            </w:r>
          </w:p>
        </w:tc>
        <w:tc>
          <w:tcPr>
            <w:tcW w:w="3334" w:type="dxa"/>
            <w:gridSpan w:val="3"/>
            <w:shd w:val="clear" w:color="auto" w:fill="auto"/>
            <w:vAlign w:val="center"/>
          </w:tcPr>
          <w:p w14:paraId="05622820" w14:textId="77777777" w:rsidR="00577D86" w:rsidRDefault="00577D86" w:rsidP="00501673">
            <w:pPr>
              <w:spacing w:before="20"/>
              <w:ind w:left="-57" w:right="-113"/>
              <w:rPr>
                <w:sz w:val="16"/>
                <w:szCs w:val="16"/>
              </w:rPr>
            </w:pPr>
            <w:r>
              <w:rPr>
                <w:sz w:val="16"/>
                <w:szCs w:val="16"/>
              </w:rPr>
              <w:t>Check conditions prior to, during and post concrete delivery and placement</w:t>
            </w:r>
          </w:p>
        </w:tc>
        <w:tc>
          <w:tcPr>
            <w:tcW w:w="1184" w:type="dxa"/>
            <w:shd w:val="clear" w:color="auto" w:fill="auto"/>
            <w:vAlign w:val="center"/>
          </w:tcPr>
          <w:p w14:paraId="21AA1497" w14:textId="77777777" w:rsidR="00577D86" w:rsidRDefault="00577D86" w:rsidP="00501673">
            <w:pPr>
              <w:spacing w:before="20"/>
              <w:jc w:val="center"/>
              <w:rPr>
                <w:sz w:val="16"/>
                <w:szCs w:val="16"/>
              </w:rPr>
            </w:pPr>
            <w:r w:rsidRPr="00607339">
              <w:rPr>
                <w:sz w:val="16"/>
                <w:szCs w:val="16"/>
              </w:rPr>
              <w:t>610.17 (a-f)</w:t>
            </w:r>
          </w:p>
        </w:tc>
        <w:tc>
          <w:tcPr>
            <w:tcW w:w="1134" w:type="dxa"/>
            <w:gridSpan w:val="2"/>
            <w:vAlign w:val="center"/>
          </w:tcPr>
          <w:p w14:paraId="14E4AAD7" w14:textId="77777777" w:rsidR="00577D86" w:rsidRDefault="00577D86" w:rsidP="00501673">
            <w:pPr>
              <w:spacing w:before="20"/>
              <w:jc w:val="center"/>
              <w:rPr>
                <w:sz w:val="16"/>
                <w:szCs w:val="16"/>
              </w:rPr>
            </w:pPr>
            <w:r>
              <w:rPr>
                <w:sz w:val="16"/>
                <w:szCs w:val="16"/>
              </w:rPr>
              <w:t xml:space="preserve">On-line Weather report and forecast </w:t>
            </w:r>
          </w:p>
        </w:tc>
        <w:tc>
          <w:tcPr>
            <w:tcW w:w="5672" w:type="dxa"/>
            <w:gridSpan w:val="3"/>
            <w:shd w:val="clear" w:color="auto" w:fill="auto"/>
            <w:vAlign w:val="center"/>
          </w:tcPr>
          <w:p w14:paraId="237AC69C" w14:textId="77777777" w:rsidR="00577D86" w:rsidRPr="00E272DC" w:rsidRDefault="00577D86" w:rsidP="00501673">
            <w:pPr>
              <w:spacing w:before="20"/>
              <w:ind w:left="-57" w:right="-113"/>
              <w:rPr>
                <w:sz w:val="16"/>
                <w:szCs w:val="16"/>
              </w:rPr>
            </w:pPr>
            <w:r w:rsidRPr="00E272DC">
              <w:rPr>
                <w:sz w:val="16"/>
                <w:szCs w:val="16"/>
              </w:rPr>
              <w:t xml:space="preserve">Ambient temperature </w:t>
            </w:r>
            <w:r w:rsidRPr="00E272DC">
              <w:rPr>
                <w:b/>
                <w:sz w:val="16"/>
                <w:szCs w:val="16"/>
              </w:rPr>
              <w:t>not</w:t>
            </w:r>
            <w:r w:rsidRPr="00E272DC">
              <w:rPr>
                <w:sz w:val="16"/>
                <w:szCs w:val="16"/>
              </w:rPr>
              <w:t>: &lt; 5°C or &gt; 35°C</w:t>
            </w:r>
          </w:p>
          <w:p w14:paraId="3822139B" w14:textId="77777777" w:rsidR="00577D86" w:rsidRPr="00E272DC" w:rsidRDefault="00577D86" w:rsidP="00501673">
            <w:pPr>
              <w:spacing w:before="20"/>
              <w:ind w:left="-57" w:right="-113"/>
              <w:rPr>
                <w:sz w:val="16"/>
                <w:szCs w:val="16"/>
              </w:rPr>
            </w:pPr>
            <w:r w:rsidRPr="00E272DC">
              <w:rPr>
                <w:sz w:val="16"/>
                <w:szCs w:val="16"/>
              </w:rPr>
              <w:t xml:space="preserve">Concrete temperature </w:t>
            </w:r>
            <w:r w:rsidRPr="00E272DC">
              <w:rPr>
                <w:b/>
                <w:sz w:val="16"/>
                <w:szCs w:val="16"/>
              </w:rPr>
              <w:t>not</w:t>
            </w:r>
            <w:r w:rsidRPr="00E272DC">
              <w:rPr>
                <w:sz w:val="16"/>
                <w:szCs w:val="16"/>
              </w:rPr>
              <w:t>: &lt; 10°C or &gt; 32°C</w:t>
            </w:r>
          </w:p>
          <w:p w14:paraId="0E56FF59" w14:textId="77777777" w:rsidR="00577D86" w:rsidRPr="00E272DC" w:rsidRDefault="00577D86" w:rsidP="00501673">
            <w:pPr>
              <w:spacing w:before="20"/>
              <w:ind w:left="-57" w:right="-113"/>
              <w:rPr>
                <w:sz w:val="16"/>
                <w:szCs w:val="16"/>
              </w:rPr>
            </w:pPr>
            <w:r w:rsidRPr="00E272DC">
              <w:rPr>
                <w:sz w:val="16"/>
                <w:szCs w:val="16"/>
              </w:rPr>
              <w:t>Weather condition: conducive to pour</w:t>
            </w:r>
          </w:p>
          <w:p w14:paraId="3A8EAB3C" w14:textId="77777777" w:rsidR="00577D86" w:rsidRPr="00E272DC" w:rsidRDefault="00577D86" w:rsidP="00E272DC">
            <w:pPr>
              <w:pStyle w:val="Heading5SS"/>
              <w:rPr>
                <w:sz w:val="16"/>
                <w:szCs w:val="16"/>
              </w:rPr>
            </w:pPr>
            <w:r w:rsidRPr="00E272DC">
              <w:rPr>
                <w:sz w:val="16"/>
                <w:szCs w:val="16"/>
              </w:rPr>
              <w:t>Evaporation Limits for Concreting Operations</w:t>
            </w:r>
          </w:p>
          <w:p w14:paraId="0E4BF597" w14:textId="77777777" w:rsidR="00577D86" w:rsidRPr="00E272DC" w:rsidRDefault="00577D86" w:rsidP="00E272DC">
            <w:pPr>
              <w:tabs>
                <w:tab w:val="left" w:pos="0"/>
              </w:tabs>
              <w:spacing w:before="160"/>
              <w:ind w:hanging="454"/>
              <w:rPr>
                <w:sz w:val="16"/>
                <w:szCs w:val="16"/>
              </w:rPr>
            </w:pPr>
            <w:r w:rsidRPr="00E272DC">
              <w:rPr>
                <w:sz w:val="16"/>
                <w:szCs w:val="16"/>
              </w:rPr>
              <w:tab/>
              <w:t>The Contractor shall be responsible for measuring and recording the air temperature, relative humidity, concrete temperature and wind velocity (measured one metre above the as placed concrete) at the point of concrete placement from commencement of placing the concrete and continue until curing has commenced.  This information shall be used in conjunction with Figure 610.171 to determine the rate of evaporation of water from the freshly placed and unprotected surface of the concrete.  The rate of evaporation shall be monitored by the Contractor until such time as curing commences.</w:t>
            </w:r>
          </w:p>
          <w:p w14:paraId="13195EB3" w14:textId="77777777" w:rsidR="00577D86" w:rsidRPr="00E272DC" w:rsidRDefault="00577D86" w:rsidP="00E272DC">
            <w:pPr>
              <w:tabs>
                <w:tab w:val="left" w:pos="0"/>
              </w:tabs>
              <w:spacing w:before="160"/>
              <w:ind w:hanging="454"/>
              <w:rPr>
                <w:sz w:val="16"/>
                <w:szCs w:val="16"/>
              </w:rPr>
            </w:pPr>
            <w:r w:rsidRPr="00E272DC">
              <w:rPr>
                <w:sz w:val="16"/>
                <w:szCs w:val="16"/>
              </w:rPr>
              <w:tab/>
              <w:t>When the value of the rate of evaporation as determined from Figure 610.171 exceeds 0.50 kg/m² per hour the Contractor shall take precautions to minimise evaporative moisture losses such as the application of an aliphatic</w:t>
            </w:r>
            <w:r w:rsidRPr="00E272DC">
              <w:rPr>
                <w:sz w:val="16"/>
                <w:szCs w:val="16"/>
              </w:rPr>
              <w:noBreakHyphen/>
              <w:t>alcohol based evaporative retarding compound or controlled fog spray.</w:t>
            </w:r>
          </w:p>
          <w:p w14:paraId="4F52BF62" w14:textId="77777777" w:rsidR="00577D86" w:rsidRPr="00E272DC" w:rsidRDefault="00577D86" w:rsidP="00501673">
            <w:pPr>
              <w:spacing w:before="20"/>
              <w:ind w:left="-57" w:right="-113"/>
              <w:rPr>
                <w:sz w:val="16"/>
                <w:szCs w:val="16"/>
              </w:rPr>
            </w:pPr>
            <w:r>
              <w:rPr>
                <w:sz w:val="16"/>
                <w:szCs w:val="16"/>
              </w:rPr>
              <w:t>Application of evaporative retarding compound is required during pouring of concrete.</w:t>
            </w:r>
          </w:p>
        </w:tc>
        <w:tc>
          <w:tcPr>
            <w:tcW w:w="1275" w:type="dxa"/>
            <w:shd w:val="clear" w:color="auto" w:fill="auto"/>
            <w:vAlign w:val="center"/>
          </w:tcPr>
          <w:p w14:paraId="348501F2" w14:textId="77777777" w:rsidR="00577D86" w:rsidRDefault="00577D86" w:rsidP="00501673">
            <w:pPr>
              <w:spacing w:before="20"/>
              <w:jc w:val="center"/>
              <w:rPr>
                <w:sz w:val="16"/>
                <w:szCs w:val="16"/>
              </w:rPr>
            </w:pPr>
            <w:r>
              <w:rPr>
                <w:sz w:val="16"/>
                <w:szCs w:val="16"/>
              </w:rPr>
              <w:t>Measured / Visual</w:t>
            </w:r>
          </w:p>
        </w:tc>
        <w:tc>
          <w:tcPr>
            <w:tcW w:w="1418" w:type="dxa"/>
            <w:shd w:val="clear" w:color="auto" w:fill="auto"/>
            <w:vAlign w:val="center"/>
          </w:tcPr>
          <w:p w14:paraId="6DA8779B" w14:textId="77777777" w:rsidR="00577D86" w:rsidRDefault="00577D86" w:rsidP="00751FDA">
            <w:pPr>
              <w:spacing w:before="20"/>
              <w:jc w:val="center"/>
              <w:rPr>
                <w:sz w:val="16"/>
                <w:szCs w:val="16"/>
              </w:rPr>
            </w:pPr>
            <w:r>
              <w:rPr>
                <w:sz w:val="16"/>
                <w:szCs w:val="16"/>
              </w:rPr>
              <w:t>Each Lot</w:t>
            </w:r>
          </w:p>
        </w:tc>
        <w:tc>
          <w:tcPr>
            <w:tcW w:w="1984" w:type="dxa"/>
            <w:shd w:val="clear" w:color="auto" w:fill="auto"/>
          </w:tcPr>
          <w:p w14:paraId="73015537" w14:textId="77777777" w:rsidR="00577D86" w:rsidRPr="003A2B41" w:rsidRDefault="00577D86" w:rsidP="00FA4287">
            <w:pPr>
              <w:spacing w:before="20"/>
              <w:rPr>
                <w:b/>
                <w:sz w:val="16"/>
                <w:szCs w:val="16"/>
              </w:rPr>
            </w:pPr>
            <w:r>
              <w:rPr>
                <w:b/>
                <w:sz w:val="16"/>
                <w:szCs w:val="16"/>
              </w:rPr>
              <w:t>HP</w:t>
            </w:r>
          </w:p>
        </w:tc>
        <w:tc>
          <w:tcPr>
            <w:tcW w:w="1843" w:type="dxa"/>
            <w:gridSpan w:val="2"/>
          </w:tcPr>
          <w:p w14:paraId="152F0C01" w14:textId="77777777" w:rsidR="00577D86" w:rsidRDefault="00577D86" w:rsidP="00FA4287">
            <w:pPr>
              <w:spacing w:before="20"/>
              <w:rPr>
                <w:sz w:val="16"/>
                <w:szCs w:val="16"/>
              </w:rPr>
            </w:pPr>
          </w:p>
        </w:tc>
        <w:tc>
          <w:tcPr>
            <w:tcW w:w="1445" w:type="dxa"/>
            <w:shd w:val="clear" w:color="auto" w:fill="auto"/>
          </w:tcPr>
          <w:p w14:paraId="2A83B7A4" w14:textId="77777777" w:rsidR="00577D86" w:rsidRPr="00963C04" w:rsidRDefault="00577D86" w:rsidP="00FA4287">
            <w:pPr>
              <w:rPr>
                <w:rFonts w:ascii="Arial" w:hAnsi="Arial" w:cs="Arial"/>
                <w:sz w:val="16"/>
                <w:szCs w:val="16"/>
              </w:rPr>
            </w:pPr>
          </w:p>
        </w:tc>
      </w:tr>
      <w:tr w:rsidR="00577D86" w:rsidRPr="00963C04" w14:paraId="1C1594E3" w14:textId="77777777" w:rsidTr="00577D86">
        <w:trPr>
          <w:trHeight w:val="2175"/>
        </w:trPr>
        <w:tc>
          <w:tcPr>
            <w:tcW w:w="551" w:type="dxa"/>
            <w:shd w:val="clear" w:color="auto" w:fill="auto"/>
            <w:vAlign w:val="center"/>
          </w:tcPr>
          <w:p w14:paraId="292D9ECF" w14:textId="77777777" w:rsidR="00577D86" w:rsidRDefault="00577D86" w:rsidP="00A25DD5">
            <w:pPr>
              <w:spacing w:before="20"/>
              <w:jc w:val="center"/>
              <w:rPr>
                <w:sz w:val="16"/>
                <w:szCs w:val="16"/>
              </w:rPr>
            </w:pPr>
            <w:r>
              <w:rPr>
                <w:sz w:val="16"/>
                <w:szCs w:val="16"/>
              </w:rPr>
              <w:t>2.4</w:t>
            </w:r>
          </w:p>
        </w:tc>
        <w:tc>
          <w:tcPr>
            <w:tcW w:w="3334" w:type="dxa"/>
            <w:gridSpan w:val="3"/>
            <w:shd w:val="clear" w:color="auto" w:fill="auto"/>
            <w:vAlign w:val="center"/>
          </w:tcPr>
          <w:p w14:paraId="563246D6" w14:textId="77777777" w:rsidR="00577D86" w:rsidRDefault="00577D86" w:rsidP="00FA4287">
            <w:pPr>
              <w:spacing w:before="20"/>
              <w:ind w:left="-57" w:right="-113"/>
              <w:rPr>
                <w:sz w:val="16"/>
                <w:szCs w:val="16"/>
              </w:rPr>
            </w:pPr>
            <w:r>
              <w:rPr>
                <w:sz w:val="16"/>
                <w:szCs w:val="16"/>
              </w:rPr>
              <w:t>Reinforcing placement and inspection</w:t>
            </w:r>
          </w:p>
        </w:tc>
        <w:tc>
          <w:tcPr>
            <w:tcW w:w="1184" w:type="dxa"/>
            <w:shd w:val="clear" w:color="auto" w:fill="auto"/>
            <w:vAlign w:val="center"/>
          </w:tcPr>
          <w:p w14:paraId="61D45F33" w14:textId="77777777" w:rsidR="00577D86" w:rsidRDefault="00577D86" w:rsidP="00FA4287">
            <w:pPr>
              <w:spacing w:before="20"/>
              <w:jc w:val="center"/>
              <w:rPr>
                <w:sz w:val="16"/>
                <w:szCs w:val="16"/>
              </w:rPr>
            </w:pPr>
            <w:r>
              <w:rPr>
                <w:sz w:val="16"/>
                <w:szCs w:val="16"/>
              </w:rPr>
              <w:t>611</w:t>
            </w:r>
          </w:p>
        </w:tc>
        <w:tc>
          <w:tcPr>
            <w:tcW w:w="1134" w:type="dxa"/>
            <w:gridSpan w:val="2"/>
            <w:vAlign w:val="center"/>
          </w:tcPr>
          <w:p w14:paraId="2B55111A" w14:textId="77777777" w:rsidR="00577D86" w:rsidRDefault="00577D86" w:rsidP="00FA4287">
            <w:pPr>
              <w:spacing w:before="20"/>
              <w:jc w:val="center"/>
              <w:rPr>
                <w:sz w:val="16"/>
                <w:szCs w:val="16"/>
              </w:rPr>
            </w:pPr>
            <w:r>
              <w:rPr>
                <w:sz w:val="16"/>
                <w:szCs w:val="16"/>
              </w:rPr>
              <w:t>AS 5100</w:t>
            </w:r>
          </w:p>
          <w:p w14:paraId="797DE9A9" w14:textId="77777777" w:rsidR="00577D86" w:rsidRDefault="00577D86" w:rsidP="00FA4287">
            <w:pPr>
              <w:spacing w:before="20"/>
              <w:jc w:val="center"/>
              <w:rPr>
                <w:sz w:val="16"/>
                <w:szCs w:val="16"/>
              </w:rPr>
            </w:pPr>
            <w:r>
              <w:rPr>
                <w:sz w:val="16"/>
                <w:szCs w:val="16"/>
              </w:rPr>
              <w:t>Component Check Sheets in the form of the product specific shop drawings</w:t>
            </w:r>
          </w:p>
          <w:p w14:paraId="6E79E2B7" w14:textId="77777777" w:rsidR="00577D86" w:rsidRDefault="00577D86" w:rsidP="00FA4287">
            <w:pPr>
              <w:spacing w:before="20"/>
              <w:jc w:val="center"/>
              <w:rPr>
                <w:sz w:val="16"/>
                <w:szCs w:val="16"/>
              </w:rPr>
            </w:pPr>
            <w:r>
              <w:rPr>
                <w:sz w:val="16"/>
                <w:szCs w:val="16"/>
              </w:rPr>
              <w:t xml:space="preserve">HCC drawings </w:t>
            </w:r>
            <w:r w:rsidRPr="0012627C">
              <w:rPr>
                <w:sz w:val="16"/>
                <w:szCs w:val="16"/>
              </w:rPr>
              <w:t>0001 TO 0254</w:t>
            </w:r>
          </w:p>
        </w:tc>
        <w:tc>
          <w:tcPr>
            <w:tcW w:w="5672" w:type="dxa"/>
            <w:gridSpan w:val="3"/>
            <w:shd w:val="clear" w:color="auto" w:fill="auto"/>
            <w:vAlign w:val="center"/>
          </w:tcPr>
          <w:p w14:paraId="54FB7D17" w14:textId="77777777" w:rsidR="00577D86" w:rsidRDefault="00577D86" w:rsidP="00FA4287">
            <w:pPr>
              <w:spacing w:before="20"/>
              <w:ind w:left="-57" w:right="-113"/>
              <w:rPr>
                <w:sz w:val="16"/>
                <w:szCs w:val="16"/>
              </w:rPr>
            </w:pPr>
            <w:r>
              <w:rPr>
                <w:sz w:val="16"/>
                <w:szCs w:val="16"/>
              </w:rPr>
              <w:t>Check against relevant shop drawing that all reinforcing bars are installed correctly, at the right centres and in a clean condition.</w:t>
            </w:r>
          </w:p>
          <w:p w14:paraId="4EFAC9E0" w14:textId="77777777" w:rsidR="00577D86" w:rsidRDefault="00577D86" w:rsidP="00FA4287">
            <w:pPr>
              <w:spacing w:before="20"/>
              <w:ind w:left="-57" w:right="-113"/>
              <w:rPr>
                <w:sz w:val="16"/>
                <w:szCs w:val="16"/>
              </w:rPr>
            </w:pPr>
            <w:r>
              <w:rPr>
                <w:sz w:val="16"/>
                <w:szCs w:val="16"/>
              </w:rPr>
              <w:t>Reinforcing bars spacing to be no less than 1.5 times the size of the largest aggregate.</w:t>
            </w:r>
          </w:p>
          <w:p w14:paraId="061F6D25" w14:textId="77777777" w:rsidR="00577D86" w:rsidRDefault="00577D86" w:rsidP="00FA4287">
            <w:pPr>
              <w:spacing w:before="20"/>
              <w:ind w:left="-57" w:right="-113"/>
              <w:rPr>
                <w:sz w:val="16"/>
                <w:szCs w:val="16"/>
              </w:rPr>
            </w:pPr>
            <w:r>
              <w:rPr>
                <w:sz w:val="16"/>
                <w:szCs w:val="16"/>
              </w:rPr>
              <w:t>Correct bar laps to be observed.</w:t>
            </w:r>
          </w:p>
          <w:p w14:paraId="7EAAE4F3" w14:textId="77777777" w:rsidR="00577D86" w:rsidRPr="007C6F4A" w:rsidRDefault="00577D86" w:rsidP="00FA4287">
            <w:pPr>
              <w:spacing w:before="20"/>
              <w:ind w:left="-57" w:right="-113"/>
              <w:rPr>
                <w:sz w:val="16"/>
                <w:szCs w:val="16"/>
              </w:rPr>
            </w:pPr>
            <w:r>
              <w:rPr>
                <w:sz w:val="16"/>
                <w:szCs w:val="16"/>
              </w:rPr>
              <w:t>Correct radius in bends.</w:t>
            </w:r>
          </w:p>
        </w:tc>
        <w:tc>
          <w:tcPr>
            <w:tcW w:w="1275" w:type="dxa"/>
            <w:shd w:val="clear" w:color="auto" w:fill="auto"/>
            <w:vAlign w:val="center"/>
          </w:tcPr>
          <w:p w14:paraId="7D1E4D89" w14:textId="77777777" w:rsidR="00577D86" w:rsidRDefault="00577D86" w:rsidP="00FA4287">
            <w:pPr>
              <w:spacing w:before="20"/>
              <w:jc w:val="center"/>
              <w:rPr>
                <w:sz w:val="16"/>
                <w:szCs w:val="16"/>
              </w:rPr>
            </w:pPr>
            <w:r>
              <w:rPr>
                <w:sz w:val="16"/>
                <w:szCs w:val="16"/>
              </w:rPr>
              <w:t>Visual/ measuring</w:t>
            </w:r>
          </w:p>
        </w:tc>
        <w:tc>
          <w:tcPr>
            <w:tcW w:w="1418" w:type="dxa"/>
            <w:shd w:val="clear" w:color="auto" w:fill="auto"/>
            <w:vAlign w:val="center"/>
          </w:tcPr>
          <w:p w14:paraId="0E918C5D" w14:textId="77777777" w:rsidR="00577D86" w:rsidRDefault="00577D86" w:rsidP="00FA4287">
            <w:pPr>
              <w:spacing w:before="20"/>
              <w:jc w:val="center"/>
              <w:rPr>
                <w:sz w:val="16"/>
                <w:szCs w:val="16"/>
              </w:rPr>
            </w:pPr>
            <w:r>
              <w:rPr>
                <w:sz w:val="16"/>
                <w:szCs w:val="16"/>
              </w:rPr>
              <w:t>Each component</w:t>
            </w:r>
          </w:p>
        </w:tc>
        <w:tc>
          <w:tcPr>
            <w:tcW w:w="1984" w:type="dxa"/>
            <w:shd w:val="clear" w:color="auto" w:fill="auto"/>
          </w:tcPr>
          <w:p w14:paraId="00C28E8D" w14:textId="77777777" w:rsidR="00577D86" w:rsidRPr="003A2B41" w:rsidRDefault="00577D86" w:rsidP="00FA4287">
            <w:pPr>
              <w:spacing w:before="20"/>
              <w:rPr>
                <w:b/>
                <w:sz w:val="16"/>
                <w:szCs w:val="16"/>
              </w:rPr>
            </w:pPr>
            <w:r>
              <w:rPr>
                <w:b/>
                <w:sz w:val="16"/>
                <w:szCs w:val="16"/>
              </w:rPr>
              <w:t>HP</w:t>
            </w:r>
          </w:p>
        </w:tc>
        <w:tc>
          <w:tcPr>
            <w:tcW w:w="1843" w:type="dxa"/>
            <w:gridSpan w:val="2"/>
          </w:tcPr>
          <w:p w14:paraId="42E364A1" w14:textId="77777777" w:rsidR="00577D86" w:rsidRDefault="00577D86" w:rsidP="00FA4287">
            <w:pPr>
              <w:spacing w:before="20"/>
              <w:rPr>
                <w:sz w:val="16"/>
                <w:szCs w:val="16"/>
              </w:rPr>
            </w:pPr>
          </w:p>
        </w:tc>
        <w:tc>
          <w:tcPr>
            <w:tcW w:w="1445" w:type="dxa"/>
            <w:shd w:val="clear" w:color="auto" w:fill="auto"/>
          </w:tcPr>
          <w:p w14:paraId="766F04BC" w14:textId="77777777" w:rsidR="00577D86" w:rsidRPr="00963C04" w:rsidRDefault="00577D86" w:rsidP="00FA4287">
            <w:pPr>
              <w:rPr>
                <w:rFonts w:ascii="Arial" w:hAnsi="Arial" w:cs="Arial"/>
                <w:sz w:val="16"/>
                <w:szCs w:val="16"/>
              </w:rPr>
            </w:pPr>
          </w:p>
        </w:tc>
      </w:tr>
      <w:tr w:rsidR="00577D86" w:rsidRPr="00963C04" w14:paraId="03A1BD82" w14:textId="77777777" w:rsidTr="00577D86">
        <w:trPr>
          <w:trHeight w:val="2175"/>
        </w:trPr>
        <w:tc>
          <w:tcPr>
            <w:tcW w:w="551" w:type="dxa"/>
            <w:shd w:val="clear" w:color="auto" w:fill="auto"/>
            <w:vAlign w:val="center"/>
          </w:tcPr>
          <w:p w14:paraId="02FD9439" w14:textId="77777777" w:rsidR="00577D86" w:rsidRDefault="00577D86" w:rsidP="00A25DD5">
            <w:pPr>
              <w:spacing w:before="20"/>
              <w:jc w:val="center"/>
              <w:rPr>
                <w:sz w:val="16"/>
                <w:szCs w:val="16"/>
              </w:rPr>
            </w:pPr>
            <w:r>
              <w:rPr>
                <w:sz w:val="16"/>
                <w:szCs w:val="16"/>
              </w:rPr>
              <w:lastRenderedPageBreak/>
              <w:t>2.5</w:t>
            </w:r>
          </w:p>
        </w:tc>
        <w:tc>
          <w:tcPr>
            <w:tcW w:w="3334" w:type="dxa"/>
            <w:gridSpan w:val="3"/>
            <w:shd w:val="clear" w:color="auto" w:fill="auto"/>
            <w:vAlign w:val="center"/>
          </w:tcPr>
          <w:p w14:paraId="552BF452" w14:textId="77777777" w:rsidR="00577D86" w:rsidRDefault="00577D86" w:rsidP="00A25DD5">
            <w:pPr>
              <w:spacing w:before="20"/>
              <w:ind w:left="-57" w:right="-113"/>
              <w:rPr>
                <w:sz w:val="16"/>
                <w:szCs w:val="16"/>
              </w:rPr>
            </w:pPr>
            <w:r>
              <w:rPr>
                <w:sz w:val="16"/>
                <w:szCs w:val="16"/>
              </w:rPr>
              <w:t>Cover verification</w:t>
            </w:r>
          </w:p>
        </w:tc>
        <w:tc>
          <w:tcPr>
            <w:tcW w:w="1184" w:type="dxa"/>
            <w:shd w:val="clear" w:color="auto" w:fill="auto"/>
            <w:vAlign w:val="center"/>
          </w:tcPr>
          <w:p w14:paraId="1248CEAD" w14:textId="77777777" w:rsidR="00577D86" w:rsidRDefault="00577D86" w:rsidP="00A25DD5">
            <w:pPr>
              <w:spacing w:before="20"/>
              <w:jc w:val="center"/>
              <w:rPr>
                <w:sz w:val="16"/>
                <w:szCs w:val="16"/>
              </w:rPr>
            </w:pPr>
            <w:r>
              <w:rPr>
                <w:sz w:val="16"/>
                <w:szCs w:val="16"/>
              </w:rPr>
              <w:t>610.33</w:t>
            </w:r>
          </w:p>
          <w:p w14:paraId="0E2D8803" w14:textId="77777777" w:rsidR="00577D86" w:rsidRDefault="00577D86" w:rsidP="00A25DD5">
            <w:pPr>
              <w:spacing w:before="20"/>
              <w:jc w:val="center"/>
              <w:rPr>
                <w:sz w:val="16"/>
                <w:szCs w:val="16"/>
              </w:rPr>
            </w:pPr>
            <w:r>
              <w:rPr>
                <w:sz w:val="16"/>
                <w:szCs w:val="16"/>
              </w:rPr>
              <w:t xml:space="preserve">610.26 </w:t>
            </w:r>
          </w:p>
          <w:p w14:paraId="03C7814F" w14:textId="77777777" w:rsidR="00577D86" w:rsidRDefault="00577D86" w:rsidP="00A25DD5">
            <w:pPr>
              <w:spacing w:before="20"/>
              <w:jc w:val="center"/>
              <w:rPr>
                <w:sz w:val="16"/>
                <w:szCs w:val="16"/>
              </w:rPr>
            </w:pPr>
            <w:r w:rsidRPr="000521C7">
              <w:rPr>
                <w:sz w:val="16"/>
                <w:szCs w:val="16"/>
              </w:rPr>
              <w:t>610.46</w:t>
            </w:r>
          </w:p>
          <w:p w14:paraId="17B8593E" w14:textId="77777777" w:rsidR="00577D86" w:rsidRDefault="00577D86" w:rsidP="00A25DD5">
            <w:pPr>
              <w:spacing w:before="20"/>
              <w:jc w:val="center"/>
              <w:rPr>
                <w:sz w:val="16"/>
                <w:szCs w:val="16"/>
              </w:rPr>
            </w:pPr>
            <w:r>
              <w:rPr>
                <w:sz w:val="16"/>
                <w:szCs w:val="16"/>
              </w:rPr>
              <w:t>611.10</w:t>
            </w:r>
          </w:p>
          <w:p w14:paraId="16445314" w14:textId="77777777" w:rsidR="00577D86" w:rsidRDefault="00577D86" w:rsidP="00A25DD5">
            <w:pPr>
              <w:spacing w:before="20"/>
              <w:jc w:val="center"/>
              <w:rPr>
                <w:sz w:val="16"/>
                <w:szCs w:val="16"/>
              </w:rPr>
            </w:pPr>
            <w:r>
              <w:rPr>
                <w:sz w:val="16"/>
                <w:szCs w:val="16"/>
              </w:rPr>
              <w:t>AS 2425</w:t>
            </w:r>
          </w:p>
        </w:tc>
        <w:tc>
          <w:tcPr>
            <w:tcW w:w="1134" w:type="dxa"/>
            <w:gridSpan w:val="2"/>
            <w:vAlign w:val="center"/>
          </w:tcPr>
          <w:p w14:paraId="5633D88B" w14:textId="77777777" w:rsidR="00577D86" w:rsidRDefault="00577D86" w:rsidP="001F0F42">
            <w:pPr>
              <w:spacing w:before="20"/>
              <w:rPr>
                <w:sz w:val="16"/>
                <w:szCs w:val="16"/>
              </w:rPr>
            </w:pPr>
            <w:r>
              <w:rPr>
                <w:sz w:val="16"/>
                <w:szCs w:val="16"/>
              </w:rPr>
              <w:t>Post-pour Check Sheet in the form of the product specific shop drawings</w:t>
            </w:r>
          </w:p>
          <w:p w14:paraId="1E0721C4" w14:textId="77777777" w:rsidR="00577D86" w:rsidRDefault="00577D86" w:rsidP="001F0F42">
            <w:pPr>
              <w:spacing w:before="20"/>
              <w:rPr>
                <w:sz w:val="16"/>
                <w:szCs w:val="16"/>
              </w:rPr>
            </w:pPr>
            <w:r>
              <w:rPr>
                <w:sz w:val="16"/>
                <w:szCs w:val="16"/>
              </w:rPr>
              <w:t xml:space="preserve">HCC drawings </w:t>
            </w:r>
            <w:r w:rsidRPr="0012627C">
              <w:rPr>
                <w:sz w:val="16"/>
                <w:szCs w:val="16"/>
              </w:rPr>
              <w:t>0001 TO 0254</w:t>
            </w:r>
          </w:p>
          <w:p w14:paraId="12A72ACE" w14:textId="77777777" w:rsidR="00577D86" w:rsidRDefault="00577D86" w:rsidP="00A25DD5">
            <w:pPr>
              <w:spacing w:before="20"/>
              <w:jc w:val="center"/>
              <w:rPr>
                <w:sz w:val="16"/>
                <w:szCs w:val="16"/>
              </w:rPr>
            </w:pPr>
            <w:r>
              <w:rPr>
                <w:sz w:val="16"/>
                <w:szCs w:val="16"/>
              </w:rPr>
              <w:t>AS 5100.5</w:t>
            </w:r>
          </w:p>
        </w:tc>
        <w:tc>
          <w:tcPr>
            <w:tcW w:w="5672" w:type="dxa"/>
            <w:gridSpan w:val="3"/>
            <w:shd w:val="clear" w:color="auto" w:fill="auto"/>
            <w:vAlign w:val="center"/>
          </w:tcPr>
          <w:p w14:paraId="3221E911" w14:textId="77777777" w:rsidR="00577D86" w:rsidRDefault="00577D86" w:rsidP="00A25DD5">
            <w:pPr>
              <w:spacing w:before="20"/>
              <w:ind w:right="-113"/>
              <w:rPr>
                <w:sz w:val="16"/>
                <w:szCs w:val="16"/>
              </w:rPr>
            </w:pPr>
            <w:r>
              <w:rPr>
                <w:sz w:val="16"/>
                <w:szCs w:val="16"/>
              </w:rPr>
              <w:t>Requirements of the design documents.</w:t>
            </w:r>
          </w:p>
          <w:p w14:paraId="59F70EE9" w14:textId="77777777" w:rsidR="00577D86" w:rsidRDefault="00577D86" w:rsidP="00A25DD5">
            <w:pPr>
              <w:spacing w:before="20"/>
              <w:ind w:left="-57" w:right="-113"/>
              <w:rPr>
                <w:sz w:val="16"/>
                <w:szCs w:val="16"/>
              </w:rPr>
            </w:pPr>
            <w:r>
              <w:rPr>
                <w:sz w:val="16"/>
                <w:szCs w:val="16"/>
              </w:rPr>
              <w:t xml:space="preserve"> all around as per drawings. </w:t>
            </w:r>
          </w:p>
          <w:p w14:paraId="7603E366" w14:textId="77777777" w:rsidR="00577D86" w:rsidRDefault="00577D86" w:rsidP="00A25DD5">
            <w:pPr>
              <w:spacing w:before="20"/>
              <w:ind w:left="-57" w:right="-113"/>
              <w:rPr>
                <w:sz w:val="16"/>
                <w:szCs w:val="16"/>
              </w:rPr>
            </w:pPr>
            <w:r>
              <w:rPr>
                <w:sz w:val="16"/>
                <w:szCs w:val="16"/>
              </w:rPr>
              <w:t>Ensure bar chairs comply with AS2425.</w:t>
            </w:r>
          </w:p>
          <w:p w14:paraId="0E37A955" w14:textId="77777777" w:rsidR="00577D86" w:rsidRDefault="00577D86" w:rsidP="00A25DD5">
            <w:pPr>
              <w:spacing w:before="20"/>
              <w:ind w:left="-57" w:right="-113"/>
              <w:rPr>
                <w:sz w:val="16"/>
                <w:szCs w:val="16"/>
              </w:rPr>
            </w:pPr>
            <w:r>
              <w:rPr>
                <w:sz w:val="16"/>
                <w:szCs w:val="16"/>
              </w:rPr>
              <w:t>(Higher cover for standard form work. Lower cover for rigid formwork with high intensive vibrators fitted to form work.)</w:t>
            </w:r>
          </w:p>
          <w:p w14:paraId="0867DD4D" w14:textId="77777777" w:rsidR="00577D86" w:rsidRDefault="00577D86" w:rsidP="00A25DD5">
            <w:pPr>
              <w:spacing w:before="20"/>
              <w:ind w:left="-57" w:right="-113"/>
              <w:rPr>
                <w:sz w:val="16"/>
                <w:szCs w:val="16"/>
              </w:rPr>
            </w:pPr>
            <w:r>
              <w:rPr>
                <w:sz w:val="16"/>
                <w:szCs w:val="16"/>
              </w:rPr>
              <w:t>Tie wire not to intrude into cover zone.</w:t>
            </w:r>
          </w:p>
          <w:p w14:paraId="13A18806" w14:textId="77777777" w:rsidR="00577D86" w:rsidRDefault="00577D86" w:rsidP="00A25DD5">
            <w:pPr>
              <w:spacing w:before="20"/>
              <w:ind w:left="-57" w:right="-113"/>
              <w:rPr>
                <w:sz w:val="16"/>
                <w:szCs w:val="16"/>
              </w:rPr>
            </w:pPr>
            <w:r>
              <w:rPr>
                <w:sz w:val="16"/>
                <w:szCs w:val="16"/>
              </w:rPr>
              <w:t>Maintain cover to rebar during concrete placing.</w:t>
            </w:r>
          </w:p>
          <w:p w14:paraId="36EC18BC" w14:textId="77777777" w:rsidR="00577D86" w:rsidRDefault="00577D86" w:rsidP="00A25DD5">
            <w:pPr>
              <w:spacing w:before="20"/>
              <w:ind w:left="-57" w:right="-113"/>
              <w:rPr>
                <w:sz w:val="16"/>
                <w:szCs w:val="16"/>
              </w:rPr>
            </w:pPr>
            <w:r>
              <w:rPr>
                <w:sz w:val="16"/>
                <w:szCs w:val="16"/>
              </w:rPr>
              <w:t xml:space="preserve">Cover to be minimum 25 mm all around , 20mm on top </w:t>
            </w:r>
            <w:r w:rsidRPr="000521C7">
              <w:rPr>
                <w:sz w:val="16"/>
                <w:szCs w:val="16"/>
              </w:rPr>
              <w:t>(tolerance of 0 to +5mm).</w:t>
            </w:r>
          </w:p>
        </w:tc>
        <w:tc>
          <w:tcPr>
            <w:tcW w:w="1275" w:type="dxa"/>
            <w:shd w:val="clear" w:color="auto" w:fill="auto"/>
            <w:vAlign w:val="center"/>
          </w:tcPr>
          <w:p w14:paraId="1A7DB3E0" w14:textId="77777777" w:rsidR="00577D86" w:rsidRDefault="00577D86" w:rsidP="00A25DD5">
            <w:pPr>
              <w:spacing w:before="20"/>
              <w:jc w:val="center"/>
              <w:rPr>
                <w:sz w:val="16"/>
                <w:szCs w:val="16"/>
              </w:rPr>
            </w:pPr>
            <w:r>
              <w:rPr>
                <w:sz w:val="16"/>
                <w:szCs w:val="16"/>
              </w:rPr>
              <w:t>Measure cover using measuring tape</w:t>
            </w:r>
          </w:p>
        </w:tc>
        <w:tc>
          <w:tcPr>
            <w:tcW w:w="1418" w:type="dxa"/>
            <w:shd w:val="clear" w:color="auto" w:fill="auto"/>
            <w:vAlign w:val="center"/>
          </w:tcPr>
          <w:p w14:paraId="636A481A" w14:textId="77777777" w:rsidR="00577D86" w:rsidRDefault="00577D86" w:rsidP="00A25DD5">
            <w:pPr>
              <w:spacing w:before="20"/>
              <w:jc w:val="center"/>
              <w:rPr>
                <w:sz w:val="16"/>
                <w:szCs w:val="16"/>
              </w:rPr>
            </w:pPr>
            <w:r>
              <w:rPr>
                <w:sz w:val="16"/>
                <w:szCs w:val="16"/>
              </w:rPr>
              <w:t>Ensure 100% compliance of cover requirement</w:t>
            </w:r>
          </w:p>
          <w:p w14:paraId="7F5D0254" w14:textId="77777777" w:rsidR="00577D86" w:rsidRDefault="00577D86" w:rsidP="00A25DD5">
            <w:pPr>
              <w:spacing w:before="20"/>
              <w:jc w:val="center"/>
              <w:rPr>
                <w:sz w:val="16"/>
                <w:szCs w:val="16"/>
              </w:rPr>
            </w:pPr>
            <w:r>
              <w:rPr>
                <w:sz w:val="16"/>
                <w:szCs w:val="16"/>
              </w:rPr>
              <w:t>Is achieved and witnessed</w:t>
            </w:r>
          </w:p>
          <w:p w14:paraId="2E2F5E82" w14:textId="77777777" w:rsidR="00577D86" w:rsidRDefault="00577D86" w:rsidP="00A25DD5">
            <w:pPr>
              <w:spacing w:before="20"/>
              <w:jc w:val="center"/>
              <w:rPr>
                <w:sz w:val="16"/>
                <w:szCs w:val="16"/>
              </w:rPr>
            </w:pPr>
            <w:r>
              <w:rPr>
                <w:sz w:val="16"/>
                <w:szCs w:val="16"/>
              </w:rPr>
              <w:t>Compliance must be recorded on check sheet drawings</w:t>
            </w:r>
          </w:p>
        </w:tc>
        <w:tc>
          <w:tcPr>
            <w:tcW w:w="1984" w:type="dxa"/>
            <w:shd w:val="clear" w:color="auto" w:fill="auto"/>
          </w:tcPr>
          <w:p w14:paraId="6A495CCB" w14:textId="77777777" w:rsidR="00577D86" w:rsidRPr="003A2B41" w:rsidRDefault="00577D86" w:rsidP="00FA4287">
            <w:pPr>
              <w:spacing w:before="20"/>
              <w:rPr>
                <w:b/>
                <w:sz w:val="16"/>
                <w:szCs w:val="16"/>
              </w:rPr>
            </w:pPr>
            <w:r>
              <w:rPr>
                <w:b/>
                <w:sz w:val="16"/>
                <w:szCs w:val="16"/>
              </w:rPr>
              <w:t>HP</w:t>
            </w:r>
          </w:p>
        </w:tc>
        <w:tc>
          <w:tcPr>
            <w:tcW w:w="1843" w:type="dxa"/>
            <w:gridSpan w:val="2"/>
          </w:tcPr>
          <w:p w14:paraId="1B79C119" w14:textId="77777777" w:rsidR="00577D86" w:rsidRDefault="00577D86" w:rsidP="00FA4287">
            <w:pPr>
              <w:spacing w:before="20"/>
              <w:rPr>
                <w:sz w:val="16"/>
                <w:szCs w:val="16"/>
              </w:rPr>
            </w:pPr>
          </w:p>
        </w:tc>
        <w:tc>
          <w:tcPr>
            <w:tcW w:w="1445" w:type="dxa"/>
            <w:shd w:val="clear" w:color="auto" w:fill="auto"/>
          </w:tcPr>
          <w:p w14:paraId="58565903" w14:textId="77777777" w:rsidR="00577D86" w:rsidRPr="00963C04" w:rsidRDefault="00577D86" w:rsidP="00FA4287">
            <w:pPr>
              <w:rPr>
                <w:rFonts w:ascii="Arial" w:hAnsi="Arial" w:cs="Arial"/>
                <w:sz w:val="16"/>
                <w:szCs w:val="16"/>
              </w:rPr>
            </w:pPr>
          </w:p>
        </w:tc>
      </w:tr>
      <w:tr w:rsidR="00577D86" w:rsidRPr="00963C04" w14:paraId="1A599475" w14:textId="77777777" w:rsidTr="00577D86">
        <w:trPr>
          <w:trHeight w:val="567"/>
        </w:trPr>
        <w:tc>
          <w:tcPr>
            <w:tcW w:w="551" w:type="dxa"/>
            <w:shd w:val="clear" w:color="auto" w:fill="auto"/>
            <w:vAlign w:val="center"/>
          </w:tcPr>
          <w:p w14:paraId="6EEFC98A" w14:textId="77777777" w:rsidR="00577D86" w:rsidRDefault="00577D86" w:rsidP="00A25DD5">
            <w:pPr>
              <w:spacing w:before="20"/>
              <w:jc w:val="center"/>
              <w:rPr>
                <w:sz w:val="16"/>
                <w:szCs w:val="16"/>
              </w:rPr>
            </w:pPr>
            <w:r>
              <w:rPr>
                <w:sz w:val="16"/>
                <w:szCs w:val="16"/>
              </w:rPr>
              <w:t>2.6</w:t>
            </w:r>
          </w:p>
        </w:tc>
        <w:tc>
          <w:tcPr>
            <w:tcW w:w="3334" w:type="dxa"/>
            <w:gridSpan w:val="3"/>
            <w:shd w:val="clear" w:color="auto" w:fill="auto"/>
            <w:vAlign w:val="center"/>
          </w:tcPr>
          <w:p w14:paraId="00139E82" w14:textId="77777777" w:rsidR="00577D86" w:rsidRDefault="00577D86" w:rsidP="00F02CE7">
            <w:pPr>
              <w:spacing w:before="20"/>
              <w:ind w:right="-113"/>
              <w:rPr>
                <w:sz w:val="16"/>
                <w:szCs w:val="16"/>
              </w:rPr>
            </w:pPr>
            <w:r>
              <w:rPr>
                <w:sz w:val="16"/>
                <w:szCs w:val="16"/>
              </w:rPr>
              <w:t>Tendons supply and traceability</w:t>
            </w:r>
          </w:p>
        </w:tc>
        <w:tc>
          <w:tcPr>
            <w:tcW w:w="1184" w:type="dxa"/>
            <w:shd w:val="clear" w:color="auto" w:fill="auto"/>
            <w:vAlign w:val="center"/>
          </w:tcPr>
          <w:p w14:paraId="0BB49FF2" w14:textId="77777777" w:rsidR="00577D86" w:rsidRDefault="00577D86" w:rsidP="00A25DD5">
            <w:pPr>
              <w:spacing w:before="20"/>
              <w:jc w:val="center"/>
              <w:rPr>
                <w:sz w:val="16"/>
                <w:szCs w:val="16"/>
              </w:rPr>
            </w:pPr>
            <w:r>
              <w:rPr>
                <w:sz w:val="16"/>
                <w:szCs w:val="16"/>
              </w:rPr>
              <w:t>622.03</w:t>
            </w:r>
          </w:p>
          <w:p w14:paraId="2B68BBAB" w14:textId="77777777" w:rsidR="00577D86" w:rsidRDefault="00577D86" w:rsidP="00A25DD5">
            <w:pPr>
              <w:spacing w:before="20"/>
              <w:jc w:val="center"/>
              <w:rPr>
                <w:sz w:val="16"/>
                <w:szCs w:val="16"/>
              </w:rPr>
            </w:pPr>
            <w:r>
              <w:rPr>
                <w:sz w:val="16"/>
                <w:szCs w:val="16"/>
              </w:rPr>
              <w:t>622.02</w:t>
            </w:r>
          </w:p>
        </w:tc>
        <w:tc>
          <w:tcPr>
            <w:tcW w:w="1134" w:type="dxa"/>
            <w:gridSpan w:val="2"/>
            <w:vAlign w:val="center"/>
          </w:tcPr>
          <w:p w14:paraId="6BF44B74" w14:textId="77777777" w:rsidR="00577D86" w:rsidRDefault="00577D86" w:rsidP="00424BB3">
            <w:pPr>
              <w:spacing w:before="20"/>
              <w:jc w:val="center"/>
              <w:rPr>
                <w:sz w:val="16"/>
                <w:szCs w:val="16"/>
              </w:rPr>
            </w:pPr>
            <w:r>
              <w:rPr>
                <w:sz w:val="16"/>
                <w:szCs w:val="16"/>
              </w:rPr>
              <w:t>AS/NZ 4672, 4672.1.1</w:t>
            </w:r>
          </w:p>
          <w:p w14:paraId="15FFA1F2" w14:textId="77777777" w:rsidR="00577D86" w:rsidRDefault="00577D86" w:rsidP="00A25DD5">
            <w:pPr>
              <w:spacing w:before="20"/>
              <w:jc w:val="center"/>
              <w:rPr>
                <w:sz w:val="16"/>
                <w:szCs w:val="16"/>
              </w:rPr>
            </w:pPr>
            <w:r>
              <w:rPr>
                <w:sz w:val="16"/>
                <w:szCs w:val="16"/>
              </w:rPr>
              <w:t xml:space="preserve"> Component check sheet</w:t>
            </w:r>
          </w:p>
        </w:tc>
        <w:tc>
          <w:tcPr>
            <w:tcW w:w="5672" w:type="dxa"/>
            <w:gridSpan w:val="3"/>
            <w:shd w:val="clear" w:color="auto" w:fill="auto"/>
            <w:vAlign w:val="center"/>
          </w:tcPr>
          <w:p w14:paraId="0AF47DAF" w14:textId="77777777" w:rsidR="00577D86" w:rsidRDefault="00577D86" w:rsidP="00A25DD5">
            <w:pPr>
              <w:spacing w:before="20"/>
              <w:ind w:left="-57" w:right="-113"/>
              <w:rPr>
                <w:sz w:val="16"/>
                <w:szCs w:val="16"/>
              </w:rPr>
            </w:pPr>
            <w:r>
              <w:rPr>
                <w:sz w:val="16"/>
                <w:szCs w:val="16"/>
              </w:rPr>
              <w:t>15.2mm strands used. ACRS supplied, Coil batch certification recorded, stressing design approved and documented by consulting engineer</w:t>
            </w:r>
          </w:p>
          <w:p w14:paraId="608661F6" w14:textId="77777777" w:rsidR="00577D86" w:rsidRDefault="00577D86" w:rsidP="00A25DD5">
            <w:pPr>
              <w:spacing w:before="20"/>
              <w:ind w:left="-57" w:right="-113"/>
              <w:rPr>
                <w:sz w:val="16"/>
                <w:szCs w:val="16"/>
              </w:rPr>
            </w:pPr>
            <w:r>
              <w:rPr>
                <w:sz w:val="16"/>
                <w:szCs w:val="16"/>
              </w:rPr>
              <w:t>Strands Certificate of Compliance</w:t>
            </w:r>
          </w:p>
          <w:p w14:paraId="1E690DD6" w14:textId="77777777" w:rsidR="00577D86" w:rsidRPr="007C6F4A" w:rsidRDefault="00577D86" w:rsidP="00A25DD5">
            <w:pPr>
              <w:spacing w:before="20"/>
              <w:ind w:left="-57" w:right="-113"/>
              <w:rPr>
                <w:sz w:val="16"/>
                <w:szCs w:val="16"/>
              </w:rPr>
            </w:pPr>
            <w:r>
              <w:rPr>
                <w:sz w:val="16"/>
                <w:szCs w:val="16"/>
              </w:rPr>
              <w:t>Designs, drawings and De-bond detail plan</w:t>
            </w:r>
          </w:p>
        </w:tc>
        <w:tc>
          <w:tcPr>
            <w:tcW w:w="1275" w:type="dxa"/>
            <w:shd w:val="clear" w:color="auto" w:fill="auto"/>
            <w:vAlign w:val="center"/>
          </w:tcPr>
          <w:p w14:paraId="3F447AB2" w14:textId="77777777" w:rsidR="00577D86" w:rsidRDefault="00577D86" w:rsidP="00A25DD5">
            <w:pPr>
              <w:spacing w:before="20"/>
              <w:jc w:val="center"/>
              <w:rPr>
                <w:sz w:val="16"/>
                <w:szCs w:val="16"/>
              </w:rPr>
            </w:pPr>
            <w:r>
              <w:rPr>
                <w:sz w:val="16"/>
                <w:szCs w:val="16"/>
              </w:rPr>
              <w:t>Visual</w:t>
            </w:r>
          </w:p>
        </w:tc>
        <w:tc>
          <w:tcPr>
            <w:tcW w:w="1418" w:type="dxa"/>
            <w:shd w:val="clear" w:color="auto" w:fill="auto"/>
            <w:vAlign w:val="center"/>
          </w:tcPr>
          <w:p w14:paraId="4123E218" w14:textId="77777777" w:rsidR="00577D86" w:rsidRDefault="00577D86" w:rsidP="00A25DD5">
            <w:pPr>
              <w:spacing w:before="20"/>
              <w:jc w:val="center"/>
              <w:rPr>
                <w:sz w:val="16"/>
                <w:szCs w:val="16"/>
              </w:rPr>
            </w:pPr>
            <w:r>
              <w:rPr>
                <w:sz w:val="16"/>
                <w:szCs w:val="16"/>
              </w:rPr>
              <w:t>All Components</w:t>
            </w:r>
          </w:p>
        </w:tc>
        <w:tc>
          <w:tcPr>
            <w:tcW w:w="1984" w:type="dxa"/>
            <w:shd w:val="clear" w:color="auto" w:fill="auto"/>
          </w:tcPr>
          <w:p w14:paraId="18A58DFC" w14:textId="77777777" w:rsidR="00577D86" w:rsidRPr="003A2B41" w:rsidRDefault="00577D86" w:rsidP="00FA4287">
            <w:pPr>
              <w:spacing w:before="20"/>
              <w:rPr>
                <w:b/>
                <w:sz w:val="16"/>
                <w:szCs w:val="16"/>
              </w:rPr>
            </w:pPr>
            <w:r>
              <w:rPr>
                <w:b/>
                <w:sz w:val="16"/>
                <w:szCs w:val="16"/>
              </w:rPr>
              <w:t>HP</w:t>
            </w:r>
          </w:p>
        </w:tc>
        <w:tc>
          <w:tcPr>
            <w:tcW w:w="1843" w:type="dxa"/>
            <w:gridSpan w:val="2"/>
          </w:tcPr>
          <w:p w14:paraId="2244B92A" w14:textId="77777777" w:rsidR="00577D86" w:rsidRDefault="00577D86" w:rsidP="00FA4287">
            <w:pPr>
              <w:spacing w:before="20"/>
              <w:rPr>
                <w:sz w:val="16"/>
                <w:szCs w:val="16"/>
              </w:rPr>
            </w:pPr>
          </w:p>
        </w:tc>
        <w:tc>
          <w:tcPr>
            <w:tcW w:w="1445" w:type="dxa"/>
            <w:shd w:val="clear" w:color="auto" w:fill="auto"/>
          </w:tcPr>
          <w:p w14:paraId="73BFA63E" w14:textId="77777777" w:rsidR="00577D86" w:rsidRPr="00963C04" w:rsidRDefault="00577D86" w:rsidP="00FA4287">
            <w:pPr>
              <w:rPr>
                <w:rFonts w:ascii="Arial" w:hAnsi="Arial" w:cs="Arial"/>
                <w:sz w:val="16"/>
                <w:szCs w:val="16"/>
              </w:rPr>
            </w:pPr>
          </w:p>
        </w:tc>
      </w:tr>
      <w:tr w:rsidR="00577D86" w:rsidRPr="00963C04" w14:paraId="2486C927" w14:textId="77777777" w:rsidTr="00577D86">
        <w:trPr>
          <w:trHeight w:val="567"/>
        </w:trPr>
        <w:tc>
          <w:tcPr>
            <w:tcW w:w="551" w:type="dxa"/>
            <w:shd w:val="clear" w:color="auto" w:fill="auto"/>
            <w:vAlign w:val="center"/>
          </w:tcPr>
          <w:p w14:paraId="79A110C3" w14:textId="77777777" w:rsidR="00577D86" w:rsidRDefault="00577D86" w:rsidP="00FF6822">
            <w:pPr>
              <w:spacing w:before="20"/>
              <w:jc w:val="center"/>
              <w:rPr>
                <w:sz w:val="16"/>
                <w:szCs w:val="16"/>
              </w:rPr>
            </w:pPr>
            <w:r>
              <w:rPr>
                <w:sz w:val="16"/>
                <w:szCs w:val="16"/>
              </w:rPr>
              <w:t>2.7</w:t>
            </w:r>
          </w:p>
        </w:tc>
        <w:tc>
          <w:tcPr>
            <w:tcW w:w="3334" w:type="dxa"/>
            <w:gridSpan w:val="3"/>
            <w:shd w:val="clear" w:color="auto" w:fill="auto"/>
            <w:vAlign w:val="center"/>
          </w:tcPr>
          <w:p w14:paraId="330CF4E3" w14:textId="77777777" w:rsidR="00577D86" w:rsidRDefault="00577D86" w:rsidP="00FF6822">
            <w:pPr>
              <w:spacing w:before="20"/>
              <w:ind w:left="-57" w:right="-113"/>
              <w:rPr>
                <w:sz w:val="16"/>
                <w:szCs w:val="16"/>
              </w:rPr>
            </w:pPr>
            <w:r>
              <w:rPr>
                <w:sz w:val="16"/>
                <w:szCs w:val="16"/>
              </w:rPr>
              <w:t>Storage and surface condition of Tendons</w:t>
            </w:r>
          </w:p>
        </w:tc>
        <w:tc>
          <w:tcPr>
            <w:tcW w:w="1184" w:type="dxa"/>
            <w:shd w:val="clear" w:color="auto" w:fill="auto"/>
            <w:vAlign w:val="center"/>
          </w:tcPr>
          <w:p w14:paraId="131B7F9C" w14:textId="77777777" w:rsidR="00577D86" w:rsidRDefault="00577D86" w:rsidP="00FF6822">
            <w:pPr>
              <w:spacing w:before="20"/>
              <w:jc w:val="center"/>
              <w:rPr>
                <w:sz w:val="16"/>
                <w:szCs w:val="16"/>
              </w:rPr>
            </w:pPr>
            <w:r>
              <w:rPr>
                <w:sz w:val="16"/>
                <w:szCs w:val="16"/>
              </w:rPr>
              <w:t>622.2 (d)</w:t>
            </w:r>
          </w:p>
        </w:tc>
        <w:tc>
          <w:tcPr>
            <w:tcW w:w="1134" w:type="dxa"/>
            <w:gridSpan w:val="2"/>
            <w:vAlign w:val="center"/>
          </w:tcPr>
          <w:p w14:paraId="20FB40AA" w14:textId="77777777" w:rsidR="00577D86" w:rsidRDefault="00577D86" w:rsidP="00FF6822">
            <w:pPr>
              <w:spacing w:before="20"/>
              <w:jc w:val="center"/>
              <w:rPr>
                <w:sz w:val="16"/>
                <w:szCs w:val="16"/>
              </w:rPr>
            </w:pPr>
            <w:r>
              <w:rPr>
                <w:sz w:val="16"/>
                <w:szCs w:val="16"/>
              </w:rPr>
              <w:t>AS/NZ 4672</w:t>
            </w:r>
          </w:p>
        </w:tc>
        <w:tc>
          <w:tcPr>
            <w:tcW w:w="5672" w:type="dxa"/>
            <w:gridSpan w:val="3"/>
            <w:shd w:val="clear" w:color="auto" w:fill="auto"/>
            <w:vAlign w:val="center"/>
          </w:tcPr>
          <w:p w14:paraId="61EC8E0D" w14:textId="77777777" w:rsidR="00577D86" w:rsidRPr="0068089B" w:rsidRDefault="00577D86" w:rsidP="00E272DC">
            <w:pPr>
              <w:spacing w:before="160"/>
              <w:jc w:val="both"/>
              <w:rPr>
                <w:sz w:val="16"/>
                <w:szCs w:val="16"/>
              </w:rPr>
            </w:pPr>
            <w:r w:rsidRPr="0068089B">
              <w:rPr>
                <w:sz w:val="16"/>
                <w:szCs w:val="16"/>
              </w:rPr>
              <w:t>Coils of wire and strand and assembled tendons shall be stored above ground level and shall be protected from mechanical damage, contamination with harmful substances or other damage until their incorporation into the works.</w:t>
            </w:r>
          </w:p>
          <w:p w14:paraId="4B126FD3" w14:textId="77777777" w:rsidR="00577D86" w:rsidRPr="0068089B" w:rsidRDefault="00577D86" w:rsidP="00E272DC">
            <w:pPr>
              <w:tabs>
                <w:tab w:val="left" w:pos="0"/>
              </w:tabs>
              <w:spacing w:before="160"/>
              <w:ind w:left="42" w:hanging="42"/>
              <w:jc w:val="both"/>
              <w:rPr>
                <w:sz w:val="16"/>
                <w:szCs w:val="16"/>
              </w:rPr>
            </w:pPr>
            <w:r w:rsidRPr="0068089B">
              <w:rPr>
                <w:sz w:val="16"/>
                <w:szCs w:val="16"/>
              </w:rPr>
              <w:tab/>
              <w:t>Wires and strands that show any evidence of damage, kinks or bends shall not be used.</w:t>
            </w:r>
          </w:p>
          <w:p w14:paraId="1D58C919" w14:textId="77777777" w:rsidR="00577D86" w:rsidRPr="0068089B" w:rsidRDefault="00577D86" w:rsidP="00FF6822">
            <w:pPr>
              <w:tabs>
                <w:tab w:val="left" w:pos="0"/>
              </w:tabs>
              <w:spacing w:before="160"/>
              <w:ind w:left="42" w:hanging="42"/>
              <w:jc w:val="both"/>
              <w:rPr>
                <w:sz w:val="16"/>
                <w:szCs w:val="16"/>
              </w:rPr>
            </w:pPr>
            <w:r w:rsidRPr="0068089B">
              <w:rPr>
                <w:sz w:val="16"/>
                <w:szCs w:val="16"/>
              </w:rPr>
              <w:tab/>
              <w:t>Wires and strands which are heavily corroded or visibly pitted will not be accepted.</w:t>
            </w:r>
          </w:p>
          <w:p w14:paraId="72277695" w14:textId="77777777" w:rsidR="00577D86" w:rsidRPr="0068089B" w:rsidRDefault="00577D86" w:rsidP="00FF6822">
            <w:pPr>
              <w:tabs>
                <w:tab w:val="left" w:pos="0"/>
              </w:tabs>
              <w:spacing w:before="160"/>
              <w:ind w:left="42" w:hanging="42"/>
              <w:jc w:val="both"/>
              <w:rPr>
                <w:sz w:val="16"/>
                <w:szCs w:val="16"/>
              </w:rPr>
            </w:pPr>
            <w:r w:rsidRPr="0068089B">
              <w:rPr>
                <w:sz w:val="16"/>
                <w:szCs w:val="16"/>
              </w:rPr>
              <w:tab/>
              <w:t>Slight surface rusting shall not be a reason for rejection provided that no pitting is visible.</w:t>
            </w:r>
          </w:p>
          <w:p w14:paraId="6EFD1C4D" w14:textId="77777777" w:rsidR="00577D86" w:rsidRPr="0068089B" w:rsidRDefault="00577D86" w:rsidP="00FF6822">
            <w:pPr>
              <w:tabs>
                <w:tab w:val="left" w:pos="42"/>
              </w:tabs>
              <w:spacing w:before="160"/>
              <w:ind w:left="42" w:hanging="425"/>
              <w:jc w:val="both"/>
              <w:rPr>
                <w:sz w:val="16"/>
                <w:szCs w:val="16"/>
              </w:rPr>
            </w:pPr>
            <w:r>
              <w:tab/>
            </w:r>
            <w:r w:rsidRPr="0068089B">
              <w:rPr>
                <w:sz w:val="16"/>
                <w:szCs w:val="16"/>
              </w:rPr>
              <w:t>Wire and strand shall be kept free from loose rust, oil, grease, tar, paint, soil or any other harmful substances.</w:t>
            </w:r>
          </w:p>
          <w:p w14:paraId="7F339EA5" w14:textId="77777777" w:rsidR="00577D86" w:rsidRPr="0068089B" w:rsidRDefault="00577D86" w:rsidP="00FF6822">
            <w:pPr>
              <w:tabs>
                <w:tab w:val="left" w:pos="42"/>
              </w:tabs>
              <w:spacing w:before="160"/>
              <w:ind w:left="42" w:hanging="425"/>
              <w:jc w:val="both"/>
              <w:rPr>
                <w:sz w:val="16"/>
                <w:szCs w:val="16"/>
              </w:rPr>
            </w:pPr>
            <w:r w:rsidRPr="0068089B">
              <w:rPr>
                <w:sz w:val="16"/>
                <w:szCs w:val="16"/>
              </w:rPr>
              <w:tab/>
              <w:t>If the wire or strand become contaminated with any substance, it shall be cleaned with suitable equipment and appropriate detergents and/or clean water until all of the contaminant and any detergent has been removed satisfaction of the Superintendent.</w:t>
            </w:r>
          </w:p>
          <w:p w14:paraId="7A5A16B3" w14:textId="77777777" w:rsidR="00577D86" w:rsidRPr="0068089B" w:rsidRDefault="00577D86" w:rsidP="00FF6822">
            <w:pPr>
              <w:tabs>
                <w:tab w:val="left" w:pos="42"/>
              </w:tabs>
              <w:spacing w:before="160"/>
              <w:ind w:left="42" w:hanging="425"/>
              <w:jc w:val="both"/>
              <w:rPr>
                <w:sz w:val="16"/>
                <w:szCs w:val="16"/>
              </w:rPr>
            </w:pPr>
            <w:r w:rsidRPr="0068089B">
              <w:rPr>
                <w:sz w:val="16"/>
                <w:szCs w:val="16"/>
              </w:rPr>
              <w:tab/>
              <w:t>Loose rust shall be removed by mechanical or manual methods that do not cause damage to the wire or strand or which impair the bond between the wire or strand and the concrete.</w:t>
            </w:r>
          </w:p>
          <w:p w14:paraId="6D25CD7B" w14:textId="77777777" w:rsidR="00577D86" w:rsidRDefault="00577D86" w:rsidP="00FF6822">
            <w:pPr>
              <w:spacing w:before="20"/>
              <w:ind w:left="-57" w:right="-113"/>
              <w:rPr>
                <w:sz w:val="16"/>
                <w:szCs w:val="16"/>
              </w:rPr>
            </w:pPr>
          </w:p>
        </w:tc>
        <w:tc>
          <w:tcPr>
            <w:tcW w:w="1275" w:type="dxa"/>
            <w:shd w:val="clear" w:color="auto" w:fill="auto"/>
            <w:vAlign w:val="center"/>
          </w:tcPr>
          <w:p w14:paraId="5E48DCA5" w14:textId="77777777" w:rsidR="00577D86" w:rsidRDefault="00577D86" w:rsidP="00FF6822">
            <w:pPr>
              <w:spacing w:before="20"/>
              <w:jc w:val="center"/>
              <w:rPr>
                <w:sz w:val="16"/>
                <w:szCs w:val="16"/>
              </w:rPr>
            </w:pPr>
            <w:r>
              <w:rPr>
                <w:sz w:val="16"/>
                <w:szCs w:val="16"/>
              </w:rPr>
              <w:t>Visual</w:t>
            </w:r>
          </w:p>
        </w:tc>
        <w:tc>
          <w:tcPr>
            <w:tcW w:w="1418" w:type="dxa"/>
            <w:shd w:val="clear" w:color="auto" w:fill="auto"/>
            <w:vAlign w:val="center"/>
          </w:tcPr>
          <w:p w14:paraId="2C45949D" w14:textId="77777777" w:rsidR="00577D86" w:rsidRDefault="00577D86" w:rsidP="00FF6822">
            <w:pPr>
              <w:spacing w:before="20"/>
              <w:jc w:val="center"/>
              <w:rPr>
                <w:sz w:val="16"/>
                <w:szCs w:val="16"/>
              </w:rPr>
            </w:pPr>
            <w:r>
              <w:rPr>
                <w:sz w:val="16"/>
                <w:szCs w:val="16"/>
              </w:rPr>
              <w:t>All Coils</w:t>
            </w:r>
          </w:p>
        </w:tc>
        <w:tc>
          <w:tcPr>
            <w:tcW w:w="1984" w:type="dxa"/>
            <w:shd w:val="clear" w:color="auto" w:fill="auto"/>
          </w:tcPr>
          <w:p w14:paraId="04630961" w14:textId="77777777" w:rsidR="00577D86" w:rsidRPr="003A2B41" w:rsidRDefault="00577D86" w:rsidP="00FA4287">
            <w:pPr>
              <w:spacing w:before="20"/>
              <w:rPr>
                <w:b/>
                <w:sz w:val="16"/>
                <w:szCs w:val="16"/>
              </w:rPr>
            </w:pPr>
            <w:r>
              <w:rPr>
                <w:b/>
                <w:sz w:val="16"/>
                <w:szCs w:val="16"/>
              </w:rPr>
              <w:t>HP</w:t>
            </w:r>
          </w:p>
        </w:tc>
        <w:tc>
          <w:tcPr>
            <w:tcW w:w="1843" w:type="dxa"/>
            <w:gridSpan w:val="2"/>
          </w:tcPr>
          <w:p w14:paraId="666B8682" w14:textId="77777777" w:rsidR="00577D86" w:rsidRDefault="00577D86" w:rsidP="00FA4287">
            <w:pPr>
              <w:spacing w:before="20"/>
              <w:rPr>
                <w:sz w:val="16"/>
                <w:szCs w:val="16"/>
              </w:rPr>
            </w:pPr>
          </w:p>
        </w:tc>
        <w:tc>
          <w:tcPr>
            <w:tcW w:w="1445" w:type="dxa"/>
            <w:shd w:val="clear" w:color="auto" w:fill="auto"/>
          </w:tcPr>
          <w:p w14:paraId="0B24F990" w14:textId="77777777" w:rsidR="00577D86" w:rsidRPr="00963C04" w:rsidRDefault="00577D86" w:rsidP="00FA4287">
            <w:pPr>
              <w:rPr>
                <w:rFonts w:ascii="Arial" w:hAnsi="Arial" w:cs="Arial"/>
                <w:sz w:val="16"/>
                <w:szCs w:val="16"/>
              </w:rPr>
            </w:pPr>
          </w:p>
        </w:tc>
      </w:tr>
      <w:tr w:rsidR="00577D86" w:rsidRPr="00963C04" w14:paraId="32365525" w14:textId="77777777" w:rsidTr="00577D86">
        <w:trPr>
          <w:trHeight w:val="567"/>
        </w:trPr>
        <w:tc>
          <w:tcPr>
            <w:tcW w:w="551" w:type="dxa"/>
            <w:shd w:val="clear" w:color="auto" w:fill="auto"/>
            <w:vAlign w:val="center"/>
          </w:tcPr>
          <w:p w14:paraId="61DFADB7" w14:textId="77777777" w:rsidR="00577D86" w:rsidRDefault="00577D86" w:rsidP="00FF6822">
            <w:pPr>
              <w:spacing w:before="20"/>
              <w:jc w:val="center"/>
              <w:rPr>
                <w:sz w:val="16"/>
                <w:szCs w:val="16"/>
              </w:rPr>
            </w:pPr>
            <w:r>
              <w:rPr>
                <w:sz w:val="16"/>
                <w:szCs w:val="16"/>
              </w:rPr>
              <w:t>2.8</w:t>
            </w:r>
          </w:p>
        </w:tc>
        <w:tc>
          <w:tcPr>
            <w:tcW w:w="3334" w:type="dxa"/>
            <w:gridSpan w:val="3"/>
            <w:shd w:val="clear" w:color="auto" w:fill="auto"/>
            <w:vAlign w:val="center"/>
          </w:tcPr>
          <w:p w14:paraId="5D18296F" w14:textId="77777777" w:rsidR="00577D86" w:rsidRDefault="00577D86" w:rsidP="00FF6822">
            <w:pPr>
              <w:spacing w:before="20"/>
              <w:ind w:left="-57" w:right="-113"/>
              <w:rPr>
                <w:sz w:val="16"/>
                <w:szCs w:val="16"/>
              </w:rPr>
            </w:pPr>
            <w:r>
              <w:rPr>
                <w:sz w:val="16"/>
                <w:szCs w:val="16"/>
              </w:rPr>
              <w:t>Placing Tendons</w:t>
            </w:r>
          </w:p>
        </w:tc>
        <w:tc>
          <w:tcPr>
            <w:tcW w:w="1184" w:type="dxa"/>
            <w:shd w:val="clear" w:color="auto" w:fill="auto"/>
            <w:vAlign w:val="center"/>
          </w:tcPr>
          <w:p w14:paraId="02FA6D02" w14:textId="77777777" w:rsidR="00577D86" w:rsidRDefault="00577D86" w:rsidP="00FF6822">
            <w:pPr>
              <w:spacing w:before="20"/>
              <w:jc w:val="center"/>
              <w:rPr>
                <w:sz w:val="16"/>
                <w:szCs w:val="16"/>
              </w:rPr>
            </w:pPr>
            <w:r>
              <w:rPr>
                <w:sz w:val="16"/>
                <w:szCs w:val="16"/>
              </w:rPr>
              <w:t>622.04</w:t>
            </w:r>
          </w:p>
        </w:tc>
        <w:tc>
          <w:tcPr>
            <w:tcW w:w="1134" w:type="dxa"/>
            <w:gridSpan w:val="2"/>
            <w:vAlign w:val="center"/>
          </w:tcPr>
          <w:p w14:paraId="5C34857F" w14:textId="77777777" w:rsidR="00577D86" w:rsidRDefault="00577D86" w:rsidP="00FF6822">
            <w:pPr>
              <w:spacing w:before="20"/>
              <w:jc w:val="center"/>
              <w:rPr>
                <w:sz w:val="16"/>
                <w:szCs w:val="16"/>
              </w:rPr>
            </w:pPr>
          </w:p>
        </w:tc>
        <w:tc>
          <w:tcPr>
            <w:tcW w:w="5672" w:type="dxa"/>
            <w:gridSpan w:val="3"/>
            <w:shd w:val="clear" w:color="auto" w:fill="auto"/>
            <w:vAlign w:val="center"/>
          </w:tcPr>
          <w:p w14:paraId="65F23393" w14:textId="77777777" w:rsidR="00577D86" w:rsidRPr="00664725" w:rsidRDefault="00577D86" w:rsidP="00FF6822">
            <w:pPr>
              <w:spacing w:before="200"/>
              <w:jc w:val="both"/>
              <w:rPr>
                <w:sz w:val="16"/>
                <w:szCs w:val="16"/>
              </w:rPr>
            </w:pPr>
            <w:r w:rsidRPr="00664725">
              <w:rPr>
                <w:sz w:val="16"/>
                <w:szCs w:val="16"/>
              </w:rPr>
              <w:t>Tendons shall be placed in continuous lengths in the positions shown on the drawings and shall be held in the required position by end-blocks of sufficient strength and stiffness to safely maintain the required force in the tendons.</w:t>
            </w:r>
          </w:p>
          <w:p w14:paraId="17B18877" w14:textId="77777777" w:rsidR="00577D86" w:rsidRDefault="00577D86" w:rsidP="00FF6822">
            <w:pPr>
              <w:spacing w:before="200"/>
              <w:jc w:val="both"/>
              <w:rPr>
                <w:sz w:val="16"/>
                <w:szCs w:val="16"/>
              </w:rPr>
            </w:pPr>
            <w:r w:rsidRPr="00664725">
              <w:rPr>
                <w:sz w:val="16"/>
                <w:szCs w:val="16"/>
              </w:rPr>
              <w:t>Tendons shall be de</w:t>
            </w:r>
            <w:r>
              <w:rPr>
                <w:sz w:val="16"/>
                <w:szCs w:val="16"/>
              </w:rPr>
              <w:t>-</w:t>
            </w:r>
            <w:r w:rsidRPr="00664725">
              <w:rPr>
                <w:sz w:val="16"/>
                <w:szCs w:val="16"/>
              </w:rPr>
              <w:t>bonded in the positio</w:t>
            </w:r>
            <w:r>
              <w:rPr>
                <w:sz w:val="16"/>
                <w:szCs w:val="16"/>
              </w:rPr>
              <w:t>ns shown on the shop drawings.</w:t>
            </w:r>
          </w:p>
          <w:p w14:paraId="10CCEC97" w14:textId="77777777" w:rsidR="00577D86" w:rsidRPr="00664725" w:rsidRDefault="00577D86" w:rsidP="00FF6822">
            <w:pPr>
              <w:spacing w:before="200"/>
              <w:jc w:val="both"/>
              <w:rPr>
                <w:sz w:val="16"/>
                <w:szCs w:val="16"/>
              </w:rPr>
            </w:pPr>
            <w:r>
              <w:rPr>
                <w:sz w:val="16"/>
                <w:szCs w:val="16"/>
              </w:rPr>
              <w:t>19mm paper thin plastic sleeves will be used for de-bonding strands.</w:t>
            </w:r>
            <w:r w:rsidRPr="00664725">
              <w:rPr>
                <w:sz w:val="16"/>
                <w:szCs w:val="16"/>
              </w:rPr>
              <w:t>.  Grease or other coatings shall not be used for de</w:t>
            </w:r>
            <w:r>
              <w:rPr>
                <w:sz w:val="16"/>
                <w:szCs w:val="16"/>
              </w:rPr>
              <w:t>-</w:t>
            </w:r>
            <w:r w:rsidRPr="00664725">
              <w:rPr>
                <w:sz w:val="16"/>
                <w:szCs w:val="16"/>
              </w:rPr>
              <w:t>bonding.</w:t>
            </w:r>
          </w:p>
          <w:p w14:paraId="209D088A" w14:textId="77777777" w:rsidR="00577D86" w:rsidRPr="00664725" w:rsidRDefault="00577D86" w:rsidP="00FF6822">
            <w:pPr>
              <w:spacing w:before="200"/>
              <w:jc w:val="both"/>
              <w:rPr>
                <w:sz w:val="16"/>
                <w:szCs w:val="16"/>
              </w:rPr>
            </w:pPr>
            <w:r w:rsidRPr="00664725">
              <w:rPr>
                <w:sz w:val="16"/>
                <w:szCs w:val="16"/>
              </w:rPr>
              <w:t>Tendons shall not be allowed to come into contact with the oiled surface of the formwork.  If a tendon is contaminated with oil or other harmful substance it shall be cleaned using an appropriate method in order to ensure that the bond between the tendon and the concrete is unimpaired.  Tendons that cannot be cleaned shall be replaced.</w:t>
            </w:r>
          </w:p>
          <w:p w14:paraId="435D6C00" w14:textId="77777777" w:rsidR="00577D86" w:rsidRPr="00664725" w:rsidRDefault="00577D86" w:rsidP="00FF6822">
            <w:pPr>
              <w:spacing w:before="200"/>
              <w:jc w:val="both"/>
              <w:rPr>
                <w:sz w:val="16"/>
                <w:szCs w:val="16"/>
              </w:rPr>
            </w:pPr>
            <w:r w:rsidRPr="00664725">
              <w:rPr>
                <w:sz w:val="16"/>
                <w:szCs w:val="16"/>
              </w:rPr>
              <w:t>Tendons shall not be welded or exposed to heat from welding or other sources.</w:t>
            </w:r>
          </w:p>
          <w:p w14:paraId="72051BFB" w14:textId="77777777" w:rsidR="00577D86" w:rsidRPr="00664725" w:rsidRDefault="00577D86" w:rsidP="00FF6822">
            <w:pPr>
              <w:tabs>
                <w:tab w:val="left" w:pos="0"/>
              </w:tabs>
              <w:spacing w:before="160"/>
              <w:ind w:hanging="106"/>
              <w:jc w:val="both"/>
              <w:rPr>
                <w:sz w:val="16"/>
                <w:szCs w:val="16"/>
              </w:rPr>
            </w:pPr>
            <w:r w:rsidRPr="00664725">
              <w:rPr>
                <w:sz w:val="16"/>
                <w:szCs w:val="16"/>
              </w:rPr>
              <w:t>Where deflected tendons are shown on the drawings, tendons shall be restrained with devices of sufficient strength to hold the tendons in their proper positions without displacement during the placing and compaction of concrete.</w:t>
            </w:r>
          </w:p>
        </w:tc>
        <w:tc>
          <w:tcPr>
            <w:tcW w:w="1275" w:type="dxa"/>
            <w:shd w:val="clear" w:color="auto" w:fill="auto"/>
            <w:vAlign w:val="center"/>
          </w:tcPr>
          <w:p w14:paraId="490F602C" w14:textId="77777777" w:rsidR="00577D86" w:rsidRDefault="00577D86" w:rsidP="00FF6822">
            <w:pPr>
              <w:spacing w:before="20"/>
              <w:jc w:val="center"/>
              <w:rPr>
                <w:sz w:val="16"/>
                <w:szCs w:val="16"/>
              </w:rPr>
            </w:pPr>
            <w:r>
              <w:rPr>
                <w:sz w:val="16"/>
                <w:szCs w:val="16"/>
              </w:rPr>
              <w:t>Visual Inspection</w:t>
            </w:r>
          </w:p>
        </w:tc>
        <w:tc>
          <w:tcPr>
            <w:tcW w:w="1418" w:type="dxa"/>
            <w:shd w:val="clear" w:color="auto" w:fill="auto"/>
            <w:vAlign w:val="center"/>
          </w:tcPr>
          <w:p w14:paraId="6DE958B7" w14:textId="77777777" w:rsidR="00577D86" w:rsidRDefault="00577D86" w:rsidP="00FF6822">
            <w:pPr>
              <w:spacing w:before="20"/>
              <w:jc w:val="center"/>
              <w:rPr>
                <w:sz w:val="16"/>
                <w:szCs w:val="16"/>
              </w:rPr>
            </w:pPr>
            <w:r>
              <w:rPr>
                <w:sz w:val="16"/>
                <w:szCs w:val="16"/>
              </w:rPr>
              <w:t>For all components</w:t>
            </w:r>
          </w:p>
        </w:tc>
        <w:tc>
          <w:tcPr>
            <w:tcW w:w="1984" w:type="dxa"/>
            <w:shd w:val="clear" w:color="auto" w:fill="auto"/>
          </w:tcPr>
          <w:p w14:paraId="2BFD516E" w14:textId="77777777" w:rsidR="00577D86" w:rsidRPr="003A2B41" w:rsidRDefault="00577D86" w:rsidP="00FA4287">
            <w:pPr>
              <w:spacing w:before="20"/>
              <w:rPr>
                <w:b/>
                <w:sz w:val="16"/>
                <w:szCs w:val="16"/>
              </w:rPr>
            </w:pPr>
            <w:r>
              <w:rPr>
                <w:b/>
                <w:sz w:val="16"/>
                <w:szCs w:val="16"/>
              </w:rPr>
              <w:t>HP</w:t>
            </w:r>
          </w:p>
        </w:tc>
        <w:tc>
          <w:tcPr>
            <w:tcW w:w="1843" w:type="dxa"/>
            <w:gridSpan w:val="2"/>
          </w:tcPr>
          <w:p w14:paraId="3029A0A2" w14:textId="77777777" w:rsidR="00577D86" w:rsidRDefault="00577D86" w:rsidP="00FA4287">
            <w:pPr>
              <w:spacing w:before="20"/>
              <w:rPr>
                <w:sz w:val="16"/>
                <w:szCs w:val="16"/>
              </w:rPr>
            </w:pPr>
          </w:p>
        </w:tc>
        <w:tc>
          <w:tcPr>
            <w:tcW w:w="1445" w:type="dxa"/>
            <w:shd w:val="clear" w:color="auto" w:fill="auto"/>
          </w:tcPr>
          <w:p w14:paraId="65F63AB0" w14:textId="77777777" w:rsidR="00577D86" w:rsidRPr="00963C04" w:rsidRDefault="00577D86" w:rsidP="00FA4287">
            <w:pPr>
              <w:rPr>
                <w:rFonts w:ascii="Arial" w:hAnsi="Arial" w:cs="Arial"/>
                <w:sz w:val="16"/>
                <w:szCs w:val="16"/>
              </w:rPr>
            </w:pPr>
          </w:p>
        </w:tc>
      </w:tr>
      <w:tr w:rsidR="00577D86" w:rsidRPr="00963C04" w14:paraId="4A0E34A9" w14:textId="77777777" w:rsidTr="00577D86">
        <w:trPr>
          <w:trHeight w:val="567"/>
        </w:trPr>
        <w:tc>
          <w:tcPr>
            <w:tcW w:w="551" w:type="dxa"/>
            <w:shd w:val="clear" w:color="auto" w:fill="auto"/>
            <w:vAlign w:val="center"/>
          </w:tcPr>
          <w:p w14:paraId="696D32CC" w14:textId="77777777" w:rsidR="00577D86" w:rsidRDefault="00577D86" w:rsidP="00FF6822">
            <w:pPr>
              <w:spacing w:before="20"/>
              <w:jc w:val="center"/>
              <w:rPr>
                <w:sz w:val="16"/>
                <w:szCs w:val="16"/>
              </w:rPr>
            </w:pPr>
            <w:r>
              <w:rPr>
                <w:sz w:val="16"/>
                <w:szCs w:val="16"/>
              </w:rPr>
              <w:t>2.9</w:t>
            </w:r>
          </w:p>
        </w:tc>
        <w:tc>
          <w:tcPr>
            <w:tcW w:w="3334" w:type="dxa"/>
            <w:gridSpan w:val="3"/>
            <w:shd w:val="clear" w:color="auto" w:fill="auto"/>
            <w:vAlign w:val="center"/>
          </w:tcPr>
          <w:p w14:paraId="1D42AB75" w14:textId="77777777" w:rsidR="00577D86" w:rsidRDefault="00577D86" w:rsidP="00FF6822">
            <w:pPr>
              <w:spacing w:before="20"/>
              <w:ind w:left="-57" w:right="-113"/>
              <w:rPr>
                <w:sz w:val="16"/>
                <w:szCs w:val="16"/>
              </w:rPr>
            </w:pPr>
            <w:r>
              <w:rPr>
                <w:sz w:val="16"/>
                <w:szCs w:val="16"/>
              </w:rPr>
              <w:t>Tensioning, equipment, anchoring and Tendon force</w:t>
            </w:r>
          </w:p>
        </w:tc>
        <w:tc>
          <w:tcPr>
            <w:tcW w:w="1184" w:type="dxa"/>
            <w:shd w:val="clear" w:color="auto" w:fill="auto"/>
            <w:vAlign w:val="center"/>
          </w:tcPr>
          <w:p w14:paraId="21B857D6" w14:textId="77777777" w:rsidR="00577D86" w:rsidRDefault="00577D86" w:rsidP="00FF6822">
            <w:pPr>
              <w:spacing w:before="20"/>
              <w:jc w:val="center"/>
              <w:rPr>
                <w:sz w:val="16"/>
                <w:szCs w:val="16"/>
              </w:rPr>
            </w:pPr>
            <w:r>
              <w:rPr>
                <w:sz w:val="16"/>
                <w:szCs w:val="16"/>
              </w:rPr>
              <w:t>622.06</w:t>
            </w:r>
          </w:p>
          <w:p w14:paraId="380E664A" w14:textId="77777777" w:rsidR="00577D86" w:rsidRDefault="00577D86" w:rsidP="00FF6822">
            <w:pPr>
              <w:spacing w:before="20"/>
              <w:jc w:val="center"/>
              <w:rPr>
                <w:sz w:val="16"/>
                <w:szCs w:val="16"/>
              </w:rPr>
            </w:pPr>
            <w:r>
              <w:rPr>
                <w:sz w:val="16"/>
                <w:szCs w:val="16"/>
              </w:rPr>
              <w:t>622.02 a, b, c and d</w:t>
            </w:r>
          </w:p>
        </w:tc>
        <w:tc>
          <w:tcPr>
            <w:tcW w:w="1134" w:type="dxa"/>
            <w:gridSpan w:val="2"/>
            <w:vAlign w:val="center"/>
          </w:tcPr>
          <w:p w14:paraId="1B76EB8B" w14:textId="77777777" w:rsidR="00577D86" w:rsidRDefault="00577D86" w:rsidP="00FF6822">
            <w:pPr>
              <w:spacing w:before="20"/>
              <w:jc w:val="center"/>
              <w:rPr>
                <w:sz w:val="16"/>
                <w:szCs w:val="16"/>
              </w:rPr>
            </w:pPr>
            <w:r>
              <w:rPr>
                <w:sz w:val="16"/>
                <w:szCs w:val="16"/>
              </w:rPr>
              <w:t>Calibration AS2193</w:t>
            </w:r>
          </w:p>
        </w:tc>
        <w:tc>
          <w:tcPr>
            <w:tcW w:w="5672" w:type="dxa"/>
            <w:gridSpan w:val="3"/>
            <w:shd w:val="clear" w:color="auto" w:fill="auto"/>
            <w:vAlign w:val="center"/>
          </w:tcPr>
          <w:p w14:paraId="3C36F1FD" w14:textId="77777777" w:rsidR="00577D86" w:rsidRPr="00142694" w:rsidRDefault="00577D86" w:rsidP="00FF6822">
            <w:pPr>
              <w:pStyle w:val="Heading5SS"/>
              <w:rPr>
                <w:sz w:val="16"/>
                <w:szCs w:val="16"/>
              </w:rPr>
            </w:pPr>
            <w:bookmarkStart w:id="0" w:name="_Hlk27750250"/>
            <w:r w:rsidRPr="00142694">
              <w:rPr>
                <w:sz w:val="16"/>
                <w:szCs w:val="16"/>
              </w:rPr>
              <w:t>Equipment</w:t>
            </w:r>
          </w:p>
          <w:p w14:paraId="22EE3D1F" w14:textId="77777777" w:rsidR="00577D86" w:rsidRPr="00142694" w:rsidRDefault="00577D86" w:rsidP="00FF6822">
            <w:pPr>
              <w:tabs>
                <w:tab w:val="left" w:pos="35"/>
              </w:tabs>
              <w:spacing w:before="140"/>
              <w:ind w:left="35" w:hanging="425"/>
              <w:jc w:val="both"/>
              <w:rPr>
                <w:sz w:val="16"/>
                <w:szCs w:val="16"/>
              </w:rPr>
            </w:pPr>
            <w:r w:rsidRPr="00142694">
              <w:rPr>
                <w:sz w:val="16"/>
                <w:szCs w:val="16"/>
              </w:rPr>
              <w:t xml:space="preserve">The Contractor shall maintain current calibration certificates conforming to the requirements of AS 2193 Grade B for the jack and pressure gauges or other force measuring </w:t>
            </w:r>
            <w:r w:rsidRPr="00142694">
              <w:rPr>
                <w:sz w:val="16"/>
                <w:szCs w:val="16"/>
              </w:rPr>
              <w:lastRenderedPageBreak/>
              <w:t>devices.  Jacks and pressure gauges and other devices shall be calibrated and used as a single unit.  Calibration to AS 2193 shall be carried out by a laboratory that is NATA-accredited for that method, and at the appropriate force range.</w:t>
            </w:r>
          </w:p>
          <w:p w14:paraId="28AB894F" w14:textId="77777777" w:rsidR="00577D86" w:rsidRPr="00142694" w:rsidRDefault="00577D86" w:rsidP="00FF6822">
            <w:pPr>
              <w:tabs>
                <w:tab w:val="left" w:pos="35"/>
              </w:tabs>
              <w:spacing w:before="140"/>
              <w:ind w:left="35" w:hanging="35"/>
              <w:jc w:val="both"/>
              <w:rPr>
                <w:sz w:val="16"/>
                <w:szCs w:val="16"/>
              </w:rPr>
            </w:pPr>
            <w:r w:rsidRPr="00142694">
              <w:rPr>
                <w:sz w:val="16"/>
                <w:szCs w:val="16"/>
              </w:rPr>
              <w:tab/>
              <w:t>The power unit shall be adjusted so that the rate of extension of the tendon is within the specified limits.  The measuring equipment shall permit measurement of the tendon force prior to lock-off to the degree of accuracy required by AS 2193 Grade B.  The measuring equipment used shall permit elongation to be determined to an accuracy of ±2%. The equipment shall prevent unwinding of the strand during tensioning.</w:t>
            </w:r>
          </w:p>
          <w:p w14:paraId="57BF5445" w14:textId="77777777" w:rsidR="00577D86" w:rsidRPr="00142694" w:rsidRDefault="00577D86" w:rsidP="00FF6822">
            <w:pPr>
              <w:spacing w:before="140"/>
              <w:ind w:hanging="426"/>
              <w:jc w:val="both"/>
              <w:rPr>
                <w:sz w:val="16"/>
                <w:szCs w:val="16"/>
              </w:rPr>
            </w:pPr>
            <w:r w:rsidRPr="00142694">
              <w:rPr>
                <w:sz w:val="16"/>
                <w:szCs w:val="16"/>
              </w:rPr>
              <w:tab/>
              <w:t>The sag take-up force in the tendons shall be measured with equipment which complies with the repeatability and accuracy requirements of AS 2193 Grade B, at a scale mark at which the equipment has been calibrated.  The readability requirements of AS 2193 Grade B shall be ignored for the purpose of establishing sag take-up.  Sag take-up force shall not exceed 20% of the required tendon force, and shall be not less than 10% of the required tendon force or 10% of gauge capacity, whichever is the greater.</w:t>
            </w:r>
          </w:p>
          <w:p w14:paraId="6210BA39" w14:textId="77777777" w:rsidR="00577D86" w:rsidRDefault="00577D86" w:rsidP="00FF6822">
            <w:pPr>
              <w:pStyle w:val="Heading5SS"/>
            </w:pPr>
            <w:r>
              <w:t>Anchorages</w:t>
            </w:r>
          </w:p>
          <w:p w14:paraId="36C510C6" w14:textId="77777777" w:rsidR="00577D86" w:rsidRDefault="00577D86" w:rsidP="00FF6822">
            <w:pPr>
              <w:pStyle w:val="Heading5SS"/>
              <w:tabs>
                <w:tab w:val="clear" w:pos="425"/>
                <w:tab w:val="left" w:pos="35"/>
              </w:tabs>
              <w:ind w:left="35" w:hanging="35"/>
            </w:pPr>
            <w:r w:rsidRPr="003A4EB5">
              <w:rPr>
                <w:sz w:val="16"/>
                <w:szCs w:val="16"/>
              </w:rPr>
              <w:t>Anchorages shall be of a type that prevents the occurrence of slip during casting and curing operations</w:t>
            </w:r>
            <w:r>
              <w:t>.</w:t>
            </w:r>
          </w:p>
          <w:p w14:paraId="41213D44" w14:textId="77777777" w:rsidR="00577D86" w:rsidRDefault="00577D86" w:rsidP="00FF6822">
            <w:pPr>
              <w:pStyle w:val="Heading5SS"/>
            </w:pPr>
            <w:r>
              <w:t>Tendon Force</w:t>
            </w:r>
          </w:p>
          <w:p w14:paraId="33384287" w14:textId="77777777" w:rsidR="00577D86" w:rsidRPr="003A4EB5" w:rsidRDefault="00577D86" w:rsidP="00A85556">
            <w:pPr>
              <w:spacing w:before="120"/>
              <w:ind w:left="35" w:hanging="35"/>
              <w:jc w:val="both"/>
              <w:rPr>
                <w:sz w:val="16"/>
                <w:szCs w:val="16"/>
              </w:rPr>
            </w:pPr>
            <w:r>
              <w:tab/>
            </w:r>
            <w:r w:rsidRPr="003A4EB5">
              <w:rPr>
                <w:sz w:val="16"/>
                <w:szCs w:val="16"/>
              </w:rPr>
              <w:t>Before tensioning commences, the Contractor shall calculate the extension corresponding to the required tendon force shown on the drawings.  The calculation shall be based on the measured length of the tendon between the tendon anchorages at the end blocks and the modulus of elasticity determined from the sample tested in accordance with Clause 622.02.</w:t>
            </w:r>
          </w:p>
          <w:p w14:paraId="105D134E" w14:textId="77777777" w:rsidR="00577D86" w:rsidRPr="003A4EB5" w:rsidRDefault="00577D86" w:rsidP="00A85556">
            <w:pPr>
              <w:tabs>
                <w:tab w:val="left" w:pos="460"/>
              </w:tabs>
              <w:spacing w:before="120"/>
              <w:ind w:left="35" w:hanging="35"/>
              <w:jc w:val="both"/>
              <w:rPr>
                <w:sz w:val="16"/>
                <w:szCs w:val="16"/>
              </w:rPr>
            </w:pPr>
            <w:r w:rsidRPr="003A4EB5">
              <w:rPr>
                <w:sz w:val="16"/>
                <w:szCs w:val="16"/>
              </w:rPr>
              <w:tab/>
              <w:t>The calculations shall include allowances for all losses including slip at anchorages, elastic shortening of the stressing bed, pull-in on transfer of prestress, friction losses and temperature changes.</w:t>
            </w:r>
          </w:p>
          <w:p w14:paraId="5DBA5E24" w14:textId="77777777" w:rsidR="00577D86" w:rsidRPr="003A4EB5" w:rsidRDefault="00577D86" w:rsidP="00A85556">
            <w:pPr>
              <w:spacing w:before="120"/>
              <w:ind w:left="35" w:hanging="35"/>
              <w:jc w:val="both"/>
              <w:rPr>
                <w:sz w:val="16"/>
                <w:szCs w:val="16"/>
              </w:rPr>
            </w:pPr>
            <w:r w:rsidRPr="003A4EB5">
              <w:rPr>
                <w:sz w:val="16"/>
                <w:szCs w:val="16"/>
              </w:rPr>
              <w:tab/>
              <w:t>The calculations shall be reviewed by the designer of the pre-tensioned concrete units who shall certify that the calculations meet the requirements of the specification and the drawings.  The Contractor shall provide a copy of the designer’s certification to the Superintendent.</w:t>
            </w:r>
          </w:p>
          <w:p w14:paraId="51BA7DDE" w14:textId="77777777" w:rsidR="00577D86" w:rsidRPr="003A4EB5" w:rsidRDefault="00577D86" w:rsidP="00A85556">
            <w:pPr>
              <w:tabs>
                <w:tab w:val="left" w:pos="35"/>
              </w:tabs>
              <w:spacing w:before="120"/>
              <w:ind w:hanging="425"/>
              <w:jc w:val="both"/>
              <w:rPr>
                <w:sz w:val="16"/>
                <w:szCs w:val="16"/>
              </w:rPr>
            </w:pPr>
            <w:r w:rsidRPr="003A4EB5">
              <w:rPr>
                <w:sz w:val="16"/>
                <w:szCs w:val="16"/>
              </w:rPr>
              <w:tab/>
              <w:t>After all tendons have been anchored to the end-blocks (locked off), the force remaining in the tendons at mid-span of the unit shall be the required tendon force stated on the drawings.</w:t>
            </w:r>
          </w:p>
          <w:p w14:paraId="7A7B91F9" w14:textId="77777777" w:rsidR="00577D86" w:rsidRPr="003A4EB5" w:rsidRDefault="00577D86" w:rsidP="00A85556">
            <w:pPr>
              <w:spacing w:before="120"/>
              <w:ind w:hanging="425"/>
              <w:jc w:val="both"/>
              <w:rPr>
                <w:sz w:val="16"/>
                <w:szCs w:val="16"/>
              </w:rPr>
            </w:pPr>
            <w:r w:rsidRPr="003A4EB5">
              <w:rPr>
                <w:sz w:val="16"/>
                <w:szCs w:val="16"/>
              </w:rPr>
              <w:tab/>
              <w:t>The allowable variation of the tendon force shall be ±2%.</w:t>
            </w:r>
          </w:p>
          <w:p w14:paraId="719C05F9" w14:textId="77777777" w:rsidR="00577D86" w:rsidRPr="003A4EB5" w:rsidRDefault="00577D86" w:rsidP="00A85556">
            <w:pPr>
              <w:spacing w:before="120"/>
              <w:ind w:hanging="425"/>
              <w:jc w:val="both"/>
              <w:rPr>
                <w:sz w:val="16"/>
                <w:szCs w:val="16"/>
              </w:rPr>
            </w:pPr>
            <w:r w:rsidRPr="003A4EB5">
              <w:rPr>
                <w:sz w:val="16"/>
                <w:szCs w:val="16"/>
              </w:rPr>
              <w:tab/>
              <w:t>Under no circumstances shall the maximum tensioning force exceed the lesser of the rated capacity of the jacking equipment or 80% of the tensile strength of the tendon.</w:t>
            </w:r>
          </w:p>
          <w:p w14:paraId="099E1FDD" w14:textId="77777777" w:rsidR="00577D86" w:rsidRPr="003A4EB5" w:rsidRDefault="00577D86" w:rsidP="00C04EB2">
            <w:pPr>
              <w:spacing w:before="120"/>
              <w:jc w:val="both"/>
              <w:rPr>
                <w:sz w:val="16"/>
                <w:szCs w:val="16"/>
              </w:rPr>
            </w:pPr>
            <w:r w:rsidRPr="003A4EB5">
              <w:rPr>
                <w:sz w:val="16"/>
                <w:szCs w:val="16"/>
              </w:rPr>
              <w:t>The tensioning force required to achieve the design tendon force shall be determined from the calibration certificate and the actual elongation of the tendon corresponding to the tensioning force shall be recorded.  Alternatively, the Superintendent may approve determination of the tensioning force by measurement of the elongation, provided that the limits of variation of the modulus of elasticity of the tendons are satisfactory.  In this case, the jacking force shall be recorded.</w:t>
            </w:r>
          </w:p>
          <w:p w14:paraId="12392540" w14:textId="77777777" w:rsidR="00577D86" w:rsidRPr="003A4EB5" w:rsidRDefault="00577D86" w:rsidP="00FF6822">
            <w:pPr>
              <w:spacing w:before="180"/>
              <w:ind w:left="35" w:hanging="425"/>
              <w:jc w:val="both"/>
              <w:rPr>
                <w:sz w:val="16"/>
                <w:szCs w:val="16"/>
              </w:rPr>
            </w:pPr>
            <w:r w:rsidRPr="003A4EB5">
              <w:rPr>
                <w:sz w:val="16"/>
                <w:szCs w:val="16"/>
              </w:rPr>
              <w:tab/>
              <w:t>Should the modulus of elasticity of batches of tendons differ by more than 3%, the required elongation shall be adjusted accordingly.</w:t>
            </w:r>
          </w:p>
          <w:p w14:paraId="3556B210" w14:textId="77777777" w:rsidR="00577D86" w:rsidRPr="003A4EB5" w:rsidRDefault="00577D86" w:rsidP="00FF6822">
            <w:pPr>
              <w:spacing w:before="180"/>
              <w:ind w:left="35" w:hanging="425"/>
              <w:jc w:val="both"/>
              <w:rPr>
                <w:b/>
                <w:sz w:val="16"/>
                <w:szCs w:val="16"/>
              </w:rPr>
            </w:pPr>
            <w:r w:rsidRPr="003A4EB5">
              <w:rPr>
                <w:b/>
                <w:sz w:val="16"/>
                <w:szCs w:val="16"/>
              </w:rPr>
              <w:tab/>
              <w:t>Where the difference between the force determined from the calibration certificate and the tensioning force calculated from the elongation exceeds 4%, the Contractor shall nominate some or all of the following remedial steps subject to review by the Superintendent.  The Contractor shall suspend stressing until the completion of the Superintendent’s review:</w:t>
            </w:r>
          </w:p>
          <w:p w14:paraId="59F9D0ED" w14:textId="77777777" w:rsidR="00577D86" w:rsidRPr="003A4EB5" w:rsidRDefault="00577D86" w:rsidP="00FF6822">
            <w:pPr>
              <w:tabs>
                <w:tab w:val="left" w:pos="426"/>
                <w:tab w:val="left" w:pos="624"/>
              </w:tabs>
              <w:spacing w:before="100"/>
              <w:ind w:left="425" w:hanging="425"/>
              <w:jc w:val="both"/>
              <w:rPr>
                <w:sz w:val="16"/>
                <w:szCs w:val="16"/>
              </w:rPr>
            </w:pPr>
            <w:r w:rsidRPr="003A4EB5">
              <w:rPr>
                <w:sz w:val="16"/>
                <w:szCs w:val="16"/>
              </w:rPr>
              <w:tab/>
              <w:t>•</w:t>
            </w:r>
            <w:r w:rsidRPr="003A4EB5">
              <w:rPr>
                <w:sz w:val="16"/>
                <w:szCs w:val="16"/>
              </w:rPr>
              <w:tab/>
              <w:t>re</w:t>
            </w:r>
            <w:r w:rsidRPr="003A4EB5">
              <w:rPr>
                <w:sz w:val="16"/>
                <w:szCs w:val="16"/>
              </w:rPr>
              <w:noBreakHyphen/>
              <w:t>calibration of tensioning equipment;</w:t>
            </w:r>
          </w:p>
          <w:p w14:paraId="5FD0E804" w14:textId="77777777" w:rsidR="00577D86" w:rsidRPr="003A4EB5" w:rsidRDefault="00577D86" w:rsidP="00FF6822">
            <w:pPr>
              <w:tabs>
                <w:tab w:val="left" w:pos="426"/>
                <w:tab w:val="left" w:pos="624"/>
              </w:tabs>
              <w:spacing w:before="100"/>
              <w:ind w:left="425" w:hanging="425"/>
              <w:jc w:val="both"/>
              <w:rPr>
                <w:sz w:val="16"/>
                <w:szCs w:val="16"/>
              </w:rPr>
            </w:pPr>
            <w:r w:rsidRPr="003A4EB5">
              <w:rPr>
                <w:sz w:val="16"/>
                <w:szCs w:val="16"/>
              </w:rPr>
              <w:tab/>
              <w:t>•</w:t>
            </w:r>
            <w:r w:rsidRPr="003A4EB5">
              <w:rPr>
                <w:sz w:val="16"/>
                <w:szCs w:val="16"/>
              </w:rPr>
              <w:tab/>
              <w:t>testing of tendon material to check the modulus of elasticity;</w:t>
            </w:r>
          </w:p>
          <w:bookmarkEnd w:id="0"/>
          <w:p w14:paraId="6C61CC13" w14:textId="77777777" w:rsidR="00577D86" w:rsidRPr="003A4EB5" w:rsidRDefault="00577D86" w:rsidP="00FF6822">
            <w:pPr>
              <w:tabs>
                <w:tab w:val="left" w:pos="426"/>
                <w:tab w:val="left" w:pos="624"/>
              </w:tabs>
              <w:spacing w:before="100"/>
              <w:ind w:left="425" w:hanging="425"/>
              <w:jc w:val="both"/>
              <w:rPr>
                <w:sz w:val="16"/>
                <w:szCs w:val="16"/>
              </w:rPr>
            </w:pPr>
            <w:r w:rsidRPr="003A4EB5">
              <w:rPr>
                <w:sz w:val="16"/>
                <w:szCs w:val="16"/>
              </w:rPr>
              <w:lastRenderedPageBreak/>
              <w:tab/>
              <w:t>•</w:t>
            </w:r>
            <w:r w:rsidRPr="003A4EB5">
              <w:rPr>
                <w:sz w:val="16"/>
                <w:szCs w:val="16"/>
              </w:rPr>
              <w:tab/>
              <w:t>that tendons be released and restressed (with the adoption of a modulus of elasticity applicable to the second stressing);</w:t>
            </w:r>
          </w:p>
          <w:p w14:paraId="7EDEE0F2" w14:textId="77777777" w:rsidR="00577D86" w:rsidRPr="003A4EB5" w:rsidRDefault="00577D86" w:rsidP="00FF6822">
            <w:pPr>
              <w:tabs>
                <w:tab w:val="left" w:pos="426"/>
                <w:tab w:val="left" w:pos="624"/>
              </w:tabs>
              <w:spacing w:before="100"/>
              <w:ind w:left="425" w:hanging="425"/>
              <w:jc w:val="both"/>
              <w:rPr>
                <w:sz w:val="16"/>
                <w:szCs w:val="16"/>
              </w:rPr>
            </w:pPr>
            <w:r w:rsidRPr="003A4EB5">
              <w:rPr>
                <w:sz w:val="16"/>
                <w:szCs w:val="16"/>
              </w:rPr>
              <w:tab/>
              <w:t>•</w:t>
            </w:r>
            <w:r w:rsidRPr="003A4EB5">
              <w:rPr>
                <w:sz w:val="16"/>
                <w:szCs w:val="16"/>
              </w:rPr>
              <w:tab/>
              <w:t>other steps as agreed by the Superintendent.</w:t>
            </w:r>
          </w:p>
          <w:p w14:paraId="4768A16B" w14:textId="77777777" w:rsidR="00577D86" w:rsidRDefault="00577D86" w:rsidP="00FF6822">
            <w:pPr>
              <w:spacing w:before="20"/>
              <w:ind w:right="-113"/>
              <w:rPr>
                <w:sz w:val="16"/>
                <w:szCs w:val="16"/>
              </w:rPr>
            </w:pPr>
          </w:p>
        </w:tc>
        <w:tc>
          <w:tcPr>
            <w:tcW w:w="1275" w:type="dxa"/>
            <w:shd w:val="clear" w:color="auto" w:fill="auto"/>
            <w:vAlign w:val="center"/>
          </w:tcPr>
          <w:p w14:paraId="1405694E" w14:textId="77777777" w:rsidR="00577D86" w:rsidRDefault="00577D86" w:rsidP="00FF6822">
            <w:pPr>
              <w:spacing w:before="20"/>
              <w:jc w:val="center"/>
              <w:rPr>
                <w:sz w:val="16"/>
                <w:szCs w:val="16"/>
              </w:rPr>
            </w:pPr>
            <w:r>
              <w:rPr>
                <w:sz w:val="16"/>
                <w:szCs w:val="16"/>
              </w:rPr>
              <w:lastRenderedPageBreak/>
              <w:t>Visual Inspection</w:t>
            </w:r>
          </w:p>
        </w:tc>
        <w:tc>
          <w:tcPr>
            <w:tcW w:w="1418" w:type="dxa"/>
            <w:shd w:val="clear" w:color="auto" w:fill="auto"/>
            <w:vAlign w:val="center"/>
          </w:tcPr>
          <w:p w14:paraId="2EA58A3D" w14:textId="77777777" w:rsidR="00577D86" w:rsidRDefault="00577D86" w:rsidP="00FF6822">
            <w:pPr>
              <w:spacing w:before="20"/>
              <w:jc w:val="center"/>
              <w:rPr>
                <w:sz w:val="16"/>
                <w:szCs w:val="16"/>
              </w:rPr>
            </w:pPr>
            <w:r>
              <w:rPr>
                <w:sz w:val="16"/>
                <w:szCs w:val="16"/>
              </w:rPr>
              <w:t>For Stressing Jack and Guage</w:t>
            </w:r>
          </w:p>
        </w:tc>
        <w:tc>
          <w:tcPr>
            <w:tcW w:w="1984" w:type="dxa"/>
            <w:shd w:val="clear" w:color="auto" w:fill="auto"/>
          </w:tcPr>
          <w:p w14:paraId="1FB502C8" w14:textId="77777777" w:rsidR="00577D86" w:rsidRPr="003A2B41" w:rsidRDefault="00577D86" w:rsidP="00FA4287">
            <w:pPr>
              <w:spacing w:before="20"/>
              <w:rPr>
                <w:b/>
                <w:sz w:val="16"/>
                <w:szCs w:val="16"/>
              </w:rPr>
            </w:pPr>
            <w:r>
              <w:rPr>
                <w:b/>
                <w:sz w:val="16"/>
                <w:szCs w:val="16"/>
              </w:rPr>
              <w:t>HP</w:t>
            </w:r>
          </w:p>
        </w:tc>
        <w:tc>
          <w:tcPr>
            <w:tcW w:w="1843" w:type="dxa"/>
            <w:gridSpan w:val="2"/>
          </w:tcPr>
          <w:p w14:paraId="7E38641B" w14:textId="77777777" w:rsidR="00577D86" w:rsidRDefault="00577D86" w:rsidP="00FA4287">
            <w:pPr>
              <w:spacing w:before="20"/>
              <w:rPr>
                <w:sz w:val="16"/>
                <w:szCs w:val="16"/>
              </w:rPr>
            </w:pPr>
            <w:r>
              <w:rPr>
                <w:sz w:val="16"/>
                <w:szCs w:val="16"/>
              </w:rPr>
              <w:t>HP (If applicable)</w:t>
            </w:r>
          </w:p>
        </w:tc>
        <w:tc>
          <w:tcPr>
            <w:tcW w:w="1445" w:type="dxa"/>
            <w:shd w:val="clear" w:color="auto" w:fill="auto"/>
          </w:tcPr>
          <w:p w14:paraId="4F74AC98" w14:textId="77777777" w:rsidR="00577D86" w:rsidRPr="00963C04" w:rsidRDefault="00577D86" w:rsidP="00FA4287">
            <w:pPr>
              <w:rPr>
                <w:rFonts w:ascii="Arial" w:hAnsi="Arial" w:cs="Arial"/>
                <w:sz w:val="16"/>
                <w:szCs w:val="16"/>
              </w:rPr>
            </w:pPr>
          </w:p>
        </w:tc>
      </w:tr>
      <w:tr w:rsidR="00577D86" w:rsidRPr="00963C04" w14:paraId="639433AB" w14:textId="77777777" w:rsidTr="00577D86">
        <w:trPr>
          <w:trHeight w:val="567"/>
        </w:trPr>
        <w:tc>
          <w:tcPr>
            <w:tcW w:w="551" w:type="dxa"/>
            <w:shd w:val="clear" w:color="auto" w:fill="auto"/>
            <w:vAlign w:val="center"/>
          </w:tcPr>
          <w:p w14:paraId="1E071163" w14:textId="77777777" w:rsidR="00577D86" w:rsidRDefault="00577D86" w:rsidP="00FF6822">
            <w:pPr>
              <w:spacing w:before="20"/>
              <w:jc w:val="center"/>
              <w:rPr>
                <w:sz w:val="16"/>
                <w:szCs w:val="16"/>
              </w:rPr>
            </w:pPr>
            <w:r>
              <w:rPr>
                <w:sz w:val="16"/>
                <w:szCs w:val="16"/>
              </w:rPr>
              <w:lastRenderedPageBreak/>
              <w:t>2.10</w:t>
            </w:r>
          </w:p>
        </w:tc>
        <w:tc>
          <w:tcPr>
            <w:tcW w:w="3334" w:type="dxa"/>
            <w:gridSpan w:val="3"/>
            <w:shd w:val="clear" w:color="auto" w:fill="auto"/>
            <w:vAlign w:val="center"/>
          </w:tcPr>
          <w:p w14:paraId="1032BC37" w14:textId="77777777" w:rsidR="00577D86" w:rsidRDefault="00577D86" w:rsidP="00FF6822">
            <w:pPr>
              <w:spacing w:before="20"/>
              <w:ind w:left="-57" w:right="-113"/>
              <w:rPr>
                <w:sz w:val="16"/>
                <w:szCs w:val="16"/>
              </w:rPr>
            </w:pPr>
            <w:r>
              <w:rPr>
                <w:sz w:val="16"/>
                <w:szCs w:val="16"/>
              </w:rPr>
              <w:t>Tensioning Procedure</w:t>
            </w:r>
          </w:p>
        </w:tc>
        <w:tc>
          <w:tcPr>
            <w:tcW w:w="1184" w:type="dxa"/>
            <w:shd w:val="clear" w:color="auto" w:fill="auto"/>
            <w:vAlign w:val="center"/>
          </w:tcPr>
          <w:p w14:paraId="056B34C5" w14:textId="77777777" w:rsidR="00577D86" w:rsidRDefault="00577D86" w:rsidP="00FF6822">
            <w:pPr>
              <w:spacing w:before="20"/>
              <w:jc w:val="center"/>
              <w:rPr>
                <w:sz w:val="16"/>
                <w:szCs w:val="16"/>
              </w:rPr>
            </w:pPr>
            <w:r>
              <w:rPr>
                <w:sz w:val="16"/>
                <w:szCs w:val="16"/>
              </w:rPr>
              <w:t>622.06 (d)</w:t>
            </w:r>
          </w:p>
        </w:tc>
        <w:tc>
          <w:tcPr>
            <w:tcW w:w="1134" w:type="dxa"/>
            <w:gridSpan w:val="2"/>
            <w:vAlign w:val="center"/>
          </w:tcPr>
          <w:p w14:paraId="7CD4122D" w14:textId="77777777" w:rsidR="00577D86" w:rsidRDefault="00577D86" w:rsidP="00FF6822">
            <w:pPr>
              <w:spacing w:before="20"/>
              <w:jc w:val="center"/>
              <w:rPr>
                <w:sz w:val="16"/>
                <w:szCs w:val="16"/>
              </w:rPr>
            </w:pPr>
            <w:r>
              <w:rPr>
                <w:sz w:val="16"/>
                <w:szCs w:val="16"/>
              </w:rPr>
              <w:t>Refer to HCC tendon tensioning procedure</w:t>
            </w:r>
          </w:p>
        </w:tc>
        <w:tc>
          <w:tcPr>
            <w:tcW w:w="5672" w:type="dxa"/>
            <w:gridSpan w:val="3"/>
            <w:shd w:val="clear" w:color="auto" w:fill="auto"/>
            <w:vAlign w:val="center"/>
          </w:tcPr>
          <w:p w14:paraId="5E237F70" w14:textId="10B2980C" w:rsidR="00577D86" w:rsidRPr="00713F0A" w:rsidRDefault="00577D86" w:rsidP="00C97318">
            <w:pPr>
              <w:pStyle w:val="Heading5SS"/>
              <w:tabs>
                <w:tab w:val="clear" w:pos="425"/>
              </w:tabs>
              <w:spacing w:before="120"/>
              <w:ind w:left="43" w:hanging="432"/>
              <w:rPr>
                <w:sz w:val="16"/>
                <w:szCs w:val="16"/>
              </w:rPr>
            </w:pPr>
            <w:bookmarkStart w:id="1" w:name="_Hlk27748009"/>
            <w:r w:rsidRPr="00713F0A">
              <w:rPr>
                <w:sz w:val="16"/>
                <w:szCs w:val="16"/>
              </w:rPr>
              <w:t>Te</w:t>
            </w:r>
            <w:r>
              <w:rPr>
                <w:sz w:val="16"/>
                <w:szCs w:val="16"/>
              </w:rPr>
              <w:t xml:space="preserve">      Tension</w:t>
            </w:r>
            <w:r w:rsidRPr="00713F0A">
              <w:rPr>
                <w:sz w:val="16"/>
                <w:szCs w:val="16"/>
              </w:rPr>
              <w:t>ing Procedure</w:t>
            </w:r>
          </w:p>
          <w:p w14:paraId="12DCD75D" w14:textId="6B6C777C" w:rsidR="00577D86" w:rsidRPr="00713F0A" w:rsidRDefault="00577D86" w:rsidP="00A85556">
            <w:pPr>
              <w:spacing w:before="120"/>
              <w:ind w:left="43" w:hanging="432"/>
              <w:jc w:val="both"/>
              <w:rPr>
                <w:sz w:val="16"/>
                <w:szCs w:val="16"/>
              </w:rPr>
            </w:pPr>
            <w:r w:rsidRPr="00713F0A">
              <w:rPr>
                <w:b/>
                <w:sz w:val="16"/>
                <w:szCs w:val="16"/>
              </w:rPr>
              <w:t>HP</w:t>
            </w:r>
            <w:r w:rsidRPr="00713F0A">
              <w:rPr>
                <w:sz w:val="16"/>
                <w:szCs w:val="16"/>
              </w:rPr>
              <w:tab/>
            </w:r>
            <w:r w:rsidRPr="00713F0A">
              <w:rPr>
                <w:b/>
                <w:sz w:val="16"/>
                <w:szCs w:val="16"/>
              </w:rPr>
              <w:t xml:space="preserve">All stressing operations shall </w:t>
            </w:r>
            <w:r w:rsidR="00C97318">
              <w:rPr>
                <w:b/>
                <w:sz w:val="16"/>
                <w:szCs w:val="16"/>
              </w:rPr>
              <w:t>be recorded on the daily stressing sheet</w:t>
            </w:r>
          </w:p>
          <w:p w14:paraId="3D3EBEF0" w14:textId="77777777" w:rsidR="00577D86" w:rsidRPr="00713F0A" w:rsidRDefault="00577D86" w:rsidP="00A85556">
            <w:pPr>
              <w:spacing w:before="120"/>
              <w:ind w:left="43" w:hanging="432"/>
              <w:jc w:val="both"/>
              <w:rPr>
                <w:sz w:val="16"/>
                <w:szCs w:val="16"/>
              </w:rPr>
            </w:pPr>
            <w:r w:rsidRPr="00713F0A">
              <w:rPr>
                <w:sz w:val="16"/>
                <w:szCs w:val="16"/>
              </w:rPr>
              <w:tab/>
              <w:t>Tensioning operations shall be performed by suitably trained and experienced personnel.</w:t>
            </w:r>
          </w:p>
          <w:p w14:paraId="2B2FC0D9" w14:textId="77777777" w:rsidR="00577D86" w:rsidRPr="00713F0A" w:rsidRDefault="00577D86" w:rsidP="00D43BBB">
            <w:pPr>
              <w:spacing w:before="60"/>
              <w:ind w:left="43" w:hanging="432"/>
              <w:jc w:val="both"/>
              <w:rPr>
                <w:sz w:val="16"/>
                <w:szCs w:val="16"/>
              </w:rPr>
            </w:pPr>
            <w:r w:rsidRPr="00713F0A">
              <w:rPr>
                <w:sz w:val="16"/>
                <w:szCs w:val="16"/>
              </w:rPr>
              <w:tab/>
            </w:r>
            <w:bookmarkEnd w:id="1"/>
            <w:r>
              <w:rPr>
                <w:sz w:val="16"/>
                <w:szCs w:val="16"/>
              </w:rPr>
              <w:t>Tensioning has been carried out in accordance with The Hollow Core Concrete Tensioning procedure document</w:t>
            </w:r>
          </w:p>
          <w:p w14:paraId="62061F7E" w14:textId="77777777" w:rsidR="00577D86" w:rsidRPr="00713F0A" w:rsidRDefault="00577D86" w:rsidP="00FF6822">
            <w:pPr>
              <w:spacing w:before="20"/>
              <w:ind w:left="35" w:right="-113" w:hanging="425"/>
              <w:rPr>
                <w:sz w:val="16"/>
                <w:szCs w:val="16"/>
              </w:rPr>
            </w:pPr>
          </w:p>
        </w:tc>
        <w:tc>
          <w:tcPr>
            <w:tcW w:w="1275" w:type="dxa"/>
            <w:shd w:val="clear" w:color="auto" w:fill="auto"/>
            <w:vAlign w:val="center"/>
          </w:tcPr>
          <w:p w14:paraId="1FF31CBC" w14:textId="77777777" w:rsidR="00577D86" w:rsidRDefault="00577D86" w:rsidP="00FF6822">
            <w:pPr>
              <w:spacing w:before="20"/>
              <w:jc w:val="center"/>
              <w:rPr>
                <w:sz w:val="16"/>
                <w:szCs w:val="16"/>
              </w:rPr>
            </w:pPr>
            <w:r>
              <w:rPr>
                <w:sz w:val="16"/>
                <w:szCs w:val="16"/>
              </w:rPr>
              <w:t>Visual Inspection</w:t>
            </w:r>
          </w:p>
        </w:tc>
        <w:tc>
          <w:tcPr>
            <w:tcW w:w="1418" w:type="dxa"/>
            <w:shd w:val="clear" w:color="auto" w:fill="auto"/>
            <w:vAlign w:val="center"/>
          </w:tcPr>
          <w:p w14:paraId="4CA22AB8" w14:textId="77777777" w:rsidR="00577D86" w:rsidRDefault="00577D86" w:rsidP="00FF6822">
            <w:pPr>
              <w:spacing w:before="20"/>
              <w:jc w:val="center"/>
              <w:rPr>
                <w:sz w:val="16"/>
                <w:szCs w:val="16"/>
              </w:rPr>
            </w:pPr>
            <w:r>
              <w:rPr>
                <w:sz w:val="16"/>
                <w:szCs w:val="16"/>
              </w:rPr>
              <w:t>For all components</w:t>
            </w:r>
          </w:p>
        </w:tc>
        <w:tc>
          <w:tcPr>
            <w:tcW w:w="1984" w:type="dxa"/>
            <w:shd w:val="clear" w:color="auto" w:fill="auto"/>
          </w:tcPr>
          <w:p w14:paraId="044DA732" w14:textId="77777777" w:rsidR="00577D86" w:rsidRPr="003A2B41" w:rsidRDefault="00577D86" w:rsidP="00FA4287">
            <w:pPr>
              <w:spacing w:before="20"/>
              <w:rPr>
                <w:b/>
                <w:sz w:val="16"/>
                <w:szCs w:val="16"/>
              </w:rPr>
            </w:pPr>
            <w:r>
              <w:rPr>
                <w:b/>
                <w:sz w:val="16"/>
                <w:szCs w:val="16"/>
              </w:rPr>
              <w:t>HP</w:t>
            </w:r>
          </w:p>
        </w:tc>
        <w:tc>
          <w:tcPr>
            <w:tcW w:w="1843" w:type="dxa"/>
            <w:gridSpan w:val="2"/>
          </w:tcPr>
          <w:p w14:paraId="3213CE2E" w14:textId="77777777" w:rsidR="00577D86" w:rsidRDefault="00577D86" w:rsidP="00FA4287">
            <w:pPr>
              <w:spacing w:before="20"/>
              <w:rPr>
                <w:sz w:val="16"/>
                <w:szCs w:val="16"/>
              </w:rPr>
            </w:pPr>
            <w:r>
              <w:rPr>
                <w:sz w:val="16"/>
                <w:szCs w:val="16"/>
              </w:rPr>
              <w:t>HP (Refer stress record Sheet for HPR)</w:t>
            </w:r>
          </w:p>
        </w:tc>
        <w:tc>
          <w:tcPr>
            <w:tcW w:w="1445" w:type="dxa"/>
            <w:shd w:val="clear" w:color="auto" w:fill="auto"/>
          </w:tcPr>
          <w:p w14:paraId="3CD98A36" w14:textId="77777777" w:rsidR="00577D86" w:rsidRPr="00083A13" w:rsidRDefault="00577D86" w:rsidP="00FA4287">
            <w:pPr>
              <w:spacing w:before="20"/>
              <w:rPr>
                <w:sz w:val="16"/>
                <w:szCs w:val="16"/>
              </w:rPr>
            </w:pPr>
            <w:r>
              <w:rPr>
                <w:sz w:val="16"/>
                <w:szCs w:val="16"/>
              </w:rPr>
              <w:t>WP</w:t>
            </w:r>
          </w:p>
        </w:tc>
      </w:tr>
      <w:tr w:rsidR="00577D86" w:rsidRPr="00963C04" w14:paraId="24BB5C4B" w14:textId="77777777" w:rsidTr="00577D86">
        <w:trPr>
          <w:trHeight w:val="567"/>
        </w:trPr>
        <w:tc>
          <w:tcPr>
            <w:tcW w:w="551" w:type="dxa"/>
            <w:shd w:val="clear" w:color="auto" w:fill="auto"/>
            <w:vAlign w:val="center"/>
          </w:tcPr>
          <w:p w14:paraId="478F0E60" w14:textId="77777777" w:rsidR="00577D86" w:rsidRDefault="00577D86" w:rsidP="00FF6822">
            <w:pPr>
              <w:spacing w:before="20"/>
              <w:jc w:val="center"/>
              <w:rPr>
                <w:sz w:val="16"/>
                <w:szCs w:val="16"/>
              </w:rPr>
            </w:pPr>
            <w:r>
              <w:rPr>
                <w:sz w:val="16"/>
                <w:szCs w:val="16"/>
              </w:rPr>
              <w:t>2.11</w:t>
            </w:r>
          </w:p>
        </w:tc>
        <w:tc>
          <w:tcPr>
            <w:tcW w:w="3334" w:type="dxa"/>
            <w:gridSpan w:val="3"/>
            <w:shd w:val="clear" w:color="auto" w:fill="auto"/>
            <w:vAlign w:val="center"/>
          </w:tcPr>
          <w:p w14:paraId="5627435A" w14:textId="77777777" w:rsidR="00577D86" w:rsidRDefault="00577D86" w:rsidP="00FF6822">
            <w:pPr>
              <w:spacing w:before="20"/>
              <w:ind w:left="-57" w:right="-113"/>
              <w:rPr>
                <w:sz w:val="16"/>
                <w:szCs w:val="16"/>
              </w:rPr>
            </w:pPr>
            <w:r>
              <w:rPr>
                <w:sz w:val="16"/>
                <w:szCs w:val="16"/>
              </w:rPr>
              <w:t>Transfer of prestress</w:t>
            </w:r>
          </w:p>
        </w:tc>
        <w:tc>
          <w:tcPr>
            <w:tcW w:w="1184" w:type="dxa"/>
            <w:shd w:val="clear" w:color="auto" w:fill="auto"/>
            <w:vAlign w:val="center"/>
          </w:tcPr>
          <w:p w14:paraId="3B4FC2AA" w14:textId="77777777" w:rsidR="00577D86" w:rsidRDefault="00577D86" w:rsidP="00FF6822">
            <w:pPr>
              <w:spacing w:before="20"/>
              <w:jc w:val="center"/>
              <w:rPr>
                <w:sz w:val="16"/>
                <w:szCs w:val="16"/>
              </w:rPr>
            </w:pPr>
            <w:r>
              <w:rPr>
                <w:sz w:val="16"/>
                <w:szCs w:val="16"/>
              </w:rPr>
              <w:t>622.08 a, b, c</w:t>
            </w:r>
          </w:p>
        </w:tc>
        <w:tc>
          <w:tcPr>
            <w:tcW w:w="1134" w:type="dxa"/>
            <w:gridSpan w:val="2"/>
            <w:vAlign w:val="center"/>
          </w:tcPr>
          <w:p w14:paraId="7DEBCDF8" w14:textId="77777777" w:rsidR="00577D86" w:rsidRDefault="00577D86" w:rsidP="00444286">
            <w:pPr>
              <w:spacing w:before="20"/>
              <w:rPr>
                <w:sz w:val="16"/>
                <w:szCs w:val="16"/>
              </w:rPr>
            </w:pPr>
            <w:r>
              <w:rPr>
                <w:sz w:val="16"/>
                <w:szCs w:val="16"/>
              </w:rPr>
              <w:t>Post-pour Check Sheet in the form of the product specific shop drawings</w:t>
            </w:r>
          </w:p>
          <w:p w14:paraId="5A49979B" w14:textId="77777777" w:rsidR="00577D86" w:rsidRDefault="00577D86" w:rsidP="00444286">
            <w:pPr>
              <w:spacing w:before="20"/>
              <w:rPr>
                <w:sz w:val="16"/>
                <w:szCs w:val="16"/>
              </w:rPr>
            </w:pPr>
            <w:r>
              <w:rPr>
                <w:sz w:val="16"/>
                <w:szCs w:val="16"/>
              </w:rPr>
              <w:t>HCC drawings</w:t>
            </w:r>
          </w:p>
          <w:p w14:paraId="544A0088" w14:textId="77777777" w:rsidR="00577D86" w:rsidRDefault="00577D86" w:rsidP="00FF6822">
            <w:pPr>
              <w:spacing w:before="20"/>
              <w:jc w:val="center"/>
              <w:rPr>
                <w:sz w:val="16"/>
                <w:szCs w:val="16"/>
              </w:rPr>
            </w:pPr>
          </w:p>
        </w:tc>
        <w:tc>
          <w:tcPr>
            <w:tcW w:w="5672" w:type="dxa"/>
            <w:gridSpan w:val="3"/>
            <w:shd w:val="clear" w:color="auto" w:fill="auto"/>
            <w:vAlign w:val="center"/>
          </w:tcPr>
          <w:p w14:paraId="36033879" w14:textId="77777777" w:rsidR="00577D86" w:rsidRPr="00FD6D9E" w:rsidRDefault="00577D86" w:rsidP="006A0214">
            <w:pPr>
              <w:pStyle w:val="Heading5SS"/>
              <w:tabs>
                <w:tab w:val="clear" w:pos="425"/>
                <w:tab w:val="left" w:pos="35"/>
              </w:tabs>
              <w:rPr>
                <w:sz w:val="16"/>
                <w:szCs w:val="16"/>
              </w:rPr>
            </w:pPr>
            <w:r>
              <w:rPr>
                <w:sz w:val="16"/>
                <w:szCs w:val="16"/>
              </w:rPr>
              <w:t>Transfer of stress will only be permitted after the cylinder testing shows minimum of  40  MPa of compressive strength (as approved by the designer)</w:t>
            </w:r>
          </w:p>
        </w:tc>
        <w:tc>
          <w:tcPr>
            <w:tcW w:w="1275" w:type="dxa"/>
            <w:shd w:val="clear" w:color="auto" w:fill="auto"/>
            <w:vAlign w:val="center"/>
          </w:tcPr>
          <w:p w14:paraId="349A5658" w14:textId="77777777" w:rsidR="00577D86" w:rsidRDefault="00577D86" w:rsidP="00FF6822">
            <w:pPr>
              <w:spacing w:before="20"/>
              <w:jc w:val="center"/>
              <w:rPr>
                <w:sz w:val="16"/>
                <w:szCs w:val="16"/>
              </w:rPr>
            </w:pPr>
            <w:r>
              <w:rPr>
                <w:sz w:val="16"/>
                <w:szCs w:val="16"/>
              </w:rPr>
              <w:t>Visual Inspection</w:t>
            </w:r>
          </w:p>
        </w:tc>
        <w:tc>
          <w:tcPr>
            <w:tcW w:w="1418" w:type="dxa"/>
            <w:shd w:val="clear" w:color="auto" w:fill="auto"/>
            <w:vAlign w:val="center"/>
          </w:tcPr>
          <w:p w14:paraId="1FEF4663" w14:textId="77777777" w:rsidR="00577D86" w:rsidRDefault="00577D86" w:rsidP="00FF6822">
            <w:pPr>
              <w:spacing w:before="20"/>
              <w:jc w:val="center"/>
              <w:rPr>
                <w:sz w:val="16"/>
                <w:szCs w:val="16"/>
              </w:rPr>
            </w:pPr>
            <w:r>
              <w:rPr>
                <w:sz w:val="16"/>
                <w:szCs w:val="16"/>
              </w:rPr>
              <w:t>For all components</w:t>
            </w:r>
          </w:p>
        </w:tc>
        <w:tc>
          <w:tcPr>
            <w:tcW w:w="1984" w:type="dxa"/>
            <w:shd w:val="clear" w:color="auto" w:fill="auto"/>
          </w:tcPr>
          <w:p w14:paraId="396C0454" w14:textId="77777777" w:rsidR="00577D86" w:rsidRPr="003A2B41" w:rsidRDefault="00577D86" w:rsidP="00FA4287">
            <w:pPr>
              <w:spacing w:before="20"/>
              <w:rPr>
                <w:b/>
                <w:sz w:val="16"/>
                <w:szCs w:val="16"/>
              </w:rPr>
            </w:pPr>
            <w:r>
              <w:rPr>
                <w:b/>
                <w:sz w:val="16"/>
                <w:szCs w:val="16"/>
              </w:rPr>
              <w:t>HP</w:t>
            </w:r>
          </w:p>
        </w:tc>
        <w:tc>
          <w:tcPr>
            <w:tcW w:w="1843" w:type="dxa"/>
            <w:gridSpan w:val="2"/>
          </w:tcPr>
          <w:p w14:paraId="7FEEE57A" w14:textId="77777777" w:rsidR="00577D86" w:rsidRDefault="00577D86" w:rsidP="00FA4287">
            <w:pPr>
              <w:spacing w:before="20"/>
              <w:rPr>
                <w:sz w:val="16"/>
                <w:szCs w:val="16"/>
              </w:rPr>
            </w:pPr>
          </w:p>
        </w:tc>
        <w:tc>
          <w:tcPr>
            <w:tcW w:w="1445" w:type="dxa"/>
            <w:shd w:val="clear" w:color="auto" w:fill="auto"/>
          </w:tcPr>
          <w:p w14:paraId="0AE666CB" w14:textId="77777777" w:rsidR="00577D86" w:rsidRPr="00083A13" w:rsidRDefault="00577D86" w:rsidP="00FA4287">
            <w:pPr>
              <w:spacing w:before="20"/>
              <w:rPr>
                <w:sz w:val="16"/>
                <w:szCs w:val="16"/>
              </w:rPr>
            </w:pPr>
          </w:p>
        </w:tc>
      </w:tr>
      <w:tr w:rsidR="00577D86" w:rsidRPr="00963C04" w14:paraId="542C495B" w14:textId="77777777" w:rsidTr="00577D86">
        <w:trPr>
          <w:trHeight w:val="567"/>
        </w:trPr>
        <w:tc>
          <w:tcPr>
            <w:tcW w:w="551" w:type="dxa"/>
            <w:shd w:val="clear" w:color="auto" w:fill="auto"/>
            <w:vAlign w:val="center"/>
          </w:tcPr>
          <w:p w14:paraId="42D0626B" w14:textId="77777777" w:rsidR="00577D86" w:rsidRDefault="00577D86" w:rsidP="00577D86">
            <w:pPr>
              <w:spacing w:before="20"/>
              <w:jc w:val="center"/>
              <w:rPr>
                <w:sz w:val="16"/>
                <w:szCs w:val="16"/>
              </w:rPr>
            </w:pPr>
            <w:r>
              <w:rPr>
                <w:sz w:val="16"/>
                <w:szCs w:val="16"/>
              </w:rPr>
              <w:t>2.12</w:t>
            </w:r>
          </w:p>
        </w:tc>
        <w:tc>
          <w:tcPr>
            <w:tcW w:w="3334" w:type="dxa"/>
            <w:gridSpan w:val="3"/>
            <w:shd w:val="clear" w:color="auto" w:fill="auto"/>
            <w:vAlign w:val="center"/>
          </w:tcPr>
          <w:p w14:paraId="4F5C6D0D" w14:textId="77777777" w:rsidR="00577D86" w:rsidRDefault="00577D86" w:rsidP="00577D86">
            <w:pPr>
              <w:spacing w:before="20"/>
              <w:ind w:left="-57" w:right="-113"/>
              <w:rPr>
                <w:sz w:val="16"/>
                <w:szCs w:val="16"/>
              </w:rPr>
            </w:pPr>
            <w:r>
              <w:rPr>
                <w:sz w:val="16"/>
                <w:szCs w:val="16"/>
              </w:rPr>
              <w:t>Calibration certificates for Jack and Guage</w:t>
            </w:r>
          </w:p>
        </w:tc>
        <w:tc>
          <w:tcPr>
            <w:tcW w:w="1184" w:type="dxa"/>
            <w:shd w:val="clear" w:color="auto" w:fill="auto"/>
            <w:vAlign w:val="center"/>
          </w:tcPr>
          <w:p w14:paraId="27D05ED2" w14:textId="77777777" w:rsidR="00577D86" w:rsidRDefault="00577D86" w:rsidP="00577D86">
            <w:pPr>
              <w:spacing w:before="20"/>
              <w:jc w:val="center"/>
              <w:rPr>
                <w:sz w:val="16"/>
                <w:szCs w:val="16"/>
              </w:rPr>
            </w:pPr>
            <w:r>
              <w:rPr>
                <w:sz w:val="16"/>
                <w:szCs w:val="16"/>
              </w:rPr>
              <w:t>622.06</w:t>
            </w:r>
          </w:p>
        </w:tc>
        <w:tc>
          <w:tcPr>
            <w:tcW w:w="1134" w:type="dxa"/>
            <w:gridSpan w:val="2"/>
            <w:vAlign w:val="center"/>
          </w:tcPr>
          <w:p w14:paraId="7FD2629F" w14:textId="77777777" w:rsidR="00577D86" w:rsidRDefault="00577D86" w:rsidP="00577D86">
            <w:pPr>
              <w:spacing w:before="20"/>
              <w:jc w:val="center"/>
              <w:rPr>
                <w:sz w:val="16"/>
                <w:szCs w:val="16"/>
              </w:rPr>
            </w:pPr>
            <w:r>
              <w:rPr>
                <w:sz w:val="16"/>
                <w:szCs w:val="16"/>
              </w:rPr>
              <w:t xml:space="preserve">Calibration certificates </w:t>
            </w:r>
          </w:p>
        </w:tc>
        <w:tc>
          <w:tcPr>
            <w:tcW w:w="5672" w:type="dxa"/>
            <w:gridSpan w:val="3"/>
            <w:shd w:val="clear" w:color="auto" w:fill="auto"/>
            <w:vAlign w:val="center"/>
          </w:tcPr>
          <w:p w14:paraId="451E60C7" w14:textId="77777777" w:rsidR="00577D86" w:rsidRPr="00FD6D9E" w:rsidRDefault="00577D86" w:rsidP="00577D86">
            <w:pPr>
              <w:pStyle w:val="Heading5SS"/>
              <w:tabs>
                <w:tab w:val="clear" w:pos="425"/>
              </w:tabs>
              <w:rPr>
                <w:sz w:val="16"/>
                <w:szCs w:val="16"/>
              </w:rPr>
            </w:pPr>
            <w:r>
              <w:rPr>
                <w:sz w:val="16"/>
                <w:szCs w:val="16"/>
              </w:rPr>
              <w:t>Calibration certification will be conduct at six monthly intervals. Current certified equipment is being used.</w:t>
            </w:r>
          </w:p>
        </w:tc>
        <w:tc>
          <w:tcPr>
            <w:tcW w:w="1275" w:type="dxa"/>
            <w:shd w:val="clear" w:color="auto" w:fill="auto"/>
            <w:vAlign w:val="center"/>
          </w:tcPr>
          <w:p w14:paraId="3973853D" w14:textId="77777777" w:rsidR="00577D86" w:rsidRDefault="00577D86" w:rsidP="00577D86">
            <w:pPr>
              <w:spacing w:before="20"/>
              <w:jc w:val="center"/>
              <w:rPr>
                <w:sz w:val="16"/>
                <w:szCs w:val="16"/>
              </w:rPr>
            </w:pPr>
            <w:r>
              <w:rPr>
                <w:sz w:val="16"/>
                <w:szCs w:val="16"/>
              </w:rPr>
              <w:t>Visual Inspection</w:t>
            </w:r>
          </w:p>
        </w:tc>
        <w:tc>
          <w:tcPr>
            <w:tcW w:w="1418" w:type="dxa"/>
            <w:shd w:val="clear" w:color="auto" w:fill="auto"/>
            <w:vAlign w:val="center"/>
          </w:tcPr>
          <w:p w14:paraId="1FCB51EC" w14:textId="77777777" w:rsidR="00577D86" w:rsidRDefault="00577D86" w:rsidP="00577D86">
            <w:pPr>
              <w:spacing w:before="20"/>
              <w:jc w:val="center"/>
              <w:rPr>
                <w:sz w:val="16"/>
                <w:szCs w:val="16"/>
              </w:rPr>
            </w:pPr>
            <w:r>
              <w:rPr>
                <w:sz w:val="16"/>
                <w:szCs w:val="16"/>
              </w:rPr>
              <w:t>For all components</w:t>
            </w:r>
          </w:p>
        </w:tc>
        <w:tc>
          <w:tcPr>
            <w:tcW w:w="1984" w:type="dxa"/>
            <w:shd w:val="clear" w:color="auto" w:fill="auto"/>
          </w:tcPr>
          <w:p w14:paraId="56129FA1" w14:textId="77777777" w:rsidR="00577D86" w:rsidRPr="003A2B41" w:rsidRDefault="00577D86" w:rsidP="00577D86">
            <w:pPr>
              <w:spacing w:before="20"/>
              <w:rPr>
                <w:b/>
                <w:sz w:val="16"/>
                <w:szCs w:val="16"/>
              </w:rPr>
            </w:pPr>
            <w:r>
              <w:rPr>
                <w:b/>
                <w:sz w:val="16"/>
                <w:szCs w:val="16"/>
              </w:rPr>
              <w:t>HP</w:t>
            </w:r>
          </w:p>
        </w:tc>
        <w:tc>
          <w:tcPr>
            <w:tcW w:w="1843" w:type="dxa"/>
            <w:gridSpan w:val="2"/>
          </w:tcPr>
          <w:p w14:paraId="2382B59D" w14:textId="77777777" w:rsidR="00577D86" w:rsidRDefault="00577D86" w:rsidP="00577D86">
            <w:pPr>
              <w:spacing w:before="20"/>
              <w:rPr>
                <w:sz w:val="16"/>
                <w:szCs w:val="16"/>
              </w:rPr>
            </w:pPr>
          </w:p>
        </w:tc>
        <w:tc>
          <w:tcPr>
            <w:tcW w:w="1445" w:type="dxa"/>
            <w:shd w:val="clear" w:color="auto" w:fill="auto"/>
          </w:tcPr>
          <w:p w14:paraId="687DFE82" w14:textId="77777777" w:rsidR="00577D86" w:rsidRPr="00083A13" w:rsidRDefault="00577D86" w:rsidP="00577D86">
            <w:pPr>
              <w:spacing w:before="20"/>
              <w:rPr>
                <w:sz w:val="16"/>
                <w:szCs w:val="16"/>
              </w:rPr>
            </w:pPr>
          </w:p>
        </w:tc>
      </w:tr>
      <w:tr w:rsidR="00577D86" w:rsidRPr="00963C04" w14:paraId="038D213A" w14:textId="77777777" w:rsidTr="00577D86">
        <w:trPr>
          <w:trHeight w:val="567"/>
        </w:trPr>
        <w:tc>
          <w:tcPr>
            <w:tcW w:w="551" w:type="dxa"/>
            <w:shd w:val="clear" w:color="auto" w:fill="auto"/>
            <w:vAlign w:val="center"/>
          </w:tcPr>
          <w:p w14:paraId="42070545" w14:textId="77777777" w:rsidR="00577D86" w:rsidRDefault="00577D86" w:rsidP="00577D86">
            <w:pPr>
              <w:spacing w:before="20"/>
              <w:jc w:val="center"/>
              <w:rPr>
                <w:sz w:val="16"/>
                <w:szCs w:val="16"/>
              </w:rPr>
            </w:pPr>
            <w:r>
              <w:rPr>
                <w:sz w:val="16"/>
                <w:szCs w:val="16"/>
              </w:rPr>
              <w:t>2.13</w:t>
            </w:r>
          </w:p>
        </w:tc>
        <w:tc>
          <w:tcPr>
            <w:tcW w:w="3334" w:type="dxa"/>
            <w:gridSpan w:val="3"/>
            <w:shd w:val="clear" w:color="auto" w:fill="auto"/>
            <w:vAlign w:val="center"/>
          </w:tcPr>
          <w:p w14:paraId="22620069" w14:textId="77777777" w:rsidR="00577D86" w:rsidRDefault="00577D86" w:rsidP="00577D86">
            <w:pPr>
              <w:spacing w:before="20"/>
              <w:ind w:left="-57" w:right="-113"/>
              <w:rPr>
                <w:sz w:val="16"/>
                <w:szCs w:val="16"/>
              </w:rPr>
            </w:pPr>
            <w:r>
              <w:rPr>
                <w:sz w:val="16"/>
                <w:szCs w:val="16"/>
              </w:rPr>
              <w:t>Data to be recorded</w:t>
            </w:r>
          </w:p>
        </w:tc>
        <w:tc>
          <w:tcPr>
            <w:tcW w:w="1184" w:type="dxa"/>
            <w:shd w:val="clear" w:color="auto" w:fill="auto"/>
            <w:vAlign w:val="center"/>
          </w:tcPr>
          <w:p w14:paraId="24B6758B" w14:textId="77777777" w:rsidR="00577D86" w:rsidRDefault="00577D86" w:rsidP="00577D86">
            <w:pPr>
              <w:spacing w:before="20"/>
              <w:jc w:val="center"/>
              <w:rPr>
                <w:sz w:val="16"/>
                <w:szCs w:val="16"/>
              </w:rPr>
            </w:pPr>
            <w:r>
              <w:rPr>
                <w:sz w:val="16"/>
                <w:szCs w:val="16"/>
              </w:rPr>
              <w:t>622.09</w:t>
            </w:r>
          </w:p>
        </w:tc>
        <w:tc>
          <w:tcPr>
            <w:tcW w:w="1134" w:type="dxa"/>
            <w:gridSpan w:val="2"/>
            <w:vAlign w:val="center"/>
          </w:tcPr>
          <w:p w14:paraId="06C80E38" w14:textId="77777777" w:rsidR="00577D86" w:rsidRDefault="00577D86" w:rsidP="00577D86">
            <w:pPr>
              <w:spacing w:before="20"/>
              <w:jc w:val="center"/>
              <w:rPr>
                <w:sz w:val="16"/>
                <w:szCs w:val="16"/>
              </w:rPr>
            </w:pPr>
            <w:r>
              <w:rPr>
                <w:sz w:val="16"/>
                <w:szCs w:val="16"/>
              </w:rPr>
              <w:t>AS/NZ 4672.1</w:t>
            </w:r>
          </w:p>
          <w:p w14:paraId="43D64113" w14:textId="77777777" w:rsidR="00577D86" w:rsidRDefault="00577D86" w:rsidP="00577D86">
            <w:pPr>
              <w:spacing w:before="20"/>
              <w:jc w:val="center"/>
              <w:rPr>
                <w:sz w:val="16"/>
                <w:szCs w:val="16"/>
              </w:rPr>
            </w:pPr>
          </w:p>
          <w:p w14:paraId="0D8B61BA" w14:textId="77777777" w:rsidR="00577D86" w:rsidRDefault="00577D86" w:rsidP="00577D86">
            <w:pPr>
              <w:spacing w:before="20"/>
              <w:jc w:val="center"/>
              <w:rPr>
                <w:sz w:val="16"/>
                <w:szCs w:val="16"/>
              </w:rPr>
            </w:pPr>
            <w:r>
              <w:rPr>
                <w:sz w:val="16"/>
                <w:szCs w:val="16"/>
              </w:rPr>
              <w:t>HCC</w:t>
            </w:r>
          </w:p>
          <w:p w14:paraId="3730DEA8" w14:textId="77777777" w:rsidR="00577D86" w:rsidRDefault="00577D86" w:rsidP="00577D86">
            <w:pPr>
              <w:spacing w:before="20"/>
              <w:jc w:val="center"/>
              <w:rPr>
                <w:sz w:val="16"/>
                <w:szCs w:val="16"/>
              </w:rPr>
            </w:pPr>
            <w:r>
              <w:rPr>
                <w:sz w:val="16"/>
                <w:szCs w:val="16"/>
              </w:rPr>
              <w:t>Prestress Check List</w:t>
            </w:r>
          </w:p>
        </w:tc>
        <w:tc>
          <w:tcPr>
            <w:tcW w:w="5672" w:type="dxa"/>
            <w:gridSpan w:val="3"/>
            <w:shd w:val="clear" w:color="auto" w:fill="auto"/>
            <w:vAlign w:val="center"/>
          </w:tcPr>
          <w:p w14:paraId="68DAB4CF" w14:textId="77777777" w:rsidR="00577D86" w:rsidRPr="00CC4BF3" w:rsidRDefault="00577D86" w:rsidP="00577D86">
            <w:pPr>
              <w:spacing w:before="200"/>
              <w:jc w:val="both"/>
              <w:rPr>
                <w:sz w:val="16"/>
                <w:szCs w:val="16"/>
              </w:rPr>
            </w:pPr>
            <w:r>
              <w:rPr>
                <w:sz w:val="16"/>
                <w:szCs w:val="16"/>
              </w:rPr>
              <w:t>Ensure the following data is</w:t>
            </w:r>
            <w:r w:rsidRPr="00CC4BF3">
              <w:rPr>
                <w:sz w:val="16"/>
                <w:szCs w:val="16"/>
              </w:rPr>
              <w:t xml:space="preserve"> recorded:</w:t>
            </w:r>
          </w:p>
          <w:p w14:paraId="29576AFA" w14:textId="77777777" w:rsidR="00577D86" w:rsidRPr="00CC4BF3" w:rsidRDefault="00577D86" w:rsidP="00577D86">
            <w:pPr>
              <w:tabs>
                <w:tab w:val="left" w:pos="227"/>
              </w:tabs>
              <w:spacing w:before="120"/>
              <w:ind w:left="227" w:hanging="227"/>
              <w:jc w:val="both"/>
              <w:rPr>
                <w:sz w:val="16"/>
                <w:szCs w:val="16"/>
              </w:rPr>
            </w:pPr>
            <w:r w:rsidRPr="00CC4BF3">
              <w:rPr>
                <w:sz w:val="16"/>
                <w:szCs w:val="16"/>
              </w:rPr>
              <w:t>•</w:t>
            </w:r>
            <w:r w:rsidRPr="00CC4BF3">
              <w:rPr>
                <w:sz w:val="16"/>
                <w:szCs w:val="16"/>
              </w:rPr>
              <w:tab/>
              <w:t>identification number of the unit;</w:t>
            </w:r>
          </w:p>
          <w:p w14:paraId="19AFC360" w14:textId="77777777" w:rsidR="00577D86" w:rsidRPr="00CC4BF3" w:rsidRDefault="00577D86" w:rsidP="00577D86">
            <w:pPr>
              <w:tabs>
                <w:tab w:val="left" w:pos="227"/>
              </w:tabs>
              <w:spacing w:before="80"/>
              <w:ind w:left="227" w:hanging="227"/>
              <w:jc w:val="both"/>
              <w:rPr>
                <w:sz w:val="16"/>
                <w:szCs w:val="16"/>
              </w:rPr>
            </w:pPr>
            <w:r w:rsidRPr="00CC4BF3">
              <w:rPr>
                <w:sz w:val="16"/>
                <w:szCs w:val="16"/>
              </w:rPr>
              <w:t>•</w:t>
            </w:r>
            <w:r w:rsidRPr="00CC4BF3">
              <w:rPr>
                <w:sz w:val="16"/>
                <w:szCs w:val="16"/>
              </w:rPr>
              <w:tab/>
              <w:t>identification number of each dynamometer, gauge, and jack;</w:t>
            </w:r>
          </w:p>
          <w:p w14:paraId="06E70974" w14:textId="77777777" w:rsidR="00577D86" w:rsidRPr="00CC4BF3" w:rsidRDefault="00577D86" w:rsidP="00577D86">
            <w:pPr>
              <w:tabs>
                <w:tab w:val="left" w:pos="227"/>
              </w:tabs>
              <w:spacing w:before="80"/>
              <w:ind w:left="227" w:hanging="227"/>
              <w:jc w:val="both"/>
              <w:rPr>
                <w:sz w:val="16"/>
                <w:szCs w:val="16"/>
              </w:rPr>
            </w:pPr>
            <w:r w:rsidRPr="00CC4BF3">
              <w:rPr>
                <w:sz w:val="16"/>
                <w:szCs w:val="16"/>
              </w:rPr>
              <w:t>•</w:t>
            </w:r>
            <w:r w:rsidRPr="00CC4BF3">
              <w:rPr>
                <w:sz w:val="16"/>
                <w:szCs w:val="16"/>
              </w:rPr>
              <w:tab/>
              <w:t>calibration certificates for each dynamometer, gauge, and jack;</w:t>
            </w:r>
          </w:p>
          <w:p w14:paraId="686256DE" w14:textId="77777777" w:rsidR="00577D86" w:rsidRPr="00CC4BF3" w:rsidRDefault="00577D86" w:rsidP="00577D86">
            <w:pPr>
              <w:tabs>
                <w:tab w:val="left" w:pos="227"/>
              </w:tabs>
              <w:spacing w:before="80"/>
              <w:ind w:left="227" w:hanging="227"/>
              <w:jc w:val="both"/>
              <w:rPr>
                <w:sz w:val="16"/>
                <w:szCs w:val="16"/>
              </w:rPr>
            </w:pPr>
            <w:r w:rsidRPr="00CC4BF3">
              <w:rPr>
                <w:sz w:val="16"/>
                <w:szCs w:val="16"/>
              </w:rPr>
              <w:t>•</w:t>
            </w:r>
            <w:r w:rsidRPr="00CC4BF3">
              <w:rPr>
                <w:sz w:val="16"/>
                <w:szCs w:val="16"/>
              </w:rPr>
              <w:tab/>
              <w:t>identification details for each tendon;</w:t>
            </w:r>
          </w:p>
          <w:p w14:paraId="1FAB778A" w14:textId="77777777" w:rsidR="00577D86" w:rsidRPr="00CC4BF3" w:rsidRDefault="00577D86" w:rsidP="00577D86">
            <w:pPr>
              <w:tabs>
                <w:tab w:val="left" w:pos="227"/>
              </w:tabs>
              <w:spacing w:before="80"/>
              <w:ind w:left="227" w:hanging="227"/>
              <w:jc w:val="both"/>
              <w:rPr>
                <w:sz w:val="16"/>
                <w:szCs w:val="16"/>
              </w:rPr>
            </w:pPr>
            <w:r w:rsidRPr="00CC4BF3">
              <w:rPr>
                <w:sz w:val="16"/>
                <w:szCs w:val="16"/>
              </w:rPr>
              <w:t>•</w:t>
            </w:r>
            <w:r w:rsidRPr="00CC4BF3">
              <w:rPr>
                <w:sz w:val="16"/>
                <w:szCs w:val="16"/>
              </w:rPr>
              <w:tab/>
              <w:t>sag take-up force (or pressure) when tendons are marked for measurement of elongation;</w:t>
            </w:r>
          </w:p>
          <w:p w14:paraId="1015AA66" w14:textId="77777777" w:rsidR="00577D86" w:rsidRPr="00CC4BF3" w:rsidRDefault="00577D86" w:rsidP="00577D86">
            <w:pPr>
              <w:tabs>
                <w:tab w:val="left" w:pos="227"/>
              </w:tabs>
              <w:spacing w:before="80"/>
              <w:ind w:left="227" w:hanging="227"/>
              <w:jc w:val="both"/>
              <w:rPr>
                <w:sz w:val="16"/>
                <w:szCs w:val="16"/>
              </w:rPr>
            </w:pPr>
            <w:r w:rsidRPr="00CC4BF3">
              <w:rPr>
                <w:sz w:val="16"/>
                <w:szCs w:val="16"/>
              </w:rPr>
              <w:t>•</w:t>
            </w:r>
            <w:r w:rsidRPr="00CC4BF3">
              <w:rPr>
                <w:sz w:val="16"/>
                <w:szCs w:val="16"/>
              </w:rPr>
              <w:tab/>
              <w:t>elongation obtained at intervals during tensioning, together with corresponding force (or pressure gauge reading);</w:t>
            </w:r>
          </w:p>
          <w:p w14:paraId="2A36C68D" w14:textId="77777777" w:rsidR="00577D86" w:rsidRPr="00CC4BF3" w:rsidRDefault="00577D86" w:rsidP="00577D86">
            <w:pPr>
              <w:tabs>
                <w:tab w:val="left" w:pos="227"/>
              </w:tabs>
              <w:spacing w:before="80"/>
              <w:ind w:left="227" w:hanging="227"/>
              <w:jc w:val="both"/>
              <w:rPr>
                <w:sz w:val="16"/>
                <w:szCs w:val="16"/>
              </w:rPr>
            </w:pPr>
            <w:r w:rsidRPr="00CC4BF3">
              <w:rPr>
                <w:sz w:val="16"/>
                <w:szCs w:val="16"/>
              </w:rPr>
              <w:t>•</w:t>
            </w:r>
            <w:r w:rsidRPr="00CC4BF3">
              <w:rPr>
                <w:sz w:val="16"/>
                <w:szCs w:val="16"/>
              </w:rPr>
              <w:tab/>
              <w:t>tendon force (or pressure) and elongation obtained on completion of tensioning prior to lock-off;</w:t>
            </w:r>
          </w:p>
          <w:p w14:paraId="126BCB3E" w14:textId="77777777" w:rsidR="00577D86" w:rsidRPr="00CC4BF3" w:rsidRDefault="00577D86" w:rsidP="00577D86">
            <w:pPr>
              <w:tabs>
                <w:tab w:val="left" w:pos="227"/>
              </w:tabs>
              <w:spacing w:before="80"/>
              <w:ind w:left="227" w:hanging="227"/>
              <w:jc w:val="both"/>
              <w:rPr>
                <w:sz w:val="16"/>
                <w:szCs w:val="16"/>
              </w:rPr>
            </w:pPr>
            <w:r w:rsidRPr="00CC4BF3">
              <w:rPr>
                <w:sz w:val="16"/>
                <w:szCs w:val="16"/>
              </w:rPr>
              <w:t>•</w:t>
            </w:r>
            <w:r w:rsidRPr="00CC4BF3">
              <w:rPr>
                <w:sz w:val="16"/>
                <w:szCs w:val="16"/>
              </w:rPr>
              <w:tab/>
              <w:t>elongation after release of jack;</w:t>
            </w:r>
          </w:p>
          <w:p w14:paraId="4C60CFF5" w14:textId="77777777" w:rsidR="00577D86" w:rsidRPr="00CC4BF3" w:rsidRDefault="00577D86" w:rsidP="00577D86">
            <w:pPr>
              <w:tabs>
                <w:tab w:val="left" w:pos="227"/>
              </w:tabs>
              <w:spacing w:before="80"/>
              <w:ind w:left="227" w:hanging="227"/>
              <w:jc w:val="both"/>
              <w:rPr>
                <w:sz w:val="16"/>
                <w:szCs w:val="16"/>
              </w:rPr>
            </w:pPr>
            <w:r w:rsidRPr="00CC4BF3">
              <w:rPr>
                <w:sz w:val="16"/>
                <w:szCs w:val="16"/>
              </w:rPr>
              <w:t>•</w:t>
            </w:r>
            <w:r w:rsidRPr="00CC4BF3">
              <w:rPr>
                <w:sz w:val="16"/>
                <w:szCs w:val="16"/>
              </w:rPr>
              <w:tab/>
              <w:t>pull-in;</w:t>
            </w:r>
          </w:p>
          <w:p w14:paraId="3916B9F4" w14:textId="77777777" w:rsidR="00577D86" w:rsidRPr="00CC4BF3" w:rsidRDefault="00577D86" w:rsidP="00577D86">
            <w:pPr>
              <w:tabs>
                <w:tab w:val="left" w:pos="227"/>
              </w:tabs>
              <w:spacing w:before="80"/>
              <w:ind w:left="227" w:hanging="227"/>
              <w:jc w:val="both"/>
              <w:rPr>
                <w:sz w:val="16"/>
                <w:szCs w:val="16"/>
              </w:rPr>
            </w:pPr>
            <w:r w:rsidRPr="00CC4BF3">
              <w:rPr>
                <w:sz w:val="16"/>
                <w:szCs w:val="16"/>
              </w:rPr>
              <w:t>•</w:t>
            </w:r>
            <w:r w:rsidRPr="00CC4BF3">
              <w:rPr>
                <w:sz w:val="16"/>
                <w:szCs w:val="16"/>
              </w:rPr>
              <w:tab/>
              <w:t>compressive strength of concrete at time of transfer of prestress;</w:t>
            </w:r>
          </w:p>
          <w:p w14:paraId="37E89836" w14:textId="77777777" w:rsidR="00577D86" w:rsidRPr="00CC4BF3" w:rsidRDefault="00577D86" w:rsidP="00577D86">
            <w:pPr>
              <w:tabs>
                <w:tab w:val="left" w:pos="227"/>
              </w:tabs>
              <w:spacing w:before="80"/>
              <w:ind w:left="227" w:hanging="227"/>
              <w:jc w:val="both"/>
              <w:rPr>
                <w:sz w:val="16"/>
                <w:szCs w:val="16"/>
              </w:rPr>
            </w:pPr>
            <w:r w:rsidRPr="00CC4BF3">
              <w:rPr>
                <w:sz w:val="16"/>
                <w:szCs w:val="16"/>
              </w:rPr>
              <w:t>•</w:t>
            </w:r>
            <w:r w:rsidRPr="00CC4BF3">
              <w:rPr>
                <w:sz w:val="16"/>
                <w:szCs w:val="16"/>
              </w:rPr>
              <w:tab/>
              <w:t>steam curing charts;</w:t>
            </w:r>
          </w:p>
          <w:p w14:paraId="71242FE6" w14:textId="77777777" w:rsidR="00577D86" w:rsidRPr="00CC4BF3" w:rsidRDefault="00577D86" w:rsidP="00577D86">
            <w:pPr>
              <w:tabs>
                <w:tab w:val="left" w:pos="227"/>
              </w:tabs>
              <w:spacing w:before="80"/>
              <w:ind w:left="227" w:hanging="227"/>
              <w:jc w:val="both"/>
              <w:rPr>
                <w:sz w:val="16"/>
                <w:szCs w:val="16"/>
              </w:rPr>
            </w:pPr>
            <w:r w:rsidRPr="00CC4BF3">
              <w:rPr>
                <w:sz w:val="16"/>
                <w:szCs w:val="16"/>
              </w:rPr>
              <w:t>•</w:t>
            </w:r>
            <w:r w:rsidRPr="00CC4BF3">
              <w:rPr>
                <w:sz w:val="16"/>
                <w:szCs w:val="16"/>
              </w:rPr>
              <w:tab/>
              <w:t>measurement of hog following transfer of prestress.</w:t>
            </w:r>
          </w:p>
          <w:p w14:paraId="144E740F" w14:textId="77777777" w:rsidR="00577D86" w:rsidRPr="00CC4BF3" w:rsidRDefault="00577D86" w:rsidP="00577D86">
            <w:pPr>
              <w:spacing w:before="200"/>
              <w:jc w:val="both"/>
              <w:rPr>
                <w:sz w:val="16"/>
                <w:szCs w:val="16"/>
              </w:rPr>
            </w:pPr>
            <w:r w:rsidRPr="00CC4BF3">
              <w:rPr>
                <w:sz w:val="16"/>
                <w:szCs w:val="16"/>
              </w:rPr>
              <w:t>Completed records shall be</w:t>
            </w:r>
            <w:r>
              <w:rPr>
                <w:sz w:val="16"/>
                <w:szCs w:val="16"/>
              </w:rPr>
              <w:t xml:space="preserve"> forwarded to the Nominated Authority</w:t>
            </w:r>
            <w:r w:rsidRPr="00CC4BF3">
              <w:rPr>
                <w:sz w:val="16"/>
                <w:szCs w:val="16"/>
              </w:rPr>
              <w:t xml:space="preserve"> prior to delivery of the pre-stressed units to the site.</w:t>
            </w:r>
          </w:p>
          <w:p w14:paraId="20C70D56" w14:textId="77777777" w:rsidR="00577D86" w:rsidRPr="00CC4BF3" w:rsidRDefault="00577D86" w:rsidP="00577D86">
            <w:pPr>
              <w:spacing w:before="20"/>
              <w:ind w:left="35" w:right="-113"/>
              <w:rPr>
                <w:sz w:val="16"/>
                <w:szCs w:val="16"/>
              </w:rPr>
            </w:pPr>
          </w:p>
        </w:tc>
        <w:tc>
          <w:tcPr>
            <w:tcW w:w="1275" w:type="dxa"/>
            <w:shd w:val="clear" w:color="auto" w:fill="auto"/>
            <w:vAlign w:val="center"/>
          </w:tcPr>
          <w:p w14:paraId="0F576454" w14:textId="77777777" w:rsidR="00577D86" w:rsidRDefault="00577D86" w:rsidP="00577D86">
            <w:pPr>
              <w:spacing w:before="20"/>
              <w:jc w:val="center"/>
              <w:rPr>
                <w:sz w:val="16"/>
                <w:szCs w:val="16"/>
              </w:rPr>
            </w:pPr>
            <w:r>
              <w:rPr>
                <w:sz w:val="16"/>
                <w:szCs w:val="16"/>
              </w:rPr>
              <w:t>Measured / Visual</w:t>
            </w:r>
          </w:p>
          <w:p w14:paraId="26B093F4" w14:textId="77777777" w:rsidR="00577D86" w:rsidRDefault="00577D86" w:rsidP="00577D86">
            <w:pPr>
              <w:spacing w:before="20"/>
              <w:jc w:val="center"/>
              <w:rPr>
                <w:sz w:val="16"/>
                <w:szCs w:val="16"/>
              </w:rPr>
            </w:pPr>
            <w:r>
              <w:rPr>
                <w:sz w:val="16"/>
                <w:szCs w:val="16"/>
              </w:rPr>
              <w:t>Recorded</w:t>
            </w:r>
          </w:p>
        </w:tc>
        <w:tc>
          <w:tcPr>
            <w:tcW w:w="1418" w:type="dxa"/>
            <w:shd w:val="clear" w:color="auto" w:fill="auto"/>
            <w:vAlign w:val="center"/>
          </w:tcPr>
          <w:p w14:paraId="5F28BC46" w14:textId="77777777" w:rsidR="00577D86" w:rsidRDefault="00577D86" w:rsidP="00577D86">
            <w:pPr>
              <w:spacing w:before="20"/>
              <w:jc w:val="center"/>
              <w:rPr>
                <w:sz w:val="16"/>
                <w:szCs w:val="16"/>
              </w:rPr>
            </w:pPr>
            <w:r>
              <w:rPr>
                <w:sz w:val="16"/>
                <w:szCs w:val="16"/>
              </w:rPr>
              <w:t>Every component</w:t>
            </w:r>
          </w:p>
        </w:tc>
        <w:tc>
          <w:tcPr>
            <w:tcW w:w="1984" w:type="dxa"/>
            <w:shd w:val="clear" w:color="auto" w:fill="auto"/>
          </w:tcPr>
          <w:p w14:paraId="38CBB1F5" w14:textId="77777777" w:rsidR="00577D86" w:rsidRPr="003A2B41" w:rsidRDefault="00577D86" w:rsidP="00577D86">
            <w:pPr>
              <w:spacing w:before="20"/>
              <w:rPr>
                <w:b/>
                <w:sz w:val="16"/>
                <w:szCs w:val="16"/>
              </w:rPr>
            </w:pPr>
            <w:r>
              <w:rPr>
                <w:b/>
                <w:sz w:val="16"/>
                <w:szCs w:val="16"/>
              </w:rPr>
              <w:t>HP</w:t>
            </w:r>
          </w:p>
        </w:tc>
        <w:tc>
          <w:tcPr>
            <w:tcW w:w="1843" w:type="dxa"/>
            <w:gridSpan w:val="2"/>
          </w:tcPr>
          <w:p w14:paraId="7976C663" w14:textId="77777777" w:rsidR="00577D86" w:rsidRDefault="00577D86" w:rsidP="00577D86">
            <w:pPr>
              <w:spacing w:before="20"/>
              <w:rPr>
                <w:sz w:val="16"/>
                <w:szCs w:val="16"/>
              </w:rPr>
            </w:pPr>
          </w:p>
        </w:tc>
        <w:tc>
          <w:tcPr>
            <w:tcW w:w="1445" w:type="dxa"/>
            <w:shd w:val="clear" w:color="auto" w:fill="auto"/>
          </w:tcPr>
          <w:p w14:paraId="5CA5C19E" w14:textId="77777777" w:rsidR="00577D86" w:rsidRPr="00083A13" w:rsidRDefault="00577D86" w:rsidP="00577D86">
            <w:pPr>
              <w:spacing w:before="20"/>
              <w:rPr>
                <w:sz w:val="16"/>
                <w:szCs w:val="16"/>
              </w:rPr>
            </w:pPr>
          </w:p>
        </w:tc>
      </w:tr>
      <w:tr w:rsidR="00577D86" w:rsidRPr="00963C04" w14:paraId="18F4887B" w14:textId="77777777" w:rsidTr="00577D86">
        <w:trPr>
          <w:trHeight w:val="567"/>
        </w:trPr>
        <w:tc>
          <w:tcPr>
            <w:tcW w:w="551" w:type="dxa"/>
            <w:shd w:val="clear" w:color="auto" w:fill="auto"/>
            <w:vAlign w:val="center"/>
          </w:tcPr>
          <w:p w14:paraId="58406B6F" w14:textId="77777777" w:rsidR="00577D86" w:rsidRDefault="00577D86" w:rsidP="00577D86">
            <w:pPr>
              <w:spacing w:before="20"/>
              <w:jc w:val="center"/>
              <w:rPr>
                <w:sz w:val="16"/>
                <w:szCs w:val="16"/>
              </w:rPr>
            </w:pPr>
            <w:r>
              <w:rPr>
                <w:sz w:val="16"/>
                <w:szCs w:val="16"/>
              </w:rPr>
              <w:t>2.14</w:t>
            </w:r>
          </w:p>
        </w:tc>
        <w:tc>
          <w:tcPr>
            <w:tcW w:w="3334" w:type="dxa"/>
            <w:gridSpan w:val="3"/>
            <w:shd w:val="clear" w:color="auto" w:fill="auto"/>
            <w:vAlign w:val="center"/>
          </w:tcPr>
          <w:p w14:paraId="3A667876" w14:textId="77777777" w:rsidR="00577D86" w:rsidRDefault="00577D86" w:rsidP="00577D86">
            <w:pPr>
              <w:spacing w:before="20"/>
              <w:ind w:left="-57" w:right="-113"/>
              <w:rPr>
                <w:sz w:val="16"/>
                <w:szCs w:val="16"/>
              </w:rPr>
            </w:pPr>
            <w:r>
              <w:rPr>
                <w:sz w:val="16"/>
                <w:szCs w:val="16"/>
              </w:rPr>
              <w:t>Protection of Exposed ends of Tendons</w:t>
            </w:r>
          </w:p>
        </w:tc>
        <w:tc>
          <w:tcPr>
            <w:tcW w:w="1184" w:type="dxa"/>
            <w:shd w:val="clear" w:color="auto" w:fill="auto"/>
            <w:vAlign w:val="center"/>
          </w:tcPr>
          <w:p w14:paraId="0828195E" w14:textId="77777777" w:rsidR="00577D86" w:rsidRDefault="00577D86" w:rsidP="00577D86">
            <w:pPr>
              <w:spacing w:before="20"/>
              <w:jc w:val="center"/>
              <w:rPr>
                <w:sz w:val="16"/>
                <w:szCs w:val="16"/>
              </w:rPr>
            </w:pPr>
            <w:r>
              <w:rPr>
                <w:sz w:val="16"/>
                <w:szCs w:val="16"/>
              </w:rPr>
              <w:t>622.10</w:t>
            </w:r>
          </w:p>
        </w:tc>
        <w:tc>
          <w:tcPr>
            <w:tcW w:w="1134" w:type="dxa"/>
            <w:gridSpan w:val="2"/>
            <w:vAlign w:val="center"/>
          </w:tcPr>
          <w:p w14:paraId="0561DE1B" w14:textId="77777777" w:rsidR="00577D86" w:rsidRDefault="00577D86" w:rsidP="00577D86">
            <w:pPr>
              <w:spacing w:before="20"/>
              <w:jc w:val="center"/>
              <w:rPr>
                <w:sz w:val="16"/>
                <w:szCs w:val="16"/>
              </w:rPr>
            </w:pPr>
            <w:r>
              <w:rPr>
                <w:sz w:val="16"/>
                <w:szCs w:val="16"/>
              </w:rPr>
              <w:t>Mega poxy MSDS</w:t>
            </w:r>
          </w:p>
        </w:tc>
        <w:tc>
          <w:tcPr>
            <w:tcW w:w="5672" w:type="dxa"/>
            <w:gridSpan w:val="3"/>
            <w:shd w:val="clear" w:color="auto" w:fill="auto"/>
            <w:vAlign w:val="center"/>
          </w:tcPr>
          <w:p w14:paraId="169252B4" w14:textId="77777777" w:rsidR="00577D86" w:rsidRPr="00B331E3" w:rsidRDefault="00577D86" w:rsidP="00577D86">
            <w:pPr>
              <w:spacing w:before="200"/>
              <w:jc w:val="both"/>
              <w:rPr>
                <w:sz w:val="16"/>
                <w:szCs w:val="16"/>
              </w:rPr>
            </w:pPr>
            <w:r w:rsidRPr="00B331E3">
              <w:rPr>
                <w:sz w:val="16"/>
                <w:szCs w:val="16"/>
              </w:rPr>
              <w:t>If the ends of tendons are to remain exposed, they shall be wire-brushed to remove rust, loose mortar, grease, dirt and all other harmful material and shall then be coated with a minimum 6 mm thickness of epoxy compound.</w:t>
            </w:r>
          </w:p>
          <w:p w14:paraId="067B9345" w14:textId="77777777" w:rsidR="00577D86" w:rsidRPr="00B331E3" w:rsidRDefault="00577D86" w:rsidP="00577D86">
            <w:pPr>
              <w:spacing w:before="20"/>
              <w:ind w:left="-57" w:right="-113"/>
              <w:rPr>
                <w:sz w:val="16"/>
                <w:szCs w:val="16"/>
              </w:rPr>
            </w:pPr>
          </w:p>
        </w:tc>
        <w:tc>
          <w:tcPr>
            <w:tcW w:w="1275" w:type="dxa"/>
            <w:shd w:val="clear" w:color="auto" w:fill="auto"/>
            <w:vAlign w:val="center"/>
          </w:tcPr>
          <w:p w14:paraId="4DCD634E" w14:textId="77777777" w:rsidR="00577D86" w:rsidRDefault="00577D86" w:rsidP="00577D86">
            <w:pPr>
              <w:spacing w:before="20"/>
              <w:jc w:val="center"/>
              <w:rPr>
                <w:sz w:val="16"/>
                <w:szCs w:val="16"/>
              </w:rPr>
            </w:pPr>
            <w:r>
              <w:rPr>
                <w:sz w:val="16"/>
                <w:szCs w:val="16"/>
              </w:rPr>
              <w:t>Visual Inspection</w:t>
            </w:r>
          </w:p>
        </w:tc>
        <w:tc>
          <w:tcPr>
            <w:tcW w:w="1418" w:type="dxa"/>
            <w:shd w:val="clear" w:color="auto" w:fill="auto"/>
            <w:vAlign w:val="center"/>
          </w:tcPr>
          <w:p w14:paraId="5B678BBD" w14:textId="77777777" w:rsidR="00577D86" w:rsidRDefault="00577D86" w:rsidP="00577D86">
            <w:pPr>
              <w:spacing w:before="20"/>
              <w:jc w:val="center"/>
              <w:rPr>
                <w:sz w:val="16"/>
                <w:szCs w:val="16"/>
              </w:rPr>
            </w:pPr>
            <w:r>
              <w:rPr>
                <w:sz w:val="16"/>
                <w:szCs w:val="16"/>
              </w:rPr>
              <w:t>For all components</w:t>
            </w:r>
          </w:p>
        </w:tc>
        <w:tc>
          <w:tcPr>
            <w:tcW w:w="1984" w:type="dxa"/>
            <w:shd w:val="clear" w:color="auto" w:fill="auto"/>
          </w:tcPr>
          <w:p w14:paraId="2E68BAC9" w14:textId="77777777" w:rsidR="00577D86" w:rsidRPr="003A2B41" w:rsidRDefault="00577D86" w:rsidP="00577D86">
            <w:pPr>
              <w:spacing w:before="20"/>
              <w:rPr>
                <w:b/>
                <w:sz w:val="16"/>
                <w:szCs w:val="16"/>
              </w:rPr>
            </w:pPr>
            <w:r>
              <w:rPr>
                <w:b/>
                <w:sz w:val="16"/>
                <w:szCs w:val="16"/>
              </w:rPr>
              <w:t>HP</w:t>
            </w:r>
          </w:p>
        </w:tc>
        <w:tc>
          <w:tcPr>
            <w:tcW w:w="1843" w:type="dxa"/>
            <w:gridSpan w:val="2"/>
          </w:tcPr>
          <w:p w14:paraId="02D284CB" w14:textId="77777777" w:rsidR="00577D86" w:rsidRDefault="00577D86" w:rsidP="00577D86">
            <w:pPr>
              <w:spacing w:before="20"/>
              <w:rPr>
                <w:sz w:val="16"/>
                <w:szCs w:val="16"/>
              </w:rPr>
            </w:pPr>
          </w:p>
        </w:tc>
        <w:tc>
          <w:tcPr>
            <w:tcW w:w="1445" w:type="dxa"/>
            <w:shd w:val="clear" w:color="auto" w:fill="auto"/>
          </w:tcPr>
          <w:p w14:paraId="613D1611" w14:textId="77777777" w:rsidR="00577D86" w:rsidRPr="00083A13" w:rsidRDefault="00577D86" w:rsidP="00577D86">
            <w:pPr>
              <w:spacing w:before="20"/>
              <w:rPr>
                <w:sz w:val="16"/>
                <w:szCs w:val="16"/>
              </w:rPr>
            </w:pPr>
          </w:p>
        </w:tc>
      </w:tr>
      <w:tr w:rsidR="00577D86" w:rsidRPr="00963C04" w14:paraId="5DC688DF" w14:textId="77777777" w:rsidTr="00577D86">
        <w:trPr>
          <w:trHeight w:val="567"/>
        </w:trPr>
        <w:tc>
          <w:tcPr>
            <w:tcW w:w="551" w:type="dxa"/>
            <w:shd w:val="clear" w:color="auto" w:fill="auto"/>
            <w:vAlign w:val="center"/>
          </w:tcPr>
          <w:p w14:paraId="782483DD" w14:textId="77777777" w:rsidR="00577D86" w:rsidRDefault="00577D86" w:rsidP="00577D86">
            <w:pPr>
              <w:spacing w:before="20"/>
              <w:jc w:val="center"/>
              <w:rPr>
                <w:sz w:val="16"/>
                <w:szCs w:val="16"/>
              </w:rPr>
            </w:pPr>
            <w:r>
              <w:rPr>
                <w:sz w:val="16"/>
                <w:szCs w:val="16"/>
              </w:rPr>
              <w:t>2.15</w:t>
            </w:r>
          </w:p>
        </w:tc>
        <w:tc>
          <w:tcPr>
            <w:tcW w:w="3334" w:type="dxa"/>
            <w:gridSpan w:val="3"/>
            <w:shd w:val="clear" w:color="auto" w:fill="auto"/>
            <w:vAlign w:val="center"/>
          </w:tcPr>
          <w:p w14:paraId="2BE3A36E" w14:textId="77777777" w:rsidR="00577D86" w:rsidRDefault="00577D86" w:rsidP="00577D86">
            <w:pPr>
              <w:spacing w:before="20"/>
              <w:ind w:left="-57" w:right="-113"/>
              <w:rPr>
                <w:sz w:val="16"/>
                <w:szCs w:val="16"/>
              </w:rPr>
            </w:pPr>
            <w:r>
              <w:rPr>
                <w:sz w:val="16"/>
                <w:szCs w:val="16"/>
              </w:rPr>
              <w:t>Concrete delivery</w:t>
            </w:r>
          </w:p>
        </w:tc>
        <w:tc>
          <w:tcPr>
            <w:tcW w:w="1184" w:type="dxa"/>
            <w:shd w:val="clear" w:color="auto" w:fill="auto"/>
            <w:vAlign w:val="center"/>
          </w:tcPr>
          <w:p w14:paraId="57018D66" w14:textId="77777777" w:rsidR="00577D86" w:rsidRPr="00607339" w:rsidRDefault="00577D86" w:rsidP="00577D86">
            <w:pPr>
              <w:spacing w:before="20"/>
              <w:jc w:val="center"/>
              <w:rPr>
                <w:sz w:val="16"/>
                <w:szCs w:val="16"/>
              </w:rPr>
            </w:pPr>
            <w:r>
              <w:rPr>
                <w:sz w:val="16"/>
                <w:szCs w:val="16"/>
              </w:rPr>
              <w:t>610.16</w:t>
            </w:r>
          </w:p>
        </w:tc>
        <w:tc>
          <w:tcPr>
            <w:tcW w:w="1134" w:type="dxa"/>
            <w:gridSpan w:val="2"/>
            <w:vAlign w:val="center"/>
          </w:tcPr>
          <w:p w14:paraId="719A651B" w14:textId="77777777" w:rsidR="00577D86" w:rsidRDefault="00577D86" w:rsidP="00577D86">
            <w:pPr>
              <w:spacing w:before="20"/>
              <w:jc w:val="center"/>
              <w:rPr>
                <w:sz w:val="16"/>
                <w:szCs w:val="16"/>
              </w:rPr>
            </w:pPr>
            <w:r>
              <w:rPr>
                <w:sz w:val="16"/>
                <w:szCs w:val="16"/>
              </w:rPr>
              <w:t>Concrete docket</w:t>
            </w:r>
          </w:p>
        </w:tc>
        <w:tc>
          <w:tcPr>
            <w:tcW w:w="5672" w:type="dxa"/>
            <w:gridSpan w:val="3"/>
            <w:shd w:val="clear" w:color="auto" w:fill="auto"/>
            <w:vAlign w:val="center"/>
          </w:tcPr>
          <w:p w14:paraId="4B25C1F5" w14:textId="77777777" w:rsidR="00577D86" w:rsidRPr="007C6F4A" w:rsidRDefault="00577D86" w:rsidP="00577D86">
            <w:pPr>
              <w:spacing w:before="20"/>
              <w:ind w:left="-57" w:right="-113"/>
              <w:rPr>
                <w:sz w:val="16"/>
                <w:szCs w:val="16"/>
              </w:rPr>
            </w:pPr>
            <w:r w:rsidRPr="007C6F4A">
              <w:rPr>
                <w:sz w:val="16"/>
                <w:szCs w:val="16"/>
              </w:rPr>
              <w:t>Correct information on delivery docket</w:t>
            </w:r>
          </w:p>
        </w:tc>
        <w:tc>
          <w:tcPr>
            <w:tcW w:w="1275" w:type="dxa"/>
            <w:shd w:val="clear" w:color="auto" w:fill="auto"/>
            <w:vAlign w:val="center"/>
          </w:tcPr>
          <w:p w14:paraId="028EA54E" w14:textId="77777777" w:rsidR="00577D86" w:rsidRDefault="00577D86" w:rsidP="00577D86">
            <w:pPr>
              <w:spacing w:before="20"/>
              <w:jc w:val="center"/>
              <w:rPr>
                <w:sz w:val="16"/>
                <w:szCs w:val="16"/>
              </w:rPr>
            </w:pPr>
            <w:r>
              <w:rPr>
                <w:sz w:val="16"/>
                <w:szCs w:val="16"/>
              </w:rPr>
              <w:t>Visual</w:t>
            </w:r>
          </w:p>
        </w:tc>
        <w:tc>
          <w:tcPr>
            <w:tcW w:w="1418" w:type="dxa"/>
            <w:shd w:val="clear" w:color="auto" w:fill="auto"/>
            <w:vAlign w:val="center"/>
          </w:tcPr>
          <w:p w14:paraId="356857E2" w14:textId="77777777" w:rsidR="00577D86" w:rsidRDefault="00577D86" w:rsidP="00577D86">
            <w:pPr>
              <w:spacing w:before="20"/>
              <w:jc w:val="center"/>
              <w:rPr>
                <w:sz w:val="16"/>
                <w:szCs w:val="16"/>
              </w:rPr>
            </w:pPr>
            <w:r>
              <w:rPr>
                <w:sz w:val="16"/>
                <w:szCs w:val="16"/>
              </w:rPr>
              <w:t>Each Load</w:t>
            </w:r>
          </w:p>
        </w:tc>
        <w:tc>
          <w:tcPr>
            <w:tcW w:w="1984" w:type="dxa"/>
            <w:shd w:val="clear" w:color="auto" w:fill="auto"/>
          </w:tcPr>
          <w:p w14:paraId="7F005BEE" w14:textId="77777777" w:rsidR="00577D86" w:rsidRPr="003A2B41" w:rsidRDefault="00577D86" w:rsidP="00577D86">
            <w:pPr>
              <w:spacing w:before="20"/>
              <w:rPr>
                <w:b/>
                <w:sz w:val="16"/>
                <w:szCs w:val="16"/>
              </w:rPr>
            </w:pPr>
            <w:r>
              <w:rPr>
                <w:b/>
                <w:sz w:val="16"/>
                <w:szCs w:val="16"/>
              </w:rPr>
              <w:t>HP</w:t>
            </w:r>
          </w:p>
        </w:tc>
        <w:tc>
          <w:tcPr>
            <w:tcW w:w="1843" w:type="dxa"/>
            <w:gridSpan w:val="2"/>
          </w:tcPr>
          <w:p w14:paraId="4BD3C0B5" w14:textId="77777777" w:rsidR="00577D86" w:rsidRDefault="00577D86" w:rsidP="00577D86">
            <w:pPr>
              <w:spacing w:before="20"/>
              <w:rPr>
                <w:sz w:val="16"/>
                <w:szCs w:val="16"/>
              </w:rPr>
            </w:pPr>
          </w:p>
        </w:tc>
        <w:tc>
          <w:tcPr>
            <w:tcW w:w="1445" w:type="dxa"/>
            <w:shd w:val="clear" w:color="auto" w:fill="auto"/>
          </w:tcPr>
          <w:p w14:paraId="1594B45A" w14:textId="77777777" w:rsidR="00577D86" w:rsidRPr="00083A13" w:rsidRDefault="00577D86" w:rsidP="00577D86">
            <w:pPr>
              <w:spacing w:before="20"/>
              <w:rPr>
                <w:sz w:val="16"/>
                <w:szCs w:val="16"/>
              </w:rPr>
            </w:pPr>
          </w:p>
        </w:tc>
      </w:tr>
      <w:tr w:rsidR="00577D86" w:rsidRPr="00963C04" w14:paraId="4E081A56" w14:textId="77777777" w:rsidTr="00577D86">
        <w:trPr>
          <w:trHeight w:val="567"/>
        </w:trPr>
        <w:tc>
          <w:tcPr>
            <w:tcW w:w="551" w:type="dxa"/>
            <w:shd w:val="clear" w:color="auto" w:fill="auto"/>
            <w:vAlign w:val="center"/>
          </w:tcPr>
          <w:p w14:paraId="247DAD61" w14:textId="77777777" w:rsidR="00577D86" w:rsidRDefault="00577D86" w:rsidP="00577D86">
            <w:pPr>
              <w:spacing w:before="20"/>
              <w:jc w:val="center"/>
              <w:rPr>
                <w:sz w:val="16"/>
                <w:szCs w:val="16"/>
              </w:rPr>
            </w:pPr>
            <w:r>
              <w:rPr>
                <w:sz w:val="16"/>
                <w:szCs w:val="16"/>
              </w:rPr>
              <w:lastRenderedPageBreak/>
              <w:t>2.16</w:t>
            </w:r>
          </w:p>
        </w:tc>
        <w:tc>
          <w:tcPr>
            <w:tcW w:w="3334" w:type="dxa"/>
            <w:gridSpan w:val="3"/>
            <w:shd w:val="clear" w:color="auto" w:fill="auto"/>
            <w:vAlign w:val="center"/>
          </w:tcPr>
          <w:p w14:paraId="047117F7" w14:textId="77777777" w:rsidR="00577D86" w:rsidRDefault="00577D86" w:rsidP="00577D86">
            <w:pPr>
              <w:spacing w:before="20"/>
              <w:ind w:left="-57" w:right="-113"/>
              <w:rPr>
                <w:sz w:val="16"/>
                <w:szCs w:val="16"/>
              </w:rPr>
            </w:pPr>
            <w:r>
              <w:rPr>
                <w:sz w:val="16"/>
                <w:szCs w:val="16"/>
              </w:rPr>
              <w:t>Concrete Mix Design</w:t>
            </w:r>
          </w:p>
        </w:tc>
        <w:tc>
          <w:tcPr>
            <w:tcW w:w="1184" w:type="dxa"/>
            <w:shd w:val="clear" w:color="auto" w:fill="auto"/>
            <w:vAlign w:val="center"/>
          </w:tcPr>
          <w:p w14:paraId="01B11B47" w14:textId="77777777" w:rsidR="00577D86" w:rsidRDefault="00577D86" w:rsidP="00577D86">
            <w:pPr>
              <w:spacing w:before="20"/>
              <w:jc w:val="center"/>
              <w:rPr>
                <w:sz w:val="16"/>
                <w:szCs w:val="16"/>
              </w:rPr>
            </w:pPr>
            <w:r>
              <w:rPr>
                <w:sz w:val="16"/>
                <w:szCs w:val="16"/>
              </w:rPr>
              <w:t>610</w:t>
            </w:r>
          </w:p>
        </w:tc>
        <w:tc>
          <w:tcPr>
            <w:tcW w:w="1134" w:type="dxa"/>
            <w:gridSpan w:val="2"/>
            <w:vAlign w:val="center"/>
          </w:tcPr>
          <w:p w14:paraId="22200643" w14:textId="72B7E99C" w:rsidR="00577D86" w:rsidRDefault="00577D86" w:rsidP="00C97318">
            <w:pPr>
              <w:spacing w:before="20"/>
              <w:rPr>
                <w:sz w:val="16"/>
                <w:szCs w:val="16"/>
              </w:rPr>
            </w:pPr>
            <w:r>
              <w:rPr>
                <w:sz w:val="16"/>
                <w:szCs w:val="16"/>
              </w:rPr>
              <w:t>Hanson concrete mix design let</w:t>
            </w:r>
            <w:r w:rsidR="00C97318">
              <w:rPr>
                <w:sz w:val="16"/>
                <w:szCs w:val="16"/>
              </w:rPr>
              <w:t>t</w:t>
            </w:r>
            <w:r>
              <w:rPr>
                <w:sz w:val="16"/>
                <w:szCs w:val="16"/>
              </w:rPr>
              <w:t>er</w:t>
            </w:r>
          </w:p>
        </w:tc>
        <w:tc>
          <w:tcPr>
            <w:tcW w:w="5672" w:type="dxa"/>
            <w:gridSpan w:val="3"/>
            <w:shd w:val="clear" w:color="auto" w:fill="auto"/>
            <w:vAlign w:val="center"/>
          </w:tcPr>
          <w:p w14:paraId="419CFE2B" w14:textId="77777777" w:rsidR="00577D86" w:rsidRDefault="00577D86" w:rsidP="00577D86">
            <w:pPr>
              <w:spacing w:before="20"/>
              <w:ind w:right="-113"/>
              <w:rPr>
                <w:sz w:val="16"/>
                <w:szCs w:val="16"/>
              </w:rPr>
            </w:pPr>
          </w:p>
          <w:p w14:paraId="3C906797" w14:textId="74120788" w:rsidR="00577D86" w:rsidRPr="007C6F4A" w:rsidRDefault="00C97318" w:rsidP="00C97318">
            <w:pPr>
              <w:spacing w:before="20"/>
              <w:ind w:left="-57" w:right="-113"/>
              <w:rPr>
                <w:sz w:val="16"/>
                <w:szCs w:val="16"/>
              </w:rPr>
            </w:pPr>
            <w:r>
              <w:rPr>
                <w:sz w:val="16"/>
                <w:szCs w:val="16"/>
              </w:rPr>
              <w:t xml:space="preserve">TU604AA62              150 Slump </w:t>
            </w:r>
          </w:p>
        </w:tc>
        <w:tc>
          <w:tcPr>
            <w:tcW w:w="1275" w:type="dxa"/>
            <w:shd w:val="clear" w:color="auto" w:fill="auto"/>
            <w:vAlign w:val="center"/>
          </w:tcPr>
          <w:p w14:paraId="0AE2E77F" w14:textId="77777777" w:rsidR="00577D86" w:rsidRDefault="00577D86" w:rsidP="00577D86">
            <w:pPr>
              <w:spacing w:before="20"/>
              <w:jc w:val="center"/>
              <w:rPr>
                <w:sz w:val="16"/>
                <w:szCs w:val="16"/>
              </w:rPr>
            </w:pPr>
            <w:r>
              <w:rPr>
                <w:sz w:val="16"/>
                <w:szCs w:val="16"/>
              </w:rPr>
              <w:t>Documented</w:t>
            </w:r>
          </w:p>
        </w:tc>
        <w:tc>
          <w:tcPr>
            <w:tcW w:w="1418" w:type="dxa"/>
            <w:shd w:val="clear" w:color="auto" w:fill="auto"/>
            <w:vAlign w:val="center"/>
          </w:tcPr>
          <w:p w14:paraId="3DD7AC3C" w14:textId="77777777" w:rsidR="00577D86" w:rsidRDefault="00577D86" w:rsidP="00577D86">
            <w:pPr>
              <w:spacing w:before="20"/>
              <w:jc w:val="center"/>
              <w:rPr>
                <w:sz w:val="16"/>
                <w:szCs w:val="16"/>
              </w:rPr>
            </w:pPr>
            <w:r>
              <w:rPr>
                <w:sz w:val="16"/>
                <w:szCs w:val="16"/>
              </w:rPr>
              <w:t>All Components</w:t>
            </w:r>
          </w:p>
        </w:tc>
        <w:tc>
          <w:tcPr>
            <w:tcW w:w="1984" w:type="dxa"/>
            <w:shd w:val="clear" w:color="auto" w:fill="auto"/>
          </w:tcPr>
          <w:p w14:paraId="15F73D03" w14:textId="77777777" w:rsidR="00577D86" w:rsidRPr="003A2B41" w:rsidRDefault="00577D86" w:rsidP="00577D86">
            <w:pPr>
              <w:spacing w:before="20"/>
              <w:rPr>
                <w:b/>
                <w:sz w:val="16"/>
                <w:szCs w:val="16"/>
              </w:rPr>
            </w:pPr>
            <w:r>
              <w:rPr>
                <w:b/>
                <w:sz w:val="16"/>
                <w:szCs w:val="16"/>
              </w:rPr>
              <w:t>HP</w:t>
            </w:r>
          </w:p>
        </w:tc>
        <w:tc>
          <w:tcPr>
            <w:tcW w:w="1843" w:type="dxa"/>
            <w:gridSpan w:val="2"/>
          </w:tcPr>
          <w:p w14:paraId="48EC4CF1" w14:textId="77777777" w:rsidR="00577D86" w:rsidRDefault="00577D86" w:rsidP="00577D86">
            <w:pPr>
              <w:spacing w:before="20"/>
              <w:rPr>
                <w:sz w:val="16"/>
                <w:szCs w:val="16"/>
              </w:rPr>
            </w:pPr>
          </w:p>
        </w:tc>
        <w:tc>
          <w:tcPr>
            <w:tcW w:w="1445" w:type="dxa"/>
            <w:shd w:val="clear" w:color="auto" w:fill="auto"/>
          </w:tcPr>
          <w:p w14:paraId="2C50A3E0" w14:textId="77777777" w:rsidR="00577D86" w:rsidRPr="00083A13" w:rsidRDefault="00577D86" w:rsidP="00577D86">
            <w:pPr>
              <w:spacing w:before="20"/>
              <w:rPr>
                <w:sz w:val="16"/>
                <w:szCs w:val="16"/>
              </w:rPr>
            </w:pPr>
          </w:p>
        </w:tc>
      </w:tr>
      <w:tr w:rsidR="00577D86" w:rsidRPr="00963C04" w14:paraId="228A6A25" w14:textId="77777777" w:rsidTr="00577D86">
        <w:trPr>
          <w:trHeight w:val="567"/>
        </w:trPr>
        <w:tc>
          <w:tcPr>
            <w:tcW w:w="551" w:type="dxa"/>
            <w:shd w:val="clear" w:color="auto" w:fill="auto"/>
            <w:vAlign w:val="center"/>
          </w:tcPr>
          <w:p w14:paraId="27E7292A" w14:textId="77777777" w:rsidR="00577D86" w:rsidRDefault="00577D86" w:rsidP="00577D86">
            <w:pPr>
              <w:spacing w:before="20"/>
              <w:jc w:val="center"/>
              <w:rPr>
                <w:sz w:val="16"/>
                <w:szCs w:val="16"/>
              </w:rPr>
            </w:pPr>
            <w:r>
              <w:rPr>
                <w:sz w:val="16"/>
                <w:szCs w:val="16"/>
              </w:rPr>
              <w:t>2.17</w:t>
            </w:r>
          </w:p>
        </w:tc>
        <w:tc>
          <w:tcPr>
            <w:tcW w:w="3334" w:type="dxa"/>
            <w:gridSpan w:val="3"/>
            <w:shd w:val="clear" w:color="auto" w:fill="auto"/>
            <w:vAlign w:val="center"/>
          </w:tcPr>
          <w:p w14:paraId="6A22F484" w14:textId="77777777" w:rsidR="00577D86" w:rsidRDefault="00577D86" w:rsidP="00577D86">
            <w:pPr>
              <w:spacing w:before="20"/>
              <w:ind w:left="-57" w:right="-113"/>
              <w:rPr>
                <w:sz w:val="16"/>
                <w:szCs w:val="16"/>
              </w:rPr>
            </w:pPr>
            <w:r>
              <w:rPr>
                <w:sz w:val="16"/>
                <w:szCs w:val="16"/>
              </w:rPr>
              <w:t>Concrete slump test</w:t>
            </w:r>
          </w:p>
        </w:tc>
        <w:tc>
          <w:tcPr>
            <w:tcW w:w="1184" w:type="dxa"/>
            <w:shd w:val="clear" w:color="auto" w:fill="auto"/>
            <w:vAlign w:val="center"/>
          </w:tcPr>
          <w:p w14:paraId="5A0B5800" w14:textId="77777777" w:rsidR="00577D86" w:rsidRPr="00607339" w:rsidRDefault="00577D86" w:rsidP="00577D86">
            <w:pPr>
              <w:spacing w:before="20"/>
              <w:jc w:val="center"/>
              <w:rPr>
                <w:sz w:val="16"/>
                <w:szCs w:val="16"/>
              </w:rPr>
            </w:pPr>
            <w:r>
              <w:rPr>
                <w:sz w:val="16"/>
                <w:szCs w:val="16"/>
              </w:rPr>
              <w:t>610.16</w:t>
            </w:r>
          </w:p>
        </w:tc>
        <w:tc>
          <w:tcPr>
            <w:tcW w:w="1134" w:type="dxa"/>
            <w:gridSpan w:val="2"/>
            <w:vAlign w:val="center"/>
          </w:tcPr>
          <w:p w14:paraId="003BCEFF" w14:textId="77777777" w:rsidR="00577D86" w:rsidRDefault="00577D86" w:rsidP="00577D86">
            <w:pPr>
              <w:spacing w:before="20"/>
              <w:jc w:val="center"/>
              <w:rPr>
                <w:sz w:val="16"/>
                <w:szCs w:val="16"/>
              </w:rPr>
            </w:pPr>
            <w:r w:rsidRPr="007C6F4A">
              <w:rPr>
                <w:sz w:val="16"/>
                <w:szCs w:val="16"/>
              </w:rPr>
              <w:t>AS1012.3.1</w:t>
            </w:r>
          </w:p>
          <w:p w14:paraId="1180BBB2" w14:textId="77777777" w:rsidR="00577D86" w:rsidRDefault="00577D86" w:rsidP="00577D86">
            <w:pPr>
              <w:spacing w:before="20"/>
              <w:jc w:val="center"/>
              <w:rPr>
                <w:sz w:val="16"/>
                <w:szCs w:val="16"/>
              </w:rPr>
            </w:pPr>
            <w:r>
              <w:rPr>
                <w:sz w:val="16"/>
                <w:szCs w:val="16"/>
              </w:rPr>
              <w:t>Concrete tester’s field sheet</w:t>
            </w:r>
          </w:p>
        </w:tc>
        <w:tc>
          <w:tcPr>
            <w:tcW w:w="5672" w:type="dxa"/>
            <w:gridSpan w:val="3"/>
            <w:shd w:val="clear" w:color="auto" w:fill="auto"/>
            <w:vAlign w:val="center"/>
          </w:tcPr>
          <w:p w14:paraId="12AD51D7" w14:textId="77777777" w:rsidR="00577D86" w:rsidRPr="007C6F4A" w:rsidRDefault="00577D86" w:rsidP="00577D86">
            <w:pPr>
              <w:spacing w:before="20"/>
              <w:ind w:left="-57" w:right="-113"/>
              <w:rPr>
                <w:sz w:val="16"/>
                <w:szCs w:val="16"/>
              </w:rPr>
            </w:pPr>
          </w:p>
          <w:p w14:paraId="1E297377" w14:textId="51AC0049" w:rsidR="00577D86" w:rsidRDefault="00C97318" w:rsidP="00577D86">
            <w:pPr>
              <w:spacing w:before="20"/>
              <w:ind w:left="-57" w:right="-113"/>
              <w:rPr>
                <w:sz w:val="16"/>
                <w:szCs w:val="16"/>
              </w:rPr>
            </w:pPr>
            <w:r>
              <w:rPr>
                <w:b/>
                <w:sz w:val="16"/>
                <w:szCs w:val="16"/>
              </w:rPr>
              <w:t>15</w:t>
            </w:r>
            <w:r w:rsidR="00577D86">
              <w:rPr>
                <w:b/>
                <w:sz w:val="16"/>
                <w:szCs w:val="16"/>
              </w:rPr>
              <w:t>0</w:t>
            </w:r>
            <w:r w:rsidR="00577D86" w:rsidRPr="007C6F4A">
              <w:rPr>
                <w:b/>
                <w:sz w:val="16"/>
                <w:szCs w:val="16"/>
              </w:rPr>
              <w:t>mm</w:t>
            </w:r>
            <w:r w:rsidR="00577D86">
              <w:rPr>
                <w:sz w:val="16"/>
                <w:szCs w:val="16"/>
              </w:rPr>
              <w:t xml:space="preserve"> slump = ±</w:t>
            </w:r>
            <w:r>
              <w:rPr>
                <w:sz w:val="16"/>
                <w:szCs w:val="16"/>
              </w:rPr>
              <w:t>3</w:t>
            </w:r>
            <w:r w:rsidR="00577D86">
              <w:rPr>
                <w:sz w:val="16"/>
                <w:szCs w:val="16"/>
              </w:rPr>
              <w:t>0mm   (1</w:t>
            </w:r>
            <w:r>
              <w:rPr>
                <w:sz w:val="16"/>
                <w:szCs w:val="16"/>
              </w:rPr>
              <w:t>2</w:t>
            </w:r>
            <w:r w:rsidR="00577D86">
              <w:rPr>
                <w:sz w:val="16"/>
                <w:szCs w:val="16"/>
              </w:rPr>
              <w:t>0</w:t>
            </w:r>
            <w:r w:rsidR="00577D86" w:rsidRPr="007C6F4A">
              <w:rPr>
                <w:sz w:val="16"/>
                <w:szCs w:val="16"/>
              </w:rPr>
              <w:t xml:space="preserve">mm to </w:t>
            </w:r>
            <w:r>
              <w:rPr>
                <w:sz w:val="16"/>
                <w:szCs w:val="16"/>
              </w:rPr>
              <w:t>180</w:t>
            </w:r>
            <w:r w:rsidR="00577D86" w:rsidRPr="000521C7">
              <w:rPr>
                <w:sz w:val="16"/>
                <w:szCs w:val="16"/>
              </w:rPr>
              <w:t>mm</w:t>
            </w:r>
            <w:r w:rsidR="00577D86" w:rsidRPr="007C6F4A">
              <w:rPr>
                <w:sz w:val="16"/>
                <w:szCs w:val="16"/>
              </w:rPr>
              <w:t>)</w:t>
            </w:r>
          </w:p>
          <w:p w14:paraId="373F5768" w14:textId="77777777" w:rsidR="00577D86" w:rsidRPr="007C6F4A" w:rsidRDefault="00577D86" w:rsidP="00577D86">
            <w:pPr>
              <w:spacing w:before="20"/>
              <w:ind w:left="-57" w:right="-113"/>
              <w:rPr>
                <w:sz w:val="16"/>
                <w:szCs w:val="16"/>
              </w:rPr>
            </w:pPr>
          </w:p>
        </w:tc>
        <w:tc>
          <w:tcPr>
            <w:tcW w:w="1275" w:type="dxa"/>
            <w:shd w:val="clear" w:color="auto" w:fill="auto"/>
            <w:vAlign w:val="center"/>
          </w:tcPr>
          <w:p w14:paraId="1408FF29" w14:textId="77777777" w:rsidR="00577D86" w:rsidRDefault="00577D86" w:rsidP="00577D86">
            <w:pPr>
              <w:spacing w:before="20"/>
              <w:jc w:val="center"/>
              <w:rPr>
                <w:sz w:val="16"/>
                <w:szCs w:val="16"/>
              </w:rPr>
            </w:pPr>
            <w:r>
              <w:rPr>
                <w:sz w:val="16"/>
                <w:szCs w:val="16"/>
              </w:rPr>
              <w:t>Measured / Visual</w:t>
            </w:r>
          </w:p>
        </w:tc>
        <w:tc>
          <w:tcPr>
            <w:tcW w:w="1418" w:type="dxa"/>
            <w:shd w:val="clear" w:color="auto" w:fill="auto"/>
            <w:vAlign w:val="center"/>
          </w:tcPr>
          <w:p w14:paraId="38317B39" w14:textId="77777777" w:rsidR="00577D86" w:rsidRDefault="00577D86" w:rsidP="00577D86">
            <w:pPr>
              <w:spacing w:before="20"/>
              <w:jc w:val="center"/>
              <w:rPr>
                <w:sz w:val="16"/>
                <w:szCs w:val="16"/>
              </w:rPr>
            </w:pPr>
            <w:r>
              <w:rPr>
                <w:sz w:val="16"/>
                <w:szCs w:val="16"/>
              </w:rPr>
              <w:t>Each Load</w:t>
            </w:r>
          </w:p>
        </w:tc>
        <w:tc>
          <w:tcPr>
            <w:tcW w:w="1984" w:type="dxa"/>
            <w:shd w:val="clear" w:color="auto" w:fill="auto"/>
          </w:tcPr>
          <w:p w14:paraId="5D50FD71" w14:textId="77777777" w:rsidR="00577D86" w:rsidRPr="003A2B41" w:rsidRDefault="00577D86" w:rsidP="00577D86">
            <w:pPr>
              <w:spacing w:before="20"/>
              <w:rPr>
                <w:b/>
                <w:sz w:val="16"/>
                <w:szCs w:val="16"/>
              </w:rPr>
            </w:pPr>
            <w:r>
              <w:rPr>
                <w:b/>
                <w:sz w:val="16"/>
                <w:szCs w:val="16"/>
              </w:rPr>
              <w:t>HP</w:t>
            </w:r>
          </w:p>
        </w:tc>
        <w:tc>
          <w:tcPr>
            <w:tcW w:w="1843" w:type="dxa"/>
            <w:gridSpan w:val="2"/>
          </w:tcPr>
          <w:p w14:paraId="0717B9B0" w14:textId="77777777" w:rsidR="00577D86" w:rsidRDefault="00577D86" w:rsidP="00577D86">
            <w:pPr>
              <w:spacing w:before="20"/>
              <w:rPr>
                <w:sz w:val="16"/>
                <w:szCs w:val="16"/>
              </w:rPr>
            </w:pPr>
          </w:p>
        </w:tc>
        <w:tc>
          <w:tcPr>
            <w:tcW w:w="1445" w:type="dxa"/>
            <w:shd w:val="clear" w:color="auto" w:fill="auto"/>
          </w:tcPr>
          <w:p w14:paraId="343B3C0D" w14:textId="77777777" w:rsidR="00577D86" w:rsidRPr="00083A13" w:rsidRDefault="00577D86" w:rsidP="00577D86">
            <w:pPr>
              <w:spacing w:before="20"/>
              <w:rPr>
                <w:sz w:val="16"/>
                <w:szCs w:val="16"/>
              </w:rPr>
            </w:pPr>
          </w:p>
        </w:tc>
      </w:tr>
      <w:tr w:rsidR="00577D86" w:rsidRPr="00963C04" w14:paraId="1CF6800D" w14:textId="77777777" w:rsidTr="00577D86">
        <w:trPr>
          <w:trHeight w:val="567"/>
        </w:trPr>
        <w:tc>
          <w:tcPr>
            <w:tcW w:w="551" w:type="dxa"/>
            <w:shd w:val="clear" w:color="auto" w:fill="auto"/>
            <w:vAlign w:val="center"/>
          </w:tcPr>
          <w:p w14:paraId="3316C437" w14:textId="77777777" w:rsidR="00577D86" w:rsidRDefault="00577D86" w:rsidP="00577D86">
            <w:pPr>
              <w:spacing w:before="20"/>
              <w:jc w:val="center"/>
              <w:rPr>
                <w:sz w:val="16"/>
                <w:szCs w:val="16"/>
              </w:rPr>
            </w:pPr>
            <w:r>
              <w:rPr>
                <w:sz w:val="16"/>
                <w:szCs w:val="16"/>
              </w:rPr>
              <w:t>2.18</w:t>
            </w:r>
          </w:p>
        </w:tc>
        <w:tc>
          <w:tcPr>
            <w:tcW w:w="3334" w:type="dxa"/>
            <w:gridSpan w:val="3"/>
            <w:shd w:val="clear" w:color="auto" w:fill="auto"/>
            <w:vAlign w:val="center"/>
          </w:tcPr>
          <w:p w14:paraId="0B72435B" w14:textId="77777777" w:rsidR="00577D86" w:rsidRDefault="00577D86" w:rsidP="00577D86">
            <w:pPr>
              <w:spacing w:before="20"/>
              <w:ind w:left="-57" w:right="-113"/>
              <w:rPr>
                <w:sz w:val="16"/>
                <w:szCs w:val="16"/>
              </w:rPr>
            </w:pPr>
            <w:r>
              <w:rPr>
                <w:sz w:val="16"/>
                <w:szCs w:val="16"/>
              </w:rPr>
              <w:t>Concrete compressive strength cylinders made</w:t>
            </w:r>
          </w:p>
        </w:tc>
        <w:tc>
          <w:tcPr>
            <w:tcW w:w="1184" w:type="dxa"/>
            <w:shd w:val="clear" w:color="auto" w:fill="auto"/>
            <w:vAlign w:val="center"/>
          </w:tcPr>
          <w:p w14:paraId="398EB793" w14:textId="77777777" w:rsidR="00577D86" w:rsidRDefault="00577D86" w:rsidP="00577D86">
            <w:pPr>
              <w:spacing w:before="20"/>
              <w:jc w:val="center"/>
              <w:rPr>
                <w:sz w:val="16"/>
                <w:szCs w:val="16"/>
              </w:rPr>
            </w:pPr>
            <w:r w:rsidRPr="00160F31">
              <w:rPr>
                <w:sz w:val="16"/>
                <w:szCs w:val="16"/>
              </w:rPr>
              <w:t>610.05</w:t>
            </w:r>
          </w:p>
          <w:p w14:paraId="3325611D" w14:textId="77777777" w:rsidR="00577D86" w:rsidRPr="00607339" w:rsidRDefault="00577D86" w:rsidP="00577D86">
            <w:pPr>
              <w:spacing w:before="20"/>
              <w:jc w:val="center"/>
              <w:rPr>
                <w:sz w:val="16"/>
                <w:szCs w:val="16"/>
              </w:rPr>
            </w:pPr>
            <w:r>
              <w:rPr>
                <w:sz w:val="16"/>
                <w:szCs w:val="16"/>
              </w:rPr>
              <w:t>610.16 (L)</w:t>
            </w:r>
          </w:p>
        </w:tc>
        <w:tc>
          <w:tcPr>
            <w:tcW w:w="1134" w:type="dxa"/>
            <w:gridSpan w:val="2"/>
            <w:vAlign w:val="center"/>
          </w:tcPr>
          <w:p w14:paraId="3C0B5FCA" w14:textId="77777777" w:rsidR="00577D86" w:rsidRDefault="00577D86" w:rsidP="00577D86">
            <w:pPr>
              <w:spacing w:before="20"/>
              <w:jc w:val="center"/>
              <w:rPr>
                <w:sz w:val="16"/>
                <w:szCs w:val="16"/>
              </w:rPr>
            </w:pPr>
            <w:r w:rsidRPr="00E4089E">
              <w:rPr>
                <w:sz w:val="16"/>
                <w:szCs w:val="16"/>
              </w:rPr>
              <w:t>AS1012.8</w:t>
            </w:r>
          </w:p>
          <w:p w14:paraId="1B66A273" w14:textId="77777777" w:rsidR="00577D86" w:rsidRPr="00E4089E" w:rsidRDefault="00577D86" w:rsidP="00577D86">
            <w:pPr>
              <w:spacing w:before="20"/>
              <w:jc w:val="center"/>
              <w:rPr>
                <w:sz w:val="16"/>
                <w:szCs w:val="16"/>
              </w:rPr>
            </w:pPr>
          </w:p>
        </w:tc>
        <w:tc>
          <w:tcPr>
            <w:tcW w:w="5672" w:type="dxa"/>
            <w:gridSpan w:val="3"/>
            <w:shd w:val="clear" w:color="auto" w:fill="auto"/>
            <w:vAlign w:val="center"/>
          </w:tcPr>
          <w:p w14:paraId="4B72D5FE" w14:textId="77777777" w:rsidR="00577D86" w:rsidRPr="007C6F4A" w:rsidRDefault="00577D86" w:rsidP="00577D86">
            <w:pPr>
              <w:spacing w:before="20"/>
              <w:ind w:left="-57" w:right="-113"/>
              <w:rPr>
                <w:sz w:val="16"/>
                <w:szCs w:val="16"/>
              </w:rPr>
            </w:pPr>
            <w:r>
              <w:rPr>
                <w:sz w:val="16"/>
                <w:szCs w:val="16"/>
              </w:rPr>
              <w:t>Sets of 3 cylinders, also one cylinder to be used for early strength verification as required.</w:t>
            </w:r>
          </w:p>
        </w:tc>
        <w:tc>
          <w:tcPr>
            <w:tcW w:w="1275" w:type="dxa"/>
            <w:shd w:val="clear" w:color="auto" w:fill="auto"/>
            <w:vAlign w:val="center"/>
          </w:tcPr>
          <w:p w14:paraId="0F883E4E" w14:textId="77777777" w:rsidR="00577D86" w:rsidRDefault="00577D86" w:rsidP="00577D86">
            <w:pPr>
              <w:spacing w:before="20"/>
              <w:jc w:val="center"/>
              <w:rPr>
                <w:sz w:val="16"/>
                <w:szCs w:val="16"/>
              </w:rPr>
            </w:pPr>
            <w:r>
              <w:rPr>
                <w:sz w:val="16"/>
                <w:szCs w:val="16"/>
              </w:rPr>
              <w:t>Visual</w:t>
            </w:r>
          </w:p>
        </w:tc>
        <w:tc>
          <w:tcPr>
            <w:tcW w:w="1418" w:type="dxa"/>
            <w:shd w:val="clear" w:color="auto" w:fill="auto"/>
            <w:vAlign w:val="center"/>
          </w:tcPr>
          <w:p w14:paraId="78CADF52" w14:textId="77777777" w:rsidR="00577D86" w:rsidRPr="000F1117" w:rsidRDefault="00577D86" w:rsidP="00577D86">
            <w:pPr>
              <w:spacing w:before="20"/>
              <w:jc w:val="center"/>
              <w:rPr>
                <w:sz w:val="14"/>
                <w:szCs w:val="14"/>
              </w:rPr>
            </w:pPr>
            <w:r w:rsidRPr="000F1117">
              <w:rPr>
                <w:sz w:val="14"/>
                <w:szCs w:val="14"/>
              </w:rPr>
              <w:t>0–10m³ = 1 set</w:t>
            </w:r>
          </w:p>
          <w:p w14:paraId="19E63458" w14:textId="77777777" w:rsidR="00577D86" w:rsidRDefault="00577D86" w:rsidP="00577D86">
            <w:pPr>
              <w:spacing w:before="20"/>
              <w:jc w:val="center"/>
              <w:rPr>
                <w:sz w:val="14"/>
                <w:szCs w:val="14"/>
              </w:rPr>
            </w:pPr>
            <w:r w:rsidRPr="000F1117">
              <w:rPr>
                <w:sz w:val="14"/>
                <w:szCs w:val="14"/>
              </w:rPr>
              <w:t>10-25m³ = 2 sets</w:t>
            </w:r>
          </w:p>
          <w:p w14:paraId="2F72C8A5" w14:textId="77777777" w:rsidR="00577D86" w:rsidRPr="00FE376F" w:rsidRDefault="00577D86" w:rsidP="00577D86">
            <w:pPr>
              <w:spacing w:before="20"/>
              <w:jc w:val="center"/>
              <w:rPr>
                <w:sz w:val="14"/>
                <w:szCs w:val="14"/>
              </w:rPr>
            </w:pPr>
            <w:r>
              <w:rPr>
                <w:sz w:val="14"/>
                <w:szCs w:val="14"/>
              </w:rPr>
              <w:t>25-50m³ = 3 sets</w:t>
            </w:r>
          </w:p>
        </w:tc>
        <w:tc>
          <w:tcPr>
            <w:tcW w:w="1984" w:type="dxa"/>
            <w:shd w:val="clear" w:color="auto" w:fill="auto"/>
          </w:tcPr>
          <w:p w14:paraId="61883004" w14:textId="77777777" w:rsidR="00577D86" w:rsidRPr="003A2B41" w:rsidRDefault="00577D86" w:rsidP="00577D86">
            <w:pPr>
              <w:spacing w:before="20"/>
              <w:rPr>
                <w:b/>
                <w:sz w:val="16"/>
                <w:szCs w:val="16"/>
              </w:rPr>
            </w:pPr>
            <w:r>
              <w:rPr>
                <w:b/>
                <w:sz w:val="16"/>
                <w:szCs w:val="16"/>
              </w:rPr>
              <w:t>HP</w:t>
            </w:r>
          </w:p>
        </w:tc>
        <w:tc>
          <w:tcPr>
            <w:tcW w:w="1843" w:type="dxa"/>
            <w:gridSpan w:val="2"/>
          </w:tcPr>
          <w:p w14:paraId="40A6EDA2" w14:textId="77777777" w:rsidR="00577D86" w:rsidRDefault="00577D86" w:rsidP="00577D86">
            <w:pPr>
              <w:spacing w:before="20"/>
              <w:rPr>
                <w:sz w:val="16"/>
                <w:szCs w:val="16"/>
              </w:rPr>
            </w:pPr>
          </w:p>
        </w:tc>
        <w:tc>
          <w:tcPr>
            <w:tcW w:w="1445" w:type="dxa"/>
            <w:shd w:val="clear" w:color="auto" w:fill="auto"/>
          </w:tcPr>
          <w:p w14:paraId="5EF73412" w14:textId="77777777" w:rsidR="00577D86" w:rsidRPr="00083A13" w:rsidRDefault="00577D86" w:rsidP="00577D86">
            <w:pPr>
              <w:spacing w:before="20"/>
              <w:rPr>
                <w:sz w:val="16"/>
                <w:szCs w:val="16"/>
              </w:rPr>
            </w:pPr>
          </w:p>
        </w:tc>
      </w:tr>
      <w:tr w:rsidR="00577D86" w:rsidRPr="00963C04" w14:paraId="2A81701A" w14:textId="77777777" w:rsidTr="00577D86">
        <w:trPr>
          <w:trHeight w:val="5253"/>
        </w:trPr>
        <w:tc>
          <w:tcPr>
            <w:tcW w:w="551" w:type="dxa"/>
            <w:shd w:val="clear" w:color="auto" w:fill="auto"/>
            <w:vAlign w:val="center"/>
          </w:tcPr>
          <w:p w14:paraId="379B24DA" w14:textId="77777777" w:rsidR="00577D86" w:rsidRDefault="00577D86" w:rsidP="00577D86">
            <w:pPr>
              <w:spacing w:before="20"/>
              <w:jc w:val="center"/>
              <w:rPr>
                <w:sz w:val="16"/>
                <w:szCs w:val="16"/>
              </w:rPr>
            </w:pPr>
            <w:r>
              <w:rPr>
                <w:sz w:val="16"/>
                <w:szCs w:val="16"/>
              </w:rPr>
              <w:t>2.19</w:t>
            </w:r>
          </w:p>
        </w:tc>
        <w:tc>
          <w:tcPr>
            <w:tcW w:w="3334" w:type="dxa"/>
            <w:gridSpan w:val="3"/>
            <w:shd w:val="clear" w:color="auto" w:fill="auto"/>
            <w:vAlign w:val="center"/>
          </w:tcPr>
          <w:p w14:paraId="55E18687" w14:textId="77777777" w:rsidR="00577D86" w:rsidRDefault="00577D86" w:rsidP="00577D86">
            <w:pPr>
              <w:spacing w:before="20"/>
              <w:ind w:left="-57" w:right="-113"/>
              <w:rPr>
                <w:sz w:val="16"/>
                <w:szCs w:val="16"/>
              </w:rPr>
            </w:pPr>
            <w:r>
              <w:rPr>
                <w:sz w:val="16"/>
                <w:szCs w:val="16"/>
              </w:rPr>
              <w:t>Concrete placement</w:t>
            </w:r>
          </w:p>
        </w:tc>
        <w:tc>
          <w:tcPr>
            <w:tcW w:w="1184" w:type="dxa"/>
            <w:shd w:val="clear" w:color="auto" w:fill="auto"/>
            <w:vAlign w:val="center"/>
          </w:tcPr>
          <w:p w14:paraId="47F2BFE2" w14:textId="77777777" w:rsidR="00577D86" w:rsidRDefault="00577D86" w:rsidP="00577D86">
            <w:pPr>
              <w:spacing w:before="20"/>
              <w:jc w:val="center"/>
              <w:rPr>
                <w:sz w:val="16"/>
                <w:szCs w:val="16"/>
              </w:rPr>
            </w:pPr>
            <w:r w:rsidRPr="00C2377D">
              <w:rPr>
                <w:sz w:val="16"/>
                <w:szCs w:val="16"/>
              </w:rPr>
              <w:t>610.18</w:t>
            </w:r>
            <w:r>
              <w:rPr>
                <w:sz w:val="16"/>
                <w:szCs w:val="16"/>
              </w:rPr>
              <w:t xml:space="preserve"> (a),</w:t>
            </w:r>
            <w:r w:rsidRPr="00C2377D">
              <w:rPr>
                <w:sz w:val="16"/>
                <w:szCs w:val="16"/>
              </w:rPr>
              <w:t xml:space="preserve"> (d) </w:t>
            </w:r>
          </w:p>
          <w:p w14:paraId="46B82EF2" w14:textId="77777777" w:rsidR="00577D86" w:rsidRPr="00607339" w:rsidRDefault="00577D86" w:rsidP="00577D86">
            <w:pPr>
              <w:spacing w:before="20"/>
              <w:jc w:val="center"/>
              <w:rPr>
                <w:sz w:val="16"/>
                <w:szCs w:val="16"/>
              </w:rPr>
            </w:pPr>
            <w:r w:rsidRPr="000521C7">
              <w:rPr>
                <w:sz w:val="16"/>
                <w:szCs w:val="16"/>
              </w:rPr>
              <w:t>610.22</w:t>
            </w:r>
          </w:p>
        </w:tc>
        <w:tc>
          <w:tcPr>
            <w:tcW w:w="1134" w:type="dxa"/>
            <w:gridSpan w:val="2"/>
            <w:vAlign w:val="center"/>
          </w:tcPr>
          <w:p w14:paraId="22EDDEB2" w14:textId="77777777" w:rsidR="00577D86" w:rsidRDefault="00577D86" w:rsidP="00577D86">
            <w:pPr>
              <w:spacing w:before="20"/>
              <w:jc w:val="center"/>
              <w:rPr>
                <w:sz w:val="16"/>
                <w:szCs w:val="16"/>
              </w:rPr>
            </w:pPr>
            <w:r>
              <w:rPr>
                <w:sz w:val="16"/>
                <w:szCs w:val="16"/>
              </w:rPr>
              <w:t>Daily observation will take place to monitor this process is followed</w:t>
            </w:r>
          </w:p>
        </w:tc>
        <w:tc>
          <w:tcPr>
            <w:tcW w:w="5672" w:type="dxa"/>
            <w:gridSpan w:val="3"/>
            <w:shd w:val="clear" w:color="auto" w:fill="auto"/>
            <w:vAlign w:val="center"/>
          </w:tcPr>
          <w:p w14:paraId="1A8511E8" w14:textId="77777777" w:rsidR="00577D86" w:rsidRPr="00A10BFA" w:rsidRDefault="00577D86" w:rsidP="00577D86">
            <w:pPr>
              <w:spacing w:before="20"/>
              <w:ind w:left="-57" w:right="-113"/>
              <w:rPr>
                <w:sz w:val="16"/>
                <w:szCs w:val="16"/>
              </w:rPr>
            </w:pPr>
            <w:r w:rsidRPr="00A10BFA">
              <w:rPr>
                <w:sz w:val="16"/>
                <w:szCs w:val="16"/>
              </w:rPr>
              <w:t>Time lag between trucks on site not to exceed 25 minutes</w:t>
            </w:r>
          </w:p>
          <w:p w14:paraId="7E0CB071" w14:textId="77777777" w:rsidR="00577D86" w:rsidRPr="00A10BFA" w:rsidRDefault="00577D86" w:rsidP="00577D86">
            <w:pPr>
              <w:spacing w:before="20"/>
              <w:ind w:left="-57" w:right="-113"/>
              <w:rPr>
                <w:sz w:val="16"/>
                <w:szCs w:val="16"/>
              </w:rPr>
            </w:pPr>
            <w:r w:rsidRPr="00A10BFA">
              <w:rPr>
                <w:sz w:val="16"/>
                <w:szCs w:val="16"/>
              </w:rPr>
              <w:t>Air bubbles released to surface without segregation of the mix</w:t>
            </w:r>
          </w:p>
          <w:p w14:paraId="47D9E3F9" w14:textId="77777777" w:rsidR="00577D86" w:rsidRDefault="00577D86" w:rsidP="00577D86">
            <w:pPr>
              <w:spacing w:before="20"/>
              <w:ind w:left="-57" w:right="-113"/>
              <w:rPr>
                <w:sz w:val="16"/>
                <w:szCs w:val="16"/>
              </w:rPr>
            </w:pPr>
            <w:r w:rsidRPr="00A10BFA">
              <w:rPr>
                <w:sz w:val="16"/>
                <w:szCs w:val="16"/>
              </w:rPr>
              <w:t>Ensure segregation of the concrete does not occur by preventing free fall of concrete from anything greater than 2 meters</w:t>
            </w:r>
          </w:p>
          <w:p w14:paraId="0D0BAA4A" w14:textId="77777777" w:rsidR="00577D86" w:rsidRPr="00A10BFA" w:rsidRDefault="00577D86" w:rsidP="00577D86">
            <w:pPr>
              <w:tabs>
                <w:tab w:val="left" w:pos="454"/>
              </w:tabs>
              <w:spacing w:before="80"/>
              <w:ind w:hanging="992"/>
              <w:rPr>
                <w:sz w:val="16"/>
                <w:szCs w:val="16"/>
              </w:rPr>
            </w:pPr>
            <w:r w:rsidRPr="00A10BFA">
              <w:rPr>
                <w:sz w:val="16"/>
                <w:szCs w:val="16"/>
              </w:rPr>
              <w:tab/>
              <w:t>Care shall be taken to fill every part of the forms or excavations, to force the concrete under and around the reinforcement without displacing it, to work coarse aggregate back from the face, and to remove air bubbles and voids.</w:t>
            </w:r>
          </w:p>
          <w:p w14:paraId="1390A2C4" w14:textId="77777777" w:rsidR="00577D86" w:rsidRPr="00A10BFA" w:rsidRDefault="00577D86" w:rsidP="00577D86">
            <w:pPr>
              <w:tabs>
                <w:tab w:val="left" w:pos="454"/>
              </w:tabs>
              <w:spacing w:before="80"/>
              <w:ind w:hanging="992"/>
              <w:rPr>
                <w:sz w:val="16"/>
                <w:szCs w:val="16"/>
              </w:rPr>
            </w:pPr>
            <w:r w:rsidRPr="00A10BFA">
              <w:rPr>
                <w:sz w:val="16"/>
                <w:szCs w:val="16"/>
              </w:rPr>
              <w:tab/>
              <w:t>Concrete shall be deposited in horizontal lay</w:t>
            </w:r>
            <w:r>
              <w:rPr>
                <w:sz w:val="16"/>
                <w:szCs w:val="16"/>
              </w:rPr>
              <w:t xml:space="preserve">ers not more than 350 mm thick. </w:t>
            </w:r>
          </w:p>
          <w:p w14:paraId="2EC0F06D" w14:textId="77777777" w:rsidR="00577D86" w:rsidRPr="00A10BFA" w:rsidRDefault="00577D86" w:rsidP="00577D86">
            <w:pPr>
              <w:tabs>
                <w:tab w:val="left" w:pos="0"/>
                <w:tab w:val="right" w:pos="851"/>
              </w:tabs>
              <w:spacing w:before="80"/>
              <w:ind w:hanging="992"/>
              <w:rPr>
                <w:sz w:val="16"/>
                <w:szCs w:val="16"/>
              </w:rPr>
            </w:pPr>
            <w:r w:rsidRPr="00A10BFA">
              <w:rPr>
                <w:sz w:val="16"/>
                <w:szCs w:val="16"/>
              </w:rPr>
              <w:tab/>
            </w:r>
            <w:r w:rsidRPr="00A10BFA">
              <w:rPr>
                <w:sz w:val="16"/>
                <w:szCs w:val="16"/>
              </w:rPr>
              <w:tab/>
              <w:t>During and immediately after placing, the concrete shall be effectively compacted by vibrators of adequate size, number and frequency.</w:t>
            </w:r>
          </w:p>
          <w:p w14:paraId="3AD45A6B" w14:textId="77777777" w:rsidR="00577D86" w:rsidRDefault="00577D86" w:rsidP="00577D86">
            <w:pPr>
              <w:tabs>
                <w:tab w:val="right" w:pos="0"/>
              </w:tabs>
              <w:spacing w:before="80"/>
              <w:ind w:hanging="992"/>
              <w:rPr>
                <w:sz w:val="16"/>
                <w:szCs w:val="16"/>
              </w:rPr>
            </w:pPr>
            <w:r w:rsidRPr="00A10BFA">
              <w:rPr>
                <w:sz w:val="16"/>
                <w:szCs w:val="16"/>
              </w:rPr>
              <w:tab/>
              <w:t xml:space="preserve"> Vibration shall be applied to the full depth of each layer and extended </w:t>
            </w:r>
          </w:p>
          <w:p w14:paraId="7F9D8605" w14:textId="77777777" w:rsidR="00577D86" w:rsidRPr="00A10BFA" w:rsidRDefault="00577D86" w:rsidP="00577D86">
            <w:pPr>
              <w:spacing w:before="80"/>
              <w:ind w:left="-15" w:firstLine="1275"/>
              <w:rPr>
                <w:sz w:val="16"/>
                <w:szCs w:val="16"/>
              </w:rPr>
            </w:pPr>
            <w:r w:rsidRPr="00A10BFA">
              <w:rPr>
                <w:sz w:val="16"/>
                <w:szCs w:val="16"/>
              </w:rPr>
              <w:t>into the top 100 mm of the underlying layer.  Vibration shall continue at each point until air bubbles cease to emerge from the concrete, then withdrawn slowly.  Concrete shall not be vibrated to the point where segregation of the ingredients occurs.</w:t>
            </w:r>
          </w:p>
          <w:p w14:paraId="592B7523" w14:textId="77777777" w:rsidR="00577D86" w:rsidRPr="00A10BFA" w:rsidRDefault="00577D86" w:rsidP="00577D86">
            <w:pPr>
              <w:tabs>
                <w:tab w:val="left" w:pos="0"/>
                <w:tab w:val="right" w:pos="851"/>
              </w:tabs>
              <w:spacing w:before="80"/>
              <w:ind w:hanging="992"/>
              <w:rPr>
                <w:sz w:val="16"/>
                <w:szCs w:val="16"/>
              </w:rPr>
            </w:pPr>
            <w:r w:rsidRPr="00A10BFA">
              <w:rPr>
                <w:sz w:val="16"/>
                <w:szCs w:val="16"/>
              </w:rPr>
              <w:tab/>
            </w:r>
            <w:r w:rsidRPr="00A10BFA">
              <w:rPr>
                <w:sz w:val="16"/>
                <w:szCs w:val="16"/>
              </w:rPr>
              <w:tab/>
              <w:t>Where internal vibrators are used, they shall be i</w:t>
            </w:r>
            <w:r>
              <w:rPr>
                <w:sz w:val="16"/>
                <w:szCs w:val="16"/>
              </w:rPr>
              <w:t xml:space="preserve">nserted vertically at  </w:t>
            </w:r>
            <w:r w:rsidRPr="00A10BFA">
              <w:rPr>
                <w:sz w:val="16"/>
                <w:szCs w:val="16"/>
              </w:rPr>
              <w:t>at spacings</w:t>
            </w:r>
            <w:r>
              <w:rPr>
                <w:sz w:val="16"/>
                <w:szCs w:val="16"/>
              </w:rPr>
              <w:t xml:space="preserve"> not exceeding 250 mm spacings </w:t>
            </w:r>
            <w:r w:rsidRPr="00A10BFA">
              <w:rPr>
                <w:sz w:val="16"/>
                <w:szCs w:val="16"/>
              </w:rPr>
              <w:t>and shall not be allowed to rest on the steel reinforcement.</w:t>
            </w:r>
          </w:p>
          <w:p w14:paraId="73399B59" w14:textId="77777777" w:rsidR="00577D86" w:rsidRDefault="00577D86" w:rsidP="00577D86">
            <w:pPr>
              <w:tabs>
                <w:tab w:val="left" w:pos="0"/>
              </w:tabs>
              <w:spacing w:before="20"/>
              <w:ind w:right="-113"/>
              <w:rPr>
                <w:sz w:val="16"/>
                <w:szCs w:val="16"/>
              </w:rPr>
            </w:pPr>
            <w:r w:rsidRPr="00A10BFA">
              <w:rPr>
                <w:sz w:val="16"/>
                <w:szCs w:val="16"/>
              </w:rPr>
              <w:t>Curing shall commence immediately following the progressive completion at any location of final finishing operations.</w:t>
            </w:r>
          </w:p>
          <w:p w14:paraId="0409AB28" w14:textId="77777777" w:rsidR="00577D86" w:rsidRDefault="00577D86" w:rsidP="00577D86">
            <w:pPr>
              <w:tabs>
                <w:tab w:val="left" w:pos="0"/>
              </w:tabs>
              <w:spacing w:before="20"/>
              <w:ind w:right="-113"/>
              <w:rPr>
                <w:sz w:val="16"/>
                <w:szCs w:val="16"/>
              </w:rPr>
            </w:pPr>
            <w:r>
              <w:rPr>
                <w:sz w:val="16"/>
                <w:szCs w:val="16"/>
              </w:rPr>
              <w:t>Thermo Couples shall be placed Three per Unit as agreed with the super intendent.( One central in the Unit, another 25mm from the exposed face and  edge of the unit, the third central in the unit 25 mm deep from the exposed face.</w:t>
            </w:r>
          </w:p>
          <w:p w14:paraId="01F7E0E5" w14:textId="77777777" w:rsidR="00577D86" w:rsidRDefault="00577D86" w:rsidP="00577D86">
            <w:pPr>
              <w:tabs>
                <w:tab w:val="left" w:pos="0"/>
              </w:tabs>
              <w:spacing w:before="20"/>
              <w:ind w:right="-113"/>
              <w:rPr>
                <w:sz w:val="16"/>
                <w:szCs w:val="16"/>
              </w:rPr>
            </w:pPr>
            <w:r>
              <w:rPr>
                <w:sz w:val="16"/>
                <w:szCs w:val="16"/>
              </w:rPr>
              <w:t>Maximum temperature shall not exceed 75 degrees Celsius.</w:t>
            </w:r>
          </w:p>
          <w:p w14:paraId="1D7B6FFC" w14:textId="77777777" w:rsidR="00577D86" w:rsidRPr="00A10BFA" w:rsidRDefault="00577D86" w:rsidP="00577D86">
            <w:pPr>
              <w:tabs>
                <w:tab w:val="left" w:pos="0"/>
              </w:tabs>
              <w:spacing w:before="20"/>
              <w:ind w:right="-113"/>
              <w:rPr>
                <w:sz w:val="16"/>
                <w:szCs w:val="16"/>
              </w:rPr>
            </w:pPr>
            <w:r>
              <w:rPr>
                <w:sz w:val="16"/>
                <w:szCs w:val="16"/>
              </w:rPr>
              <w:t>Maximum differential temperature to be no greater than 20 degrees Celsius.</w:t>
            </w:r>
          </w:p>
        </w:tc>
        <w:tc>
          <w:tcPr>
            <w:tcW w:w="1275" w:type="dxa"/>
            <w:shd w:val="clear" w:color="auto" w:fill="auto"/>
            <w:vAlign w:val="center"/>
          </w:tcPr>
          <w:p w14:paraId="2383D245" w14:textId="77777777" w:rsidR="00577D86" w:rsidRPr="00A10BFA" w:rsidRDefault="00577D86" w:rsidP="00577D86">
            <w:pPr>
              <w:spacing w:before="20"/>
              <w:jc w:val="center"/>
              <w:rPr>
                <w:sz w:val="16"/>
                <w:szCs w:val="16"/>
              </w:rPr>
            </w:pPr>
            <w:r w:rsidRPr="00A10BFA">
              <w:rPr>
                <w:sz w:val="16"/>
                <w:szCs w:val="16"/>
              </w:rPr>
              <w:t>Visual</w:t>
            </w:r>
          </w:p>
        </w:tc>
        <w:tc>
          <w:tcPr>
            <w:tcW w:w="1418" w:type="dxa"/>
            <w:shd w:val="clear" w:color="auto" w:fill="auto"/>
            <w:vAlign w:val="center"/>
          </w:tcPr>
          <w:p w14:paraId="132662A2" w14:textId="77777777" w:rsidR="00577D86" w:rsidRDefault="00577D86" w:rsidP="00577D86">
            <w:pPr>
              <w:spacing w:before="20"/>
              <w:jc w:val="center"/>
              <w:rPr>
                <w:sz w:val="16"/>
                <w:szCs w:val="16"/>
              </w:rPr>
            </w:pPr>
            <w:r>
              <w:rPr>
                <w:sz w:val="16"/>
                <w:szCs w:val="16"/>
              </w:rPr>
              <w:t>Every Load</w:t>
            </w:r>
          </w:p>
        </w:tc>
        <w:tc>
          <w:tcPr>
            <w:tcW w:w="1984" w:type="dxa"/>
            <w:shd w:val="clear" w:color="auto" w:fill="auto"/>
          </w:tcPr>
          <w:p w14:paraId="42A291DB" w14:textId="77777777" w:rsidR="00577D86" w:rsidRPr="003A2B41" w:rsidRDefault="00577D86" w:rsidP="00577D86">
            <w:pPr>
              <w:spacing w:before="20"/>
              <w:rPr>
                <w:b/>
                <w:sz w:val="16"/>
                <w:szCs w:val="16"/>
              </w:rPr>
            </w:pPr>
            <w:r>
              <w:rPr>
                <w:b/>
                <w:sz w:val="16"/>
                <w:szCs w:val="16"/>
              </w:rPr>
              <w:t>HP</w:t>
            </w:r>
          </w:p>
        </w:tc>
        <w:tc>
          <w:tcPr>
            <w:tcW w:w="1843" w:type="dxa"/>
            <w:gridSpan w:val="2"/>
          </w:tcPr>
          <w:p w14:paraId="71C25074" w14:textId="77777777" w:rsidR="00577D86" w:rsidRDefault="00577D86" w:rsidP="00577D86">
            <w:pPr>
              <w:spacing w:before="20"/>
              <w:rPr>
                <w:sz w:val="16"/>
                <w:szCs w:val="16"/>
              </w:rPr>
            </w:pPr>
          </w:p>
        </w:tc>
        <w:tc>
          <w:tcPr>
            <w:tcW w:w="1445" w:type="dxa"/>
            <w:shd w:val="clear" w:color="auto" w:fill="auto"/>
          </w:tcPr>
          <w:p w14:paraId="4695606F" w14:textId="77777777" w:rsidR="00577D86" w:rsidRPr="00083A13" w:rsidRDefault="00577D86" w:rsidP="00577D86">
            <w:pPr>
              <w:spacing w:before="20"/>
              <w:rPr>
                <w:sz w:val="16"/>
                <w:szCs w:val="16"/>
              </w:rPr>
            </w:pPr>
          </w:p>
        </w:tc>
      </w:tr>
      <w:tr w:rsidR="00577D86" w:rsidRPr="00963C04" w14:paraId="61A04313" w14:textId="77777777" w:rsidTr="00577D86">
        <w:trPr>
          <w:trHeight w:val="1021"/>
        </w:trPr>
        <w:tc>
          <w:tcPr>
            <w:tcW w:w="551" w:type="dxa"/>
            <w:tcBorders>
              <w:bottom w:val="single" w:sz="4" w:space="0" w:color="auto"/>
            </w:tcBorders>
            <w:shd w:val="clear" w:color="auto" w:fill="auto"/>
            <w:vAlign w:val="center"/>
          </w:tcPr>
          <w:p w14:paraId="42B65702" w14:textId="77777777" w:rsidR="00577D86" w:rsidRDefault="00577D86" w:rsidP="00577D86">
            <w:pPr>
              <w:spacing w:before="20"/>
              <w:jc w:val="center"/>
              <w:rPr>
                <w:sz w:val="16"/>
                <w:szCs w:val="16"/>
              </w:rPr>
            </w:pPr>
            <w:r>
              <w:rPr>
                <w:sz w:val="16"/>
                <w:szCs w:val="16"/>
              </w:rPr>
              <w:t>2.20</w:t>
            </w:r>
          </w:p>
        </w:tc>
        <w:tc>
          <w:tcPr>
            <w:tcW w:w="3334" w:type="dxa"/>
            <w:gridSpan w:val="3"/>
            <w:tcBorders>
              <w:bottom w:val="single" w:sz="4" w:space="0" w:color="auto"/>
            </w:tcBorders>
            <w:shd w:val="clear" w:color="auto" w:fill="auto"/>
            <w:vAlign w:val="center"/>
          </w:tcPr>
          <w:p w14:paraId="6834BF17" w14:textId="77777777" w:rsidR="00577D86" w:rsidRDefault="00577D86" w:rsidP="00577D86">
            <w:pPr>
              <w:spacing w:before="20"/>
              <w:ind w:left="-57" w:right="-113"/>
              <w:rPr>
                <w:sz w:val="16"/>
                <w:szCs w:val="16"/>
              </w:rPr>
            </w:pPr>
            <w:r>
              <w:rPr>
                <w:sz w:val="16"/>
                <w:szCs w:val="16"/>
              </w:rPr>
              <w:t>Placement of the lifting lugs</w:t>
            </w:r>
          </w:p>
        </w:tc>
        <w:tc>
          <w:tcPr>
            <w:tcW w:w="1184" w:type="dxa"/>
            <w:tcBorders>
              <w:bottom w:val="single" w:sz="4" w:space="0" w:color="auto"/>
            </w:tcBorders>
            <w:shd w:val="clear" w:color="auto" w:fill="auto"/>
            <w:vAlign w:val="center"/>
          </w:tcPr>
          <w:p w14:paraId="4A93CD9D" w14:textId="77777777" w:rsidR="00577D86" w:rsidRDefault="00577D86" w:rsidP="00577D86">
            <w:pPr>
              <w:spacing w:before="20"/>
              <w:jc w:val="center"/>
              <w:rPr>
                <w:sz w:val="16"/>
                <w:szCs w:val="16"/>
              </w:rPr>
            </w:pPr>
            <w:r>
              <w:rPr>
                <w:sz w:val="16"/>
                <w:szCs w:val="16"/>
              </w:rPr>
              <w:t>Certified Shop drawings</w:t>
            </w:r>
          </w:p>
        </w:tc>
        <w:tc>
          <w:tcPr>
            <w:tcW w:w="1134" w:type="dxa"/>
            <w:gridSpan w:val="2"/>
            <w:tcBorders>
              <w:bottom w:val="single" w:sz="4" w:space="0" w:color="auto"/>
            </w:tcBorders>
            <w:vAlign w:val="center"/>
          </w:tcPr>
          <w:p w14:paraId="2343EE55" w14:textId="77777777" w:rsidR="00577D86" w:rsidRDefault="00577D86" w:rsidP="00577D86">
            <w:pPr>
              <w:spacing w:before="20"/>
              <w:rPr>
                <w:sz w:val="16"/>
                <w:szCs w:val="16"/>
              </w:rPr>
            </w:pPr>
            <w:r>
              <w:rPr>
                <w:sz w:val="16"/>
                <w:szCs w:val="16"/>
              </w:rPr>
              <w:t>Shop drawings for each individual component</w:t>
            </w:r>
          </w:p>
          <w:p w14:paraId="001AF4BF" w14:textId="77777777" w:rsidR="00577D86" w:rsidRDefault="00577D86" w:rsidP="00577D86">
            <w:pPr>
              <w:rPr>
                <w:sz w:val="16"/>
                <w:szCs w:val="16"/>
              </w:rPr>
            </w:pPr>
            <w:r>
              <w:rPr>
                <w:sz w:val="16"/>
                <w:szCs w:val="16"/>
              </w:rPr>
              <w:t xml:space="preserve">drawings </w:t>
            </w:r>
          </w:p>
        </w:tc>
        <w:tc>
          <w:tcPr>
            <w:tcW w:w="5672" w:type="dxa"/>
            <w:gridSpan w:val="3"/>
            <w:tcBorders>
              <w:bottom w:val="single" w:sz="4" w:space="0" w:color="auto"/>
            </w:tcBorders>
            <w:shd w:val="clear" w:color="auto" w:fill="auto"/>
            <w:vAlign w:val="center"/>
          </w:tcPr>
          <w:p w14:paraId="252BE9E7" w14:textId="77777777" w:rsidR="00577D86" w:rsidRDefault="00577D86" w:rsidP="00577D86">
            <w:pPr>
              <w:spacing w:before="20"/>
              <w:ind w:left="-57" w:right="-113"/>
              <w:rPr>
                <w:sz w:val="16"/>
                <w:szCs w:val="16"/>
              </w:rPr>
            </w:pPr>
            <w:r>
              <w:rPr>
                <w:sz w:val="16"/>
                <w:szCs w:val="16"/>
              </w:rPr>
              <w:t>Ensure all lifters are cast into position to within 20 mm tolerances from the design locations</w:t>
            </w:r>
          </w:p>
        </w:tc>
        <w:tc>
          <w:tcPr>
            <w:tcW w:w="1275" w:type="dxa"/>
            <w:tcBorders>
              <w:bottom w:val="single" w:sz="4" w:space="0" w:color="auto"/>
            </w:tcBorders>
            <w:shd w:val="clear" w:color="auto" w:fill="auto"/>
            <w:vAlign w:val="center"/>
          </w:tcPr>
          <w:p w14:paraId="20B90456" w14:textId="77777777" w:rsidR="00577D86" w:rsidRDefault="00577D86" w:rsidP="00577D86">
            <w:pPr>
              <w:spacing w:before="20"/>
              <w:jc w:val="center"/>
              <w:rPr>
                <w:sz w:val="16"/>
                <w:szCs w:val="16"/>
              </w:rPr>
            </w:pPr>
            <w:r>
              <w:rPr>
                <w:sz w:val="16"/>
                <w:szCs w:val="16"/>
              </w:rPr>
              <w:t>Visual</w:t>
            </w:r>
          </w:p>
        </w:tc>
        <w:tc>
          <w:tcPr>
            <w:tcW w:w="1418" w:type="dxa"/>
            <w:tcBorders>
              <w:bottom w:val="single" w:sz="4" w:space="0" w:color="auto"/>
            </w:tcBorders>
            <w:shd w:val="clear" w:color="auto" w:fill="auto"/>
            <w:vAlign w:val="center"/>
          </w:tcPr>
          <w:p w14:paraId="74E808B1" w14:textId="77777777" w:rsidR="00577D86" w:rsidRDefault="00577D86" w:rsidP="00577D86">
            <w:pPr>
              <w:spacing w:before="20"/>
              <w:jc w:val="center"/>
              <w:rPr>
                <w:sz w:val="16"/>
                <w:szCs w:val="16"/>
              </w:rPr>
            </w:pPr>
            <w:r>
              <w:rPr>
                <w:sz w:val="16"/>
                <w:szCs w:val="16"/>
              </w:rPr>
              <w:t>Every unit</w:t>
            </w:r>
          </w:p>
        </w:tc>
        <w:tc>
          <w:tcPr>
            <w:tcW w:w="1984" w:type="dxa"/>
            <w:tcBorders>
              <w:bottom w:val="single" w:sz="4" w:space="0" w:color="auto"/>
            </w:tcBorders>
            <w:shd w:val="clear" w:color="auto" w:fill="auto"/>
          </w:tcPr>
          <w:p w14:paraId="04A26A03" w14:textId="77777777" w:rsidR="00577D86" w:rsidRPr="003A2B41" w:rsidRDefault="00577D86" w:rsidP="00577D86">
            <w:pPr>
              <w:spacing w:before="20"/>
              <w:rPr>
                <w:b/>
                <w:sz w:val="16"/>
                <w:szCs w:val="16"/>
              </w:rPr>
            </w:pPr>
            <w:r>
              <w:rPr>
                <w:b/>
                <w:sz w:val="16"/>
                <w:szCs w:val="16"/>
              </w:rPr>
              <w:t>HP</w:t>
            </w:r>
          </w:p>
        </w:tc>
        <w:tc>
          <w:tcPr>
            <w:tcW w:w="1843" w:type="dxa"/>
            <w:gridSpan w:val="2"/>
            <w:tcBorders>
              <w:bottom w:val="single" w:sz="4" w:space="0" w:color="auto"/>
            </w:tcBorders>
          </w:tcPr>
          <w:p w14:paraId="65C9A45E" w14:textId="77777777" w:rsidR="00577D86" w:rsidRDefault="00577D86" w:rsidP="00577D86">
            <w:pPr>
              <w:spacing w:before="20"/>
              <w:rPr>
                <w:sz w:val="16"/>
                <w:szCs w:val="16"/>
              </w:rPr>
            </w:pPr>
          </w:p>
        </w:tc>
        <w:tc>
          <w:tcPr>
            <w:tcW w:w="1445" w:type="dxa"/>
            <w:tcBorders>
              <w:bottom w:val="single" w:sz="4" w:space="0" w:color="auto"/>
            </w:tcBorders>
            <w:shd w:val="clear" w:color="auto" w:fill="auto"/>
          </w:tcPr>
          <w:p w14:paraId="03B39B98" w14:textId="77777777" w:rsidR="00577D86" w:rsidRPr="00083A13" w:rsidRDefault="00577D86" w:rsidP="00577D86">
            <w:pPr>
              <w:spacing w:before="20"/>
              <w:rPr>
                <w:sz w:val="16"/>
                <w:szCs w:val="16"/>
              </w:rPr>
            </w:pPr>
          </w:p>
        </w:tc>
      </w:tr>
      <w:tr w:rsidR="00577D86" w:rsidRPr="00963C04" w14:paraId="33A0C544" w14:textId="77777777" w:rsidTr="00577D86">
        <w:trPr>
          <w:trHeight w:val="567"/>
        </w:trPr>
        <w:tc>
          <w:tcPr>
            <w:tcW w:w="551" w:type="dxa"/>
            <w:tcBorders>
              <w:bottom w:val="single" w:sz="4" w:space="0" w:color="auto"/>
            </w:tcBorders>
            <w:shd w:val="clear" w:color="auto" w:fill="auto"/>
            <w:vAlign w:val="center"/>
          </w:tcPr>
          <w:p w14:paraId="5C3A2769" w14:textId="77777777" w:rsidR="00577D86" w:rsidRDefault="00577D86" w:rsidP="00577D86">
            <w:pPr>
              <w:spacing w:before="20"/>
              <w:jc w:val="center"/>
              <w:rPr>
                <w:sz w:val="16"/>
                <w:szCs w:val="16"/>
              </w:rPr>
            </w:pPr>
            <w:r>
              <w:rPr>
                <w:sz w:val="16"/>
                <w:szCs w:val="16"/>
              </w:rPr>
              <w:t>2.21</w:t>
            </w:r>
          </w:p>
        </w:tc>
        <w:tc>
          <w:tcPr>
            <w:tcW w:w="3334" w:type="dxa"/>
            <w:gridSpan w:val="3"/>
            <w:tcBorders>
              <w:bottom w:val="single" w:sz="4" w:space="0" w:color="auto"/>
            </w:tcBorders>
            <w:shd w:val="clear" w:color="auto" w:fill="auto"/>
            <w:vAlign w:val="center"/>
          </w:tcPr>
          <w:p w14:paraId="3E06DC7C" w14:textId="77777777" w:rsidR="00577D86" w:rsidRDefault="00577D86" w:rsidP="00577D86">
            <w:pPr>
              <w:spacing w:before="20"/>
              <w:ind w:left="-57" w:right="-113"/>
              <w:rPr>
                <w:sz w:val="16"/>
                <w:szCs w:val="16"/>
              </w:rPr>
            </w:pPr>
            <w:r>
              <w:rPr>
                <w:sz w:val="16"/>
                <w:szCs w:val="16"/>
              </w:rPr>
              <w:t>Evaporation retarding compound</w:t>
            </w:r>
          </w:p>
        </w:tc>
        <w:tc>
          <w:tcPr>
            <w:tcW w:w="1184" w:type="dxa"/>
            <w:tcBorders>
              <w:bottom w:val="single" w:sz="4" w:space="0" w:color="auto"/>
            </w:tcBorders>
            <w:shd w:val="clear" w:color="auto" w:fill="auto"/>
            <w:vAlign w:val="center"/>
          </w:tcPr>
          <w:p w14:paraId="284545C2" w14:textId="77777777" w:rsidR="00577D86" w:rsidRPr="00501673" w:rsidRDefault="00577D86" w:rsidP="00577D86">
            <w:pPr>
              <w:spacing w:before="20"/>
              <w:jc w:val="center"/>
              <w:rPr>
                <w:sz w:val="16"/>
                <w:szCs w:val="16"/>
              </w:rPr>
            </w:pPr>
            <w:r>
              <w:rPr>
                <w:sz w:val="16"/>
                <w:szCs w:val="16"/>
              </w:rPr>
              <w:t>610.17</w:t>
            </w:r>
          </w:p>
        </w:tc>
        <w:tc>
          <w:tcPr>
            <w:tcW w:w="1134" w:type="dxa"/>
            <w:gridSpan w:val="2"/>
            <w:tcBorders>
              <w:bottom w:val="single" w:sz="4" w:space="0" w:color="auto"/>
            </w:tcBorders>
            <w:vAlign w:val="center"/>
          </w:tcPr>
          <w:p w14:paraId="0491EC9C" w14:textId="77777777" w:rsidR="00577D86" w:rsidRDefault="00577D86" w:rsidP="00577D86">
            <w:pPr>
              <w:spacing w:before="20"/>
              <w:jc w:val="center"/>
              <w:rPr>
                <w:sz w:val="16"/>
                <w:szCs w:val="16"/>
              </w:rPr>
            </w:pPr>
            <w:r>
              <w:rPr>
                <w:sz w:val="16"/>
                <w:szCs w:val="16"/>
              </w:rPr>
              <w:t>Product MSDS</w:t>
            </w:r>
          </w:p>
        </w:tc>
        <w:tc>
          <w:tcPr>
            <w:tcW w:w="5672" w:type="dxa"/>
            <w:gridSpan w:val="3"/>
            <w:tcBorders>
              <w:bottom w:val="single" w:sz="4" w:space="0" w:color="auto"/>
            </w:tcBorders>
            <w:shd w:val="clear" w:color="auto" w:fill="auto"/>
            <w:vAlign w:val="center"/>
          </w:tcPr>
          <w:p w14:paraId="6D2EDAEF" w14:textId="77777777" w:rsidR="00577D86" w:rsidRDefault="00577D86" w:rsidP="00577D86">
            <w:pPr>
              <w:spacing w:before="20"/>
              <w:ind w:left="-57" w:right="-113"/>
              <w:rPr>
                <w:sz w:val="16"/>
                <w:szCs w:val="16"/>
              </w:rPr>
            </w:pPr>
            <w:r>
              <w:rPr>
                <w:sz w:val="16"/>
                <w:szCs w:val="16"/>
              </w:rPr>
              <w:t>Apply aliphatic alcohol-based compound, as required, during initial finishing of concrete .</w:t>
            </w:r>
          </w:p>
        </w:tc>
        <w:tc>
          <w:tcPr>
            <w:tcW w:w="1275" w:type="dxa"/>
            <w:tcBorders>
              <w:bottom w:val="single" w:sz="4" w:space="0" w:color="auto"/>
            </w:tcBorders>
            <w:shd w:val="clear" w:color="auto" w:fill="auto"/>
            <w:vAlign w:val="center"/>
          </w:tcPr>
          <w:p w14:paraId="399200DB" w14:textId="77777777" w:rsidR="00577D86" w:rsidRDefault="00577D86" w:rsidP="00577D86">
            <w:pPr>
              <w:spacing w:before="20"/>
              <w:jc w:val="center"/>
              <w:rPr>
                <w:sz w:val="16"/>
                <w:szCs w:val="16"/>
              </w:rPr>
            </w:pPr>
            <w:r>
              <w:rPr>
                <w:sz w:val="16"/>
                <w:szCs w:val="16"/>
              </w:rPr>
              <w:t>Visual</w:t>
            </w:r>
          </w:p>
        </w:tc>
        <w:tc>
          <w:tcPr>
            <w:tcW w:w="1418" w:type="dxa"/>
            <w:tcBorders>
              <w:bottom w:val="single" w:sz="4" w:space="0" w:color="auto"/>
            </w:tcBorders>
            <w:shd w:val="clear" w:color="auto" w:fill="auto"/>
            <w:vAlign w:val="center"/>
          </w:tcPr>
          <w:p w14:paraId="3137991E" w14:textId="77777777" w:rsidR="00577D86" w:rsidRDefault="00577D86" w:rsidP="00577D86">
            <w:pPr>
              <w:spacing w:before="20"/>
              <w:jc w:val="center"/>
              <w:rPr>
                <w:sz w:val="16"/>
                <w:szCs w:val="16"/>
              </w:rPr>
            </w:pPr>
            <w:r>
              <w:rPr>
                <w:sz w:val="16"/>
                <w:szCs w:val="16"/>
              </w:rPr>
              <w:t>Every unit</w:t>
            </w:r>
          </w:p>
        </w:tc>
        <w:tc>
          <w:tcPr>
            <w:tcW w:w="1984" w:type="dxa"/>
            <w:tcBorders>
              <w:bottom w:val="single" w:sz="4" w:space="0" w:color="auto"/>
            </w:tcBorders>
            <w:shd w:val="clear" w:color="auto" w:fill="auto"/>
          </w:tcPr>
          <w:p w14:paraId="3CF9D948" w14:textId="77777777" w:rsidR="00577D86" w:rsidRPr="003A2B41" w:rsidRDefault="00577D86" w:rsidP="00577D86">
            <w:pPr>
              <w:spacing w:before="20"/>
              <w:rPr>
                <w:b/>
                <w:sz w:val="16"/>
                <w:szCs w:val="16"/>
              </w:rPr>
            </w:pPr>
            <w:r>
              <w:rPr>
                <w:b/>
                <w:sz w:val="16"/>
                <w:szCs w:val="16"/>
              </w:rPr>
              <w:t>HP</w:t>
            </w:r>
          </w:p>
        </w:tc>
        <w:tc>
          <w:tcPr>
            <w:tcW w:w="1843" w:type="dxa"/>
            <w:gridSpan w:val="2"/>
            <w:tcBorders>
              <w:bottom w:val="single" w:sz="4" w:space="0" w:color="auto"/>
            </w:tcBorders>
          </w:tcPr>
          <w:p w14:paraId="581180A3" w14:textId="77777777" w:rsidR="00577D86" w:rsidRDefault="00577D86" w:rsidP="00577D86">
            <w:pPr>
              <w:spacing w:before="20"/>
              <w:rPr>
                <w:sz w:val="16"/>
                <w:szCs w:val="16"/>
              </w:rPr>
            </w:pPr>
          </w:p>
        </w:tc>
        <w:tc>
          <w:tcPr>
            <w:tcW w:w="1445" w:type="dxa"/>
            <w:tcBorders>
              <w:bottom w:val="single" w:sz="4" w:space="0" w:color="auto"/>
            </w:tcBorders>
            <w:shd w:val="clear" w:color="auto" w:fill="auto"/>
          </w:tcPr>
          <w:p w14:paraId="3280D31E" w14:textId="77777777" w:rsidR="00577D86" w:rsidRPr="00083A13" w:rsidRDefault="00577D86" w:rsidP="00577D86">
            <w:pPr>
              <w:spacing w:before="20"/>
              <w:rPr>
                <w:sz w:val="16"/>
                <w:szCs w:val="16"/>
              </w:rPr>
            </w:pPr>
          </w:p>
        </w:tc>
      </w:tr>
      <w:tr w:rsidR="00577D86" w:rsidRPr="00963C04" w14:paraId="6A83A2C8" w14:textId="77777777" w:rsidTr="00577D86">
        <w:trPr>
          <w:trHeight w:val="567"/>
        </w:trPr>
        <w:tc>
          <w:tcPr>
            <w:tcW w:w="551" w:type="dxa"/>
            <w:tcBorders>
              <w:bottom w:val="single" w:sz="4" w:space="0" w:color="auto"/>
            </w:tcBorders>
            <w:shd w:val="clear" w:color="auto" w:fill="auto"/>
            <w:vAlign w:val="center"/>
          </w:tcPr>
          <w:p w14:paraId="39BC7F85" w14:textId="77777777" w:rsidR="00577D86" w:rsidRDefault="00577D86" w:rsidP="00577D86">
            <w:pPr>
              <w:spacing w:before="20"/>
              <w:jc w:val="center"/>
              <w:rPr>
                <w:sz w:val="16"/>
                <w:szCs w:val="16"/>
              </w:rPr>
            </w:pPr>
            <w:r>
              <w:rPr>
                <w:sz w:val="16"/>
                <w:szCs w:val="16"/>
              </w:rPr>
              <w:t>2.22</w:t>
            </w:r>
          </w:p>
        </w:tc>
        <w:tc>
          <w:tcPr>
            <w:tcW w:w="3334" w:type="dxa"/>
            <w:gridSpan w:val="3"/>
            <w:tcBorders>
              <w:bottom w:val="single" w:sz="4" w:space="0" w:color="auto"/>
            </w:tcBorders>
            <w:shd w:val="clear" w:color="auto" w:fill="auto"/>
            <w:vAlign w:val="center"/>
          </w:tcPr>
          <w:p w14:paraId="0F74E58A" w14:textId="77777777" w:rsidR="00577D86" w:rsidRDefault="00577D86" w:rsidP="00577D86">
            <w:pPr>
              <w:spacing w:before="20"/>
              <w:ind w:left="-57" w:right="-113"/>
              <w:rPr>
                <w:sz w:val="16"/>
                <w:szCs w:val="16"/>
              </w:rPr>
            </w:pPr>
            <w:r>
              <w:rPr>
                <w:sz w:val="16"/>
                <w:szCs w:val="16"/>
              </w:rPr>
              <w:t>Concrete finish</w:t>
            </w:r>
          </w:p>
        </w:tc>
        <w:tc>
          <w:tcPr>
            <w:tcW w:w="1184" w:type="dxa"/>
            <w:tcBorders>
              <w:bottom w:val="single" w:sz="4" w:space="0" w:color="auto"/>
            </w:tcBorders>
            <w:shd w:val="clear" w:color="auto" w:fill="auto"/>
            <w:vAlign w:val="center"/>
          </w:tcPr>
          <w:p w14:paraId="129698E8" w14:textId="77777777" w:rsidR="00577D86" w:rsidRPr="00C2377D" w:rsidRDefault="00577D86" w:rsidP="00577D86">
            <w:pPr>
              <w:spacing w:before="20"/>
              <w:jc w:val="center"/>
              <w:rPr>
                <w:sz w:val="16"/>
                <w:szCs w:val="16"/>
              </w:rPr>
            </w:pPr>
            <w:r w:rsidRPr="00501673">
              <w:rPr>
                <w:sz w:val="16"/>
                <w:szCs w:val="16"/>
              </w:rPr>
              <w:t>610.18 (d) (iii)</w:t>
            </w:r>
          </w:p>
        </w:tc>
        <w:tc>
          <w:tcPr>
            <w:tcW w:w="1134" w:type="dxa"/>
            <w:gridSpan w:val="2"/>
            <w:tcBorders>
              <w:bottom w:val="single" w:sz="4" w:space="0" w:color="auto"/>
            </w:tcBorders>
            <w:vAlign w:val="center"/>
          </w:tcPr>
          <w:p w14:paraId="3674B17B" w14:textId="77777777" w:rsidR="00577D86" w:rsidRDefault="00577D86" w:rsidP="00577D86">
            <w:pPr>
              <w:spacing w:before="20"/>
              <w:jc w:val="center"/>
              <w:rPr>
                <w:sz w:val="16"/>
                <w:szCs w:val="16"/>
              </w:rPr>
            </w:pPr>
            <w:r>
              <w:rPr>
                <w:sz w:val="16"/>
                <w:szCs w:val="16"/>
              </w:rPr>
              <w:t>-</w:t>
            </w:r>
          </w:p>
        </w:tc>
        <w:tc>
          <w:tcPr>
            <w:tcW w:w="5672" w:type="dxa"/>
            <w:gridSpan w:val="3"/>
            <w:tcBorders>
              <w:bottom w:val="single" w:sz="4" w:space="0" w:color="auto"/>
            </w:tcBorders>
            <w:shd w:val="clear" w:color="auto" w:fill="auto"/>
            <w:vAlign w:val="center"/>
          </w:tcPr>
          <w:p w14:paraId="35C9942D" w14:textId="77777777" w:rsidR="00577D86" w:rsidRPr="00501673" w:rsidRDefault="00577D86" w:rsidP="00577D86">
            <w:pPr>
              <w:spacing w:before="20"/>
              <w:ind w:left="-57" w:right="-113"/>
              <w:rPr>
                <w:sz w:val="16"/>
                <w:szCs w:val="16"/>
              </w:rPr>
            </w:pPr>
            <w:r>
              <w:rPr>
                <w:sz w:val="16"/>
                <w:szCs w:val="16"/>
              </w:rPr>
              <w:t>Requirements of the Project is exposed washed surface on top and off form class 2 finish to the sides and bottoms of the beams</w:t>
            </w:r>
          </w:p>
        </w:tc>
        <w:tc>
          <w:tcPr>
            <w:tcW w:w="1275" w:type="dxa"/>
            <w:tcBorders>
              <w:bottom w:val="single" w:sz="4" w:space="0" w:color="auto"/>
            </w:tcBorders>
            <w:shd w:val="clear" w:color="auto" w:fill="auto"/>
            <w:vAlign w:val="center"/>
          </w:tcPr>
          <w:p w14:paraId="114649AF" w14:textId="77777777" w:rsidR="00577D86" w:rsidRDefault="00577D86" w:rsidP="00577D86">
            <w:pPr>
              <w:spacing w:before="20"/>
              <w:jc w:val="center"/>
              <w:rPr>
                <w:sz w:val="16"/>
                <w:szCs w:val="16"/>
              </w:rPr>
            </w:pPr>
            <w:r>
              <w:rPr>
                <w:sz w:val="16"/>
                <w:szCs w:val="16"/>
              </w:rPr>
              <w:t>Visual</w:t>
            </w:r>
          </w:p>
        </w:tc>
        <w:tc>
          <w:tcPr>
            <w:tcW w:w="1418" w:type="dxa"/>
            <w:tcBorders>
              <w:bottom w:val="single" w:sz="4" w:space="0" w:color="auto"/>
            </w:tcBorders>
            <w:shd w:val="clear" w:color="auto" w:fill="auto"/>
            <w:vAlign w:val="center"/>
          </w:tcPr>
          <w:p w14:paraId="50856F0D" w14:textId="77777777" w:rsidR="00577D86" w:rsidRDefault="00577D86" w:rsidP="00577D86">
            <w:pPr>
              <w:spacing w:before="20"/>
              <w:jc w:val="center"/>
              <w:rPr>
                <w:sz w:val="16"/>
                <w:szCs w:val="16"/>
              </w:rPr>
            </w:pPr>
            <w:r>
              <w:rPr>
                <w:sz w:val="16"/>
                <w:szCs w:val="16"/>
              </w:rPr>
              <w:t>Every Unit</w:t>
            </w:r>
          </w:p>
        </w:tc>
        <w:tc>
          <w:tcPr>
            <w:tcW w:w="1984" w:type="dxa"/>
            <w:tcBorders>
              <w:bottom w:val="single" w:sz="4" w:space="0" w:color="auto"/>
            </w:tcBorders>
            <w:shd w:val="clear" w:color="auto" w:fill="auto"/>
          </w:tcPr>
          <w:p w14:paraId="2A023392" w14:textId="77777777" w:rsidR="00577D86" w:rsidRPr="003A2B41" w:rsidRDefault="00577D86" w:rsidP="00577D86">
            <w:pPr>
              <w:spacing w:before="20"/>
              <w:rPr>
                <w:b/>
                <w:sz w:val="16"/>
                <w:szCs w:val="16"/>
              </w:rPr>
            </w:pPr>
            <w:r>
              <w:rPr>
                <w:b/>
                <w:sz w:val="16"/>
                <w:szCs w:val="16"/>
              </w:rPr>
              <w:t>HP</w:t>
            </w:r>
          </w:p>
        </w:tc>
        <w:tc>
          <w:tcPr>
            <w:tcW w:w="1843" w:type="dxa"/>
            <w:gridSpan w:val="2"/>
            <w:tcBorders>
              <w:bottom w:val="single" w:sz="4" w:space="0" w:color="auto"/>
            </w:tcBorders>
          </w:tcPr>
          <w:p w14:paraId="31812675" w14:textId="77777777" w:rsidR="00577D86" w:rsidRDefault="00577D86" w:rsidP="00577D86">
            <w:pPr>
              <w:spacing w:before="20"/>
              <w:rPr>
                <w:sz w:val="16"/>
                <w:szCs w:val="16"/>
              </w:rPr>
            </w:pPr>
          </w:p>
        </w:tc>
        <w:tc>
          <w:tcPr>
            <w:tcW w:w="1445" w:type="dxa"/>
            <w:tcBorders>
              <w:bottom w:val="single" w:sz="4" w:space="0" w:color="auto"/>
            </w:tcBorders>
            <w:shd w:val="clear" w:color="auto" w:fill="auto"/>
          </w:tcPr>
          <w:p w14:paraId="42AD15BE" w14:textId="77777777" w:rsidR="00577D86" w:rsidRPr="00083A13" w:rsidRDefault="00577D86" w:rsidP="00577D86">
            <w:pPr>
              <w:spacing w:before="20"/>
              <w:rPr>
                <w:sz w:val="16"/>
                <w:szCs w:val="16"/>
              </w:rPr>
            </w:pPr>
          </w:p>
        </w:tc>
      </w:tr>
      <w:tr w:rsidR="00577D86" w:rsidRPr="00963C04" w14:paraId="4B156945" w14:textId="77777777" w:rsidTr="00577D86">
        <w:trPr>
          <w:trHeight w:val="567"/>
        </w:trPr>
        <w:tc>
          <w:tcPr>
            <w:tcW w:w="551" w:type="dxa"/>
            <w:tcBorders>
              <w:bottom w:val="single" w:sz="4" w:space="0" w:color="auto"/>
            </w:tcBorders>
            <w:shd w:val="clear" w:color="auto" w:fill="auto"/>
            <w:vAlign w:val="center"/>
          </w:tcPr>
          <w:p w14:paraId="5708B556" w14:textId="77777777" w:rsidR="00577D86" w:rsidRDefault="00577D86" w:rsidP="00577D86">
            <w:pPr>
              <w:spacing w:before="20"/>
              <w:jc w:val="center"/>
              <w:rPr>
                <w:sz w:val="16"/>
                <w:szCs w:val="16"/>
              </w:rPr>
            </w:pPr>
            <w:r>
              <w:rPr>
                <w:sz w:val="16"/>
                <w:szCs w:val="16"/>
              </w:rPr>
              <w:t>2.23</w:t>
            </w:r>
          </w:p>
        </w:tc>
        <w:tc>
          <w:tcPr>
            <w:tcW w:w="3334" w:type="dxa"/>
            <w:gridSpan w:val="3"/>
            <w:tcBorders>
              <w:bottom w:val="single" w:sz="4" w:space="0" w:color="auto"/>
            </w:tcBorders>
            <w:shd w:val="clear" w:color="auto" w:fill="auto"/>
            <w:vAlign w:val="center"/>
          </w:tcPr>
          <w:p w14:paraId="0421868D" w14:textId="77777777" w:rsidR="00577D86" w:rsidRDefault="00577D86" w:rsidP="00577D86">
            <w:pPr>
              <w:spacing w:before="20"/>
              <w:ind w:left="-57" w:right="-113"/>
              <w:rPr>
                <w:sz w:val="16"/>
                <w:szCs w:val="16"/>
              </w:rPr>
            </w:pPr>
            <w:r>
              <w:rPr>
                <w:sz w:val="16"/>
                <w:szCs w:val="16"/>
              </w:rPr>
              <w:t>Early age thermal cracking</w:t>
            </w:r>
          </w:p>
        </w:tc>
        <w:tc>
          <w:tcPr>
            <w:tcW w:w="1184" w:type="dxa"/>
            <w:tcBorders>
              <w:bottom w:val="single" w:sz="4" w:space="0" w:color="auto"/>
            </w:tcBorders>
            <w:shd w:val="clear" w:color="auto" w:fill="auto"/>
            <w:vAlign w:val="center"/>
          </w:tcPr>
          <w:p w14:paraId="15338EB1" w14:textId="77777777" w:rsidR="00577D86" w:rsidRPr="00501673" w:rsidRDefault="00577D86" w:rsidP="00577D86">
            <w:pPr>
              <w:spacing w:before="20"/>
              <w:jc w:val="center"/>
              <w:rPr>
                <w:sz w:val="16"/>
                <w:szCs w:val="16"/>
              </w:rPr>
            </w:pPr>
            <w:r>
              <w:rPr>
                <w:sz w:val="16"/>
                <w:szCs w:val="16"/>
              </w:rPr>
              <w:t>610.22</w:t>
            </w:r>
          </w:p>
        </w:tc>
        <w:tc>
          <w:tcPr>
            <w:tcW w:w="1134" w:type="dxa"/>
            <w:gridSpan w:val="2"/>
            <w:tcBorders>
              <w:bottom w:val="single" w:sz="4" w:space="0" w:color="auto"/>
            </w:tcBorders>
            <w:vAlign w:val="center"/>
          </w:tcPr>
          <w:p w14:paraId="75F5CA01" w14:textId="77777777" w:rsidR="00577D86" w:rsidRDefault="00577D86" w:rsidP="00577D86">
            <w:pPr>
              <w:spacing w:before="20"/>
              <w:jc w:val="center"/>
              <w:rPr>
                <w:sz w:val="16"/>
                <w:szCs w:val="16"/>
              </w:rPr>
            </w:pPr>
            <w:r>
              <w:rPr>
                <w:sz w:val="16"/>
                <w:szCs w:val="16"/>
              </w:rPr>
              <w:t>HCC Thermal monitoring record sheet</w:t>
            </w:r>
          </w:p>
        </w:tc>
        <w:tc>
          <w:tcPr>
            <w:tcW w:w="5672" w:type="dxa"/>
            <w:gridSpan w:val="3"/>
            <w:tcBorders>
              <w:bottom w:val="single" w:sz="4" w:space="0" w:color="auto"/>
            </w:tcBorders>
            <w:shd w:val="clear" w:color="auto" w:fill="auto"/>
            <w:vAlign w:val="center"/>
          </w:tcPr>
          <w:p w14:paraId="715380EC" w14:textId="77777777" w:rsidR="00577D86" w:rsidRDefault="00577D86" w:rsidP="00577D86">
            <w:pPr>
              <w:spacing w:before="20"/>
              <w:ind w:left="-57" w:right="-113"/>
              <w:rPr>
                <w:sz w:val="16"/>
                <w:szCs w:val="16"/>
              </w:rPr>
            </w:pPr>
            <w:r>
              <w:rPr>
                <w:sz w:val="16"/>
                <w:szCs w:val="16"/>
              </w:rPr>
              <w:t>Measures to be taken if least dimension exceeds 500mm thickness and one or, more faces are restrained. Thermal Couplers used,</w:t>
            </w:r>
          </w:p>
        </w:tc>
        <w:tc>
          <w:tcPr>
            <w:tcW w:w="1275" w:type="dxa"/>
            <w:tcBorders>
              <w:bottom w:val="single" w:sz="4" w:space="0" w:color="auto"/>
            </w:tcBorders>
            <w:shd w:val="clear" w:color="auto" w:fill="auto"/>
            <w:vAlign w:val="center"/>
          </w:tcPr>
          <w:p w14:paraId="2B85C19E" w14:textId="77777777" w:rsidR="00577D86" w:rsidRDefault="00577D86" w:rsidP="00577D86">
            <w:pPr>
              <w:spacing w:before="20"/>
              <w:jc w:val="center"/>
              <w:rPr>
                <w:sz w:val="16"/>
                <w:szCs w:val="16"/>
              </w:rPr>
            </w:pPr>
            <w:r>
              <w:rPr>
                <w:sz w:val="16"/>
                <w:szCs w:val="16"/>
              </w:rPr>
              <w:t>Thermal monitoring</w:t>
            </w:r>
          </w:p>
        </w:tc>
        <w:tc>
          <w:tcPr>
            <w:tcW w:w="1418" w:type="dxa"/>
            <w:tcBorders>
              <w:bottom w:val="single" w:sz="4" w:space="0" w:color="auto"/>
            </w:tcBorders>
            <w:shd w:val="clear" w:color="auto" w:fill="auto"/>
            <w:vAlign w:val="center"/>
          </w:tcPr>
          <w:p w14:paraId="456182D2" w14:textId="77777777" w:rsidR="00577D86" w:rsidRDefault="00577D86" w:rsidP="00577D86">
            <w:pPr>
              <w:spacing w:before="20"/>
              <w:jc w:val="center"/>
              <w:rPr>
                <w:sz w:val="16"/>
                <w:szCs w:val="16"/>
              </w:rPr>
            </w:pPr>
            <w:r>
              <w:rPr>
                <w:sz w:val="16"/>
                <w:szCs w:val="16"/>
              </w:rPr>
              <w:t>First Unit of each type of beam. If risks are identified, further sampling will be carried out</w:t>
            </w:r>
          </w:p>
          <w:p w14:paraId="48E48383" w14:textId="77777777" w:rsidR="00577D86" w:rsidRDefault="00577D86" w:rsidP="00577D86">
            <w:pPr>
              <w:spacing w:before="20"/>
              <w:jc w:val="center"/>
              <w:rPr>
                <w:sz w:val="16"/>
                <w:szCs w:val="16"/>
              </w:rPr>
            </w:pPr>
          </w:p>
        </w:tc>
        <w:tc>
          <w:tcPr>
            <w:tcW w:w="1984" w:type="dxa"/>
            <w:tcBorders>
              <w:bottom w:val="single" w:sz="4" w:space="0" w:color="auto"/>
            </w:tcBorders>
            <w:shd w:val="clear" w:color="auto" w:fill="auto"/>
          </w:tcPr>
          <w:p w14:paraId="01960E89" w14:textId="77777777" w:rsidR="00577D86" w:rsidRPr="003A2B41" w:rsidRDefault="00577D86" w:rsidP="00577D86">
            <w:pPr>
              <w:spacing w:before="20"/>
              <w:rPr>
                <w:b/>
                <w:sz w:val="16"/>
                <w:szCs w:val="16"/>
              </w:rPr>
            </w:pPr>
            <w:r>
              <w:rPr>
                <w:b/>
                <w:sz w:val="16"/>
                <w:szCs w:val="16"/>
              </w:rPr>
              <w:t>HP</w:t>
            </w:r>
          </w:p>
        </w:tc>
        <w:tc>
          <w:tcPr>
            <w:tcW w:w="1843" w:type="dxa"/>
            <w:gridSpan w:val="2"/>
            <w:tcBorders>
              <w:bottom w:val="single" w:sz="4" w:space="0" w:color="auto"/>
            </w:tcBorders>
          </w:tcPr>
          <w:p w14:paraId="74B85E5B" w14:textId="77777777" w:rsidR="00577D86" w:rsidRDefault="00577D86" w:rsidP="00577D86">
            <w:pPr>
              <w:spacing w:before="20"/>
              <w:rPr>
                <w:sz w:val="16"/>
                <w:szCs w:val="16"/>
              </w:rPr>
            </w:pPr>
          </w:p>
        </w:tc>
        <w:tc>
          <w:tcPr>
            <w:tcW w:w="1445" w:type="dxa"/>
            <w:tcBorders>
              <w:bottom w:val="single" w:sz="4" w:space="0" w:color="auto"/>
            </w:tcBorders>
            <w:shd w:val="clear" w:color="auto" w:fill="auto"/>
          </w:tcPr>
          <w:p w14:paraId="6008B8ED" w14:textId="77777777" w:rsidR="00577D86" w:rsidRPr="00083A13" w:rsidRDefault="00577D86" w:rsidP="00577D86">
            <w:pPr>
              <w:spacing w:before="20"/>
              <w:rPr>
                <w:sz w:val="16"/>
                <w:szCs w:val="16"/>
              </w:rPr>
            </w:pPr>
          </w:p>
        </w:tc>
      </w:tr>
    </w:tbl>
    <w:tbl>
      <w:tblPr>
        <w:tblpPr w:leftFromText="180" w:rightFromText="180" w:vertAnchor="text" w:horzAnchor="margin" w:tblpY="1116"/>
        <w:tblW w:w="7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1E0" w:firstRow="1" w:lastRow="1" w:firstColumn="1" w:lastColumn="1" w:noHBand="0" w:noVBand="0"/>
      </w:tblPr>
      <w:tblGrid>
        <w:gridCol w:w="7948"/>
      </w:tblGrid>
      <w:tr w:rsidR="00EF1009" w:rsidRPr="003078E2" w14:paraId="7C97BC62" w14:textId="77777777" w:rsidTr="002B4129">
        <w:trPr>
          <w:trHeight w:hRule="exact" w:val="238"/>
          <w:tblHeader/>
        </w:trPr>
        <w:tc>
          <w:tcPr>
            <w:tcW w:w="7948" w:type="dxa"/>
            <w:tcBorders>
              <w:bottom w:val="single" w:sz="4" w:space="0" w:color="auto"/>
            </w:tcBorders>
          </w:tcPr>
          <w:p w14:paraId="0F7452C3" w14:textId="77777777" w:rsidR="00EF1009" w:rsidRPr="003078E2" w:rsidRDefault="00EF1009" w:rsidP="002B4129">
            <w:pPr>
              <w:rPr>
                <w:b/>
                <w:sz w:val="20"/>
                <w:szCs w:val="20"/>
              </w:rPr>
            </w:pPr>
          </w:p>
        </w:tc>
      </w:tr>
    </w:tbl>
    <w:tbl>
      <w:tblPr>
        <w:tblpPr w:leftFromText="180" w:rightFromText="180" w:vertAnchor="text" w:horzAnchor="margin" w:tblpY="278"/>
        <w:tblW w:w="22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1E0" w:firstRow="1" w:lastRow="1" w:firstColumn="1" w:lastColumn="1" w:noHBand="0" w:noVBand="0"/>
      </w:tblPr>
      <w:tblGrid>
        <w:gridCol w:w="1154"/>
        <w:gridCol w:w="3334"/>
        <w:gridCol w:w="1182"/>
        <w:gridCol w:w="2174"/>
        <w:gridCol w:w="1052"/>
        <w:gridCol w:w="2410"/>
        <w:gridCol w:w="1842"/>
        <w:gridCol w:w="1418"/>
        <w:gridCol w:w="1984"/>
        <w:gridCol w:w="597"/>
        <w:gridCol w:w="1246"/>
        <w:gridCol w:w="974"/>
        <w:gridCol w:w="586"/>
        <w:gridCol w:w="29"/>
        <w:gridCol w:w="207"/>
        <w:gridCol w:w="236"/>
        <w:gridCol w:w="1582"/>
        <w:gridCol w:w="119"/>
      </w:tblGrid>
      <w:tr w:rsidR="00472D81" w:rsidRPr="00B17DC5" w14:paraId="74554C9A" w14:textId="77777777" w:rsidTr="00C97318">
        <w:trPr>
          <w:gridAfter w:val="4"/>
          <w:wAfter w:w="2144" w:type="dxa"/>
          <w:trHeight w:hRule="exact" w:val="238"/>
          <w:tblHeader/>
        </w:trPr>
        <w:tc>
          <w:tcPr>
            <w:tcW w:w="8896" w:type="dxa"/>
            <w:gridSpan w:val="5"/>
            <w:tcBorders>
              <w:bottom w:val="single" w:sz="4" w:space="0" w:color="auto"/>
            </w:tcBorders>
            <w:shd w:val="clear" w:color="auto" w:fill="auto"/>
            <w:vAlign w:val="center"/>
          </w:tcPr>
          <w:tbl>
            <w:tblPr>
              <w:tblpPr w:leftFromText="180" w:rightFromText="180" w:vertAnchor="text" w:horzAnchor="margin" w:tblpY="278"/>
              <w:tblW w:w="23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1E0" w:firstRow="1" w:lastRow="1" w:firstColumn="1" w:lastColumn="1" w:noHBand="0" w:noVBand="0"/>
            </w:tblPr>
            <w:tblGrid>
              <w:gridCol w:w="23450"/>
            </w:tblGrid>
            <w:tr w:rsidR="00472D81" w:rsidRPr="003078E2" w14:paraId="28A25551" w14:textId="77777777" w:rsidTr="00A66D26">
              <w:trPr>
                <w:trHeight w:hRule="exact" w:val="238"/>
                <w:tblHeader/>
              </w:trPr>
              <w:tc>
                <w:tcPr>
                  <w:tcW w:w="6974" w:type="dxa"/>
                  <w:tcBorders>
                    <w:bottom w:val="single" w:sz="4" w:space="0" w:color="auto"/>
                  </w:tcBorders>
                  <w:shd w:val="clear" w:color="auto" w:fill="auto"/>
                  <w:vAlign w:val="center"/>
                </w:tcPr>
                <w:p w14:paraId="67A7BA48" w14:textId="77777777" w:rsidR="00472D81" w:rsidRPr="003078E2" w:rsidRDefault="00472D81" w:rsidP="00472D81">
                  <w:pPr>
                    <w:rPr>
                      <w:b/>
                      <w:sz w:val="20"/>
                      <w:szCs w:val="20"/>
                    </w:rPr>
                  </w:pPr>
                  <w:r>
                    <w:rPr>
                      <w:b/>
                      <w:sz w:val="20"/>
                      <w:szCs w:val="20"/>
                    </w:rPr>
                    <w:t>HOLLOW CORE CONCRETE – ITP for the manufacturing of Stressed deck slabs</w:t>
                  </w:r>
                </w:p>
              </w:tc>
            </w:tr>
          </w:tbl>
          <w:p w14:paraId="6422E89F" w14:textId="6D977D1D" w:rsidR="00472D81" w:rsidRPr="003078E2" w:rsidRDefault="00472D81" w:rsidP="00472D81">
            <w:pPr>
              <w:rPr>
                <w:b/>
                <w:sz w:val="20"/>
                <w:szCs w:val="20"/>
              </w:rPr>
            </w:pPr>
          </w:p>
        </w:tc>
        <w:tc>
          <w:tcPr>
            <w:tcW w:w="8251" w:type="dxa"/>
            <w:gridSpan w:val="5"/>
            <w:tcBorders>
              <w:bottom w:val="single" w:sz="4" w:space="0" w:color="auto"/>
            </w:tcBorders>
            <w:shd w:val="clear" w:color="auto" w:fill="auto"/>
            <w:vAlign w:val="center"/>
          </w:tcPr>
          <w:p w14:paraId="2A4300B1" w14:textId="52481B63" w:rsidR="00472D81" w:rsidRPr="003078E2" w:rsidRDefault="00472D81" w:rsidP="00472D81">
            <w:pPr>
              <w:rPr>
                <w:b/>
                <w:sz w:val="20"/>
                <w:szCs w:val="20"/>
              </w:rPr>
            </w:pPr>
            <w:r>
              <w:rPr>
                <w:b/>
                <w:sz w:val="20"/>
                <w:szCs w:val="20"/>
              </w:rPr>
              <w:t>PROJECT – Port Headland AP5 Wharf</w:t>
            </w:r>
          </w:p>
        </w:tc>
        <w:tc>
          <w:tcPr>
            <w:tcW w:w="2835" w:type="dxa"/>
            <w:gridSpan w:val="4"/>
            <w:tcBorders>
              <w:bottom w:val="single" w:sz="4" w:space="0" w:color="auto"/>
            </w:tcBorders>
          </w:tcPr>
          <w:p w14:paraId="677E537A" w14:textId="77777777" w:rsidR="00472D81" w:rsidRPr="003078E2" w:rsidRDefault="00472D81" w:rsidP="00472D81">
            <w:pPr>
              <w:rPr>
                <w:b/>
                <w:sz w:val="20"/>
                <w:szCs w:val="20"/>
              </w:rPr>
            </w:pPr>
          </w:p>
        </w:tc>
      </w:tr>
      <w:tr w:rsidR="002B4129" w:rsidRPr="00B17DC5" w14:paraId="2CEB3B25" w14:textId="77777777" w:rsidTr="00C97318">
        <w:trPr>
          <w:gridAfter w:val="4"/>
          <w:wAfter w:w="2144" w:type="dxa"/>
          <w:trHeight w:hRule="exact" w:val="238"/>
          <w:tblHeader/>
        </w:trPr>
        <w:tc>
          <w:tcPr>
            <w:tcW w:w="8896" w:type="dxa"/>
            <w:gridSpan w:val="5"/>
            <w:tcBorders>
              <w:bottom w:val="single" w:sz="4" w:space="0" w:color="auto"/>
            </w:tcBorders>
            <w:shd w:val="clear" w:color="auto" w:fill="auto"/>
            <w:vAlign w:val="center"/>
          </w:tcPr>
          <w:p w14:paraId="0768B59F" w14:textId="77777777" w:rsidR="002B4129" w:rsidRDefault="002B4129" w:rsidP="002B4129">
            <w:pPr>
              <w:ind w:left="709"/>
              <w:rPr>
                <w:b/>
                <w:sz w:val="20"/>
                <w:szCs w:val="20"/>
              </w:rPr>
            </w:pPr>
            <w:r>
              <w:rPr>
                <w:b/>
                <w:sz w:val="20"/>
                <w:szCs w:val="20"/>
              </w:rPr>
              <w:t>SPECIFICATIONS – VICROADS 600 SERIES and AS/NZS ISO 9001</w:t>
            </w:r>
          </w:p>
        </w:tc>
        <w:tc>
          <w:tcPr>
            <w:tcW w:w="8251" w:type="dxa"/>
            <w:gridSpan w:val="5"/>
            <w:tcBorders>
              <w:bottom w:val="single" w:sz="4" w:space="0" w:color="auto"/>
            </w:tcBorders>
            <w:shd w:val="clear" w:color="auto" w:fill="auto"/>
            <w:vAlign w:val="center"/>
          </w:tcPr>
          <w:p w14:paraId="570C4A09" w14:textId="667A38A1" w:rsidR="002B4129" w:rsidRDefault="002B4129" w:rsidP="002B4129">
            <w:pPr>
              <w:rPr>
                <w:b/>
                <w:sz w:val="20"/>
                <w:szCs w:val="20"/>
              </w:rPr>
            </w:pPr>
            <w:r>
              <w:rPr>
                <w:b/>
                <w:sz w:val="20"/>
                <w:szCs w:val="20"/>
              </w:rPr>
              <w:t>CLIENT –</w:t>
            </w:r>
            <w:r w:rsidR="00472D81">
              <w:rPr>
                <w:b/>
                <w:sz w:val="20"/>
                <w:szCs w:val="20"/>
              </w:rPr>
              <w:t>TAMS Group</w:t>
            </w:r>
          </w:p>
        </w:tc>
        <w:tc>
          <w:tcPr>
            <w:tcW w:w="2835" w:type="dxa"/>
            <w:gridSpan w:val="4"/>
            <w:tcBorders>
              <w:bottom w:val="single" w:sz="4" w:space="0" w:color="auto"/>
            </w:tcBorders>
          </w:tcPr>
          <w:p w14:paraId="0D811ABB" w14:textId="77777777" w:rsidR="002B4129" w:rsidRDefault="002B4129" w:rsidP="002B4129">
            <w:pPr>
              <w:rPr>
                <w:b/>
                <w:sz w:val="20"/>
                <w:szCs w:val="20"/>
              </w:rPr>
            </w:pPr>
          </w:p>
        </w:tc>
      </w:tr>
      <w:tr w:rsidR="00FD041F" w:rsidRPr="00B17DC5" w14:paraId="1FA0045B" w14:textId="77777777" w:rsidTr="00577D86">
        <w:trPr>
          <w:gridAfter w:val="4"/>
          <w:wAfter w:w="2144" w:type="dxa"/>
          <w:trHeight w:hRule="exact" w:val="238"/>
          <w:tblHeader/>
        </w:trPr>
        <w:tc>
          <w:tcPr>
            <w:tcW w:w="19982" w:type="dxa"/>
            <w:gridSpan w:val="14"/>
            <w:tcBorders>
              <w:left w:val="single" w:sz="4" w:space="0" w:color="auto"/>
              <w:bottom w:val="single" w:sz="4" w:space="0" w:color="auto"/>
              <w:right w:val="single" w:sz="4" w:space="0" w:color="auto"/>
            </w:tcBorders>
          </w:tcPr>
          <w:p w14:paraId="5748D1A8" w14:textId="77777777" w:rsidR="00FD041F" w:rsidRDefault="00FD041F" w:rsidP="002B4129">
            <w:pPr>
              <w:rPr>
                <w:b/>
                <w:sz w:val="20"/>
                <w:szCs w:val="20"/>
              </w:rPr>
            </w:pPr>
            <w:r w:rsidRPr="00607339">
              <w:rPr>
                <w:b/>
                <w:sz w:val="20"/>
                <w:szCs w:val="20"/>
              </w:rPr>
              <w:t>HP:</w:t>
            </w:r>
            <w:r w:rsidRPr="00607339">
              <w:rPr>
                <w:sz w:val="20"/>
                <w:szCs w:val="20"/>
              </w:rPr>
              <w:t xml:space="preserve"> Hold Poin</w:t>
            </w:r>
            <w:r>
              <w:rPr>
                <w:sz w:val="20"/>
                <w:szCs w:val="20"/>
              </w:rPr>
              <w:t xml:space="preserve">t </w:t>
            </w:r>
            <w:r w:rsidRPr="00607339">
              <w:rPr>
                <w:b/>
                <w:sz w:val="20"/>
                <w:szCs w:val="20"/>
              </w:rPr>
              <w:t>WP:</w:t>
            </w:r>
            <w:r w:rsidRPr="00607339">
              <w:rPr>
                <w:sz w:val="20"/>
                <w:szCs w:val="20"/>
              </w:rPr>
              <w:t xml:space="preserve"> Witness Point</w:t>
            </w:r>
          </w:p>
        </w:tc>
      </w:tr>
      <w:tr w:rsidR="002B4129" w:rsidRPr="00B17DC5" w14:paraId="00C3C732" w14:textId="77777777" w:rsidTr="00C97318">
        <w:trPr>
          <w:gridAfter w:val="1"/>
          <w:wAfter w:w="119" w:type="dxa"/>
          <w:trHeight w:hRule="exact" w:val="238"/>
          <w:tblHeader/>
        </w:trPr>
        <w:tc>
          <w:tcPr>
            <w:tcW w:w="7844" w:type="dxa"/>
            <w:gridSpan w:val="4"/>
            <w:tcBorders>
              <w:left w:val="nil"/>
              <w:bottom w:val="single" w:sz="4" w:space="0" w:color="auto"/>
              <w:right w:val="nil"/>
            </w:tcBorders>
          </w:tcPr>
          <w:p w14:paraId="58D3E73B" w14:textId="77777777" w:rsidR="002B4129" w:rsidRDefault="002B4129" w:rsidP="00FD041F">
            <w:pPr>
              <w:jc w:val="right"/>
              <w:rPr>
                <w:b/>
                <w:sz w:val="20"/>
                <w:szCs w:val="20"/>
              </w:rPr>
            </w:pPr>
          </w:p>
          <w:p w14:paraId="545AA9E9" w14:textId="77777777" w:rsidR="00692A62" w:rsidRDefault="00692A62" w:rsidP="00FD041F">
            <w:pPr>
              <w:jc w:val="right"/>
              <w:rPr>
                <w:b/>
                <w:sz w:val="20"/>
                <w:szCs w:val="20"/>
              </w:rPr>
            </w:pPr>
          </w:p>
          <w:p w14:paraId="35352391" w14:textId="77777777" w:rsidR="00692A62" w:rsidRDefault="00692A62" w:rsidP="00FD041F">
            <w:pPr>
              <w:jc w:val="right"/>
              <w:rPr>
                <w:b/>
                <w:sz w:val="20"/>
                <w:szCs w:val="20"/>
              </w:rPr>
            </w:pPr>
          </w:p>
          <w:p w14:paraId="52A235EF" w14:textId="77777777" w:rsidR="00692A62" w:rsidRDefault="00692A62" w:rsidP="00FD041F">
            <w:pPr>
              <w:jc w:val="right"/>
              <w:rPr>
                <w:b/>
                <w:sz w:val="20"/>
                <w:szCs w:val="20"/>
              </w:rPr>
            </w:pPr>
          </w:p>
        </w:tc>
        <w:tc>
          <w:tcPr>
            <w:tcW w:w="9303" w:type="dxa"/>
            <w:gridSpan w:val="6"/>
            <w:tcBorders>
              <w:left w:val="nil"/>
              <w:bottom w:val="single" w:sz="4" w:space="0" w:color="auto"/>
              <w:right w:val="nil"/>
            </w:tcBorders>
          </w:tcPr>
          <w:p w14:paraId="33FBFDDF" w14:textId="77777777" w:rsidR="002B4129" w:rsidRDefault="002B4129" w:rsidP="002B4129">
            <w:pPr>
              <w:rPr>
                <w:b/>
                <w:sz w:val="20"/>
                <w:szCs w:val="20"/>
              </w:rPr>
            </w:pPr>
          </w:p>
        </w:tc>
        <w:tc>
          <w:tcPr>
            <w:tcW w:w="2220" w:type="dxa"/>
            <w:gridSpan w:val="2"/>
            <w:tcBorders>
              <w:left w:val="nil"/>
              <w:bottom w:val="single" w:sz="4" w:space="0" w:color="auto"/>
              <w:right w:val="nil"/>
            </w:tcBorders>
          </w:tcPr>
          <w:p w14:paraId="65472B00" w14:textId="77777777" w:rsidR="002B4129" w:rsidRDefault="002B4129" w:rsidP="002B4129">
            <w:pPr>
              <w:rPr>
                <w:b/>
                <w:sz w:val="20"/>
                <w:szCs w:val="20"/>
              </w:rPr>
            </w:pPr>
          </w:p>
        </w:tc>
        <w:tc>
          <w:tcPr>
            <w:tcW w:w="2640" w:type="dxa"/>
            <w:gridSpan w:val="5"/>
            <w:tcBorders>
              <w:left w:val="nil"/>
              <w:bottom w:val="single" w:sz="4" w:space="0" w:color="auto"/>
              <w:right w:val="nil"/>
            </w:tcBorders>
            <w:shd w:val="clear" w:color="auto" w:fill="auto"/>
            <w:vAlign w:val="center"/>
          </w:tcPr>
          <w:p w14:paraId="76499AC7" w14:textId="77777777" w:rsidR="002B4129" w:rsidRDefault="002B4129" w:rsidP="002B4129">
            <w:pPr>
              <w:rPr>
                <w:b/>
                <w:sz w:val="20"/>
                <w:szCs w:val="20"/>
              </w:rPr>
            </w:pPr>
          </w:p>
        </w:tc>
      </w:tr>
      <w:tr w:rsidR="00577D86" w:rsidRPr="00B17DC5" w14:paraId="380A958D" w14:textId="77777777" w:rsidTr="00577D86">
        <w:trPr>
          <w:gridAfter w:val="5"/>
          <w:wAfter w:w="2173" w:type="dxa"/>
          <w:trHeight w:val="496"/>
          <w:tblHeader/>
        </w:trPr>
        <w:tc>
          <w:tcPr>
            <w:tcW w:w="1154" w:type="dxa"/>
            <w:tcBorders>
              <w:top w:val="nil"/>
            </w:tcBorders>
            <w:shd w:val="clear" w:color="auto" w:fill="auto"/>
          </w:tcPr>
          <w:p w14:paraId="71BD893A" w14:textId="77777777" w:rsidR="00577D86" w:rsidRPr="00963C04" w:rsidRDefault="00577D86" w:rsidP="004467C3">
            <w:pPr>
              <w:jc w:val="center"/>
              <w:rPr>
                <w:rFonts w:ascii="Arial" w:hAnsi="Arial" w:cs="Arial"/>
                <w:b/>
                <w:sz w:val="18"/>
                <w:szCs w:val="18"/>
              </w:rPr>
            </w:pPr>
            <w:r w:rsidRPr="002065A2">
              <w:rPr>
                <w:b/>
                <w:sz w:val="16"/>
                <w:szCs w:val="16"/>
              </w:rPr>
              <w:t>Item</w:t>
            </w:r>
          </w:p>
        </w:tc>
        <w:tc>
          <w:tcPr>
            <w:tcW w:w="3334" w:type="dxa"/>
            <w:tcBorders>
              <w:top w:val="nil"/>
            </w:tcBorders>
            <w:shd w:val="clear" w:color="auto" w:fill="auto"/>
          </w:tcPr>
          <w:p w14:paraId="0F465B87" w14:textId="77777777" w:rsidR="00577D86" w:rsidRPr="007C1561" w:rsidRDefault="00577D86" w:rsidP="004467C3">
            <w:pPr>
              <w:jc w:val="center"/>
              <w:rPr>
                <w:b/>
                <w:sz w:val="16"/>
                <w:szCs w:val="16"/>
              </w:rPr>
            </w:pPr>
            <w:r w:rsidRPr="007C1561">
              <w:rPr>
                <w:b/>
                <w:bCs/>
                <w:sz w:val="16"/>
                <w:szCs w:val="16"/>
                <w:lang w:eastAsia="en-AU"/>
              </w:rPr>
              <w:t>Description</w:t>
            </w:r>
          </w:p>
        </w:tc>
        <w:tc>
          <w:tcPr>
            <w:tcW w:w="1182" w:type="dxa"/>
            <w:tcBorders>
              <w:top w:val="nil"/>
            </w:tcBorders>
            <w:shd w:val="clear" w:color="auto" w:fill="auto"/>
          </w:tcPr>
          <w:p w14:paraId="193206D0" w14:textId="77777777" w:rsidR="00577D86" w:rsidRPr="00083A13" w:rsidRDefault="00577D86" w:rsidP="004467C3">
            <w:pPr>
              <w:jc w:val="center"/>
              <w:rPr>
                <w:b/>
                <w:sz w:val="16"/>
                <w:szCs w:val="16"/>
              </w:rPr>
            </w:pPr>
            <w:r w:rsidRPr="00083A13">
              <w:rPr>
                <w:b/>
                <w:sz w:val="16"/>
                <w:szCs w:val="16"/>
              </w:rPr>
              <w:t>Reference</w:t>
            </w:r>
            <w:r>
              <w:rPr>
                <w:b/>
                <w:sz w:val="16"/>
                <w:szCs w:val="16"/>
              </w:rPr>
              <w:t>(s)</w:t>
            </w:r>
          </w:p>
        </w:tc>
        <w:tc>
          <w:tcPr>
            <w:tcW w:w="3226" w:type="dxa"/>
            <w:gridSpan w:val="2"/>
            <w:tcBorders>
              <w:top w:val="nil"/>
            </w:tcBorders>
          </w:tcPr>
          <w:p w14:paraId="2F3C18F4" w14:textId="77777777" w:rsidR="00577D86" w:rsidRPr="00083A13" w:rsidRDefault="00577D86" w:rsidP="004467C3">
            <w:pPr>
              <w:ind w:hanging="108"/>
              <w:jc w:val="center"/>
              <w:rPr>
                <w:b/>
                <w:sz w:val="16"/>
                <w:szCs w:val="16"/>
              </w:rPr>
            </w:pPr>
            <w:r>
              <w:rPr>
                <w:b/>
                <w:sz w:val="16"/>
                <w:szCs w:val="16"/>
              </w:rPr>
              <w:t>Supporting Documents</w:t>
            </w:r>
          </w:p>
        </w:tc>
        <w:tc>
          <w:tcPr>
            <w:tcW w:w="2410" w:type="dxa"/>
            <w:tcBorders>
              <w:top w:val="nil"/>
            </w:tcBorders>
            <w:shd w:val="clear" w:color="auto" w:fill="auto"/>
          </w:tcPr>
          <w:p w14:paraId="2F9615BE" w14:textId="77777777" w:rsidR="00577D86" w:rsidRPr="00083A13" w:rsidRDefault="00577D86" w:rsidP="004467C3">
            <w:pPr>
              <w:jc w:val="center"/>
              <w:rPr>
                <w:b/>
                <w:sz w:val="16"/>
                <w:szCs w:val="16"/>
              </w:rPr>
            </w:pPr>
            <w:r w:rsidRPr="00083A13">
              <w:rPr>
                <w:b/>
                <w:sz w:val="16"/>
                <w:szCs w:val="16"/>
              </w:rPr>
              <w:t>Acceptance Criteria</w:t>
            </w:r>
          </w:p>
        </w:tc>
        <w:tc>
          <w:tcPr>
            <w:tcW w:w="1842" w:type="dxa"/>
            <w:tcBorders>
              <w:top w:val="nil"/>
            </w:tcBorders>
            <w:shd w:val="clear" w:color="auto" w:fill="auto"/>
          </w:tcPr>
          <w:p w14:paraId="2BCCF058" w14:textId="77777777" w:rsidR="00577D86" w:rsidRPr="00083A13" w:rsidRDefault="00577D86" w:rsidP="004467C3">
            <w:pPr>
              <w:jc w:val="center"/>
              <w:rPr>
                <w:b/>
                <w:sz w:val="16"/>
                <w:szCs w:val="16"/>
              </w:rPr>
            </w:pPr>
            <w:r w:rsidRPr="00083A13">
              <w:rPr>
                <w:b/>
                <w:sz w:val="16"/>
                <w:szCs w:val="16"/>
              </w:rPr>
              <w:t>Method</w:t>
            </w:r>
          </w:p>
        </w:tc>
        <w:tc>
          <w:tcPr>
            <w:tcW w:w="1418" w:type="dxa"/>
            <w:tcBorders>
              <w:top w:val="nil"/>
            </w:tcBorders>
            <w:shd w:val="clear" w:color="auto" w:fill="auto"/>
          </w:tcPr>
          <w:p w14:paraId="702D1D08" w14:textId="77777777" w:rsidR="00577D86" w:rsidRPr="00083A13" w:rsidRDefault="00577D86" w:rsidP="004467C3">
            <w:pPr>
              <w:jc w:val="center"/>
              <w:rPr>
                <w:b/>
                <w:sz w:val="16"/>
                <w:szCs w:val="16"/>
              </w:rPr>
            </w:pPr>
            <w:r w:rsidRPr="00083A13">
              <w:rPr>
                <w:b/>
                <w:sz w:val="16"/>
                <w:szCs w:val="16"/>
              </w:rPr>
              <w:t>Frequency</w:t>
            </w:r>
          </w:p>
        </w:tc>
        <w:tc>
          <w:tcPr>
            <w:tcW w:w="1984" w:type="dxa"/>
            <w:tcBorders>
              <w:top w:val="nil"/>
            </w:tcBorders>
            <w:shd w:val="clear" w:color="auto" w:fill="auto"/>
          </w:tcPr>
          <w:p w14:paraId="0DBFBD89" w14:textId="77777777" w:rsidR="00577D86" w:rsidRDefault="00577D86" w:rsidP="004467C3">
            <w:pPr>
              <w:jc w:val="center"/>
            </w:pPr>
            <w:r w:rsidRPr="0012188A">
              <w:rPr>
                <w:sz w:val="22"/>
                <w:szCs w:val="22"/>
              </w:rPr>
              <w:t>HCC</w:t>
            </w:r>
          </w:p>
          <w:p w14:paraId="0FD6ED8A" w14:textId="77777777" w:rsidR="00577D86" w:rsidRPr="0012188A" w:rsidRDefault="00577D86" w:rsidP="004467C3">
            <w:pPr>
              <w:jc w:val="center"/>
            </w:pPr>
            <w:r>
              <w:rPr>
                <w:sz w:val="22"/>
                <w:szCs w:val="22"/>
              </w:rPr>
              <w:t>Sign &amp; Date</w:t>
            </w:r>
          </w:p>
        </w:tc>
        <w:tc>
          <w:tcPr>
            <w:tcW w:w="1843" w:type="dxa"/>
            <w:gridSpan w:val="2"/>
            <w:tcBorders>
              <w:top w:val="nil"/>
            </w:tcBorders>
            <w:shd w:val="clear" w:color="auto" w:fill="auto"/>
          </w:tcPr>
          <w:p w14:paraId="43638686" w14:textId="77777777" w:rsidR="00577D86" w:rsidRDefault="00577D86" w:rsidP="004467C3">
            <w:pPr>
              <w:jc w:val="center"/>
            </w:pPr>
            <w:r w:rsidRPr="0012188A">
              <w:rPr>
                <w:sz w:val="22"/>
                <w:szCs w:val="22"/>
              </w:rPr>
              <w:t>NA</w:t>
            </w:r>
          </w:p>
          <w:p w14:paraId="5C2C8FC8" w14:textId="77777777" w:rsidR="00577D86" w:rsidRPr="0012188A" w:rsidRDefault="00577D86" w:rsidP="004467C3">
            <w:pPr>
              <w:jc w:val="center"/>
            </w:pPr>
            <w:r>
              <w:rPr>
                <w:sz w:val="22"/>
                <w:szCs w:val="22"/>
              </w:rPr>
              <w:t>Sign &amp; Date</w:t>
            </w:r>
          </w:p>
        </w:tc>
        <w:tc>
          <w:tcPr>
            <w:tcW w:w="1560" w:type="dxa"/>
            <w:gridSpan w:val="2"/>
            <w:tcBorders>
              <w:top w:val="nil"/>
            </w:tcBorders>
          </w:tcPr>
          <w:p w14:paraId="0A45EFBB" w14:textId="77777777" w:rsidR="00577D86" w:rsidRPr="0012188A" w:rsidRDefault="00577D86" w:rsidP="004467C3">
            <w:r>
              <w:t>Remarks</w:t>
            </w:r>
          </w:p>
        </w:tc>
      </w:tr>
      <w:tr w:rsidR="004C3F97" w14:paraId="64FD3A63" w14:textId="77777777" w:rsidTr="00577D86">
        <w:trPr>
          <w:gridAfter w:val="4"/>
          <w:wAfter w:w="2144" w:type="dxa"/>
          <w:trHeight w:val="227"/>
          <w:tblHeader/>
        </w:trPr>
        <w:tc>
          <w:tcPr>
            <w:tcW w:w="1154" w:type="dxa"/>
            <w:shd w:val="clear" w:color="auto" w:fill="E6E6E6"/>
            <w:vAlign w:val="center"/>
          </w:tcPr>
          <w:p w14:paraId="09181A0B" w14:textId="77777777" w:rsidR="004C3F97" w:rsidRPr="00083A13" w:rsidRDefault="004C3F97" w:rsidP="002B4129">
            <w:pPr>
              <w:spacing w:before="20"/>
              <w:jc w:val="center"/>
              <w:rPr>
                <w:b/>
                <w:sz w:val="18"/>
                <w:szCs w:val="18"/>
              </w:rPr>
            </w:pPr>
            <w:r>
              <w:rPr>
                <w:b/>
                <w:sz w:val="18"/>
                <w:szCs w:val="18"/>
              </w:rPr>
              <w:t>3</w:t>
            </w:r>
            <w:r w:rsidRPr="00083A13">
              <w:rPr>
                <w:b/>
                <w:sz w:val="18"/>
                <w:szCs w:val="18"/>
              </w:rPr>
              <w:t>.0</w:t>
            </w:r>
          </w:p>
        </w:tc>
        <w:tc>
          <w:tcPr>
            <w:tcW w:w="18828" w:type="dxa"/>
            <w:gridSpan w:val="13"/>
            <w:shd w:val="clear" w:color="auto" w:fill="E6E6E6"/>
          </w:tcPr>
          <w:p w14:paraId="7CABC6F9" w14:textId="77777777" w:rsidR="004C3F97" w:rsidRPr="00083A13" w:rsidRDefault="004C3F97" w:rsidP="002B4129">
            <w:pPr>
              <w:rPr>
                <w:b/>
                <w:sz w:val="18"/>
                <w:szCs w:val="18"/>
              </w:rPr>
            </w:pPr>
            <w:r>
              <w:rPr>
                <w:b/>
                <w:sz w:val="18"/>
                <w:szCs w:val="18"/>
              </w:rPr>
              <w:t>SECTION 3 - Post-Manufacturing Activities</w:t>
            </w:r>
          </w:p>
        </w:tc>
      </w:tr>
      <w:tr w:rsidR="00577D86" w:rsidRPr="00963C04" w14:paraId="0C49742D" w14:textId="77777777" w:rsidTr="00577D86">
        <w:trPr>
          <w:gridAfter w:val="5"/>
          <w:wAfter w:w="2173" w:type="dxa"/>
          <w:trHeight w:val="567"/>
        </w:trPr>
        <w:tc>
          <w:tcPr>
            <w:tcW w:w="1154" w:type="dxa"/>
            <w:shd w:val="clear" w:color="auto" w:fill="auto"/>
            <w:vAlign w:val="center"/>
          </w:tcPr>
          <w:p w14:paraId="61B5D296" w14:textId="77777777" w:rsidR="00577D86" w:rsidRDefault="00577D86" w:rsidP="002B4129">
            <w:pPr>
              <w:spacing w:before="20"/>
              <w:jc w:val="center"/>
              <w:rPr>
                <w:sz w:val="16"/>
                <w:szCs w:val="16"/>
              </w:rPr>
            </w:pPr>
            <w:r>
              <w:rPr>
                <w:sz w:val="16"/>
                <w:szCs w:val="16"/>
              </w:rPr>
              <w:t>3.1</w:t>
            </w:r>
          </w:p>
        </w:tc>
        <w:tc>
          <w:tcPr>
            <w:tcW w:w="3334" w:type="dxa"/>
            <w:shd w:val="clear" w:color="auto" w:fill="auto"/>
            <w:vAlign w:val="center"/>
          </w:tcPr>
          <w:p w14:paraId="175CB08B" w14:textId="77777777" w:rsidR="00577D86" w:rsidRDefault="00577D86" w:rsidP="002B4129">
            <w:pPr>
              <w:spacing w:before="20"/>
              <w:ind w:left="-57" w:right="-113"/>
              <w:rPr>
                <w:sz w:val="16"/>
                <w:szCs w:val="16"/>
              </w:rPr>
            </w:pPr>
            <w:r>
              <w:rPr>
                <w:sz w:val="16"/>
                <w:szCs w:val="16"/>
              </w:rPr>
              <w:t>Concrete compressive strength</w:t>
            </w:r>
          </w:p>
        </w:tc>
        <w:tc>
          <w:tcPr>
            <w:tcW w:w="1182" w:type="dxa"/>
            <w:shd w:val="clear" w:color="auto" w:fill="auto"/>
            <w:vAlign w:val="center"/>
          </w:tcPr>
          <w:p w14:paraId="59ED7520" w14:textId="77777777" w:rsidR="00577D86" w:rsidRPr="00607339" w:rsidRDefault="00577D86" w:rsidP="002B4129">
            <w:pPr>
              <w:spacing w:before="20"/>
              <w:jc w:val="center"/>
              <w:rPr>
                <w:sz w:val="16"/>
                <w:szCs w:val="16"/>
              </w:rPr>
            </w:pPr>
            <w:r w:rsidRPr="00160F31">
              <w:rPr>
                <w:sz w:val="16"/>
                <w:szCs w:val="16"/>
              </w:rPr>
              <w:t>610.05</w:t>
            </w:r>
          </w:p>
        </w:tc>
        <w:tc>
          <w:tcPr>
            <w:tcW w:w="3226" w:type="dxa"/>
            <w:gridSpan w:val="2"/>
            <w:vAlign w:val="center"/>
          </w:tcPr>
          <w:p w14:paraId="05B3220C" w14:textId="77777777" w:rsidR="00577D86" w:rsidRDefault="00577D86" w:rsidP="002B4129">
            <w:pPr>
              <w:spacing w:before="20"/>
              <w:jc w:val="center"/>
              <w:rPr>
                <w:sz w:val="16"/>
                <w:szCs w:val="16"/>
              </w:rPr>
            </w:pPr>
            <w:r w:rsidRPr="00E4089E">
              <w:rPr>
                <w:sz w:val="16"/>
                <w:szCs w:val="16"/>
              </w:rPr>
              <w:t>AS1012.8</w:t>
            </w:r>
          </w:p>
          <w:p w14:paraId="442DDC88" w14:textId="77777777" w:rsidR="00577D86" w:rsidRDefault="00577D86" w:rsidP="002B4129">
            <w:pPr>
              <w:spacing w:before="20"/>
              <w:jc w:val="center"/>
              <w:rPr>
                <w:sz w:val="16"/>
                <w:szCs w:val="16"/>
              </w:rPr>
            </w:pPr>
            <w:r>
              <w:rPr>
                <w:sz w:val="16"/>
                <w:szCs w:val="16"/>
              </w:rPr>
              <w:t>Lifting Certificate</w:t>
            </w:r>
          </w:p>
          <w:p w14:paraId="2E7233C2" w14:textId="77777777" w:rsidR="00577D86" w:rsidRPr="00E4089E" w:rsidRDefault="00577D86" w:rsidP="002B4129">
            <w:pPr>
              <w:spacing w:before="20"/>
              <w:jc w:val="center"/>
              <w:rPr>
                <w:sz w:val="16"/>
                <w:szCs w:val="16"/>
              </w:rPr>
            </w:pPr>
            <w:r>
              <w:rPr>
                <w:sz w:val="16"/>
                <w:szCs w:val="16"/>
              </w:rPr>
              <w:t>HCC drawings</w:t>
            </w:r>
          </w:p>
        </w:tc>
        <w:tc>
          <w:tcPr>
            <w:tcW w:w="2410" w:type="dxa"/>
            <w:shd w:val="clear" w:color="auto" w:fill="auto"/>
            <w:vAlign w:val="center"/>
          </w:tcPr>
          <w:p w14:paraId="6E3877F5" w14:textId="77777777" w:rsidR="00577D86" w:rsidRDefault="00577D86" w:rsidP="002B4129">
            <w:pPr>
              <w:spacing w:before="20"/>
              <w:ind w:left="-57" w:right="-113"/>
              <w:rPr>
                <w:sz w:val="16"/>
                <w:szCs w:val="16"/>
              </w:rPr>
            </w:pPr>
            <w:r>
              <w:rPr>
                <w:sz w:val="16"/>
                <w:szCs w:val="16"/>
              </w:rPr>
              <w:t>Requirements of the Project/Unit:</w:t>
            </w:r>
          </w:p>
          <w:p w14:paraId="075EF415" w14:textId="77777777" w:rsidR="00577D86" w:rsidRDefault="00577D86" w:rsidP="002B4129">
            <w:pPr>
              <w:spacing w:before="20"/>
              <w:ind w:left="-57" w:right="-113"/>
              <w:rPr>
                <w:sz w:val="16"/>
                <w:szCs w:val="16"/>
              </w:rPr>
            </w:pPr>
            <w:r>
              <w:rPr>
                <w:sz w:val="16"/>
                <w:szCs w:val="16"/>
              </w:rPr>
              <w:t>Stripping strength = 40</w:t>
            </w:r>
            <w:r w:rsidRPr="00C2377D">
              <w:rPr>
                <w:sz w:val="16"/>
                <w:szCs w:val="16"/>
              </w:rPr>
              <w:t>MPa</w:t>
            </w:r>
          </w:p>
          <w:p w14:paraId="60C689B1" w14:textId="77777777" w:rsidR="00577D86" w:rsidRDefault="00577D86" w:rsidP="002B4129">
            <w:pPr>
              <w:spacing w:before="20"/>
              <w:ind w:left="-57" w:right="-113"/>
              <w:rPr>
                <w:sz w:val="16"/>
                <w:szCs w:val="16"/>
              </w:rPr>
            </w:pPr>
            <w:r>
              <w:rPr>
                <w:sz w:val="16"/>
                <w:szCs w:val="16"/>
              </w:rPr>
              <w:t>7 Day strength = 40MPa</w:t>
            </w:r>
          </w:p>
          <w:p w14:paraId="3B9D30C1" w14:textId="77777777" w:rsidR="00577D86" w:rsidRPr="007C6F4A" w:rsidRDefault="00577D86" w:rsidP="002B4129">
            <w:pPr>
              <w:spacing w:before="20"/>
              <w:ind w:left="-57" w:right="-113"/>
              <w:rPr>
                <w:sz w:val="16"/>
                <w:szCs w:val="16"/>
              </w:rPr>
            </w:pPr>
            <w:r>
              <w:rPr>
                <w:sz w:val="16"/>
                <w:szCs w:val="16"/>
              </w:rPr>
              <w:t>28 Day strength = 50MPa</w:t>
            </w:r>
          </w:p>
        </w:tc>
        <w:tc>
          <w:tcPr>
            <w:tcW w:w="1842" w:type="dxa"/>
            <w:shd w:val="clear" w:color="auto" w:fill="auto"/>
            <w:vAlign w:val="center"/>
          </w:tcPr>
          <w:p w14:paraId="186433B5" w14:textId="77777777" w:rsidR="00577D86" w:rsidRDefault="00577D86" w:rsidP="002B4129">
            <w:pPr>
              <w:spacing w:before="20"/>
              <w:jc w:val="center"/>
              <w:rPr>
                <w:sz w:val="16"/>
                <w:szCs w:val="16"/>
              </w:rPr>
            </w:pPr>
            <w:r>
              <w:rPr>
                <w:sz w:val="16"/>
                <w:szCs w:val="16"/>
              </w:rPr>
              <w:t>Schmidt Hammer</w:t>
            </w:r>
          </w:p>
          <w:p w14:paraId="57206731" w14:textId="77777777" w:rsidR="00577D86" w:rsidRDefault="00577D86" w:rsidP="002B4129">
            <w:pPr>
              <w:spacing w:before="20"/>
              <w:jc w:val="center"/>
              <w:rPr>
                <w:sz w:val="16"/>
                <w:szCs w:val="16"/>
              </w:rPr>
            </w:pPr>
            <w:r>
              <w:rPr>
                <w:sz w:val="16"/>
                <w:szCs w:val="16"/>
              </w:rPr>
              <w:t>NATA Laboratory</w:t>
            </w:r>
          </w:p>
        </w:tc>
        <w:tc>
          <w:tcPr>
            <w:tcW w:w="1418" w:type="dxa"/>
            <w:shd w:val="clear" w:color="auto" w:fill="auto"/>
            <w:vAlign w:val="center"/>
          </w:tcPr>
          <w:p w14:paraId="1123A4BC" w14:textId="77777777" w:rsidR="00577D86" w:rsidRPr="000F1117" w:rsidRDefault="00577D86" w:rsidP="002B4129">
            <w:pPr>
              <w:spacing w:before="20"/>
              <w:jc w:val="center"/>
              <w:rPr>
                <w:sz w:val="14"/>
                <w:szCs w:val="14"/>
              </w:rPr>
            </w:pPr>
            <w:r w:rsidRPr="000F1117">
              <w:rPr>
                <w:sz w:val="14"/>
                <w:szCs w:val="14"/>
              </w:rPr>
              <w:t>0–10m³ = 1 set</w:t>
            </w:r>
          </w:p>
          <w:p w14:paraId="1F738349" w14:textId="77777777" w:rsidR="00577D86" w:rsidRDefault="00577D86" w:rsidP="002B4129">
            <w:pPr>
              <w:spacing w:before="20"/>
              <w:jc w:val="center"/>
              <w:rPr>
                <w:sz w:val="14"/>
                <w:szCs w:val="14"/>
              </w:rPr>
            </w:pPr>
            <w:r w:rsidRPr="000F1117">
              <w:rPr>
                <w:sz w:val="14"/>
                <w:szCs w:val="14"/>
              </w:rPr>
              <w:t>10-25m³ = 2 sets</w:t>
            </w:r>
          </w:p>
          <w:p w14:paraId="2D8049D5" w14:textId="77777777" w:rsidR="00577D86" w:rsidRDefault="00577D86" w:rsidP="002B4129">
            <w:pPr>
              <w:spacing w:before="20"/>
              <w:jc w:val="center"/>
              <w:rPr>
                <w:sz w:val="14"/>
                <w:szCs w:val="14"/>
              </w:rPr>
            </w:pPr>
            <w:r>
              <w:rPr>
                <w:sz w:val="14"/>
                <w:szCs w:val="14"/>
              </w:rPr>
              <w:t>25-50m³ = 3 sets</w:t>
            </w:r>
          </w:p>
          <w:p w14:paraId="2D9D40B4" w14:textId="77777777" w:rsidR="00577D86" w:rsidRDefault="00577D86" w:rsidP="002B4129">
            <w:pPr>
              <w:spacing w:before="20"/>
              <w:rPr>
                <w:sz w:val="14"/>
                <w:szCs w:val="14"/>
              </w:rPr>
            </w:pPr>
          </w:p>
          <w:p w14:paraId="04C80872" w14:textId="77777777" w:rsidR="00577D86" w:rsidRDefault="00577D86" w:rsidP="002B4129">
            <w:pPr>
              <w:spacing w:before="20"/>
              <w:rPr>
                <w:sz w:val="16"/>
                <w:szCs w:val="16"/>
              </w:rPr>
            </w:pPr>
            <w:r>
              <w:rPr>
                <w:sz w:val="14"/>
                <w:szCs w:val="14"/>
              </w:rPr>
              <w:t xml:space="preserve">Note: </w:t>
            </w:r>
            <w:r w:rsidRPr="00E4089E">
              <w:rPr>
                <w:sz w:val="14"/>
                <w:szCs w:val="14"/>
              </w:rPr>
              <w:t>3 cyls</w:t>
            </w:r>
            <w:r>
              <w:rPr>
                <w:sz w:val="14"/>
                <w:szCs w:val="14"/>
              </w:rPr>
              <w:t xml:space="preserve">/ </w:t>
            </w:r>
            <w:r w:rsidRPr="00E4089E">
              <w:rPr>
                <w:sz w:val="14"/>
                <w:szCs w:val="14"/>
              </w:rPr>
              <w:t>set</w:t>
            </w:r>
          </w:p>
        </w:tc>
        <w:tc>
          <w:tcPr>
            <w:tcW w:w="1984" w:type="dxa"/>
            <w:shd w:val="clear" w:color="auto" w:fill="auto"/>
          </w:tcPr>
          <w:p w14:paraId="08F8A2BB" w14:textId="77777777" w:rsidR="00577D86" w:rsidRPr="003A2B41" w:rsidRDefault="00577D86" w:rsidP="002B4129">
            <w:pPr>
              <w:spacing w:before="20"/>
              <w:rPr>
                <w:b/>
                <w:sz w:val="16"/>
                <w:szCs w:val="16"/>
              </w:rPr>
            </w:pPr>
            <w:r>
              <w:rPr>
                <w:b/>
                <w:sz w:val="16"/>
                <w:szCs w:val="16"/>
              </w:rPr>
              <w:t>HP</w:t>
            </w:r>
          </w:p>
        </w:tc>
        <w:tc>
          <w:tcPr>
            <w:tcW w:w="1843" w:type="dxa"/>
            <w:gridSpan w:val="2"/>
            <w:shd w:val="clear" w:color="auto" w:fill="auto"/>
          </w:tcPr>
          <w:p w14:paraId="4587A4F1" w14:textId="77777777" w:rsidR="00577D86" w:rsidRDefault="00577D86" w:rsidP="002B4129">
            <w:pPr>
              <w:spacing w:before="20"/>
              <w:rPr>
                <w:sz w:val="16"/>
                <w:szCs w:val="16"/>
              </w:rPr>
            </w:pPr>
          </w:p>
        </w:tc>
        <w:tc>
          <w:tcPr>
            <w:tcW w:w="1560" w:type="dxa"/>
            <w:gridSpan w:val="2"/>
          </w:tcPr>
          <w:p w14:paraId="7FCF968D" w14:textId="77777777" w:rsidR="00577D86" w:rsidRPr="00083A13" w:rsidRDefault="00577D86" w:rsidP="002B4129">
            <w:pPr>
              <w:spacing w:before="20"/>
              <w:rPr>
                <w:sz w:val="16"/>
                <w:szCs w:val="16"/>
              </w:rPr>
            </w:pPr>
          </w:p>
        </w:tc>
      </w:tr>
      <w:tr w:rsidR="00577D86" w:rsidRPr="00963C04" w14:paraId="006CFD4D" w14:textId="77777777" w:rsidTr="00577D86">
        <w:trPr>
          <w:gridAfter w:val="5"/>
          <w:wAfter w:w="2173" w:type="dxa"/>
          <w:trHeight w:val="567"/>
        </w:trPr>
        <w:tc>
          <w:tcPr>
            <w:tcW w:w="1154" w:type="dxa"/>
            <w:shd w:val="clear" w:color="auto" w:fill="auto"/>
            <w:vAlign w:val="center"/>
          </w:tcPr>
          <w:p w14:paraId="78FAA2A2" w14:textId="77777777" w:rsidR="00577D86" w:rsidRDefault="00577D86" w:rsidP="002B4129">
            <w:pPr>
              <w:spacing w:before="20"/>
              <w:jc w:val="center"/>
              <w:rPr>
                <w:sz w:val="16"/>
                <w:szCs w:val="16"/>
              </w:rPr>
            </w:pPr>
            <w:r>
              <w:rPr>
                <w:sz w:val="16"/>
                <w:szCs w:val="16"/>
              </w:rPr>
              <w:t>3.2</w:t>
            </w:r>
          </w:p>
        </w:tc>
        <w:tc>
          <w:tcPr>
            <w:tcW w:w="3334" w:type="dxa"/>
            <w:shd w:val="clear" w:color="auto" w:fill="auto"/>
            <w:vAlign w:val="center"/>
          </w:tcPr>
          <w:p w14:paraId="423E1B36" w14:textId="77777777" w:rsidR="00577D86" w:rsidRDefault="00577D86" w:rsidP="002B4129">
            <w:pPr>
              <w:spacing w:before="20"/>
              <w:ind w:left="-57" w:right="-113"/>
              <w:rPr>
                <w:sz w:val="16"/>
                <w:szCs w:val="16"/>
              </w:rPr>
            </w:pPr>
            <w:r>
              <w:rPr>
                <w:sz w:val="16"/>
                <w:szCs w:val="16"/>
              </w:rPr>
              <w:t>Units labelled</w:t>
            </w:r>
          </w:p>
        </w:tc>
        <w:tc>
          <w:tcPr>
            <w:tcW w:w="1182" w:type="dxa"/>
            <w:shd w:val="clear" w:color="auto" w:fill="auto"/>
            <w:vAlign w:val="center"/>
          </w:tcPr>
          <w:p w14:paraId="63A6B1EB" w14:textId="77777777" w:rsidR="00577D86" w:rsidRPr="00160F31" w:rsidRDefault="00577D86" w:rsidP="002B4129">
            <w:pPr>
              <w:spacing w:before="20"/>
              <w:jc w:val="center"/>
              <w:rPr>
                <w:sz w:val="16"/>
                <w:szCs w:val="16"/>
              </w:rPr>
            </w:pPr>
            <w:r w:rsidRPr="00FE376F">
              <w:rPr>
                <w:sz w:val="16"/>
                <w:szCs w:val="16"/>
              </w:rPr>
              <w:t>620.06</w:t>
            </w:r>
          </w:p>
        </w:tc>
        <w:tc>
          <w:tcPr>
            <w:tcW w:w="3226" w:type="dxa"/>
            <w:gridSpan w:val="2"/>
            <w:vAlign w:val="center"/>
          </w:tcPr>
          <w:p w14:paraId="0D047345" w14:textId="77777777" w:rsidR="00577D86" w:rsidRDefault="00577D86" w:rsidP="002B4129">
            <w:pPr>
              <w:spacing w:before="20"/>
              <w:jc w:val="center"/>
              <w:rPr>
                <w:sz w:val="16"/>
                <w:szCs w:val="16"/>
              </w:rPr>
            </w:pPr>
            <w:r>
              <w:rPr>
                <w:sz w:val="16"/>
                <w:szCs w:val="16"/>
              </w:rPr>
              <w:t>Post-pour Check Sheet in the form of the product specific shop drawings</w:t>
            </w:r>
          </w:p>
          <w:p w14:paraId="7EC6CAF2" w14:textId="77777777" w:rsidR="00577D86" w:rsidRPr="00E4089E" w:rsidRDefault="00577D86" w:rsidP="002B4129">
            <w:pPr>
              <w:spacing w:before="20"/>
              <w:jc w:val="center"/>
              <w:rPr>
                <w:sz w:val="16"/>
                <w:szCs w:val="16"/>
              </w:rPr>
            </w:pPr>
            <w:r>
              <w:rPr>
                <w:sz w:val="16"/>
                <w:szCs w:val="16"/>
              </w:rPr>
              <w:t xml:space="preserve">HCC drawings </w:t>
            </w:r>
            <w:r w:rsidRPr="0012627C">
              <w:rPr>
                <w:sz w:val="16"/>
                <w:szCs w:val="16"/>
              </w:rPr>
              <w:t>0001 TO 0254</w:t>
            </w:r>
          </w:p>
        </w:tc>
        <w:tc>
          <w:tcPr>
            <w:tcW w:w="2410" w:type="dxa"/>
            <w:shd w:val="clear" w:color="auto" w:fill="auto"/>
            <w:vAlign w:val="center"/>
          </w:tcPr>
          <w:p w14:paraId="2B649E8D" w14:textId="77777777" w:rsidR="00577D86" w:rsidRPr="00B712CD" w:rsidRDefault="00577D86" w:rsidP="002B4129">
            <w:pPr>
              <w:spacing w:before="160"/>
              <w:jc w:val="both"/>
              <w:rPr>
                <w:sz w:val="16"/>
                <w:szCs w:val="16"/>
              </w:rPr>
            </w:pPr>
            <w:r w:rsidRPr="00B712CD">
              <w:rPr>
                <w:sz w:val="16"/>
                <w:szCs w:val="16"/>
              </w:rPr>
              <w:t>The identification number, date of casting, the manufacturer’s name or registered mark and the maximum mass shall be marked on every precast unit.</w:t>
            </w:r>
          </w:p>
          <w:p w14:paraId="4E234BC8" w14:textId="77777777" w:rsidR="00577D86" w:rsidRDefault="00577D86" w:rsidP="002B4129">
            <w:pPr>
              <w:spacing w:before="20"/>
              <w:ind w:right="-113"/>
              <w:rPr>
                <w:sz w:val="16"/>
                <w:szCs w:val="16"/>
              </w:rPr>
            </w:pPr>
          </w:p>
        </w:tc>
        <w:tc>
          <w:tcPr>
            <w:tcW w:w="1842" w:type="dxa"/>
            <w:shd w:val="clear" w:color="auto" w:fill="auto"/>
            <w:vAlign w:val="center"/>
          </w:tcPr>
          <w:p w14:paraId="3B1F1937" w14:textId="77777777" w:rsidR="00577D86" w:rsidRDefault="00577D86" w:rsidP="002B4129">
            <w:pPr>
              <w:spacing w:before="20"/>
              <w:jc w:val="center"/>
              <w:rPr>
                <w:sz w:val="16"/>
                <w:szCs w:val="16"/>
              </w:rPr>
            </w:pPr>
            <w:r>
              <w:rPr>
                <w:sz w:val="16"/>
                <w:szCs w:val="16"/>
              </w:rPr>
              <w:t>Visual</w:t>
            </w:r>
          </w:p>
        </w:tc>
        <w:tc>
          <w:tcPr>
            <w:tcW w:w="1418" w:type="dxa"/>
            <w:shd w:val="clear" w:color="auto" w:fill="auto"/>
            <w:vAlign w:val="center"/>
          </w:tcPr>
          <w:p w14:paraId="3317197D" w14:textId="77777777" w:rsidR="00577D86" w:rsidRPr="000F1117" w:rsidRDefault="00577D86" w:rsidP="002B4129">
            <w:pPr>
              <w:spacing w:before="20"/>
              <w:jc w:val="center"/>
              <w:rPr>
                <w:sz w:val="14"/>
                <w:szCs w:val="14"/>
              </w:rPr>
            </w:pPr>
            <w:r>
              <w:rPr>
                <w:sz w:val="14"/>
                <w:szCs w:val="14"/>
              </w:rPr>
              <w:t>Each Unit</w:t>
            </w:r>
          </w:p>
        </w:tc>
        <w:tc>
          <w:tcPr>
            <w:tcW w:w="1984" w:type="dxa"/>
            <w:shd w:val="clear" w:color="auto" w:fill="auto"/>
          </w:tcPr>
          <w:p w14:paraId="1839A754" w14:textId="77777777" w:rsidR="00577D86" w:rsidRPr="003A2B41" w:rsidRDefault="00577D86" w:rsidP="002B4129">
            <w:pPr>
              <w:spacing w:before="20"/>
              <w:rPr>
                <w:b/>
                <w:sz w:val="16"/>
                <w:szCs w:val="16"/>
              </w:rPr>
            </w:pPr>
            <w:r>
              <w:rPr>
                <w:b/>
                <w:sz w:val="16"/>
                <w:szCs w:val="16"/>
              </w:rPr>
              <w:t>HP</w:t>
            </w:r>
          </w:p>
        </w:tc>
        <w:tc>
          <w:tcPr>
            <w:tcW w:w="1843" w:type="dxa"/>
            <w:gridSpan w:val="2"/>
            <w:shd w:val="clear" w:color="auto" w:fill="auto"/>
          </w:tcPr>
          <w:p w14:paraId="76D50FF6" w14:textId="77777777" w:rsidR="00577D86" w:rsidRDefault="00577D86" w:rsidP="002B4129">
            <w:pPr>
              <w:spacing w:before="20"/>
              <w:rPr>
                <w:sz w:val="16"/>
                <w:szCs w:val="16"/>
              </w:rPr>
            </w:pPr>
          </w:p>
        </w:tc>
        <w:tc>
          <w:tcPr>
            <w:tcW w:w="1560" w:type="dxa"/>
            <w:gridSpan w:val="2"/>
          </w:tcPr>
          <w:p w14:paraId="66D25763" w14:textId="77777777" w:rsidR="00577D86" w:rsidRPr="00083A13" w:rsidRDefault="00577D86" w:rsidP="002B4129">
            <w:pPr>
              <w:spacing w:before="20"/>
              <w:rPr>
                <w:sz w:val="16"/>
                <w:szCs w:val="16"/>
              </w:rPr>
            </w:pPr>
          </w:p>
        </w:tc>
      </w:tr>
      <w:tr w:rsidR="00577D86" w:rsidRPr="00963C04" w14:paraId="46561F44" w14:textId="77777777" w:rsidTr="00577D86">
        <w:trPr>
          <w:gridAfter w:val="5"/>
          <w:wAfter w:w="2173" w:type="dxa"/>
          <w:trHeight w:val="567"/>
        </w:trPr>
        <w:tc>
          <w:tcPr>
            <w:tcW w:w="1154" w:type="dxa"/>
            <w:shd w:val="clear" w:color="auto" w:fill="auto"/>
            <w:vAlign w:val="center"/>
          </w:tcPr>
          <w:p w14:paraId="703E34AF" w14:textId="77777777" w:rsidR="00577D86" w:rsidRPr="00083A13" w:rsidRDefault="00577D86" w:rsidP="002B4129">
            <w:pPr>
              <w:spacing w:before="20"/>
              <w:jc w:val="center"/>
              <w:rPr>
                <w:sz w:val="16"/>
                <w:szCs w:val="16"/>
              </w:rPr>
            </w:pPr>
            <w:r>
              <w:rPr>
                <w:sz w:val="16"/>
                <w:szCs w:val="16"/>
              </w:rPr>
              <w:t>3</w:t>
            </w:r>
            <w:r w:rsidRPr="00083A13">
              <w:rPr>
                <w:sz w:val="16"/>
                <w:szCs w:val="16"/>
              </w:rPr>
              <w:t>.</w:t>
            </w:r>
            <w:r>
              <w:rPr>
                <w:sz w:val="16"/>
                <w:szCs w:val="16"/>
              </w:rPr>
              <w:t>3</w:t>
            </w:r>
          </w:p>
        </w:tc>
        <w:tc>
          <w:tcPr>
            <w:tcW w:w="3334" w:type="dxa"/>
            <w:shd w:val="clear" w:color="auto" w:fill="auto"/>
            <w:vAlign w:val="center"/>
          </w:tcPr>
          <w:p w14:paraId="1D7802E2" w14:textId="77777777" w:rsidR="00577D86" w:rsidRPr="00083A13" w:rsidRDefault="00577D86" w:rsidP="002B4129">
            <w:pPr>
              <w:spacing w:before="20"/>
              <w:ind w:left="-57" w:right="-113"/>
              <w:rPr>
                <w:sz w:val="16"/>
                <w:szCs w:val="16"/>
              </w:rPr>
            </w:pPr>
            <w:r>
              <w:rPr>
                <w:sz w:val="16"/>
                <w:szCs w:val="16"/>
              </w:rPr>
              <w:t>Curing (apply Sika Antisol AC curing compound)</w:t>
            </w:r>
          </w:p>
        </w:tc>
        <w:tc>
          <w:tcPr>
            <w:tcW w:w="1182" w:type="dxa"/>
            <w:shd w:val="clear" w:color="auto" w:fill="auto"/>
            <w:vAlign w:val="center"/>
          </w:tcPr>
          <w:p w14:paraId="201346EF" w14:textId="77777777" w:rsidR="00577D86" w:rsidRDefault="00577D86" w:rsidP="002B4129">
            <w:pPr>
              <w:spacing w:before="20"/>
              <w:jc w:val="center"/>
              <w:rPr>
                <w:sz w:val="16"/>
                <w:szCs w:val="16"/>
              </w:rPr>
            </w:pPr>
            <w:r>
              <w:rPr>
                <w:sz w:val="16"/>
                <w:szCs w:val="16"/>
              </w:rPr>
              <w:t>610.23 (d), 610.231</w:t>
            </w:r>
          </w:p>
          <w:p w14:paraId="1E950675" w14:textId="77777777" w:rsidR="00577D86" w:rsidRPr="00083A13" w:rsidRDefault="00577D86" w:rsidP="002B4129">
            <w:pPr>
              <w:spacing w:before="20"/>
              <w:jc w:val="center"/>
              <w:rPr>
                <w:sz w:val="16"/>
                <w:szCs w:val="16"/>
              </w:rPr>
            </w:pPr>
            <w:r>
              <w:rPr>
                <w:sz w:val="16"/>
                <w:szCs w:val="16"/>
              </w:rPr>
              <w:t>AS3799</w:t>
            </w:r>
          </w:p>
        </w:tc>
        <w:tc>
          <w:tcPr>
            <w:tcW w:w="3226" w:type="dxa"/>
            <w:gridSpan w:val="2"/>
            <w:vAlign w:val="center"/>
          </w:tcPr>
          <w:p w14:paraId="562582DB" w14:textId="77777777" w:rsidR="00577D86" w:rsidRDefault="00577D86" w:rsidP="002B4129">
            <w:pPr>
              <w:spacing w:before="20"/>
              <w:jc w:val="center"/>
              <w:rPr>
                <w:sz w:val="16"/>
                <w:szCs w:val="16"/>
              </w:rPr>
            </w:pPr>
            <w:r>
              <w:rPr>
                <w:sz w:val="16"/>
                <w:szCs w:val="16"/>
              </w:rPr>
              <w:t>Manufacturer’s TDS &amp; SDS</w:t>
            </w:r>
          </w:p>
          <w:p w14:paraId="7819E8EB" w14:textId="77777777" w:rsidR="00577D86" w:rsidRPr="00083A13" w:rsidRDefault="00577D86" w:rsidP="002B4129">
            <w:pPr>
              <w:spacing w:before="20"/>
              <w:jc w:val="center"/>
              <w:rPr>
                <w:sz w:val="16"/>
                <w:szCs w:val="16"/>
              </w:rPr>
            </w:pPr>
          </w:p>
        </w:tc>
        <w:tc>
          <w:tcPr>
            <w:tcW w:w="2410" w:type="dxa"/>
            <w:shd w:val="clear" w:color="auto" w:fill="auto"/>
            <w:vAlign w:val="center"/>
          </w:tcPr>
          <w:p w14:paraId="150965A7" w14:textId="77777777" w:rsidR="00577D86" w:rsidRDefault="00577D86" w:rsidP="002B4129">
            <w:pPr>
              <w:spacing w:before="20"/>
              <w:ind w:left="-57" w:right="-113"/>
              <w:rPr>
                <w:sz w:val="16"/>
                <w:szCs w:val="16"/>
              </w:rPr>
            </w:pPr>
            <w:r>
              <w:rPr>
                <w:sz w:val="16"/>
                <w:szCs w:val="16"/>
              </w:rPr>
              <w:t xml:space="preserve">2 </w:t>
            </w:r>
            <w:r w:rsidRPr="00FE376F">
              <w:rPr>
                <w:sz w:val="16"/>
                <w:szCs w:val="16"/>
              </w:rPr>
              <w:t xml:space="preserve">coats </w:t>
            </w:r>
            <w:r>
              <w:rPr>
                <w:sz w:val="16"/>
                <w:szCs w:val="16"/>
              </w:rPr>
              <w:t xml:space="preserve">with a </w:t>
            </w:r>
            <w:r w:rsidRPr="00FE376F">
              <w:rPr>
                <w:sz w:val="16"/>
                <w:szCs w:val="16"/>
              </w:rPr>
              <w:t xml:space="preserve">minimum application rate </w:t>
            </w:r>
            <w:r>
              <w:rPr>
                <w:sz w:val="16"/>
                <w:szCs w:val="16"/>
              </w:rPr>
              <w:t xml:space="preserve">of </w:t>
            </w:r>
            <w:r w:rsidRPr="00FE376F">
              <w:rPr>
                <w:sz w:val="16"/>
                <w:szCs w:val="16"/>
              </w:rPr>
              <w:t>0.2 litres/m</w:t>
            </w:r>
            <w:r>
              <w:rPr>
                <w:sz w:val="16"/>
                <w:szCs w:val="16"/>
              </w:rPr>
              <w:t>².Keep record.</w:t>
            </w:r>
          </w:p>
          <w:p w14:paraId="248D68E6" w14:textId="77777777" w:rsidR="00577D86" w:rsidRDefault="00577D86" w:rsidP="002B4129">
            <w:pPr>
              <w:spacing w:before="20"/>
              <w:ind w:left="-57" w:right="-113"/>
              <w:rPr>
                <w:sz w:val="16"/>
                <w:szCs w:val="16"/>
              </w:rPr>
            </w:pPr>
            <w:r>
              <w:rPr>
                <w:sz w:val="16"/>
                <w:szCs w:val="16"/>
              </w:rPr>
              <w:t>Record rate of application.</w:t>
            </w:r>
          </w:p>
          <w:p w14:paraId="5FFDFFFE" w14:textId="77777777" w:rsidR="00577D86" w:rsidRDefault="00577D86" w:rsidP="002B4129">
            <w:pPr>
              <w:spacing w:before="20"/>
              <w:ind w:left="-57" w:right="-113"/>
              <w:rPr>
                <w:sz w:val="16"/>
                <w:szCs w:val="16"/>
              </w:rPr>
            </w:pPr>
            <w:r>
              <w:rPr>
                <w:sz w:val="16"/>
                <w:szCs w:val="16"/>
              </w:rPr>
              <w:t>1</w:t>
            </w:r>
            <w:r w:rsidRPr="00EB05D6">
              <w:rPr>
                <w:sz w:val="16"/>
                <w:szCs w:val="16"/>
                <w:vertAlign w:val="superscript"/>
              </w:rPr>
              <w:t>st</w:t>
            </w:r>
            <w:r>
              <w:rPr>
                <w:sz w:val="16"/>
                <w:szCs w:val="16"/>
              </w:rPr>
              <w:t xml:space="preserve"> coat to be applied within 30 minutes of stripping form work.</w:t>
            </w:r>
          </w:p>
          <w:p w14:paraId="2E529535" w14:textId="77777777" w:rsidR="00577D86" w:rsidRDefault="00577D86" w:rsidP="002B4129">
            <w:pPr>
              <w:spacing w:before="20"/>
              <w:ind w:left="-57" w:right="-113"/>
              <w:rPr>
                <w:sz w:val="16"/>
                <w:szCs w:val="16"/>
              </w:rPr>
            </w:pPr>
            <w:r>
              <w:rPr>
                <w:sz w:val="16"/>
                <w:szCs w:val="16"/>
              </w:rPr>
              <w:t>Allow 3 hours between coats.</w:t>
            </w:r>
          </w:p>
          <w:p w14:paraId="3132D53E" w14:textId="77777777" w:rsidR="00577D86" w:rsidRDefault="00577D86" w:rsidP="002B4129">
            <w:pPr>
              <w:spacing w:before="20"/>
              <w:ind w:left="-57" w:right="-113"/>
              <w:rPr>
                <w:sz w:val="16"/>
                <w:szCs w:val="16"/>
              </w:rPr>
            </w:pPr>
            <w:r>
              <w:rPr>
                <w:sz w:val="16"/>
                <w:szCs w:val="16"/>
              </w:rPr>
              <w:t>Check box on label once the second coat is applied.</w:t>
            </w:r>
          </w:p>
          <w:p w14:paraId="062B6DD7" w14:textId="77777777" w:rsidR="00577D86" w:rsidRDefault="00577D86" w:rsidP="002B4129">
            <w:pPr>
              <w:spacing w:before="20"/>
              <w:ind w:left="-57" w:right="-113"/>
              <w:rPr>
                <w:sz w:val="16"/>
                <w:szCs w:val="16"/>
              </w:rPr>
            </w:pPr>
            <w:r>
              <w:rPr>
                <w:sz w:val="16"/>
                <w:szCs w:val="16"/>
              </w:rPr>
              <w:t>Curing membrane shall be retained and maintained as per Table 610.231</w:t>
            </w:r>
          </w:p>
          <w:p w14:paraId="4B217B11" w14:textId="77777777" w:rsidR="00577D86" w:rsidRPr="00083A13" w:rsidRDefault="00577D86" w:rsidP="002B4129">
            <w:pPr>
              <w:spacing w:before="20"/>
              <w:ind w:left="-57" w:right="-113"/>
              <w:rPr>
                <w:sz w:val="16"/>
                <w:szCs w:val="16"/>
              </w:rPr>
            </w:pPr>
          </w:p>
        </w:tc>
        <w:tc>
          <w:tcPr>
            <w:tcW w:w="1842" w:type="dxa"/>
            <w:shd w:val="clear" w:color="auto" w:fill="auto"/>
            <w:vAlign w:val="center"/>
          </w:tcPr>
          <w:p w14:paraId="5E7B0A39" w14:textId="77777777" w:rsidR="00577D86" w:rsidRPr="00083A13" w:rsidRDefault="00577D86" w:rsidP="002B4129">
            <w:pPr>
              <w:spacing w:before="20"/>
              <w:jc w:val="center"/>
              <w:rPr>
                <w:sz w:val="16"/>
                <w:szCs w:val="16"/>
              </w:rPr>
            </w:pPr>
            <w:r>
              <w:rPr>
                <w:sz w:val="16"/>
                <w:szCs w:val="16"/>
              </w:rPr>
              <w:t>Measured / Visual</w:t>
            </w:r>
          </w:p>
        </w:tc>
        <w:tc>
          <w:tcPr>
            <w:tcW w:w="1418" w:type="dxa"/>
            <w:shd w:val="clear" w:color="auto" w:fill="auto"/>
            <w:vAlign w:val="center"/>
          </w:tcPr>
          <w:p w14:paraId="31441EC0" w14:textId="77777777" w:rsidR="00577D86" w:rsidRPr="00083A13" w:rsidRDefault="00577D86" w:rsidP="002B4129">
            <w:pPr>
              <w:spacing w:before="20"/>
              <w:jc w:val="center"/>
              <w:rPr>
                <w:sz w:val="16"/>
                <w:szCs w:val="16"/>
              </w:rPr>
            </w:pPr>
            <w:r>
              <w:rPr>
                <w:sz w:val="16"/>
                <w:szCs w:val="16"/>
              </w:rPr>
              <w:t>Each Unit</w:t>
            </w:r>
          </w:p>
        </w:tc>
        <w:tc>
          <w:tcPr>
            <w:tcW w:w="1984" w:type="dxa"/>
            <w:shd w:val="clear" w:color="auto" w:fill="auto"/>
          </w:tcPr>
          <w:p w14:paraId="1D5C70C3" w14:textId="77777777" w:rsidR="00577D86" w:rsidRPr="003A2B41" w:rsidRDefault="00577D86" w:rsidP="002B4129">
            <w:pPr>
              <w:spacing w:before="20"/>
              <w:rPr>
                <w:b/>
                <w:sz w:val="16"/>
                <w:szCs w:val="16"/>
              </w:rPr>
            </w:pPr>
            <w:r>
              <w:rPr>
                <w:b/>
                <w:sz w:val="16"/>
                <w:szCs w:val="16"/>
              </w:rPr>
              <w:t>HP</w:t>
            </w:r>
          </w:p>
        </w:tc>
        <w:tc>
          <w:tcPr>
            <w:tcW w:w="1843" w:type="dxa"/>
            <w:gridSpan w:val="2"/>
            <w:shd w:val="clear" w:color="auto" w:fill="auto"/>
          </w:tcPr>
          <w:p w14:paraId="7E5EA77A" w14:textId="77777777" w:rsidR="00577D86" w:rsidRDefault="00577D86" w:rsidP="002B4129">
            <w:pPr>
              <w:spacing w:before="20"/>
              <w:rPr>
                <w:sz w:val="16"/>
                <w:szCs w:val="16"/>
              </w:rPr>
            </w:pPr>
          </w:p>
        </w:tc>
        <w:tc>
          <w:tcPr>
            <w:tcW w:w="1560" w:type="dxa"/>
            <w:gridSpan w:val="2"/>
          </w:tcPr>
          <w:p w14:paraId="104BEDD5" w14:textId="77777777" w:rsidR="00577D86" w:rsidRPr="00083A13" w:rsidRDefault="00577D86" w:rsidP="002B4129">
            <w:pPr>
              <w:spacing w:before="20"/>
              <w:rPr>
                <w:sz w:val="16"/>
                <w:szCs w:val="16"/>
              </w:rPr>
            </w:pPr>
          </w:p>
        </w:tc>
      </w:tr>
      <w:tr w:rsidR="00577D86" w:rsidRPr="00963C04" w14:paraId="5E518F88" w14:textId="77777777" w:rsidTr="00577D86">
        <w:trPr>
          <w:gridAfter w:val="5"/>
          <w:wAfter w:w="2173" w:type="dxa"/>
          <w:trHeight w:val="567"/>
        </w:trPr>
        <w:tc>
          <w:tcPr>
            <w:tcW w:w="1154" w:type="dxa"/>
            <w:shd w:val="clear" w:color="auto" w:fill="auto"/>
            <w:vAlign w:val="center"/>
          </w:tcPr>
          <w:p w14:paraId="70FA47B2" w14:textId="77777777" w:rsidR="00577D86" w:rsidRPr="00083A13" w:rsidRDefault="00577D86" w:rsidP="002B4129">
            <w:pPr>
              <w:spacing w:before="20"/>
              <w:jc w:val="center"/>
              <w:rPr>
                <w:sz w:val="16"/>
                <w:szCs w:val="16"/>
              </w:rPr>
            </w:pPr>
            <w:r>
              <w:rPr>
                <w:sz w:val="16"/>
                <w:szCs w:val="16"/>
              </w:rPr>
              <w:t>3</w:t>
            </w:r>
            <w:r w:rsidRPr="00083A13">
              <w:rPr>
                <w:sz w:val="16"/>
                <w:szCs w:val="16"/>
              </w:rPr>
              <w:t>.</w:t>
            </w:r>
            <w:r>
              <w:rPr>
                <w:sz w:val="16"/>
                <w:szCs w:val="16"/>
              </w:rPr>
              <w:t>4</w:t>
            </w:r>
          </w:p>
        </w:tc>
        <w:tc>
          <w:tcPr>
            <w:tcW w:w="3334" w:type="dxa"/>
            <w:shd w:val="clear" w:color="auto" w:fill="auto"/>
            <w:vAlign w:val="center"/>
          </w:tcPr>
          <w:p w14:paraId="4C9D6941" w14:textId="77777777" w:rsidR="00577D86" w:rsidRPr="00083A13" w:rsidRDefault="00577D86" w:rsidP="002B4129">
            <w:pPr>
              <w:spacing w:before="20"/>
              <w:ind w:left="-57" w:right="-113"/>
              <w:rPr>
                <w:sz w:val="16"/>
                <w:szCs w:val="16"/>
              </w:rPr>
            </w:pPr>
            <w:r>
              <w:rPr>
                <w:sz w:val="16"/>
                <w:szCs w:val="16"/>
              </w:rPr>
              <w:t>Post-pour Inspection</w:t>
            </w:r>
          </w:p>
        </w:tc>
        <w:tc>
          <w:tcPr>
            <w:tcW w:w="1182" w:type="dxa"/>
            <w:shd w:val="clear" w:color="auto" w:fill="auto"/>
            <w:vAlign w:val="center"/>
          </w:tcPr>
          <w:p w14:paraId="4DDBCA8A" w14:textId="77777777" w:rsidR="00577D86" w:rsidRDefault="00577D86" w:rsidP="002B4129">
            <w:pPr>
              <w:spacing w:before="20"/>
              <w:jc w:val="center"/>
              <w:rPr>
                <w:sz w:val="16"/>
                <w:szCs w:val="16"/>
              </w:rPr>
            </w:pPr>
            <w:r>
              <w:rPr>
                <w:sz w:val="16"/>
                <w:szCs w:val="16"/>
              </w:rPr>
              <w:t>610.30</w:t>
            </w:r>
          </w:p>
          <w:p w14:paraId="03F5E781" w14:textId="77777777" w:rsidR="00577D86" w:rsidRPr="00083A13" w:rsidRDefault="00577D86" w:rsidP="002B4129">
            <w:pPr>
              <w:spacing w:before="20"/>
              <w:jc w:val="center"/>
              <w:rPr>
                <w:sz w:val="16"/>
                <w:szCs w:val="16"/>
              </w:rPr>
            </w:pPr>
            <w:r w:rsidRPr="000521C7">
              <w:rPr>
                <w:sz w:val="16"/>
                <w:szCs w:val="16"/>
              </w:rPr>
              <w:t>610.46</w:t>
            </w:r>
          </w:p>
        </w:tc>
        <w:tc>
          <w:tcPr>
            <w:tcW w:w="3226" w:type="dxa"/>
            <w:gridSpan w:val="2"/>
            <w:vAlign w:val="center"/>
          </w:tcPr>
          <w:p w14:paraId="0BBEEB66" w14:textId="77777777" w:rsidR="00577D86" w:rsidRDefault="00577D86" w:rsidP="002B4129">
            <w:pPr>
              <w:spacing w:before="20"/>
              <w:jc w:val="center"/>
              <w:rPr>
                <w:sz w:val="16"/>
                <w:szCs w:val="16"/>
              </w:rPr>
            </w:pPr>
            <w:r>
              <w:rPr>
                <w:sz w:val="16"/>
                <w:szCs w:val="16"/>
              </w:rPr>
              <w:t>Post-pour Check Sheet in the form of the product specific shop drawings</w:t>
            </w:r>
          </w:p>
          <w:p w14:paraId="36596FFD" w14:textId="77777777" w:rsidR="00577D86" w:rsidRPr="00083A13" w:rsidRDefault="00577D86" w:rsidP="002B4129">
            <w:pPr>
              <w:spacing w:before="20"/>
              <w:jc w:val="center"/>
              <w:rPr>
                <w:sz w:val="16"/>
                <w:szCs w:val="16"/>
              </w:rPr>
            </w:pPr>
            <w:r>
              <w:rPr>
                <w:sz w:val="16"/>
                <w:szCs w:val="16"/>
              </w:rPr>
              <w:t xml:space="preserve">HCC drawings </w:t>
            </w:r>
            <w:r w:rsidRPr="0012627C">
              <w:rPr>
                <w:sz w:val="16"/>
                <w:szCs w:val="16"/>
              </w:rPr>
              <w:t>0001 TO 0254</w:t>
            </w:r>
          </w:p>
        </w:tc>
        <w:tc>
          <w:tcPr>
            <w:tcW w:w="2410" w:type="dxa"/>
            <w:shd w:val="clear" w:color="auto" w:fill="auto"/>
            <w:vAlign w:val="center"/>
          </w:tcPr>
          <w:p w14:paraId="2029FEC6" w14:textId="77777777" w:rsidR="00577D86" w:rsidRDefault="00577D86" w:rsidP="002B4129">
            <w:pPr>
              <w:spacing w:before="20"/>
              <w:ind w:left="-57" w:right="-113"/>
              <w:rPr>
                <w:sz w:val="16"/>
                <w:szCs w:val="16"/>
              </w:rPr>
            </w:pPr>
            <w:r>
              <w:rPr>
                <w:sz w:val="16"/>
                <w:szCs w:val="16"/>
              </w:rPr>
              <w:t>Surface finish as per Project requirements (Class 3)</w:t>
            </w:r>
          </w:p>
          <w:p w14:paraId="061FBECF" w14:textId="77777777" w:rsidR="00577D86" w:rsidRDefault="00577D86" w:rsidP="002B4129">
            <w:pPr>
              <w:spacing w:before="20"/>
              <w:ind w:left="-57" w:right="-113"/>
              <w:rPr>
                <w:sz w:val="16"/>
                <w:szCs w:val="16"/>
              </w:rPr>
            </w:pPr>
            <w:r>
              <w:rPr>
                <w:sz w:val="16"/>
                <w:szCs w:val="16"/>
              </w:rPr>
              <w:t xml:space="preserve">Dimensions as per table </w:t>
            </w:r>
            <w:r w:rsidRPr="000521C7">
              <w:rPr>
                <w:sz w:val="16"/>
                <w:szCs w:val="16"/>
              </w:rPr>
              <w:t>610.463 and 610.464.</w:t>
            </w:r>
          </w:p>
          <w:p w14:paraId="0AE7CC9D" w14:textId="77777777" w:rsidR="00577D86" w:rsidRPr="00083A13" w:rsidRDefault="00577D86" w:rsidP="002B4129">
            <w:pPr>
              <w:spacing w:before="20"/>
              <w:ind w:left="-57" w:right="-113"/>
              <w:rPr>
                <w:sz w:val="16"/>
                <w:szCs w:val="16"/>
              </w:rPr>
            </w:pPr>
          </w:p>
        </w:tc>
        <w:tc>
          <w:tcPr>
            <w:tcW w:w="1842" w:type="dxa"/>
            <w:shd w:val="clear" w:color="auto" w:fill="auto"/>
            <w:vAlign w:val="center"/>
          </w:tcPr>
          <w:p w14:paraId="79A16C76" w14:textId="77777777" w:rsidR="00577D86" w:rsidRPr="00083A13" w:rsidRDefault="00577D86" w:rsidP="002B4129">
            <w:pPr>
              <w:spacing w:before="20"/>
              <w:jc w:val="center"/>
              <w:rPr>
                <w:sz w:val="16"/>
                <w:szCs w:val="16"/>
              </w:rPr>
            </w:pPr>
            <w:r>
              <w:rPr>
                <w:sz w:val="16"/>
                <w:szCs w:val="16"/>
              </w:rPr>
              <w:t>Measured / Visual / Photographic</w:t>
            </w:r>
          </w:p>
        </w:tc>
        <w:tc>
          <w:tcPr>
            <w:tcW w:w="1418" w:type="dxa"/>
            <w:shd w:val="clear" w:color="auto" w:fill="auto"/>
            <w:vAlign w:val="center"/>
          </w:tcPr>
          <w:p w14:paraId="40CAEB5F" w14:textId="77777777" w:rsidR="00577D86" w:rsidRPr="00083A13" w:rsidRDefault="00577D86" w:rsidP="002B4129">
            <w:pPr>
              <w:spacing w:before="20"/>
              <w:jc w:val="center"/>
              <w:rPr>
                <w:sz w:val="16"/>
                <w:szCs w:val="16"/>
              </w:rPr>
            </w:pPr>
            <w:r>
              <w:rPr>
                <w:sz w:val="16"/>
                <w:szCs w:val="16"/>
              </w:rPr>
              <w:t>Each Unit</w:t>
            </w:r>
          </w:p>
        </w:tc>
        <w:tc>
          <w:tcPr>
            <w:tcW w:w="1984" w:type="dxa"/>
            <w:shd w:val="clear" w:color="auto" w:fill="auto"/>
          </w:tcPr>
          <w:p w14:paraId="43B462C5" w14:textId="77777777" w:rsidR="00577D86" w:rsidRPr="003A2B41" w:rsidRDefault="00577D86" w:rsidP="002B4129">
            <w:pPr>
              <w:spacing w:before="20"/>
              <w:rPr>
                <w:b/>
                <w:sz w:val="16"/>
                <w:szCs w:val="16"/>
              </w:rPr>
            </w:pPr>
            <w:r>
              <w:rPr>
                <w:b/>
                <w:sz w:val="16"/>
                <w:szCs w:val="16"/>
              </w:rPr>
              <w:t>HP</w:t>
            </w:r>
          </w:p>
        </w:tc>
        <w:tc>
          <w:tcPr>
            <w:tcW w:w="1843" w:type="dxa"/>
            <w:gridSpan w:val="2"/>
            <w:shd w:val="clear" w:color="auto" w:fill="auto"/>
          </w:tcPr>
          <w:p w14:paraId="7A3DEF70" w14:textId="77777777" w:rsidR="00577D86" w:rsidRDefault="00577D86" w:rsidP="002B4129">
            <w:pPr>
              <w:spacing w:before="20"/>
              <w:rPr>
                <w:sz w:val="16"/>
                <w:szCs w:val="16"/>
              </w:rPr>
            </w:pPr>
          </w:p>
        </w:tc>
        <w:tc>
          <w:tcPr>
            <w:tcW w:w="1560" w:type="dxa"/>
            <w:gridSpan w:val="2"/>
          </w:tcPr>
          <w:p w14:paraId="35178DA8" w14:textId="77777777" w:rsidR="00577D86" w:rsidRPr="00083A13" w:rsidRDefault="00577D86" w:rsidP="002B4129">
            <w:pPr>
              <w:spacing w:before="20"/>
              <w:rPr>
                <w:sz w:val="16"/>
                <w:szCs w:val="16"/>
              </w:rPr>
            </w:pPr>
          </w:p>
        </w:tc>
      </w:tr>
      <w:tr w:rsidR="00577D86" w:rsidRPr="00963C04" w14:paraId="27F43A5C" w14:textId="77777777" w:rsidTr="00577D86">
        <w:trPr>
          <w:gridAfter w:val="5"/>
          <w:wAfter w:w="2173" w:type="dxa"/>
          <w:trHeight w:val="567"/>
        </w:trPr>
        <w:tc>
          <w:tcPr>
            <w:tcW w:w="1154" w:type="dxa"/>
            <w:shd w:val="clear" w:color="auto" w:fill="auto"/>
            <w:vAlign w:val="center"/>
          </w:tcPr>
          <w:p w14:paraId="79FC4A6A" w14:textId="77777777" w:rsidR="00577D86" w:rsidRDefault="00577D86" w:rsidP="002B4129">
            <w:pPr>
              <w:spacing w:before="20"/>
              <w:jc w:val="center"/>
              <w:rPr>
                <w:sz w:val="16"/>
                <w:szCs w:val="16"/>
              </w:rPr>
            </w:pPr>
            <w:r>
              <w:rPr>
                <w:sz w:val="16"/>
                <w:szCs w:val="16"/>
              </w:rPr>
              <w:t>3.5</w:t>
            </w:r>
          </w:p>
        </w:tc>
        <w:tc>
          <w:tcPr>
            <w:tcW w:w="3334" w:type="dxa"/>
            <w:shd w:val="clear" w:color="auto" w:fill="auto"/>
            <w:vAlign w:val="center"/>
          </w:tcPr>
          <w:p w14:paraId="5EBFC7EE" w14:textId="77777777" w:rsidR="00577D86" w:rsidRDefault="00577D86" w:rsidP="002B4129">
            <w:pPr>
              <w:spacing w:before="20"/>
              <w:ind w:left="-57" w:right="-113"/>
              <w:rPr>
                <w:sz w:val="16"/>
                <w:szCs w:val="16"/>
              </w:rPr>
            </w:pPr>
            <w:r>
              <w:rPr>
                <w:sz w:val="16"/>
                <w:szCs w:val="16"/>
              </w:rPr>
              <w:t>Cracking or any other imperfections to the product</w:t>
            </w:r>
          </w:p>
        </w:tc>
        <w:tc>
          <w:tcPr>
            <w:tcW w:w="1182" w:type="dxa"/>
            <w:shd w:val="clear" w:color="auto" w:fill="auto"/>
            <w:vAlign w:val="center"/>
          </w:tcPr>
          <w:p w14:paraId="7E65E660" w14:textId="77777777" w:rsidR="00577D86" w:rsidRDefault="00577D86" w:rsidP="002B4129">
            <w:pPr>
              <w:spacing w:before="20"/>
              <w:jc w:val="center"/>
              <w:rPr>
                <w:sz w:val="16"/>
                <w:szCs w:val="16"/>
              </w:rPr>
            </w:pPr>
            <w:r>
              <w:rPr>
                <w:sz w:val="16"/>
                <w:szCs w:val="16"/>
              </w:rPr>
              <w:t>610.24 (a) (b)</w:t>
            </w:r>
          </w:p>
          <w:p w14:paraId="2643E6D0" w14:textId="77777777" w:rsidR="00577D86" w:rsidRDefault="00577D86" w:rsidP="002B4129">
            <w:pPr>
              <w:spacing w:before="20"/>
              <w:jc w:val="center"/>
              <w:rPr>
                <w:sz w:val="16"/>
                <w:szCs w:val="16"/>
              </w:rPr>
            </w:pPr>
            <w:r>
              <w:rPr>
                <w:sz w:val="16"/>
                <w:szCs w:val="16"/>
              </w:rPr>
              <w:t xml:space="preserve">Table 610.241 </w:t>
            </w:r>
          </w:p>
          <w:p w14:paraId="15FA8FCF" w14:textId="77777777" w:rsidR="00577D86" w:rsidRDefault="00577D86" w:rsidP="002B4129">
            <w:pPr>
              <w:spacing w:before="20"/>
              <w:jc w:val="center"/>
              <w:rPr>
                <w:sz w:val="16"/>
                <w:szCs w:val="16"/>
              </w:rPr>
            </w:pPr>
            <w:r w:rsidRPr="000521C7">
              <w:rPr>
                <w:sz w:val="16"/>
                <w:szCs w:val="16"/>
              </w:rPr>
              <w:t>687</w:t>
            </w:r>
          </w:p>
        </w:tc>
        <w:tc>
          <w:tcPr>
            <w:tcW w:w="3226" w:type="dxa"/>
            <w:gridSpan w:val="2"/>
            <w:shd w:val="clear" w:color="auto" w:fill="auto"/>
            <w:vAlign w:val="center"/>
          </w:tcPr>
          <w:p w14:paraId="486BAE4C" w14:textId="77777777" w:rsidR="00577D86" w:rsidRDefault="00577D86" w:rsidP="002B4129">
            <w:pPr>
              <w:spacing w:before="20"/>
              <w:jc w:val="center"/>
              <w:rPr>
                <w:sz w:val="16"/>
                <w:szCs w:val="16"/>
              </w:rPr>
            </w:pPr>
            <w:r>
              <w:rPr>
                <w:sz w:val="16"/>
                <w:szCs w:val="16"/>
              </w:rPr>
              <w:t>Post-pour Check Sheet in the form of the product specific shop drawings</w:t>
            </w:r>
          </w:p>
          <w:p w14:paraId="660A78FE" w14:textId="77777777" w:rsidR="00577D86" w:rsidRPr="00083A13" w:rsidRDefault="00577D86" w:rsidP="002B4129">
            <w:pPr>
              <w:spacing w:before="20"/>
              <w:jc w:val="center"/>
              <w:rPr>
                <w:sz w:val="16"/>
                <w:szCs w:val="16"/>
              </w:rPr>
            </w:pPr>
            <w:r>
              <w:rPr>
                <w:sz w:val="16"/>
                <w:szCs w:val="16"/>
              </w:rPr>
              <w:t xml:space="preserve">HCC drawings </w:t>
            </w:r>
          </w:p>
        </w:tc>
        <w:tc>
          <w:tcPr>
            <w:tcW w:w="2410" w:type="dxa"/>
            <w:shd w:val="clear" w:color="auto" w:fill="auto"/>
            <w:vAlign w:val="center"/>
          </w:tcPr>
          <w:p w14:paraId="3AD08AE1" w14:textId="77777777" w:rsidR="00577D86" w:rsidRPr="00CE4234" w:rsidRDefault="00577D86" w:rsidP="002B4129">
            <w:pPr>
              <w:spacing w:before="20"/>
              <w:ind w:left="-57" w:right="-113"/>
              <w:rPr>
                <w:sz w:val="16"/>
                <w:szCs w:val="16"/>
              </w:rPr>
            </w:pPr>
            <w:r w:rsidRPr="00CE4234">
              <w:rPr>
                <w:sz w:val="16"/>
                <w:szCs w:val="16"/>
              </w:rPr>
              <w:t>Refer to Table 610.241 for acceptable maximum crack widths.</w:t>
            </w:r>
          </w:p>
          <w:p w14:paraId="6D6CB513" w14:textId="77777777" w:rsidR="00577D86" w:rsidRPr="00CE4234" w:rsidRDefault="00577D86" w:rsidP="002B4129">
            <w:pPr>
              <w:spacing w:before="20"/>
              <w:ind w:left="-57" w:right="-113"/>
              <w:rPr>
                <w:sz w:val="16"/>
                <w:szCs w:val="16"/>
              </w:rPr>
            </w:pPr>
            <w:r w:rsidRPr="00CE4234">
              <w:rPr>
                <w:sz w:val="16"/>
                <w:szCs w:val="16"/>
              </w:rPr>
              <w:t>Cracks assessed by a technical specialist with a minimum of 5 years practical experience.</w:t>
            </w:r>
          </w:p>
          <w:p w14:paraId="7E6B83D9" w14:textId="77777777" w:rsidR="00577D86" w:rsidRPr="00CE4234" w:rsidRDefault="00577D86" w:rsidP="002B4129">
            <w:pPr>
              <w:spacing w:before="20"/>
              <w:ind w:left="-57" w:right="-113"/>
              <w:rPr>
                <w:sz w:val="16"/>
                <w:szCs w:val="16"/>
              </w:rPr>
            </w:pPr>
            <w:r w:rsidRPr="00CE4234">
              <w:rPr>
                <w:sz w:val="16"/>
                <w:szCs w:val="16"/>
              </w:rPr>
              <w:t>Submit a crack repair procedure prior to any repair works being undertaken.</w:t>
            </w:r>
          </w:p>
          <w:p w14:paraId="7DAE1609" w14:textId="77777777" w:rsidR="00577D86" w:rsidRPr="00CE4234" w:rsidRDefault="00577D86" w:rsidP="002B4129">
            <w:pPr>
              <w:spacing w:before="20"/>
              <w:ind w:left="-57" w:right="-113"/>
              <w:rPr>
                <w:sz w:val="16"/>
                <w:szCs w:val="16"/>
              </w:rPr>
            </w:pPr>
            <w:r w:rsidRPr="00CE4234">
              <w:rPr>
                <w:sz w:val="16"/>
                <w:szCs w:val="16"/>
              </w:rPr>
              <w:t>If cracking is witnessed NCR will be raised and repair procedure selected following an inspection by the NA.</w:t>
            </w:r>
          </w:p>
        </w:tc>
        <w:tc>
          <w:tcPr>
            <w:tcW w:w="1842" w:type="dxa"/>
            <w:shd w:val="clear" w:color="auto" w:fill="auto"/>
            <w:vAlign w:val="center"/>
          </w:tcPr>
          <w:p w14:paraId="1A90615D" w14:textId="77777777" w:rsidR="00577D86" w:rsidRDefault="00577D86" w:rsidP="002B4129">
            <w:pPr>
              <w:spacing w:before="20"/>
              <w:jc w:val="center"/>
              <w:rPr>
                <w:sz w:val="16"/>
                <w:szCs w:val="16"/>
              </w:rPr>
            </w:pPr>
            <w:r>
              <w:rPr>
                <w:sz w:val="16"/>
                <w:szCs w:val="16"/>
              </w:rPr>
              <w:t>Visual Inspection</w:t>
            </w:r>
          </w:p>
        </w:tc>
        <w:tc>
          <w:tcPr>
            <w:tcW w:w="1418" w:type="dxa"/>
            <w:shd w:val="clear" w:color="auto" w:fill="auto"/>
            <w:vAlign w:val="center"/>
          </w:tcPr>
          <w:p w14:paraId="2FF3FDA2" w14:textId="77777777" w:rsidR="00577D86" w:rsidRDefault="00577D86" w:rsidP="002B4129">
            <w:pPr>
              <w:spacing w:before="20"/>
              <w:jc w:val="center"/>
              <w:rPr>
                <w:sz w:val="16"/>
                <w:szCs w:val="16"/>
              </w:rPr>
            </w:pPr>
            <w:r>
              <w:rPr>
                <w:sz w:val="16"/>
                <w:szCs w:val="16"/>
              </w:rPr>
              <w:t>For all components</w:t>
            </w:r>
          </w:p>
        </w:tc>
        <w:tc>
          <w:tcPr>
            <w:tcW w:w="1984" w:type="dxa"/>
            <w:shd w:val="clear" w:color="auto" w:fill="auto"/>
          </w:tcPr>
          <w:p w14:paraId="3E560951" w14:textId="77777777" w:rsidR="00577D86" w:rsidRPr="003A2B41" w:rsidRDefault="00577D86" w:rsidP="002B4129">
            <w:pPr>
              <w:spacing w:before="20"/>
              <w:rPr>
                <w:b/>
                <w:sz w:val="16"/>
                <w:szCs w:val="16"/>
              </w:rPr>
            </w:pPr>
            <w:r>
              <w:rPr>
                <w:b/>
                <w:sz w:val="16"/>
                <w:szCs w:val="16"/>
              </w:rPr>
              <w:t>HP</w:t>
            </w:r>
          </w:p>
        </w:tc>
        <w:tc>
          <w:tcPr>
            <w:tcW w:w="1843" w:type="dxa"/>
            <w:gridSpan w:val="2"/>
            <w:shd w:val="clear" w:color="auto" w:fill="auto"/>
          </w:tcPr>
          <w:p w14:paraId="05B03DA0" w14:textId="77777777" w:rsidR="00577D86" w:rsidRDefault="00577D86" w:rsidP="002B4129">
            <w:pPr>
              <w:spacing w:before="20"/>
              <w:rPr>
                <w:sz w:val="16"/>
                <w:szCs w:val="16"/>
              </w:rPr>
            </w:pPr>
            <w:r>
              <w:rPr>
                <w:sz w:val="16"/>
                <w:szCs w:val="16"/>
              </w:rPr>
              <w:t>HP</w:t>
            </w:r>
          </w:p>
        </w:tc>
        <w:tc>
          <w:tcPr>
            <w:tcW w:w="1560" w:type="dxa"/>
            <w:gridSpan w:val="2"/>
          </w:tcPr>
          <w:p w14:paraId="5538C464" w14:textId="77777777" w:rsidR="00577D86" w:rsidRPr="00083A13" w:rsidRDefault="00577D86" w:rsidP="002B4129">
            <w:pPr>
              <w:spacing w:before="20"/>
              <w:rPr>
                <w:sz w:val="16"/>
                <w:szCs w:val="16"/>
              </w:rPr>
            </w:pPr>
            <w:r>
              <w:rPr>
                <w:sz w:val="16"/>
                <w:szCs w:val="16"/>
              </w:rPr>
              <w:t>WP</w:t>
            </w:r>
          </w:p>
        </w:tc>
      </w:tr>
      <w:tr w:rsidR="00577D86" w:rsidRPr="00963C04" w14:paraId="65138D2F" w14:textId="77777777" w:rsidTr="00577D86">
        <w:trPr>
          <w:gridAfter w:val="5"/>
          <w:wAfter w:w="2173" w:type="dxa"/>
          <w:trHeight w:val="567"/>
        </w:trPr>
        <w:tc>
          <w:tcPr>
            <w:tcW w:w="1154" w:type="dxa"/>
            <w:shd w:val="clear" w:color="auto" w:fill="auto"/>
            <w:vAlign w:val="center"/>
          </w:tcPr>
          <w:p w14:paraId="5F6F9B7C" w14:textId="77777777" w:rsidR="00577D86" w:rsidRDefault="00577D86" w:rsidP="002B4129">
            <w:pPr>
              <w:spacing w:before="20"/>
              <w:jc w:val="center"/>
              <w:rPr>
                <w:sz w:val="16"/>
                <w:szCs w:val="16"/>
              </w:rPr>
            </w:pPr>
            <w:r>
              <w:rPr>
                <w:sz w:val="16"/>
                <w:szCs w:val="16"/>
              </w:rPr>
              <w:t>3.6</w:t>
            </w:r>
          </w:p>
        </w:tc>
        <w:tc>
          <w:tcPr>
            <w:tcW w:w="3334" w:type="dxa"/>
            <w:shd w:val="clear" w:color="auto" w:fill="auto"/>
            <w:vAlign w:val="center"/>
          </w:tcPr>
          <w:p w14:paraId="57ACC980" w14:textId="77777777" w:rsidR="00577D86" w:rsidRDefault="00577D86" w:rsidP="002B4129">
            <w:pPr>
              <w:spacing w:before="20"/>
              <w:ind w:left="-57" w:right="-113"/>
              <w:rPr>
                <w:sz w:val="16"/>
                <w:szCs w:val="16"/>
              </w:rPr>
            </w:pPr>
            <w:r>
              <w:rPr>
                <w:sz w:val="16"/>
                <w:szCs w:val="16"/>
              </w:rPr>
              <w:t>Post pour dimensional checks</w:t>
            </w:r>
          </w:p>
        </w:tc>
        <w:tc>
          <w:tcPr>
            <w:tcW w:w="1182" w:type="dxa"/>
            <w:shd w:val="clear" w:color="auto" w:fill="auto"/>
            <w:vAlign w:val="center"/>
          </w:tcPr>
          <w:p w14:paraId="1ABB0B18" w14:textId="77777777" w:rsidR="00577D86" w:rsidRDefault="00577D86" w:rsidP="002B4129">
            <w:pPr>
              <w:spacing w:before="20"/>
              <w:jc w:val="center"/>
              <w:rPr>
                <w:sz w:val="16"/>
                <w:szCs w:val="16"/>
              </w:rPr>
            </w:pPr>
            <w:r w:rsidRPr="000521C7">
              <w:rPr>
                <w:sz w:val="16"/>
                <w:szCs w:val="16"/>
              </w:rPr>
              <w:t>610.46</w:t>
            </w:r>
          </w:p>
          <w:p w14:paraId="14A55829" w14:textId="77777777" w:rsidR="00577D86" w:rsidRDefault="00577D86" w:rsidP="002B4129">
            <w:pPr>
              <w:spacing w:before="20"/>
              <w:jc w:val="center"/>
              <w:rPr>
                <w:sz w:val="16"/>
                <w:szCs w:val="16"/>
              </w:rPr>
            </w:pPr>
          </w:p>
        </w:tc>
        <w:tc>
          <w:tcPr>
            <w:tcW w:w="3226" w:type="dxa"/>
            <w:gridSpan w:val="2"/>
            <w:vAlign w:val="center"/>
          </w:tcPr>
          <w:p w14:paraId="2633D877" w14:textId="77777777" w:rsidR="00577D86" w:rsidRDefault="00577D86" w:rsidP="002B4129">
            <w:pPr>
              <w:spacing w:before="20"/>
              <w:jc w:val="center"/>
              <w:rPr>
                <w:sz w:val="16"/>
                <w:szCs w:val="16"/>
              </w:rPr>
            </w:pPr>
            <w:r>
              <w:rPr>
                <w:sz w:val="16"/>
                <w:szCs w:val="16"/>
              </w:rPr>
              <w:t>Post-pour Check Sheet in the form of the product specific shop drawings</w:t>
            </w:r>
          </w:p>
          <w:p w14:paraId="2E041038" w14:textId="77777777" w:rsidR="00577D86" w:rsidRPr="00083A13" w:rsidRDefault="00577D86" w:rsidP="002B4129">
            <w:pPr>
              <w:spacing w:before="20"/>
              <w:jc w:val="center"/>
              <w:rPr>
                <w:sz w:val="16"/>
                <w:szCs w:val="16"/>
              </w:rPr>
            </w:pPr>
            <w:r>
              <w:rPr>
                <w:sz w:val="16"/>
                <w:szCs w:val="16"/>
              </w:rPr>
              <w:t xml:space="preserve">HCC drawings </w:t>
            </w:r>
          </w:p>
        </w:tc>
        <w:tc>
          <w:tcPr>
            <w:tcW w:w="2410" w:type="dxa"/>
            <w:shd w:val="clear" w:color="auto" w:fill="auto"/>
            <w:vAlign w:val="center"/>
          </w:tcPr>
          <w:p w14:paraId="6CEEF6A7" w14:textId="77777777" w:rsidR="00577D86" w:rsidRDefault="00577D86" w:rsidP="002B4129">
            <w:pPr>
              <w:spacing w:before="20"/>
              <w:ind w:left="-57" w:right="-113"/>
              <w:rPr>
                <w:sz w:val="16"/>
                <w:szCs w:val="16"/>
              </w:rPr>
            </w:pPr>
            <w:r>
              <w:rPr>
                <w:sz w:val="16"/>
                <w:szCs w:val="16"/>
              </w:rPr>
              <w:t>Ensure that post pour dimensional checks are carried out.</w:t>
            </w:r>
          </w:p>
          <w:p w14:paraId="26795B5B" w14:textId="77777777" w:rsidR="00577D86" w:rsidRDefault="00577D86" w:rsidP="002B4129">
            <w:pPr>
              <w:spacing w:before="20"/>
              <w:ind w:left="-57" w:right="-113"/>
              <w:rPr>
                <w:sz w:val="16"/>
                <w:szCs w:val="16"/>
              </w:rPr>
            </w:pPr>
            <w:r>
              <w:rPr>
                <w:sz w:val="16"/>
                <w:szCs w:val="16"/>
              </w:rPr>
              <w:t>Cast in items checked and noted.</w:t>
            </w:r>
          </w:p>
          <w:p w14:paraId="18B2811C" w14:textId="77777777" w:rsidR="00577D86" w:rsidRDefault="00577D86" w:rsidP="002B4129">
            <w:pPr>
              <w:spacing w:before="20"/>
              <w:ind w:left="-57" w:right="-113"/>
              <w:rPr>
                <w:sz w:val="16"/>
                <w:szCs w:val="16"/>
              </w:rPr>
            </w:pPr>
            <w:r>
              <w:rPr>
                <w:sz w:val="16"/>
                <w:szCs w:val="16"/>
              </w:rPr>
              <w:t>Concrete finishes are as per design drawings</w:t>
            </w:r>
          </w:p>
          <w:p w14:paraId="130FDADA" w14:textId="77777777" w:rsidR="00577D86" w:rsidRDefault="00577D86" w:rsidP="002B4129">
            <w:pPr>
              <w:spacing w:before="20"/>
              <w:ind w:left="-57" w:right="-113"/>
              <w:rPr>
                <w:sz w:val="16"/>
                <w:szCs w:val="16"/>
              </w:rPr>
            </w:pPr>
            <w:r>
              <w:rPr>
                <w:sz w:val="16"/>
                <w:szCs w:val="16"/>
              </w:rPr>
              <w:t>Curing applied</w:t>
            </w:r>
          </w:p>
        </w:tc>
        <w:tc>
          <w:tcPr>
            <w:tcW w:w="1842" w:type="dxa"/>
            <w:shd w:val="clear" w:color="auto" w:fill="auto"/>
            <w:vAlign w:val="center"/>
          </w:tcPr>
          <w:p w14:paraId="624BA234" w14:textId="77777777" w:rsidR="00577D86" w:rsidRDefault="00577D86" w:rsidP="002B4129">
            <w:pPr>
              <w:spacing w:before="20"/>
              <w:jc w:val="center"/>
              <w:rPr>
                <w:sz w:val="16"/>
                <w:szCs w:val="16"/>
              </w:rPr>
            </w:pPr>
            <w:r w:rsidRPr="00CA43F2">
              <w:rPr>
                <w:sz w:val="16"/>
                <w:szCs w:val="16"/>
              </w:rPr>
              <w:t>Measured</w:t>
            </w:r>
            <w:r>
              <w:rPr>
                <w:sz w:val="16"/>
                <w:szCs w:val="16"/>
              </w:rPr>
              <w:t xml:space="preserve"> / Visual</w:t>
            </w:r>
          </w:p>
        </w:tc>
        <w:tc>
          <w:tcPr>
            <w:tcW w:w="1418" w:type="dxa"/>
            <w:shd w:val="clear" w:color="auto" w:fill="auto"/>
            <w:vAlign w:val="center"/>
          </w:tcPr>
          <w:p w14:paraId="0A9A89E6" w14:textId="77777777" w:rsidR="00577D86" w:rsidRDefault="00577D86" w:rsidP="002B4129">
            <w:pPr>
              <w:spacing w:before="20"/>
              <w:jc w:val="center"/>
              <w:rPr>
                <w:sz w:val="16"/>
                <w:szCs w:val="16"/>
              </w:rPr>
            </w:pPr>
            <w:r>
              <w:rPr>
                <w:sz w:val="16"/>
                <w:szCs w:val="16"/>
              </w:rPr>
              <w:t>For all components</w:t>
            </w:r>
          </w:p>
        </w:tc>
        <w:tc>
          <w:tcPr>
            <w:tcW w:w="1984" w:type="dxa"/>
            <w:shd w:val="clear" w:color="auto" w:fill="auto"/>
          </w:tcPr>
          <w:p w14:paraId="65A8EA55" w14:textId="77777777" w:rsidR="00577D86" w:rsidRPr="003A2B41" w:rsidRDefault="00577D86" w:rsidP="002B4129">
            <w:pPr>
              <w:spacing w:before="20"/>
              <w:rPr>
                <w:b/>
                <w:sz w:val="16"/>
                <w:szCs w:val="16"/>
              </w:rPr>
            </w:pPr>
            <w:r>
              <w:rPr>
                <w:b/>
                <w:sz w:val="16"/>
                <w:szCs w:val="16"/>
              </w:rPr>
              <w:t>HP</w:t>
            </w:r>
          </w:p>
        </w:tc>
        <w:tc>
          <w:tcPr>
            <w:tcW w:w="1843" w:type="dxa"/>
            <w:gridSpan w:val="2"/>
            <w:shd w:val="clear" w:color="auto" w:fill="auto"/>
          </w:tcPr>
          <w:p w14:paraId="1C32BE69" w14:textId="77777777" w:rsidR="00577D86" w:rsidRDefault="00577D86" w:rsidP="002B4129">
            <w:pPr>
              <w:spacing w:before="20"/>
              <w:rPr>
                <w:sz w:val="16"/>
                <w:szCs w:val="16"/>
              </w:rPr>
            </w:pPr>
          </w:p>
        </w:tc>
        <w:tc>
          <w:tcPr>
            <w:tcW w:w="1560" w:type="dxa"/>
            <w:gridSpan w:val="2"/>
          </w:tcPr>
          <w:p w14:paraId="61BF7B77" w14:textId="77777777" w:rsidR="00577D86" w:rsidRPr="00083A13" w:rsidRDefault="00577D86" w:rsidP="002B4129">
            <w:pPr>
              <w:spacing w:before="20"/>
              <w:rPr>
                <w:sz w:val="16"/>
                <w:szCs w:val="16"/>
              </w:rPr>
            </w:pPr>
          </w:p>
        </w:tc>
      </w:tr>
      <w:tr w:rsidR="00577D86" w:rsidRPr="00963C04" w14:paraId="6D0256E9" w14:textId="77777777" w:rsidTr="00577D86">
        <w:trPr>
          <w:gridAfter w:val="5"/>
          <w:wAfter w:w="2173" w:type="dxa"/>
          <w:trHeight w:val="567"/>
        </w:trPr>
        <w:tc>
          <w:tcPr>
            <w:tcW w:w="1154" w:type="dxa"/>
            <w:tcBorders>
              <w:bottom w:val="single" w:sz="4" w:space="0" w:color="auto"/>
            </w:tcBorders>
            <w:shd w:val="clear" w:color="auto" w:fill="auto"/>
            <w:vAlign w:val="center"/>
          </w:tcPr>
          <w:p w14:paraId="3A1C2F86" w14:textId="77777777" w:rsidR="00577D86" w:rsidRDefault="00577D86" w:rsidP="002B4129">
            <w:pPr>
              <w:spacing w:before="20"/>
              <w:jc w:val="center"/>
              <w:rPr>
                <w:sz w:val="16"/>
                <w:szCs w:val="16"/>
              </w:rPr>
            </w:pPr>
            <w:r>
              <w:rPr>
                <w:sz w:val="16"/>
                <w:szCs w:val="16"/>
              </w:rPr>
              <w:t>3.7</w:t>
            </w:r>
          </w:p>
        </w:tc>
        <w:tc>
          <w:tcPr>
            <w:tcW w:w="3334" w:type="dxa"/>
            <w:tcBorders>
              <w:bottom w:val="single" w:sz="4" w:space="0" w:color="auto"/>
            </w:tcBorders>
            <w:shd w:val="clear" w:color="auto" w:fill="auto"/>
            <w:vAlign w:val="center"/>
          </w:tcPr>
          <w:p w14:paraId="6657ED49" w14:textId="77777777" w:rsidR="00577D86" w:rsidRDefault="00577D86" w:rsidP="002B4129">
            <w:pPr>
              <w:spacing w:before="20"/>
              <w:ind w:left="-57" w:right="-113"/>
              <w:rPr>
                <w:sz w:val="16"/>
                <w:szCs w:val="16"/>
              </w:rPr>
            </w:pPr>
            <w:r>
              <w:rPr>
                <w:sz w:val="16"/>
                <w:szCs w:val="16"/>
              </w:rPr>
              <w:t>Lifting product out of the mould</w:t>
            </w:r>
          </w:p>
        </w:tc>
        <w:tc>
          <w:tcPr>
            <w:tcW w:w="1182" w:type="dxa"/>
            <w:tcBorders>
              <w:bottom w:val="single" w:sz="4" w:space="0" w:color="auto"/>
            </w:tcBorders>
            <w:shd w:val="clear" w:color="auto" w:fill="auto"/>
            <w:vAlign w:val="center"/>
          </w:tcPr>
          <w:p w14:paraId="5636FFE8" w14:textId="77777777" w:rsidR="00577D86" w:rsidRDefault="00577D86" w:rsidP="002B4129">
            <w:pPr>
              <w:spacing w:before="20"/>
              <w:rPr>
                <w:sz w:val="16"/>
                <w:szCs w:val="16"/>
              </w:rPr>
            </w:pPr>
            <w:r>
              <w:rPr>
                <w:sz w:val="16"/>
                <w:szCs w:val="16"/>
              </w:rPr>
              <w:t>620.03</w:t>
            </w:r>
          </w:p>
        </w:tc>
        <w:tc>
          <w:tcPr>
            <w:tcW w:w="3226" w:type="dxa"/>
            <w:gridSpan w:val="2"/>
            <w:tcBorders>
              <w:bottom w:val="single" w:sz="4" w:space="0" w:color="auto"/>
            </w:tcBorders>
            <w:vAlign w:val="center"/>
          </w:tcPr>
          <w:p w14:paraId="170440D3" w14:textId="77777777" w:rsidR="00577D86" w:rsidRDefault="00577D86" w:rsidP="002B4129">
            <w:pPr>
              <w:spacing w:before="20"/>
              <w:jc w:val="center"/>
              <w:rPr>
                <w:sz w:val="16"/>
                <w:szCs w:val="16"/>
              </w:rPr>
            </w:pPr>
            <w:r>
              <w:rPr>
                <w:sz w:val="16"/>
                <w:szCs w:val="16"/>
              </w:rPr>
              <w:t xml:space="preserve">Refer to shop drawings  HCC drawings </w:t>
            </w:r>
          </w:p>
        </w:tc>
        <w:tc>
          <w:tcPr>
            <w:tcW w:w="2410" w:type="dxa"/>
            <w:tcBorders>
              <w:bottom w:val="single" w:sz="4" w:space="0" w:color="auto"/>
            </w:tcBorders>
            <w:shd w:val="clear" w:color="auto" w:fill="auto"/>
            <w:vAlign w:val="center"/>
          </w:tcPr>
          <w:p w14:paraId="19379474" w14:textId="77777777" w:rsidR="00577D86" w:rsidRDefault="00577D86" w:rsidP="002B4129">
            <w:pPr>
              <w:spacing w:before="20"/>
              <w:ind w:left="-57" w:right="-113"/>
              <w:rPr>
                <w:sz w:val="16"/>
                <w:szCs w:val="16"/>
              </w:rPr>
            </w:pPr>
            <w:r>
              <w:rPr>
                <w:sz w:val="16"/>
                <w:szCs w:val="16"/>
              </w:rPr>
              <w:t>Minimum of 40 MPa strength required before lifting the components out of the mould.</w:t>
            </w:r>
          </w:p>
        </w:tc>
        <w:tc>
          <w:tcPr>
            <w:tcW w:w="1842" w:type="dxa"/>
            <w:tcBorders>
              <w:bottom w:val="single" w:sz="4" w:space="0" w:color="auto"/>
            </w:tcBorders>
            <w:shd w:val="clear" w:color="auto" w:fill="auto"/>
            <w:vAlign w:val="center"/>
          </w:tcPr>
          <w:p w14:paraId="0446E9A8" w14:textId="77777777" w:rsidR="00577D86" w:rsidRDefault="00577D86" w:rsidP="002B4129">
            <w:pPr>
              <w:spacing w:before="20"/>
              <w:jc w:val="center"/>
              <w:rPr>
                <w:sz w:val="16"/>
                <w:szCs w:val="16"/>
              </w:rPr>
            </w:pPr>
            <w:r>
              <w:rPr>
                <w:sz w:val="16"/>
                <w:szCs w:val="16"/>
              </w:rPr>
              <w:t>Cylinder crack testing.</w:t>
            </w:r>
          </w:p>
          <w:p w14:paraId="2F7E7865" w14:textId="77777777" w:rsidR="00577D86" w:rsidRDefault="00577D86" w:rsidP="002B4129">
            <w:pPr>
              <w:spacing w:before="20"/>
              <w:jc w:val="center"/>
              <w:rPr>
                <w:sz w:val="16"/>
                <w:szCs w:val="16"/>
              </w:rPr>
            </w:pPr>
          </w:p>
        </w:tc>
        <w:tc>
          <w:tcPr>
            <w:tcW w:w="1418" w:type="dxa"/>
            <w:tcBorders>
              <w:bottom w:val="single" w:sz="4" w:space="0" w:color="auto"/>
            </w:tcBorders>
            <w:shd w:val="clear" w:color="auto" w:fill="auto"/>
            <w:vAlign w:val="center"/>
          </w:tcPr>
          <w:p w14:paraId="21DD9488" w14:textId="77777777" w:rsidR="00577D86" w:rsidRDefault="00577D86" w:rsidP="002B4129">
            <w:pPr>
              <w:spacing w:before="20"/>
              <w:jc w:val="center"/>
              <w:rPr>
                <w:sz w:val="16"/>
                <w:szCs w:val="16"/>
              </w:rPr>
            </w:pPr>
            <w:r>
              <w:rPr>
                <w:sz w:val="16"/>
                <w:szCs w:val="16"/>
              </w:rPr>
              <w:t>Each Lot</w:t>
            </w:r>
          </w:p>
        </w:tc>
        <w:tc>
          <w:tcPr>
            <w:tcW w:w="1984" w:type="dxa"/>
            <w:tcBorders>
              <w:bottom w:val="single" w:sz="4" w:space="0" w:color="auto"/>
            </w:tcBorders>
            <w:shd w:val="clear" w:color="auto" w:fill="auto"/>
          </w:tcPr>
          <w:p w14:paraId="4C97F714" w14:textId="77777777" w:rsidR="00577D86" w:rsidRPr="003A2B41" w:rsidRDefault="00577D86" w:rsidP="002B4129">
            <w:pPr>
              <w:spacing w:before="20"/>
              <w:rPr>
                <w:b/>
                <w:sz w:val="16"/>
                <w:szCs w:val="16"/>
              </w:rPr>
            </w:pPr>
            <w:r>
              <w:rPr>
                <w:b/>
                <w:sz w:val="16"/>
                <w:szCs w:val="16"/>
              </w:rPr>
              <w:t>HP</w:t>
            </w:r>
          </w:p>
        </w:tc>
        <w:tc>
          <w:tcPr>
            <w:tcW w:w="1843" w:type="dxa"/>
            <w:gridSpan w:val="2"/>
            <w:tcBorders>
              <w:bottom w:val="single" w:sz="4" w:space="0" w:color="auto"/>
            </w:tcBorders>
            <w:shd w:val="clear" w:color="auto" w:fill="auto"/>
          </w:tcPr>
          <w:p w14:paraId="7CEE93A7" w14:textId="77777777" w:rsidR="00577D86" w:rsidRDefault="00577D86" w:rsidP="002B4129">
            <w:pPr>
              <w:spacing w:before="20"/>
              <w:rPr>
                <w:sz w:val="16"/>
                <w:szCs w:val="16"/>
              </w:rPr>
            </w:pPr>
          </w:p>
        </w:tc>
        <w:tc>
          <w:tcPr>
            <w:tcW w:w="1560" w:type="dxa"/>
            <w:gridSpan w:val="2"/>
            <w:tcBorders>
              <w:bottom w:val="single" w:sz="4" w:space="0" w:color="auto"/>
            </w:tcBorders>
          </w:tcPr>
          <w:p w14:paraId="67A36241" w14:textId="77777777" w:rsidR="00577D86" w:rsidRPr="00083A13" w:rsidRDefault="00577D86" w:rsidP="002B4129">
            <w:pPr>
              <w:spacing w:before="20"/>
              <w:rPr>
                <w:sz w:val="16"/>
                <w:szCs w:val="16"/>
              </w:rPr>
            </w:pPr>
          </w:p>
        </w:tc>
      </w:tr>
      <w:tr w:rsidR="00577D86" w:rsidRPr="00963C04" w14:paraId="6F23772F" w14:textId="77777777" w:rsidTr="00577D86">
        <w:trPr>
          <w:gridAfter w:val="5"/>
          <w:wAfter w:w="2173" w:type="dxa"/>
          <w:trHeight w:val="567"/>
        </w:trPr>
        <w:tc>
          <w:tcPr>
            <w:tcW w:w="1154" w:type="dxa"/>
            <w:tcBorders>
              <w:bottom w:val="single" w:sz="4" w:space="0" w:color="auto"/>
            </w:tcBorders>
            <w:shd w:val="clear" w:color="auto" w:fill="auto"/>
            <w:vAlign w:val="center"/>
          </w:tcPr>
          <w:p w14:paraId="0DCD0988" w14:textId="77777777" w:rsidR="00577D86" w:rsidRDefault="00577D86" w:rsidP="002B4129">
            <w:pPr>
              <w:spacing w:before="20"/>
              <w:jc w:val="center"/>
              <w:rPr>
                <w:sz w:val="16"/>
                <w:szCs w:val="16"/>
              </w:rPr>
            </w:pPr>
            <w:r>
              <w:rPr>
                <w:sz w:val="16"/>
                <w:szCs w:val="16"/>
              </w:rPr>
              <w:t>3.8</w:t>
            </w:r>
          </w:p>
        </w:tc>
        <w:tc>
          <w:tcPr>
            <w:tcW w:w="3334" w:type="dxa"/>
            <w:tcBorders>
              <w:bottom w:val="single" w:sz="4" w:space="0" w:color="auto"/>
            </w:tcBorders>
            <w:shd w:val="clear" w:color="auto" w:fill="auto"/>
            <w:vAlign w:val="center"/>
          </w:tcPr>
          <w:p w14:paraId="0DF36B92" w14:textId="77777777" w:rsidR="00577D86" w:rsidRDefault="00577D86" w:rsidP="002B4129">
            <w:pPr>
              <w:spacing w:before="20"/>
              <w:ind w:left="-57" w:right="-113"/>
              <w:rPr>
                <w:sz w:val="16"/>
                <w:szCs w:val="16"/>
              </w:rPr>
            </w:pPr>
            <w:r>
              <w:rPr>
                <w:sz w:val="16"/>
                <w:szCs w:val="16"/>
              </w:rPr>
              <w:t>Post pour cover check</w:t>
            </w:r>
          </w:p>
        </w:tc>
        <w:tc>
          <w:tcPr>
            <w:tcW w:w="1182" w:type="dxa"/>
            <w:tcBorders>
              <w:bottom w:val="single" w:sz="4" w:space="0" w:color="auto"/>
            </w:tcBorders>
            <w:shd w:val="clear" w:color="auto" w:fill="auto"/>
            <w:vAlign w:val="center"/>
          </w:tcPr>
          <w:p w14:paraId="4E726640" w14:textId="77777777" w:rsidR="00577D86" w:rsidRDefault="00577D86" w:rsidP="002B4129">
            <w:pPr>
              <w:spacing w:before="20"/>
              <w:rPr>
                <w:sz w:val="16"/>
                <w:szCs w:val="16"/>
              </w:rPr>
            </w:pPr>
            <w:r>
              <w:rPr>
                <w:sz w:val="16"/>
                <w:szCs w:val="16"/>
              </w:rPr>
              <w:t>610.34</w:t>
            </w:r>
          </w:p>
        </w:tc>
        <w:tc>
          <w:tcPr>
            <w:tcW w:w="3226" w:type="dxa"/>
            <w:gridSpan w:val="2"/>
            <w:tcBorders>
              <w:bottom w:val="single" w:sz="4" w:space="0" w:color="auto"/>
            </w:tcBorders>
            <w:vAlign w:val="center"/>
          </w:tcPr>
          <w:p w14:paraId="15C99785" w14:textId="77777777" w:rsidR="00577D86" w:rsidRDefault="00577D86" w:rsidP="002B4129">
            <w:pPr>
              <w:spacing w:before="20"/>
              <w:jc w:val="center"/>
              <w:rPr>
                <w:sz w:val="16"/>
                <w:szCs w:val="16"/>
              </w:rPr>
            </w:pPr>
            <w:r>
              <w:rPr>
                <w:sz w:val="16"/>
                <w:szCs w:val="16"/>
              </w:rPr>
              <w:t>Record results on Cover check sheet</w:t>
            </w:r>
          </w:p>
        </w:tc>
        <w:tc>
          <w:tcPr>
            <w:tcW w:w="2410" w:type="dxa"/>
            <w:tcBorders>
              <w:bottom w:val="single" w:sz="4" w:space="0" w:color="auto"/>
            </w:tcBorders>
            <w:shd w:val="clear" w:color="auto" w:fill="auto"/>
            <w:vAlign w:val="center"/>
          </w:tcPr>
          <w:p w14:paraId="71C67CDD" w14:textId="77777777" w:rsidR="00577D86" w:rsidRDefault="00577D86" w:rsidP="002B4129">
            <w:pPr>
              <w:spacing w:before="20"/>
              <w:ind w:left="-57" w:right="-113"/>
              <w:rPr>
                <w:sz w:val="16"/>
                <w:szCs w:val="16"/>
              </w:rPr>
            </w:pPr>
            <w:r>
              <w:rPr>
                <w:sz w:val="16"/>
                <w:szCs w:val="16"/>
              </w:rPr>
              <w:t>Test 3 square meters out of every 25m2 of surface. 10 tests or measurements must be recorder per 3 square meter sample area.</w:t>
            </w:r>
          </w:p>
        </w:tc>
        <w:tc>
          <w:tcPr>
            <w:tcW w:w="1842" w:type="dxa"/>
            <w:tcBorders>
              <w:bottom w:val="single" w:sz="4" w:space="0" w:color="auto"/>
            </w:tcBorders>
            <w:shd w:val="clear" w:color="auto" w:fill="auto"/>
            <w:vAlign w:val="center"/>
          </w:tcPr>
          <w:p w14:paraId="66B12949" w14:textId="77777777" w:rsidR="00577D86" w:rsidRDefault="00577D86" w:rsidP="002B4129">
            <w:pPr>
              <w:spacing w:before="20"/>
              <w:jc w:val="center"/>
              <w:rPr>
                <w:sz w:val="16"/>
                <w:szCs w:val="16"/>
              </w:rPr>
            </w:pPr>
            <w:r>
              <w:rPr>
                <w:sz w:val="16"/>
                <w:szCs w:val="16"/>
              </w:rPr>
              <w:t>Written record</w:t>
            </w:r>
          </w:p>
        </w:tc>
        <w:tc>
          <w:tcPr>
            <w:tcW w:w="1418" w:type="dxa"/>
            <w:tcBorders>
              <w:bottom w:val="single" w:sz="4" w:space="0" w:color="auto"/>
            </w:tcBorders>
            <w:shd w:val="clear" w:color="auto" w:fill="auto"/>
            <w:vAlign w:val="center"/>
          </w:tcPr>
          <w:p w14:paraId="3589D13A" w14:textId="77777777" w:rsidR="00577D86" w:rsidRDefault="00577D86" w:rsidP="002B4129">
            <w:pPr>
              <w:spacing w:before="20"/>
              <w:jc w:val="center"/>
              <w:rPr>
                <w:sz w:val="16"/>
                <w:szCs w:val="16"/>
              </w:rPr>
            </w:pPr>
            <w:r>
              <w:rPr>
                <w:sz w:val="16"/>
                <w:szCs w:val="16"/>
              </w:rPr>
              <w:t>Each unit</w:t>
            </w:r>
          </w:p>
        </w:tc>
        <w:tc>
          <w:tcPr>
            <w:tcW w:w="1984" w:type="dxa"/>
            <w:tcBorders>
              <w:bottom w:val="single" w:sz="4" w:space="0" w:color="auto"/>
            </w:tcBorders>
            <w:shd w:val="clear" w:color="auto" w:fill="auto"/>
          </w:tcPr>
          <w:p w14:paraId="032C73A4" w14:textId="77777777" w:rsidR="00577D86" w:rsidRPr="003A2B41" w:rsidRDefault="00577D86" w:rsidP="002B4129">
            <w:pPr>
              <w:spacing w:before="20"/>
              <w:rPr>
                <w:b/>
                <w:sz w:val="16"/>
                <w:szCs w:val="16"/>
              </w:rPr>
            </w:pPr>
            <w:r>
              <w:rPr>
                <w:b/>
                <w:sz w:val="16"/>
                <w:szCs w:val="16"/>
              </w:rPr>
              <w:t>HP</w:t>
            </w:r>
          </w:p>
        </w:tc>
        <w:tc>
          <w:tcPr>
            <w:tcW w:w="1843" w:type="dxa"/>
            <w:gridSpan w:val="2"/>
            <w:tcBorders>
              <w:bottom w:val="single" w:sz="4" w:space="0" w:color="auto"/>
            </w:tcBorders>
            <w:shd w:val="clear" w:color="auto" w:fill="auto"/>
          </w:tcPr>
          <w:p w14:paraId="5B5D1EB0" w14:textId="77777777" w:rsidR="00577D86" w:rsidRDefault="00577D86" w:rsidP="002B4129">
            <w:pPr>
              <w:spacing w:before="20"/>
              <w:rPr>
                <w:sz w:val="16"/>
                <w:szCs w:val="16"/>
              </w:rPr>
            </w:pPr>
          </w:p>
        </w:tc>
        <w:tc>
          <w:tcPr>
            <w:tcW w:w="1560" w:type="dxa"/>
            <w:gridSpan w:val="2"/>
            <w:tcBorders>
              <w:bottom w:val="single" w:sz="4" w:space="0" w:color="auto"/>
            </w:tcBorders>
          </w:tcPr>
          <w:p w14:paraId="1E6F240D" w14:textId="77777777" w:rsidR="00577D86" w:rsidRPr="00083A13" w:rsidRDefault="00577D86" w:rsidP="002B4129">
            <w:pPr>
              <w:spacing w:before="20"/>
              <w:rPr>
                <w:sz w:val="16"/>
                <w:szCs w:val="16"/>
              </w:rPr>
            </w:pPr>
          </w:p>
        </w:tc>
      </w:tr>
      <w:tr w:rsidR="00577D86" w:rsidRPr="00963C04" w14:paraId="29917AAE" w14:textId="77777777" w:rsidTr="00577D86">
        <w:trPr>
          <w:gridAfter w:val="5"/>
          <w:wAfter w:w="2173" w:type="dxa"/>
          <w:trHeight w:val="567"/>
        </w:trPr>
        <w:tc>
          <w:tcPr>
            <w:tcW w:w="1154" w:type="dxa"/>
            <w:tcBorders>
              <w:bottom w:val="single" w:sz="4" w:space="0" w:color="auto"/>
            </w:tcBorders>
            <w:shd w:val="clear" w:color="auto" w:fill="auto"/>
            <w:vAlign w:val="center"/>
          </w:tcPr>
          <w:p w14:paraId="3EA02A7B" w14:textId="77777777" w:rsidR="00577D86" w:rsidRDefault="00577D86" w:rsidP="002B4129">
            <w:pPr>
              <w:spacing w:before="20"/>
              <w:jc w:val="center"/>
              <w:rPr>
                <w:sz w:val="16"/>
                <w:szCs w:val="16"/>
              </w:rPr>
            </w:pPr>
            <w:r>
              <w:rPr>
                <w:sz w:val="16"/>
                <w:szCs w:val="16"/>
              </w:rPr>
              <w:t>3.9</w:t>
            </w:r>
          </w:p>
        </w:tc>
        <w:tc>
          <w:tcPr>
            <w:tcW w:w="3334" w:type="dxa"/>
            <w:tcBorders>
              <w:bottom w:val="single" w:sz="4" w:space="0" w:color="auto"/>
            </w:tcBorders>
            <w:shd w:val="clear" w:color="auto" w:fill="auto"/>
            <w:vAlign w:val="center"/>
          </w:tcPr>
          <w:p w14:paraId="218A7372" w14:textId="77777777" w:rsidR="00577D86" w:rsidRDefault="00577D86" w:rsidP="002B4129">
            <w:pPr>
              <w:spacing w:before="20"/>
              <w:ind w:left="-57" w:right="-113"/>
              <w:rPr>
                <w:sz w:val="16"/>
                <w:szCs w:val="16"/>
              </w:rPr>
            </w:pPr>
            <w:r>
              <w:rPr>
                <w:sz w:val="16"/>
                <w:szCs w:val="16"/>
              </w:rPr>
              <w:t>Storage and stacking of the bridge planks</w:t>
            </w:r>
          </w:p>
        </w:tc>
        <w:tc>
          <w:tcPr>
            <w:tcW w:w="1182" w:type="dxa"/>
            <w:tcBorders>
              <w:bottom w:val="single" w:sz="4" w:space="0" w:color="auto"/>
            </w:tcBorders>
            <w:shd w:val="clear" w:color="auto" w:fill="auto"/>
            <w:vAlign w:val="center"/>
          </w:tcPr>
          <w:p w14:paraId="577BB02F" w14:textId="77777777" w:rsidR="00577D86" w:rsidRDefault="00577D86" w:rsidP="002B4129">
            <w:pPr>
              <w:spacing w:before="20"/>
              <w:rPr>
                <w:sz w:val="16"/>
                <w:szCs w:val="16"/>
              </w:rPr>
            </w:pPr>
          </w:p>
          <w:p w14:paraId="3F22D7C3" w14:textId="77777777" w:rsidR="00577D86" w:rsidRDefault="00577D86" w:rsidP="002B4129">
            <w:pPr>
              <w:spacing w:before="20"/>
              <w:rPr>
                <w:sz w:val="16"/>
                <w:szCs w:val="16"/>
              </w:rPr>
            </w:pPr>
            <w:r>
              <w:rPr>
                <w:sz w:val="16"/>
                <w:szCs w:val="16"/>
              </w:rPr>
              <w:t>620.07</w:t>
            </w:r>
          </w:p>
          <w:p w14:paraId="36BC21C4" w14:textId="77777777" w:rsidR="00577D86" w:rsidRDefault="00577D86" w:rsidP="002B4129">
            <w:pPr>
              <w:spacing w:before="20"/>
              <w:rPr>
                <w:sz w:val="16"/>
                <w:szCs w:val="16"/>
              </w:rPr>
            </w:pPr>
            <w:r>
              <w:rPr>
                <w:sz w:val="16"/>
                <w:szCs w:val="16"/>
              </w:rPr>
              <w:t>622</w:t>
            </w:r>
          </w:p>
        </w:tc>
        <w:tc>
          <w:tcPr>
            <w:tcW w:w="3226" w:type="dxa"/>
            <w:gridSpan w:val="2"/>
            <w:tcBorders>
              <w:bottom w:val="single" w:sz="4" w:space="0" w:color="auto"/>
            </w:tcBorders>
            <w:vAlign w:val="center"/>
          </w:tcPr>
          <w:p w14:paraId="6A683271" w14:textId="77777777" w:rsidR="00577D86" w:rsidRDefault="00577D86" w:rsidP="002B4129">
            <w:pPr>
              <w:spacing w:before="20"/>
              <w:jc w:val="center"/>
              <w:rPr>
                <w:sz w:val="16"/>
                <w:szCs w:val="16"/>
              </w:rPr>
            </w:pPr>
            <w:r>
              <w:rPr>
                <w:sz w:val="16"/>
                <w:szCs w:val="16"/>
              </w:rPr>
              <w:t>Rigging and Stacking Design Doc</w:t>
            </w:r>
          </w:p>
          <w:p w14:paraId="3A641BE0" w14:textId="77777777" w:rsidR="00577D86" w:rsidRDefault="00577D86" w:rsidP="002B4129">
            <w:pPr>
              <w:spacing w:before="20"/>
              <w:jc w:val="center"/>
              <w:rPr>
                <w:sz w:val="16"/>
                <w:szCs w:val="16"/>
              </w:rPr>
            </w:pPr>
          </w:p>
        </w:tc>
        <w:tc>
          <w:tcPr>
            <w:tcW w:w="2410" w:type="dxa"/>
            <w:tcBorders>
              <w:bottom w:val="single" w:sz="4" w:space="0" w:color="auto"/>
            </w:tcBorders>
            <w:shd w:val="clear" w:color="auto" w:fill="auto"/>
            <w:vAlign w:val="center"/>
          </w:tcPr>
          <w:p w14:paraId="2D8E3FC3" w14:textId="77777777" w:rsidR="00577D86" w:rsidRDefault="00577D86" w:rsidP="002B4129">
            <w:pPr>
              <w:spacing w:before="20"/>
              <w:ind w:left="-57" w:right="-113"/>
              <w:rPr>
                <w:sz w:val="16"/>
                <w:szCs w:val="16"/>
              </w:rPr>
            </w:pPr>
            <w:r>
              <w:rPr>
                <w:sz w:val="16"/>
                <w:szCs w:val="16"/>
              </w:rPr>
              <w:t>Components shall only be lifted by the designated cast- in lifters.</w:t>
            </w:r>
          </w:p>
          <w:p w14:paraId="4530D815" w14:textId="77777777" w:rsidR="00577D86" w:rsidRDefault="00577D86" w:rsidP="002B4129">
            <w:pPr>
              <w:spacing w:before="20"/>
              <w:ind w:left="-57" w:right="-113"/>
              <w:rPr>
                <w:sz w:val="16"/>
                <w:szCs w:val="16"/>
              </w:rPr>
            </w:pPr>
            <w:r>
              <w:rPr>
                <w:sz w:val="16"/>
                <w:szCs w:val="16"/>
              </w:rPr>
              <w:t>Components will be stacked simply supported by a bearer under each end directly under the cast in lifters.</w:t>
            </w:r>
          </w:p>
          <w:p w14:paraId="7DDE78F7" w14:textId="77777777" w:rsidR="00577D86" w:rsidRDefault="00577D86" w:rsidP="002B4129">
            <w:pPr>
              <w:spacing w:before="20"/>
              <w:ind w:left="-57" w:right="-113"/>
              <w:rPr>
                <w:sz w:val="16"/>
                <w:szCs w:val="16"/>
              </w:rPr>
            </w:pPr>
            <w:r>
              <w:rPr>
                <w:sz w:val="16"/>
                <w:szCs w:val="16"/>
              </w:rPr>
              <w:t xml:space="preserve">Maximum of 3 components to be stacked. </w:t>
            </w:r>
          </w:p>
          <w:p w14:paraId="5AD385AE" w14:textId="77777777" w:rsidR="00577D86" w:rsidRDefault="00577D86" w:rsidP="002B4129">
            <w:pPr>
              <w:spacing w:before="20"/>
              <w:ind w:left="-57" w:right="-113"/>
              <w:rPr>
                <w:sz w:val="16"/>
                <w:szCs w:val="16"/>
              </w:rPr>
            </w:pPr>
            <w:r>
              <w:rPr>
                <w:sz w:val="16"/>
                <w:szCs w:val="16"/>
              </w:rPr>
              <w:t xml:space="preserve">Stacking will be in accordance with engineers design </w:t>
            </w:r>
          </w:p>
          <w:p w14:paraId="7FBC380D" w14:textId="77777777" w:rsidR="00577D86" w:rsidRDefault="00577D86" w:rsidP="002B4129">
            <w:pPr>
              <w:spacing w:before="20"/>
              <w:ind w:left="-57" w:right="-113"/>
              <w:rPr>
                <w:sz w:val="16"/>
                <w:szCs w:val="16"/>
              </w:rPr>
            </w:pPr>
            <w:r>
              <w:rPr>
                <w:sz w:val="16"/>
                <w:szCs w:val="16"/>
              </w:rPr>
              <w:lastRenderedPageBreak/>
              <w:t>Bearers will be positioned in line with the cast in lifters. Bearers will be placed on a level concreted ground surface.</w:t>
            </w:r>
          </w:p>
        </w:tc>
        <w:tc>
          <w:tcPr>
            <w:tcW w:w="1842" w:type="dxa"/>
            <w:shd w:val="clear" w:color="auto" w:fill="auto"/>
            <w:vAlign w:val="center"/>
          </w:tcPr>
          <w:p w14:paraId="72BF54BD" w14:textId="77777777" w:rsidR="00577D86" w:rsidRDefault="00577D86" w:rsidP="002B4129">
            <w:pPr>
              <w:spacing w:before="20"/>
              <w:jc w:val="center"/>
              <w:rPr>
                <w:sz w:val="16"/>
                <w:szCs w:val="16"/>
              </w:rPr>
            </w:pPr>
            <w:r>
              <w:rPr>
                <w:sz w:val="16"/>
                <w:szCs w:val="16"/>
              </w:rPr>
              <w:lastRenderedPageBreak/>
              <w:t>Visual Inspection</w:t>
            </w:r>
          </w:p>
        </w:tc>
        <w:tc>
          <w:tcPr>
            <w:tcW w:w="1418" w:type="dxa"/>
            <w:shd w:val="clear" w:color="auto" w:fill="auto"/>
            <w:vAlign w:val="center"/>
          </w:tcPr>
          <w:p w14:paraId="3122C6FB" w14:textId="77777777" w:rsidR="00577D86" w:rsidRDefault="00577D86" w:rsidP="002B4129">
            <w:pPr>
              <w:spacing w:before="20"/>
              <w:jc w:val="center"/>
              <w:rPr>
                <w:sz w:val="16"/>
                <w:szCs w:val="16"/>
              </w:rPr>
            </w:pPr>
            <w:r>
              <w:rPr>
                <w:sz w:val="16"/>
                <w:szCs w:val="16"/>
              </w:rPr>
              <w:t>For all components</w:t>
            </w:r>
          </w:p>
        </w:tc>
        <w:tc>
          <w:tcPr>
            <w:tcW w:w="1984" w:type="dxa"/>
            <w:shd w:val="clear" w:color="auto" w:fill="auto"/>
          </w:tcPr>
          <w:p w14:paraId="1E384974" w14:textId="77777777" w:rsidR="00577D86" w:rsidRPr="003A2B41" w:rsidRDefault="00577D86" w:rsidP="002B4129">
            <w:pPr>
              <w:spacing w:before="20"/>
              <w:rPr>
                <w:b/>
                <w:sz w:val="16"/>
                <w:szCs w:val="16"/>
              </w:rPr>
            </w:pPr>
            <w:r>
              <w:rPr>
                <w:b/>
                <w:sz w:val="16"/>
                <w:szCs w:val="16"/>
              </w:rPr>
              <w:t>HP</w:t>
            </w:r>
          </w:p>
        </w:tc>
        <w:tc>
          <w:tcPr>
            <w:tcW w:w="1843" w:type="dxa"/>
            <w:gridSpan w:val="2"/>
            <w:shd w:val="clear" w:color="auto" w:fill="auto"/>
          </w:tcPr>
          <w:p w14:paraId="70669871" w14:textId="77777777" w:rsidR="00577D86" w:rsidRDefault="00577D86" w:rsidP="002B4129">
            <w:pPr>
              <w:spacing w:before="20"/>
              <w:rPr>
                <w:sz w:val="16"/>
                <w:szCs w:val="16"/>
              </w:rPr>
            </w:pPr>
          </w:p>
        </w:tc>
        <w:tc>
          <w:tcPr>
            <w:tcW w:w="1560" w:type="dxa"/>
            <w:gridSpan w:val="2"/>
          </w:tcPr>
          <w:p w14:paraId="2AF314D3" w14:textId="77777777" w:rsidR="00577D86" w:rsidRPr="00083A13" w:rsidRDefault="00577D86" w:rsidP="002B4129">
            <w:pPr>
              <w:spacing w:before="20"/>
              <w:rPr>
                <w:sz w:val="16"/>
                <w:szCs w:val="16"/>
              </w:rPr>
            </w:pPr>
          </w:p>
        </w:tc>
      </w:tr>
      <w:tr w:rsidR="00577D86" w:rsidRPr="00963C04" w14:paraId="3CA3A13D" w14:textId="77777777" w:rsidTr="00577D86">
        <w:trPr>
          <w:gridAfter w:val="5"/>
          <w:wAfter w:w="2173" w:type="dxa"/>
          <w:trHeight w:val="567"/>
        </w:trPr>
        <w:tc>
          <w:tcPr>
            <w:tcW w:w="1154" w:type="dxa"/>
            <w:tcBorders>
              <w:bottom w:val="single" w:sz="4" w:space="0" w:color="auto"/>
            </w:tcBorders>
            <w:shd w:val="clear" w:color="auto" w:fill="auto"/>
            <w:vAlign w:val="center"/>
          </w:tcPr>
          <w:p w14:paraId="4D1C1FE1" w14:textId="77777777" w:rsidR="00577D86" w:rsidRDefault="00577D86" w:rsidP="002B4129">
            <w:pPr>
              <w:spacing w:before="20"/>
              <w:jc w:val="center"/>
              <w:rPr>
                <w:sz w:val="16"/>
                <w:szCs w:val="16"/>
              </w:rPr>
            </w:pPr>
            <w:r>
              <w:rPr>
                <w:sz w:val="16"/>
                <w:szCs w:val="16"/>
              </w:rPr>
              <w:t>3.10</w:t>
            </w:r>
          </w:p>
        </w:tc>
        <w:tc>
          <w:tcPr>
            <w:tcW w:w="3334" w:type="dxa"/>
            <w:tcBorders>
              <w:bottom w:val="single" w:sz="4" w:space="0" w:color="auto"/>
            </w:tcBorders>
            <w:shd w:val="clear" w:color="auto" w:fill="auto"/>
            <w:vAlign w:val="center"/>
          </w:tcPr>
          <w:p w14:paraId="4AFFDD32" w14:textId="77777777" w:rsidR="00577D86" w:rsidRDefault="00577D86" w:rsidP="002B4129">
            <w:pPr>
              <w:spacing w:before="20"/>
              <w:ind w:left="-57" w:right="-113"/>
              <w:rPr>
                <w:sz w:val="16"/>
                <w:szCs w:val="16"/>
              </w:rPr>
            </w:pPr>
            <w:r>
              <w:rPr>
                <w:sz w:val="16"/>
                <w:szCs w:val="16"/>
              </w:rPr>
              <w:t>Product delivery</w:t>
            </w:r>
          </w:p>
        </w:tc>
        <w:tc>
          <w:tcPr>
            <w:tcW w:w="1182" w:type="dxa"/>
            <w:tcBorders>
              <w:bottom w:val="single" w:sz="4" w:space="0" w:color="auto"/>
            </w:tcBorders>
            <w:shd w:val="clear" w:color="auto" w:fill="auto"/>
            <w:vAlign w:val="center"/>
          </w:tcPr>
          <w:p w14:paraId="54D59490" w14:textId="77777777" w:rsidR="00577D86" w:rsidRDefault="00577D86" w:rsidP="002B4129">
            <w:pPr>
              <w:spacing w:before="20"/>
              <w:jc w:val="center"/>
              <w:rPr>
                <w:sz w:val="16"/>
                <w:szCs w:val="16"/>
              </w:rPr>
            </w:pPr>
            <w:r>
              <w:rPr>
                <w:sz w:val="16"/>
                <w:szCs w:val="16"/>
              </w:rPr>
              <w:t>620.08, 610.26</w:t>
            </w:r>
          </w:p>
        </w:tc>
        <w:tc>
          <w:tcPr>
            <w:tcW w:w="3226" w:type="dxa"/>
            <w:gridSpan w:val="2"/>
            <w:tcBorders>
              <w:bottom w:val="single" w:sz="4" w:space="0" w:color="auto"/>
            </w:tcBorders>
            <w:vAlign w:val="center"/>
          </w:tcPr>
          <w:p w14:paraId="20B14A81" w14:textId="77777777" w:rsidR="00577D86" w:rsidRDefault="00577D86" w:rsidP="002B4129">
            <w:pPr>
              <w:spacing w:before="20"/>
              <w:jc w:val="center"/>
              <w:rPr>
                <w:sz w:val="16"/>
                <w:szCs w:val="16"/>
              </w:rPr>
            </w:pPr>
            <w:r>
              <w:rPr>
                <w:sz w:val="16"/>
                <w:szCs w:val="16"/>
              </w:rPr>
              <w:t>Delivery Docket(s)</w:t>
            </w:r>
          </w:p>
          <w:p w14:paraId="4C8409CF" w14:textId="77777777" w:rsidR="00577D86" w:rsidRDefault="00577D86" w:rsidP="002B4129">
            <w:pPr>
              <w:spacing w:before="20"/>
              <w:jc w:val="center"/>
              <w:rPr>
                <w:sz w:val="16"/>
                <w:szCs w:val="16"/>
              </w:rPr>
            </w:pPr>
            <w:r>
              <w:rPr>
                <w:sz w:val="16"/>
                <w:szCs w:val="16"/>
              </w:rPr>
              <w:t>Certificates of Compliance</w:t>
            </w:r>
          </w:p>
        </w:tc>
        <w:tc>
          <w:tcPr>
            <w:tcW w:w="2410" w:type="dxa"/>
            <w:tcBorders>
              <w:bottom w:val="single" w:sz="4" w:space="0" w:color="auto"/>
            </w:tcBorders>
            <w:shd w:val="clear" w:color="auto" w:fill="auto"/>
            <w:vAlign w:val="center"/>
          </w:tcPr>
          <w:p w14:paraId="007926F7" w14:textId="77777777" w:rsidR="00577D86" w:rsidRDefault="00577D86" w:rsidP="002B4129">
            <w:pPr>
              <w:spacing w:before="20"/>
              <w:ind w:left="-57" w:right="-113"/>
              <w:rPr>
                <w:sz w:val="16"/>
                <w:szCs w:val="16"/>
              </w:rPr>
            </w:pPr>
            <w:r>
              <w:rPr>
                <w:sz w:val="16"/>
                <w:szCs w:val="16"/>
              </w:rPr>
              <w:t xml:space="preserve">Unit(s) to have achieved minimum 28 day compressive strength and must comply with table 610.261 prior to transporting. </w:t>
            </w:r>
          </w:p>
          <w:p w14:paraId="42D88043" w14:textId="77777777" w:rsidR="00577D86" w:rsidRDefault="00577D86" w:rsidP="002B4129">
            <w:pPr>
              <w:spacing w:before="20"/>
              <w:ind w:left="-57" w:right="-113"/>
              <w:rPr>
                <w:sz w:val="16"/>
                <w:szCs w:val="16"/>
              </w:rPr>
            </w:pPr>
            <w:r>
              <w:rPr>
                <w:sz w:val="16"/>
                <w:szCs w:val="16"/>
              </w:rPr>
              <w:t xml:space="preserve">Components will be lashed down in accordance with engineers design. Chains will be directly above the bearers under the Beams. </w:t>
            </w:r>
          </w:p>
          <w:p w14:paraId="06BD5C77" w14:textId="77777777" w:rsidR="00577D86" w:rsidRDefault="00577D86" w:rsidP="002B4129">
            <w:pPr>
              <w:spacing w:before="20"/>
              <w:ind w:left="-57" w:right="-113"/>
              <w:rPr>
                <w:sz w:val="16"/>
                <w:szCs w:val="16"/>
              </w:rPr>
            </w:pPr>
            <w:r>
              <w:rPr>
                <w:sz w:val="16"/>
                <w:szCs w:val="16"/>
              </w:rPr>
              <w:t>Beam edges will be protected using plastic angels to prevent damage from the tie down chains.</w:t>
            </w:r>
          </w:p>
          <w:p w14:paraId="2991032B" w14:textId="77777777" w:rsidR="00577D86" w:rsidRDefault="00577D86" w:rsidP="002B4129">
            <w:pPr>
              <w:spacing w:before="20"/>
              <w:ind w:left="-57" w:right="-113"/>
              <w:rPr>
                <w:sz w:val="16"/>
                <w:szCs w:val="16"/>
              </w:rPr>
            </w:pPr>
            <w:r>
              <w:rPr>
                <w:sz w:val="16"/>
                <w:szCs w:val="16"/>
              </w:rPr>
              <w:t>Compliance certificates will be issued the day before delivery of components to site.</w:t>
            </w:r>
          </w:p>
          <w:p w14:paraId="3B335C77" w14:textId="77777777" w:rsidR="00577D86" w:rsidRDefault="00577D86" w:rsidP="002B4129">
            <w:pPr>
              <w:spacing w:before="20"/>
              <w:ind w:left="-57" w:right="-113"/>
              <w:rPr>
                <w:sz w:val="16"/>
                <w:szCs w:val="16"/>
              </w:rPr>
            </w:pPr>
          </w:p>
        </w:tc>
        <w:tc>
          <w:tcPr>
            <w:tcW w:w="1842" w:type="dxa"/>
            <w:tcBorders>
              <w:bottom w:val="single" w:sz="4" w:space="0" w:color="auto"/>
            </w:tcBorders>
            <w:shd w:val="clear" w:color="auto" w:fill="auto"/>
            <w:vAlign w:val="center"/>
          </w:tcPr>
          <w:p w14:paraId="3C6F24E3" w14:textId="77777777" w:rsidR="00577D86" w:rsidRDefault="00577D86" w:rsidP="002B4129">
            <w:pPr>
              <w:spacing w:before="20"/>
              <w:jc w:val="center"/>
              <w:rPr>
                <w:sz w:val="16"/>
                <w:szCs w:val="16"/>
              </w:rPr>
            </w:pPr>
            <w:r>
              <w:rPr>
                <w:sz w:val="16"/>
                <w:szCs w:val="16"/>
              </w:rPr>
              <w:t>Written</w:t>
            </w:r>
          </w:p>
        </w:tc>
        <w:tc>
          <w:tcPr>
            <w:tcW w:w="1418" w:type="dxa"/>
            <w:tcBorders>
              <w:bottom w:val="single" w:sz="4" w:space="0" w:color="auto"/>
            </w:tcBorders>
            <w:shd w:val="clear" w:color="auto" w:fill="auto"/>
            <w:vAlign w:val="center"/>
          </w:tcPr>
          <w:p w14:paraId="0EE6E246" w14:textId="77777777" w:rsidR="00577D86" w:rsidRDefault="00577D86" w:rsidP="002B4129">
            <w:pPr>
              <w:spacing w:before="20"/>
              <w:jc w:val="center"/>
              <w:rPr>
                <w:sz w:val="16"/>
                <w:szCs w:val="16"/>
              </w:rPr>
            </w:pPr>
            <w:r>
              <w:rPr>
                <w:sz w:val="16"/>
                <w:szCs w:val="16"/>
              </w:rPr>
              <w:t>Each Unit</w:t>
            </w:r>
          </w:p>
        </w:tc>
        <w:tc>
          <w:tcPr>
            <w:tcW w:w="1984" w:type="dxa"/>
            <w:tcBorders>
              <w:bottom w:val="single" w:sz="4" w:space="0" w:color="auto"/>
            </w:tcBorders>
            <w:shd w:val="clear" w:color="auto" w:fill="auto"/>
          </w:tcPr>
          <w:p w14:paraId="4A8347AF" w14:textId="77777777" w:rsidR="00577D86" w:rsidRPr="003A2B41" w:rsidRDefault="00577D86" w:rsidP="002B4129">
            <w:pPr>
              <w:spacing w:before="20"/>
              <w:rPr>
                <w:b/>
                <w:sz w:val="16"/>
                <w:szCs w:val="16"/>
              </w:rPr>
            </w:pPr>
            <w:r>
              <w:rPr>
                <w:b/>
                <w:sz w:val="16"/>
                <w:szCs w:val="16"/>
              </w:rPr>
              <w:t>HP</w:t>
            </w:r>
          </w:p>
        </w:tc>
        <w:tc>
          <w:tcPr>
            <w:tcW w:w="1843" w:type="dxa"/>
            <w:gridSpan w:val="2"/>
            <w:tcBorders>
              <w:bottom w:val="single" w:sz="4" w:space="0" w:color="auto"/>
            </w:tcBorders>
            <w:shd w:val="clear" w:color="auto" w:fill="auto"/>
          </w:tcPr>
          <w:p w14:paraId="2961DD84" w14:textId="77777777" w:rsidR="00577D86" w:rsidRDefault="00577D86" w:rsidP="002B4129">
            <w:pPr>
              <w:spacing w:before="20"/>
              <w:rPr>
                <w:sz w:val="16"/>
                <w:szCs w:val="16"/>
              </w:rPr>
            </w:pPr>
          </w:p>
        </w:tc>
        <w:tc>
          <w:tcPr>
            <w:tcW w:w="1560" w:type="dxa"/>
            <w:gridSpan w:val="2"/>
            <w:tcBorders>
              <w:bottom w:val="single" w:sz="4" w:space="0" w:color="auto"/>
            </w:tcBorders>
          </w:tcPr>
          <w:p w14:paraId="2A7BDBBC" w14:textId="77777777" w:rsidR="00577D86" w:rsidRPr="00083A13" w:rsidRDefault="00577D86" w:rsidP="002B4129">
            <w:pPr>
              <w:spacing w:before="20"/>
              <w:rPr>
                <w:sz w:val="16"/>
                <w:szCs w:val="16"/>
              </w:rPr>
            </w:pPr>
          </w:p>
        </w:tc>
      </w:tr>
      <w:tr w:rsidR="004C3F97" w:rsidRPr="00963C04" w14:paraId="177B963B" w14:textId="77777777" w:rsidTr="00577D86">
        <w:trPr>
          <w:trHeight w:val="567"/>
        </w:trPr>
        <w:tc>
          <w:tcPr>
            <w:tcW w:w="1154" w:type="dxa"/>
            <w:tcBorders>
              <w:left w:val="nil"/>
              <w:bottom w:val="nil"/>
              <w:right w:val="nil"/>
            </w:tcBorders>
            <w:shd w:val="clear" w:color="auto" w:fill="auto"/>
            <w:vAlign w:val="center"/>
          </w:tcPr>
          <w:p w14:paraId="6C6D70CE" w14:textId="77777777" w:rsidR="004C3F97" w:rsidRDefault="004C3F97" w:rsidP="002B4129">
            <w:pPr>
              <w:spacing w:before="20"/>
              <w:jc w:val="center"/>
              <w:rPr>
                <w:sz w:val="16"/>
                <w:szCs w:val="16"/>
              </w:rPr>
            </w:pPr>
          </w:p>
        </w:tc>
        <w:tc>
          <w:tcPr>
            <w:tcW w:w="3334" w:type="dxa"/>
            <w:tcBorders>
              <w:left w:val="nil"/>
              <w:bottom w:val="nil"/>
              <w:right w:val="nil"/>
            </w:tcBorders>
            <w:shd w:val="clear" w:color="auto" w:fill="auto"/>
            <w:vAlign w:val="center"/>
          </w:tcPr>
          <w:p w14:paraId="3D8D9243" w14:textId="77777777" w:rsidR="004C3F97" w:rsidRDefault="004C3F97" w:rsidP="002B4129">
            <w:pPr>
              <w:spacing w:before="20"/>
              <w:ind w:left="-57" w:right="-113"/>
              <w:rPr>
                <w:sz w:val="16"/>
                <w:szCs w:val="16"/>
              </w:rPr>
            </w:pPr>
          </w:p>
        </w:tc>
        <w:tc>
          <w:tcPr>
            <w:tcW w:w="1182" w:type="dxa"/>
            <w:tcBorders>
              <w:left w:val="nil"/>
              <w:bottom w:val="nil"/>
              <w:right w:val="nil"/>
            </w:tcBorders>
            <w:shd w:val="clear" w:color="auto" w:fill="auto"/>
            <w:vAlign w:val="center"/>
          </w:tcPr>
          <w:p w14:paraId="7B30DEE4" w14:textId="77777777" w:rsidR="004C3F97" w:rsidRDefault="004C3F97" w:rsidP="002B4129">
            <w:pPr>
              <w:spacing w:before="20"/>
              <w:jc w:val="center"/>
              <w:rPr>
                <w:sz w:val="16"/>
                <w:szCs w:val="16"/>
              </w:rPr>
            </w:pPr>
          </w:p>
        </w:tc>
        <w:tc>
          <w:tcPr>
            <w:tcW w:w="3226" w:type="dxa"/>
            <w:gridSpan w:val="2"/>
            <w:tcBorders>
              <w:left w:val="nil"/>
              <w:bottom w:val="nil"/>
              <w:right w:val="nil"/>
            </w:tcBorders>
            <w:vAlign w:val="center"/>
          </w:tcPr>
          <w:p w14:paraId="1CE3C6C5" w14:textId="77777777" w:rsidR="004C3F97" w:rsidRDefault="004C3F97" w:rsidP="002B4129">
            <w:pPr>
              <w:spacing w:before="20"/>
              <w:jc w:val="center"/>
              <w:rPr>
                <w:sz w:val="16"/>
                <w:szCs w:val="16"/>
              </w:rPr>
            </w:pPr>
          </w:p>
        </w:tc>
        <w:tc>
          <w:tcPr>
            <w:tcW w:w="2410" w:type="dxa"/>
            <w:tcBorders>
              <w:left w:val="nil"/>
              <w:bottom w:val="nil"/>
              <w:right w:val="nil"/>
            </w:tcBorders>
            <w:shd w:val="clear" w:color="auto" w:fill="auto"/>
            <w:vAlign w:val="center"/>
          </w:tcPr>
          <w:p w14:paraId="694D2372" w14:textId="77777777" w:rsidR="004C3F97" w:rsidRDefault="004C3F97" w:rsidP="002B4129">
            <w:pPr>
              <w:spacing w:before="20"/>
              <w:ind w:left="-57" w:right="-113"/>
              <w:rPr>
                <w:sz w:val="16"/>
                <w:szCs w:val="16"/>
              </w:rPr>
            </w:pPr>
          </w:p>
        </w:tc>
        <w:tc>
          <w:tcPr>
            <w:tcW w:w="1842" w:type="dxa"/>
            <w:tcBorders>
              <w:left w:val="nil"/>
              <w:bottom w:val="nil"/>
              <w:right w:val="nil"/>
            </w:tcBorders>
            <w:shd w:val="clear" w:color="auto" w:fill="auto"/>
            <w:vAlign w:val="center"/>
          </w:tcPr>
          <w:p w14:paraId="4F55A8E0" w14:textId="77777777" w:rsidR="004C3F97" w:rsidRDefault="004C3F97" w:rsidP="002B4129">
            <w:pPr>
              <w:spacing w:before="20"/>
              <w:jc w:val="center"/>
              <w:rPr>
                <w:sz w:val="16"/>
                <w:szCs w:val="16"/>
              </w:rPr>
            </w:pPr>
          </w:p>
        </w:tc>
        <w:tc>
          <w:tcPr>
            <w:tcW w:w="1418" w:type="dxa"/>
            <w:tcBorders>
              <w:left w:val="nil"/>
              <w:bottom w:val="nil"/>
              <w:right w:val="nil"/>
            </w:tcBorders>
            <w:shd w:val="clear" w:color="auto" w:fill="auto"/>
            <w:vAlign w:val="center"/>
          </w:tcPr>
          <w:p w14:paraId="243C78C3" w14:textId="77777777" w:rsidR="004C3F97" w:rsidRDefault="004C3F97" w:rsidP="002B4129">
            <w:pPr>
              <w:spacing w:before="20"/>
              <w:jc w:val="center"/>
              <w:rPr>
                <w:sz w:val="16"/>
                <w:szCs w:val="16"/>
              </w:rPr>
            </w:pPr>
          </w:p>
        </w:tc>
        <w:tc>
          <w:tcPr>
            <w:tcW w:w="1984" w:type="dxa"/>
            <w:tcBorders>
              <w:left w:val="nil"/>
              <w:bottom w:val="nil"/>
              <w:right w:val="nil"/>
            </w:tcBorders>
            <w:shd w:val="clear" w:color="auto" w:fill="auto"/>
            <w:vAlign w:val="center"/>
          </w:tcPr>
          <w:p w14:paraId="3EF18D15" w14:textId="77777777" w:rsidR="004C3F97" w:rsidRDefault="004C3F97" w:rsidP="002B4129">
            <w:pPr>
              <w:spacing w:before="20"/>
              <w:jc w:val="center"/>
              <w:rPr>
                <w:sz w:val="16"/>
                <w:szCs w:val="16"/>
              </w:rPr>
            </w:pPr>
          </w:p>
        </w:tc>
        <w:tc>
          <w:tcPr>
            <w:tcW w:w="1843" w:type="dxa"/>
            <w:gridSpan w:val="2"/>
            <w:tcBorders>
              <w:left w:val="nil"/>
              <w:bottom w:val="nil"/>
              <w:right w:val="nil"/>
            </w:tcBorders>
            <w:shd w:val="clear" w:color="auto" w:fill="auto"/>
            <w:vAlign w:val="center"/>
          </w:tcPr>
          <w:p w14:paraId="53BE39F7" w14:textId="77777777" w:rsidR="004C3F97" w:rsidRDefault="004C3F97" w:rsidP="002B4129">
            <w:pPr>
              <w:spacing w:before="20"/>
              <w:jc w:val="center"/>
              <w:rPr>
                <w:sz w:val="16"/>
                <w:szCs w:val="16"/>
              </w:rPr>
            </w:pPr>
          </w:p>
        </w:tc>
        <w:tc>
          <w:tcPr>
            <w:tcW w:w="1560" w:type="dxa"/>
            <w:gridSpan w:val="2"/>
            <w:tcBorders>
              <w:left w:val="nil"/>
              <w:bottom w:val="nil"/>
              <w:right w:val="nil"/>
            </w:tcBorders>
          </w:tcPr>
          <w:p w14:paraId="43C2A2AE" w14:textId="77777777" w:rsidR="004C3F97" w:rsidRPr="00963C04" w:rsidRDefault="004C3F97" w:rsidP="002B4129">
            <w:pPr>
              <w:jc w:val="center"/>
              <w:rPr>
                <w:rFonts w:ascii="Arial" w:hAnsi="Arial" w:cs="Arial"/>
                <w:sz w:val="16"/>
                <w:szCs w:val="16"/>
              </w:rPr>
            </w:pPr>
          </w:p>
        </w:tc>
        <w:tc>
          <w:tcPr>
            <w:tcW w:w="236" w:type="dxa"/>
            <w:gridSpan w:val="2"/>
            <w:tcBorders>
              <w:left w:val="nil"/>
              <w:bottom w:val="nil"/>
              <w:right w:val="nil"/>
            </w:tcBorders>
          </w:tcPr>
          <w:p w14:paraId="1CE7C0E9" w14:textId="77777777" w:rsidR="004C3F97" w:rsidRPr="00963C04" w:rsidRDefault="004C3F97" w:rsidP="002B4129">
            <w:pPr>
              <w:jc w:val="center"/>
              <w:rPr>
                <w:rFonts w:ascii="Arial" w:hAnsi="Arial" w:cs="Arial"/>
                <w:sz w:val="16"/>
                <w:szCs w:val="16"/>
              </w:rPr>
            </w:pPr>
          </w:p>
        </w:tc>
        <w:tc>
          <w:tcPr>
            <w:tcW w:w="236" w:type="dxa"/>
            <w:tcBorders>
              <w:left w:val="nil"/>
              <w:bottom w:val="nil"/>
              <w:right w:val="nil"/>
            </w:tcBorders>
          </w:tcPr>
          <w:p w14:paraId="01E05A01" w14:textId="77777777" w:rsidR="004C3F97" w:rsidRPr="00963C04" w:rsidRDefault="004C3F97" w:rsidP="002B4129">
            <w:pPr>
              <w:jc w:val="center"/>
              <w:rPr>
                <w:rFonts w:ascii="Arial" w:hAnsi="Arial" w:cs="Arial"/>
                <w:sz w:val="16"/>
                <w:szCs w:val="16"/>
              </w:rPr>
            </w:pPr>
          </w:p>
        </w:tc>
        <w:tc>
          <w:tcPr>
            <w:tcW w:w="1701" w:type="dxa"/>
            <w:gridSpan w:val="2"/>
            <w:tcBorders>
              <w:left w:val="nil"/>
              <w:bottom w:val="nil"/>
              <w:right w:val="nil"/>
            </w:tcBorders>
            <w:shd w:val="clear" w:color="auto" w:fill="auto"/>
            <w:vAlign w:val="center"/>
          </w:tcPr>
          <w:p w14:paraId="16E9840D" w14:textId="77777777" w:rsidR="004C3F97" w:rsidRPr="00963C04" w:rsidRDefault="004C3F97" w:rsidP="002B4129">
            <w:pPr>
              <w:jc w:val="center"/>
              <w:rPr>
                <w:rFonts w:ascii="Arial" w:hAnsi="Arial" w:cs="Arial"/>
                <w:sz w:val="16"/>
                <w:szCs w:val="16"/>
              </w:rPr>
            </w:pPr>
          </w:p>
        </w:tc>
      </w:tr>
    </w:tbl>
    <w:p w14:paraId="7B3F260E" w14:textId="77777777" w:rsidR="005C73F1" w:rsidRDefault="005C73F1" w:rsidP="00C76C7D"/>
    <w:tbl>
      <w:tblPr>
        <w:tblpPr w:leftFromText="180" w:rightFromText="180" w:vertAnchor="text" w:horzAnchor="margin" w:tblpYSpec="inside"/>
        <w:tblW w:w="21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1E0" w:firstRow="1" w:lastRow="1" w:firstColumn="1" w:lastColumn="1" w:noHBand="0" w:noVBand="0"/>
      </w:tblPr>
      <w:tblGrid>
        <w:gridCol w:w="810"/>
        <w:gridCol w:w="3117"/>
        <w:gridCol w:w="1105"/>
        <w:gridCol w:w="3863"/>
        <w:gridCol w:w="412"/>
        <w:gridCol w:w="6518"/>
        <w:gridCol w:w="935"/>
        <w:gridCol w:w="4753"/>
      </w:tblGrid>
      <w:tr w:rsidR="004C3F97" w:rsidRPr="00B17DC5" w14:paraId="466E0A74" w14:textId="77777777" w:rsidTr="004C3F97">
        <w:trPr>
          <w:trHeight w:hRule="exact" w:val="329"/>
          <w:tblHeader/>
        </w:trPr>
        <w:tc>
          <w:tcPr>
            <w:tcW w:w="9307" w:type="dxa"/>
            <w:gridSpan w:val="5"/>
            <w:tcBorders>
              <w:bottom w:val="single" w:sz="4" w:space="0" w:color="auto"/>
            </w:tcBorders>
            <w:shd w:val="clear" w:color="auto" w:fill="auto"/>
            <w:vAlign w:val="center"/>
          </w:tcPr>
          <w:tbl>
            <w:tblPr>
              <w:tblpPr w:leftFromText="180" w:rightFromText="180" w:vertAnchor="text" w:horzAnchor="margin" w:tblpY="278"/>
              <w:tblW w:w="23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3F3F3"/>
              <w:tblLayout w:type="fixed"/>
              <w:tblLook w:val="01E0" w:firstRow="1" w:lastRow="1" w:firstColumn="1" w:lastColumn="1" w:noHBand="0" w:noVBand="0"/>
            </w:tblPr>
            <w:tblGrid>
              <w:gridCol w:w="23450"/>
            </w:tblGrid>
            <w:tr w:rsidR="00362A74" w:rsidRPr="003078E2" w14:paraId="67BC785B" w14:textId="77777777" w:rsidTr="00025D02">
              <w:trPr>
                <w:trHeight w:hRule="exact" w:val="238"/>
                <w:tblHeader/>
              </w:trPr>
              <w:tc>
                <w:tcPr>
                  <w:tcW w:w="6974" w:type="dxa"/>
                  <w:tcBorders>
                    <w:bottom w:val="single" w:sz="4" w:space="0" w:color="auto"/>
                  </w:tcBorders>
                  <w:shd w:val="clear" w:color="auto" w:fill="auto"/>
                  <w:vAlign w:val="center"/>
                </w:tcPr>
                <w:p w14:paraId="40A3D202" w14:textId="77777777" w:rsidR="00362A74" w:rsidRPr="003078E2" w:rsidRDefault="00B94FD1" w:rsidP="00362A74">
                  <w:pPr>
                    <w:rPr>
                      <w:b/>
                      <w:sz w:val="20"/>
                      <w:szCs w:val="20"/>
                    </w:rPr>
                  </w:pPr>
                  <w:r>
                    <w:rPr>
                      <w:b/>
                      <w:sz w:val="20"/>
                      <w:szCs w:val="20"/>
                    </w:rPr>
                    <w:t>HOLLOW CORE CONCRETE – ITP FOR Smoke Duct</w:t>
                  </w:r>
                  <w:r w:rsidRPr="00865EF6">
                    <w:rPr>
                      <w:b/>
                      <w:sz w:val="22"/>
                      <w:szCs w:val="22"/>
                    </w:rPr>
                    <w:t xml:space="preserve"> Stressed beams</w:t>
                  </w:r>
                </w:p>
              </w:tc>
            </w:tr>
          </w:tbl>
          <w:p w14:paraId="44622EE6" w14:textId="77777777" w:rsidR="004C3F97" w:rsidRPr="003078E2" w:rsidRDefault="004C3F97" w:rsidP="004C3F97">
            <w:pPr>
              <w:rPr>
                <w:b/>
                <w:sz w:val="20"/>
                <w:szCs w:val="20"/>
              </w:rPr>
            </w:pPr>
          </w:p>
        </w:tc>
        <w:tc>
          <w:tcPr>
            <w:tcW w:w="6518" w:type="dxa"/>
            <w:tcBorders>
              <w:bottom w:val="single" w:sz="4" w:space="0" w:color="auto"/>
            </w:tcBorders>
            <w:shd w:val="clear" w:color="auto" w:fill="auto"/>
            <w:vAlign w:val="center"/>
          </w:tcPr>
          <w:p w14:paraId="05AE005B" w14:textId="77777777" w:rsidR="004C3F97" w:rsidRPr="003078E2" w:rsidRDefault="004C3F97" w:rsidP="004C3F97">
            <w:pPr>
              <w:rPr>
                <w:b/>
                <w:sz w:val="20"/>
                <w:szCs w:val="20"/>
              </w:rPr>
            </w:pPr>
            <w:r>
              <w:rPr>
                <w:b/>
                <w:sz w:val="20"/>
                <w:szCs w:val="20"/>
              </w:rPr>
              <w:t xml:space="preserve">PROJECT – </w:t>
            </w:r>
            <w:r w:rsidR="00865EF6">
              <w:rPr>
                <w:b/>
                <w:sz w:val="20"/>
                <w:szCs w:val="20"/>
              </w:rPr>
              <w:t>WGTP</w:t>
            </w:r>
          </w:p>
        </w:tc>
        <w:tc>
          <w:tcPr>
            <w:tcW w:w="5688" w:type="dxa"/>
            <w:gridSpan w:val="2"/>
            <w:tcBorders>
              <w:bottom w:val="single" w:sz="4" w:space="0" w:color="auto"/>
            </w:tcBorders>
            <w:shd w:val="clear" w:color="auto" w:fill="auto"/>
            <w:vAlign w:val="center"/>
          </w:tcPr>
          <w:p w14:paraId="7F504B84" w14:textId="77777777" w:rsidR="004C3F97" w:rsidRPr="003078E2" w:rsidRDefault="004C3F97" w:rsidP="004C3F97">
            <w:pPr>
              <w:rPr>
                <w:b/>
                <w:sz w:val="20"/>
                <w:szCs w:val="20"/>
              </w:rPr>
            </w:pPr>
          </w:p>
        </w:tc>
      </w:tr>
      <w:tr w:rsidR="004C3F97" w:rsidRPr="00B17DC5" w14:paraId="44FA92DE" w14:textId="77777777" w:rsidTr="004C3F97">
        <w:trPr>
          <w:trHeight w:hRule="exact" w:val="329"/>
          <w:tblHeader/>
        </w:trPr>
        <w:tc>
          <w:tcPr>
            <w:tcW w:w="9307" w:type="dxa"/>
            <w:gridSpan w:val="5"/>
            <w:tcBorders>
              <w:bottom w:val="single" w:sz="4" w:space="0" w:color="auto"/>
            </w:tcBorders>
            <w:shd w:val="clear" w:color="auto" w:fill="auto"/>
            <w:vAlign w:val="center"/>
          </w:tcPr>
          <w:p w14:paraId="0693D597" w14:textId="77777777" w:rsidR="004C3F97" w:rsidRDefault="004C3F97" w:rsidP="004C3F97">
            <w:pPr>
              <w:rPr>
                <w:b/>
                <w:sz w:val="20"/>
                <w:szCs w:val="20"/>
              </w:rPr>
            </w:pPr>
            <w:r>
              <w:rPr>
                <w:b/>
                <w:sz w:val="20"/>
                <w:szCs w:val="20"/>
              </w:rPr>
              <w:t>SPECIFICATIONS – VICROADS 600 SERIES and AS/NZS ISO 9001</w:t>
            </w:r>
          </w:p>
        </w:tc>
        <w:tc>
          <w:tcPr>
            <w:tcW w:w="6518" w:type="dxa"/>
            <w:tcBorders>
              <w:bottom w:val="single" w:sz="4" w:space="0" w:color="auto"/>
            </w:tcBorders>
            <w:shd w:val="clear" w:color="auto" w:fill="auto"/>
            <w:vAlign w:val="center"/>
          </w:tcPr>
          <w:p w14:paraId="7075C656" w14:textId="77777777" w:rsidR="004C3F97" w:rsidRDefault="004C3F97" w:rsidP="004C3F97">
            <w:pPr>
              <w:rPr>
                <w:b/>
                <w:sz w:val="20"/>
                <w:szCs w:val="20"/>
              </w:rPr>
            </w:pPr>
            <w:r>
              <w:rPr>
                <w:b/>
                <w:sz w:val="20"/>
                <w:szCs w:val="20"/>
              </w:rPr>
              <w:t xml:space="preserve">CLIENT – </w:t>
            </w:r>
            <w:r w:rsidR="00865EF6">
              <w:rPr>
                <w:b/>
                <w:sz w:val="20"/>
                <w:szCs w:val="20"/>
              </w:rPr>
              <w:t>CPBJH</w:t>
            </w:r>
          </w:p>
        </w:tc>
        <w:tc>
          <w:tcPr>
            <w:tcW w:w="5688" w:type="dxa"/>
            <w:gridSpan w:val="2"/>
            <w:tcBorders>
              <w:bottom w:val="single" w:sz="4" w:space="0" w:color="auto"/>
            </w:tcBorders>
            <w:shd w:val="clear" w:color="auto" w:fill="auto"/>
            <w:vAlign w:val="center"/>
          </w:tcPr>
          <w:p w14:paraId="7146D231" w14:textId="77777777" w:rsidR="004C3F97" w:rsidRDefault="004C3F97" w:rsidP="004C3F97">
            <w:pPr>
              <w:rPr>
                <w:b/>
                <w:sz w:val="20"/>
                <w:szCs w:val="20"/>
              </w:rPr>
            </w:pPr>
          </w:p>
        </w:tc>
      </w:tr>
      <w:tr w:rsidR="004C3F97" w:rsidRPr="00B17DC5" w14:paraId="686ACE9D" w14:textId="77777777" w:rsidTr="004C3F97">
        <w:trPr>
          <w:trHeight w:hRule="exact" w:val="329"/>
          <w:tblHeader/>
        </w:trPr>
        <w:tc>
          <w:tcPr>
            <w:tcW w:w="21513" w:type="dxa"/>
            <w:gridSpan w:val="8"/>
            <w:tcBorders>
              <w:left w:val="single" w:sz="4" w:space="0" w:color="auto"/>
              <w:bottom w:val="single" w:sz="4" w:space="0" w:color="auto"/>
              <w:right w:val="single" w:sz="4" w:space="0" w:color="auto"/>
            </w:tcBorders>
            <w:shd w:val="clear" w:color="auto" w:fill="auto"/>
            <w:vAlign w:val="center"/>
          </w:tcPr>
          <w:p w14:paraId="5BE12C3C" w14:textId="77777777" w:rsidR="004C3F97" w:rsidRDefault="004C3F97" w:rsidP="004C3F97">
            <w:pPr>
              <w:rPr>
                <w:b/>
                <w:sz w:val="20"/>
                <w:szCs w:val="20"/>
              </w:rPr>
            </w:pPr>
            <w:r w:rsidRPr="00607339">
              <w:rPr>
                <w:b/>
                <w:sz w:val="20"/>
                <w:szCs w:val="20"/>
              </w:rPr>
              <w:t>HP:</w:t>
            </w:r>
            <w:r w:rsidRPr="00607339">
              <w:rPr>
                <w:sz w:val="20"/>
                <w:szCs w:val="20"/>
              </w:rPr>
              <w:t xml:space="preserve"> Hold Point, </w:t>
            </w:r>
            <w:r w:rsidRPr="00607339">
              <w:rPr>
                <w:b/>
                <w:sz w:val="20"/>
                <w:szCs w:val="20"/>
              </w:rPr>
              <w:t>HP*</w:t>
            </w:r>
            <w:r w:rsidRPr="00607339">
              <w:rPr>
                <w:sz w:val="20"/>
                <w:szCs w:val="20"/>
              </w:rPr>
              <w:t xml:space="preserve">: Internal Hold Point, </w:t>
            </w:r>
            <w:r w:rsidRPr="00607339">
              <w:rPr>
                <w:b/>
                <w:sz w:val="20"/>
                <w:szCs w:val="20"/>
              </w:rPr>
              <w:t>IP:SP:</w:t>
            </w:r>
            <w:r w:rsidRPr="00607339">
              <w:rPr>
                <w:sz w:val="20"/>
                <w:szCs w:val="20"/>
              </w:rPr>
              <w:t xml:space="preserve"> Surveillance Point, </w:t>
            </w:r>
            <w:r w:rsidRPr="00607339">
              <w:rPr>
                <w:b/>
                <w:sz w:val="20"/>
                <w:szCs w:val="20"/>
              </w:rPr>
              <w:t>WP:</w:t>
            </w:r>
            <w:r w:rsidRPr="00607339">
              <w:rPr>
                <w:sz w:val="20"/>
                <w:szCs w:val="20"/>
              </w:rPr>
              <w:t xml:space="preserve"> Witness Point</w:t>
            </w:r>
          </w:p>
        </w:tc>
      </w:tr>
      <w:tr w:rsidR="004C3F97" w:rsidRPr="00B17DC5" w14:paraId="6923582D" w14:textId="77777777" w:rsidTr="004C3F97">
        <w:trPr>
          <w:trHeight w:hRule="exact" w:val="329"/>
          <w:tblHeader/>
        </w:trPr>
        <w:tc>
          <w:tcPr>
            <w:tcW w:w="21513" w:type="dxa"/>
            <w:gridSpan w:val="8"/>
            <w:tcBorders>
              <w:left w:val="nil"/>
              <w:bottom w:val="single" w:sz="4" w:space="0" w:color="auto"/>
              <w:right w:val="nil"/>
            </w:tcBorders>
            <w:shd w:val="clear" w:color="auto" w:fill="auto"/>
            <w:vAlign w:val="center"/>
          </w:tcPr>
          <w:p w14:paraId="64854E8D" w14:textId="77777777" w:rsidR="004C3F97" w:rsidRDefault="004C3F97" w:rsidP="004C3F97">
            <w:pPr>
              <w:rPr>
                <w:b/>
                <w:sz w:val="20"/>
                <w:szCs w:val="20"/>
              </w:rPr>
            </w:pPr>
          </w:p>
        </w:tc>
      </w:tr>
      <w:tr w:rsidR="004C3F97" w14:paraId="44B4142D" w14:textId="77777777" w:rsidTr="004C3F97">
        <w:trPr>
          <w:trHeight w:val="314"/>
          <w:tblHeader/>
        </w:trPr>
        <w:tc>
          <w:tcPr>
            <w:tcW w:w="810" w:type="dxa"/>
            <w:shd w:val="clear" w:color="auto" w:fill="E6E6E6"/>
            <w:vAlign w:val="center"/>
          </w:tcPr>
          <w:p w14:paraId="0BFAB834" w14:textId="77777777" w:rsidR="004C3F97" w:rsidRPr="00083A13" w:rsidRDefault="004C3F97" w:rsidP="004C3F97">
            <w:pPr>
              <w:spacing w:before="20"/>
              <w:jc w:val="center"/>
              <w:rPr>
                <w:b/>
                <w:sz w:val="18"/>
                <w:szCs w:val="18"/>
              </w:rPr>
            </w:pPr>
            <w:r>
              <w:rPr>
                <w:b/>
                <w:sz w:val="18"/>
                <w:szCs w:val="18"/>
              </w:rPr>
              <w:t>4</w:t>
            </w:r>
            <w:r w:rsidRPr="00083A13">
              <w:rPr>
                <w:b/>
                <w:sz w:val="18"/>
                <w:szCs w:val="18"/>
              </w:rPr>
              <w:t>.0</w:t>
            </w:r>
          </w:p>
        </w:tc>
        <w:tc>
          <w:tcPr>
            <w:tcW w:w="20703" w:type="dxa"/>
            <w:gridSpan w:val="7"/>
            <w:shd w:val="clear" w:color="auto" w:fill="E6E6E6"/>
            <w:vAlign w:val="center"/>
          </w:tcPr>
          <w:p w14:paraId="2C794E0D" w14:textId="77777777" w:rsidR="004C3F97" w:rsidRPr="00083A13" w:rsidRDefault="004C3F97" w:rsidP="004C3F97">
            <w:pPr>
              <w:rPr>
                <w:b/>
                <w:sz w:val="18"/>
                <w:szCs w:val="18"/>
              </w:rPr>
            </w:pPr>
            <w:r>
              <w:rPr>
                <w:b/>
                <w:sz w:val="18"/>
                <w:szCs w:val="18"/>
              </w:rPr>
              <w:t>SECTION 4 Lot Conformance &amp;Notes</w:t>
            </w:r>
          </w:p>
        </w:tc>
      </w:tr>
      <w:tr w:rsidR="004C3F97" w:rsidRPr="00504106" w14:paraId="52AAEF6A" w14:textId="77777777" w:rsidTr="004C3F97">
        <w:trPr>
          <w:trHeight w:hRule="exact" w:val="940"/>
        </w:trPr>
        <w:tc>
          <w:tcPr>
            <w:tcW w:w="5032" w:type="dxa"/>
            <w:gridSpan w:val="3"/>
            <w:tcBorders>
              <w:left w:val="single" w:sz="4" w:space="0" w:color="auto"/>
              <w:bottom w:val="single" w:sz="4" w:space="0" w:color="auto"/>
              <w:right w:val="single" w:sz="4" w:space="0" w:color="auto"/>
            </w:tcBorders>
            <w:shd w:val="clear" w:color="auto" w:fill="auto"/>
            <w:vAlign w:val="center"/>
          </w:tcPr>
          <w:p w14:paraId="4B76D8D1" w14:textId="5E5B6BE3" w:rsidR="004C3F97" w:rsidRPr="00504106" w:rsidRDefault="00C923A6" w:rsidP="004C3F97">
            <w:pPr>
              <w:ind w:left="652"/>
              <w:rPr>
                <w:sz w:val="20"/>
                <w:szCs w:val="20"/>
              </w:rPr>
            </w:pPr>
            <w:r>
              <w:rPr>
                <w:noProof/>
                <w:sz w:val="16"/>
                <w:szCs w:val="16"/>
                <w:lang w:eastAsia="en-AU"/>
              </w:rPr>
              <mc:AlternateContent>
                <mc:Choice Requires="wps">
                  <w:drawing>
                    <wp:anchor distT="0" distB="0" distL="114300" distR="114300" simplePos="0" relativeHeight="251657216" behindDoc="0" locked="0" layoutInCell="1" allowOverlap="1" wp14:anchorId="672F84DE" wp14:editId="450EA84D">
                      <wp:simplePos x="0" y="0"/>
                      <wp:positionH relativeFrom="column">
                        <wp:posOffset>80010</wp:posOffset>
                      </wp:positionH>
                      <wp:positionV relativeFrom="paragraph">
                        <wp:posOffset>10160</wp:posOffset>
                      </wp:positionV>
                      <wp:extent cx="95250" cy="90805"/>
                      <wp:effectExtent l="0" t="0" r="0" b="444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B6515D" id="Rectangle 2" o:spid="_x0000_s1026" style="position:absolute;margin-left:6.3pt;margin-top:.8pt;width:7.5pt;height:7.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"/>
                  </w:pict>
                </mc:Fallback>
              </mc:AlternateContent>
            </w:r>
            <w:r w:rsidR="004C3F97" w:rsidRPr="00504106">
              <w:rPr>
                <w:sz w:val="16"/>
                <w:szCs w:val="16"/>
              </w:rPr>
              <w:t>Lot conform</w:t>
            </w:r>
            <w:r w:rsidR="004C3F97">
              <w:rPr>
                <w:sz w:val="16"/>
                <w:szCs w:val="16"/>
              </w:rPr>
              <w:t>s</w:t>
            </w:r>
          </w:p>
        </w:tc>
        <w:tc>
          <w:tcPr>
            <w:tcW w:w="11728" w:type="dxa"/>
            <w:gridSpan w:val="4"/>
            <w:tcBorders>
              <w:left w:val="single" w:sz="4" w:space="0" w:color="auto"/>
              <w:bottom w:val="single" w:sz="4" w:space="0" w:color="auto"/>
              <w:right w:val="single" w:sz="4" w:space="0" w:color="auto"/>
            </w:tcBorders>
            <w:shd w:val="clear" w:color="auto" w:fill="auto"/>
            <w:vAlign w:val="center"/>
          </w:tcPr>
          <w:p w14:paraId="296894EE" w14:textId="77777777" w:rsidR="004C3F97" w:rsidRPr="00504106" w:rsidRDefault="004C3F97" w:rsidP="004C3F97">
            <w:pPr>
              <w:rPr>
                <w:sz w:val="16"/>
                <w:szCs w:val="16"/>
              </w:rPr>
            </w:pPr>
            <w:r w:rsidRPr="00504106">
              <w:rPr>
                <w:sz w:val="16"/>
                <w:szCs w:val="16"/>
              </w:rPr>
              <w:t>Non-conformances raised for th</w:t>
            </w:r>
            <w:r>
              <w:rPr>
                <w:sz w:val="16"/>
                <w:szCs w:val="16"/>
              </w:rPr>
              <w:t>is</w:t>
            </w:r>
            <w:r w:rsidRPr="00504106">
              <w:rPr>
                <w:sz w:val="16"/>
                <w:szCs w:val="16"/>
              </w:rPr>
              <w:t xml:space="preserve"> lot:_________________________________________________________</w:t>
            </w:r>
          </w:p>
        </w:tc>
        <w:tc>
          <w:tcPr>
            <w:tcW w:w="4753" w:type="dxa"/>
            <w:tcBorders>
              <w:left w:val="single" w:sz="4" w:space="0" w:color="auto"/>
              <w:bottom w:val="single" w:sz="4" w:space="0" w:color="auto"/>
              <w:right w:val="single" w:sz="4" w:space="0" w:color="auto"/>
            </w:tcBorders>
            <w:shd w:val="clear" w:color="auto" w:fill="auto"/>
            <w:vAlign w:val="center"/>
          </w:tcPr>
          <w:p w14:paraId="2C26417C" w14:textId="7A3114F8" w:rsidR="004C3F97" w:rsidRPr="00504106" w:rsidRDefault="00C923A6" w:rsidP="004C3F97">
            <w:pPr>
              <w:ind w:left="578"/>
              <w:rPr>
                <w:sz w:val="16"/>
                <w:szCs w:val="16"/>
              </w:rPr>
            </w:pPr>
            <w:r>
              <w:rPr>
                <w:noProof/>
                <w:sz w:val="16"/>
                <w:szCs w:val="16"/>
                <w:lang w:eastAsia="en-AU"/>
              </w:rPr>
              <mc:AlternateContent>
                <mc:Choice Requires="wps">
                  <w:drawing>
                    <wp:anchor distT="0" distB="0" distL="114300" distR="114300" simplePos="0" relativeHeight="251658240" behindDoc="0" locked="0" layoutInCell="1" allowOverlap="1" wp14:anchorId="25091530" wp14:editId="50E4F252">
                      <wp:simplePos x="0" y="0"/>
                      <wp:positionH relativeFrom="column">
                        <wp:posOffset>93980</wp:posOffset>
                      </wp:positionH>
                      <wp:positionV relativeFrom="paragraph">
                        <wp:posOffset>5715</wp:posOffset>
                      </wp:positionV>
                      <wp:extent cx="95250" cy="90805"/>
                      <wp:effectExtent l="0" t="0" r="0" b="444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250"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1AACCA" id="Rectangle 1" o:spid="_x0000_s1026" style="position:absolute;margin-left:7.4pt;margin-top:.45pt;width:7.5pt;height: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"/>
                  </w:pict>
                </mc:Fallback>
              </mc:AlternateContent>
            </w:r>
            <w:r w:rsidR="004C3F97" w:rsidRPr="00504106">
              <w:rPr>
                <w:sz w:val="16"/>
                <w:szCs w:val="16"/>
              </w:rPr>
              <w:t>Non-conformances closed out</w:t>
            </w:r>
          </w:p>
        </w:tc>
      </w:tr>
      <w:tr w:rsidR="004C3F97" w:rsidRPr="00504106" w14:paraId="5E85F506" w14:textId="77777777" w:rsidTr="004C3F97">
        <w:trPr>
          <w:trHeight w:hRule="exact" w:val="940"/>
        </w:trPr>
        <w:tc>
          <w:tcPr>
            <w:tcW w:w="3927" w:type="dxa"/>
            <w:gridSpan w:val="2"/>
            <w:tcBorders>
              <w:left w:val="single" w:sz="4" w:space="0" w:color="auto"/>
              <w:bottom w:val="single" w:sz="4" w:space="0" w:color="auto"/>
              <w:right w:val="single" w:sz="4" w:space="0" w:color="auto"/>
            </w:tcBorders>
            <w:shd w:val="clear" w:color="auto" w:fill="auto"/>
            <w:vAlign w:val="bottom"/>
          </w:tcPr>
          <w:p w14:paraId="02AF8649" w14:textId="77777777" w:rsidR="004C3F97" w:rsidRDefault="004C3F97" w:rsidP="004C3F97">
            <w:pPr>
              <w:rPr>
                <w:sz w:val="16"/>
                <w:szCs w:val="16"/>
              </w:rPr>
            </w:pPr>
            <w:r w:rsidRPr="00504106">
              <w:rPr>
                <w:sz w:val="16"/>
                <w:szCs w:val="16"/>
              </w:rPr>
              <w:t>Hollow</w:t>
            </w:r>
            <w:r>
              <w:rPr>
                <w:sz w:val="16"/>
                <w:szCs w:val="16"/>
              </w:rPr>
              <w:t xml:space="preserve"> C</w:t>
            </w:r>
            <w:r w:rsidRPr="00504106">
              <w:rPr>
                <w:sz w:val="16"/>
                <w:szCs w:val="16"/>
              </w:rPr>
              <w:t xml:space="preserve">ore </w:t>
            </w:r>
            <w:r w:rsidR="00F54633" w:rsidRPr="00504106">
              <w:rPr>
                <w:sz w:val="16"/>
                <w:szCs w:val="16"/>
              </w:rPr>
              <w:t xml:space="preserve">Representative’s </w:t>
            </w:r>
            <w:r w:rsidR="00F54633">
              <w:rPr>
                <w:sz w:val="16"/>
                <w:szCs w:val="16"/>
              </w:rPr>
              <w:t>Name</w:t>
            </w:r>
            <w:r>
              <w:rPr>
                <w:sz w:val="16"/>
                <w:szCs w:val="16"/>
              </w:rPr>
              <w:t>:</w:t>
            </w:r>
          </w:p>
          <w:p w14:paraId="22BF4AA8" w14:textId="77777777" w:rsidR="004C3F97" w:rsidRPr="00504106" w:rsidRDefault="004C3F97" w:rsidP="004C3F97">
            <w:pPr>
              <w:rPr>
                <w:sz w:val="16"/>
                <w:szCs w:val="16"/>
              </w:rPr>
            </w:pPr>
          </w:p>
        </w:tc>
        <w:tc>
          <w:tcPr>
            <w:tcW w:w="4968" w:type="dxa"/>
            <w:gridSpan w:val="2"/>
            <w:tcBorders>
              <w:left w:val="single" w:sz="4" w:space="0" w:color="auto"/>
              <w:bottom w:val="single" w:sz="4" w:space="0" w:color="auto"/>
              <w:right w:val="single" w:sz="4" w:space="0" w:color="auto"/>
            </w:tcBorders>
            <w:shd w:val="clear" w:color="auto" w:fill="auto"/>
            <w:vAlign w:val="bottom"/>
          </w:tcPr>
          <w:p w14:paraId="1F9FC1FD" w14:textId="77777777" w:rsidR="004C3F97" w:rsidRDefault="004C3F97" w:rsidP="004C3F97">
            <w:pPr>
              <w:rPr>
                <w:sz w:val="16"/>
                <w:szCs w:val="16"/>
              </w:rPr>
            </w:pPr>
            <w:r>
              <w:rPr>
                <w:sz w:val="16"/>
                <w:szCs w:val="16"/>
              </w:rPr>
              <w:t xml:space="preserve">Aidan Collins     </w:t>
            </w:r>
            <w:r>
              <w:rPr>
                <w:sz w:val="16"/>
                <w:szCs w:val="16"/>
              </w:rPr>
              <w:sym w:font="Wingdings" w:char="F06F"/>
            </w:r>
          </w:p>
          <w:p w14:paraId="4EE1BECE" w14:textId="77777777" w:rsidR="004C3F97" w:rsidRDefault="004C3F97" w:rsidP="004C3F97">
            <w:pPr>
              <w:rPr>
                <w:sz w:val="16"/>
                <w:szCs w:val="16"/>
              </w:rPr>
            </w:pPr>
            <w:r>
              <w:rPr>
                <w:sz w:val="16"/>
                <w:szCs w:val="16"/>
              </w:rPr>
              <w:t xml:space="preserve">Balint Djeri        </w:t>
            </w:r>
            <w:r>
              <w:rPr>
                <w:sz w:val="16"/>
                <w:szCs w:val="16"/>
              </w:rPr>
              <w:sym w:font="Wingdings" w:char="F06F"/>
            </w:r>
          </w:p>
          <w:p w14:paraId="4561D202" w14:textId="77777777" w:rsidR="004C3F97" w:rsidRPr="00504106" w:rsidRDefault="004C3F97" w:rsidP="004C3F97">
            <w:pPr>
              <w:rPr>
                <w:sz w:val="16"/>
                <w:szCs w:val="16"/>
              </w:rPr>
            </w:pPr>
            <w:r>
              <w:rPr>
                <w:sz w:val="16"/>
                <w:szCs w:val="16"/>
              </w:rPr>
              <w:t>Chelsy Grieef</w:t>
            </w:r>
            <w:r>
              <w:rPr>
                <w:sz w:val="16"/>
                <w:szCs w:val="16"/>
              </w:rPr>
              <w:sym w:font="Wingdings" w:char="F06F"/>
            </w:r>
          </w:p>
        </w:tc>
        <w:tc>
          <w:tcPr>
            <w:tcW w:w="7865" w:type="dxa"/>
            <w:gridSpan w:val="3"/>
            <w:tcBorders>
              <w:left w:val="single" w:sz="4" w:space="0" w:color="auto"/>
              <w:bottom w:val="single" w:sz="4" w:space="0" w:color="auto"/>
              <w:right w:val="single" w:sz="4" w:space="0" w:color="auto"/>
            </w:tcBorders>
            <w:shd w:val="clear" w:color="auto" w:fill="auto"/>
            <w:vAlign w:val="bottom"/>
          </w:tcPr>
          <w:p w14:paraId="54C26327" w14:textId="77777777" w:rsidR="004C3F97" w:rsidRDefault="004C3F97" w:rsidP="004C3F97">
            <w:pPr>
              <w:rPr>
                <w:sz w:val="16"/>
                <w:szCs w:val="16"/>
              </w:rPr>
            </w:pPr>
            <w:r>
              <w:rPr>
                <w:sz w:val="16"/>
                <w:szCs w:val="16"/>
              </w:rPr>
              <w:t xml:space="preserve">Hollow Core Representative’s </w:t>
            </w:r>
            <w:r w:rsidR="007D3956" w:rsidRPr="00504106">
              <w:rPr>
                <w:sz w:val="16"/>
                <w:szCs w:val="16"/>
              </w:rPr>
              <w:t>Signature: _</w:t>
            </w:r>
            <w:r w:rsidRPr="00504106">
              <w:rPr>
                <w:sz w:val="16"/>
                <w:szCs w:val="16"/>
              </w:rPr>
              <w:t>______________________________</w:t>
            </w:r>
          </w:p>
          <w:p w14:paraId="4062B37F" w14:textId="77777777" w:rsidR="004C3F97" w:rsidRPr="00504106" w:rsidRDefault="004C3F97" w:rsidP="004C3F97">
            <w:pPr>
              <w:jc w:val="center"/>
              <w:rPr>
                <w:sz w:val="16"/>
                <w:szCs w:val="16"/>
              </w:rPr>
            </w:pPr>
          </w:p>
        </w:tc>
        <w:tc>
          <w:tcPr>
            <w:tcW w:w="4753" w:type="dxa"/>
            <w:tcBorders>
              <w:left w:val="single" w:sz="4" w:space="0" w:color="auto"/>
              <w:bottom w:val="single" w:sz="4" w:space="0" w:color="auto"/>
              <w:right w:val="single" w:sz="4" w:space="0" w:color="auto"/>
            </w:tcBorders>
            <w:shd w:val="clear" w:color="auto" w:fill="auto"/>
            <w:vAlign w:val="bottom"/>
          </w:tcPr>
          <w:p w14:paraId="258CF14B" w14:textId="77777777" w:rsidR="004C3F97" w:rsidRDefault="004C3F97" w:rsidP="004C3F97">
            <w:pPr>
              <w:jc w:val="center"/>
              <w:rPr>
                <w:sz w:val="16"/>
                <w:szCs w:val="16"/>
              </w:rPr>
            </w:pPr>
            <w:r w:rsidRPr="00504106">
              <w:rPr>
                <w:sz w:val="16"/>
                <w:szCs w:val="16"/>
              </w:rPr>
              <w:t>Date:____________________</w:t>
            </w:r>
          </w:p>
          <w:p w14:paraId="2B11A223" w14:textId="77777777" w:rsidR="004C3F97" w:rsidRPr="00504106" w:rsidRDefault="004C3F97" w:rsidP="004C3F97">
            <w:pPr>
              <w:jc w:val="center"/>
              <w:rPr>
                <w:sz w:val="16"/>
                <w:szCs w:val="16"/>
              </w:rPr>
            </w:pPr>
          </w:p>
        </w:tc>
      </w:tr>
    </w:tbl>
    <w:p w14:paraId="5415DEFD" w14:textId="77777777" w:rsidR="005C73F1" w:rsidRDefault="005C73F1" w:rsidP="00C76C7D"/>
    <w:p w14:paraId="66187AC2" w14:textId="77777777" w:rsidR="00751FDA" w:rsidRDefault="00751FDA" w:rsidP="00751FDA"/>
    <w:p w14:paraId="542A3F10" w14:textId="77777777" w:rsidR="0004374A" w:rsidRDefault="0004374A" w:rsidP="00751FDA"/>
    <w:p w14:paraId="73C239CD" w14:textId="77777777" w:rsidR="0004374A" w:rsidRDefault="0004374A" w:rsidP="00751FDA"/>
    <w:p w14:paraId="7D306A60" w14:textId="77777777" w:rsidR="0004374A" w:rsidRDefault="0004374A" w:rsidP="00751FDA"/>
    <w:p w14:paraId="456DDD49" w14:textId="77777777" w:rsidR="0004374A" w:rsidRDefault="0004374A" w:rsidP="00751FDA"/>
    <w:p w14:paraId="22CF0F77" w14:textId="77777777" w:rsidR="0004374A" w:rsidRDefault="0004374A" w:rsidP="00751FDA"/>
    <w:p w14:paraId="7C9108D1" w14:textId="77777777" w:rsidR="009D6701" w:rsidRDefault="009D6701" w:rsidP="00751FDA"/>
    <w:p w14:paraId="630C29CB" w14:textId="77777777" w:rsidR="00751FDA" w:rsidRDefault="00751FDA" w:rsidP="00751FDA"/>
    <w:p w14:paraId="64AC31ED" w14:textId="77777777" w:rsidR="00504106" w:rsidRDefault="00504106" w:rsidP="00C76C7D">
      <w:pPr>
        <w:rPr>
          <w:sz w:val="20"/>
          <w:szCs w:val="20"/>
        </w:rPr>
      </w:pPr>
    </w:p>
    <w:p w14:paraId="3D04417E" w14:textId="77777777" w:rsidR="00F12745" w:rsidRDefault="00F12745" w:rsidP="00C76C7D">
      <w:pPr>
        <w:rPr>
          <w:sz w:val="20"/>
          <w:szCs w:val="20"/>
        </w:rPr>
      </w:pPr>
    </w:p>
    <w:p w14:paraId="675143EE" w14:textId="77777777" w:rsidR="00F12745" w:rsidRDefault="00F12745" w:rsidP="00C76C7D">
      <w:pPr>
        <w:rPr>
          <w:sz w:val="20"/>
          <w:szCs w:val="20"/>
        </w:rPr>
      </w:pPr>
    </w:p>
    <w:p w14:paraId="33A7F467" w14:textId="77777777" w:rsidR="00F12745" w:rsidRDefault="00F12745" w:rsidP="00C76C7D">
      <w:pPr>
        <w:rPr>
          <w:sz w:val="20"/>
          <w:szCs w:val="20"/>
        </w:rPr>
      </w:pPr>
    </w:p>
    <w:p w14:paraId="4D57DF52" w14:textId="77777777" w:rsidR="00F12745" w:rsidRDefault="00F12745" w:rsidP="00C76C7D">
      <w:pPr>
        <w:rPr>
          <w:sz w:val="20"/>
          <w:szCs w:val="20"/>
        </w:rPr>
      </w:pPr>
    </w:p>
    <w:p w14:paraId="3F1F26B4" w14:textId="77777777" w:rsidR="00F12745" w:rsidRDefault="00F12745" w:rsidP="00C76C7D">
      <w:pPr>
        <w:rPr>
          <w:sz w:val="20"/>
          <w:szCs w:val="20"/>
        </w:rPr>
      </w:pPr>
    </w:p>
    <w:p w14:paraId="291CA008" w14:textId="77777777" w:rsidR="00F12745" w:rsidRDefault="00F12745" w:rsidP="00C76C7D">
      <w:pPr>
        <w:rPr>
          <w:sz w:val="20"/>
          <w:szCs w:val="20"/>
        </w:rPr>
      </w:pPr>
    </w:p>
    <w:p w14:paraId="4A34282D" w14:textId="77777777" w:rsidR="00F12745" w:rsidRDefault="00F12745" w:rsidP="00C76C7D">
      <w:pPr>
        <w:rPr>
          <w:sz w:val="20"/>
          <w:szCs w:val="20"/>
        </w:rPr>
      </w:pPr>
    </w:p>
    <w:p w14:paraId="4DF614F2" w14:textId="77777777" w:rsidR="00F12745" w:rsidRDefault="00F12745" w:rsidP="00C76C7D">
      <w:pPr>
        <w:rPr>
          <w:sz w:val="20"/>
          <w:szCs w:val="20"/>
        </w:rPr>
      </w:pPr>
    </w:p>
    <w:p w14:paraId="748E7681" w14:textId="77777777" w:rsidR="00F12745" w:rsidRDefault="00F12745" w:rsidP="00C76C7D">
      <w:pPr>
        <w:rPr>
          <w:sz w:val="20"/>
          <w:szCs w:val="20"/>
        </w:rPr>
      </w:pPr>
    </w:p>
    <w:p w14:paraId="186536F7" w14:textId="77777777" w:rsidR="00F12745" w:rsidRDefault="00F12745" w:rsidP="00C76C7D">
      <w:pPr>
        <w:rPr>
          <w:sz w:val="20"/>
          <w:szCs w:val="20"/>
        </w:rPr>
      </w:pPr>
    </w:p>
    <w:p w14:paraId="7DFA5E32" w14:textId="77777777" w:rsidR="00F12745" w:rsidRDefault="00F12745" w:rsidP="00C76C7D">
      <w:pPr>
        <w:rPr>
          <w:sz w:val="20"/>
          <w:szCs w:val="20"/>
        </w:rPr>
      </w:pPr>
    </w:p>
    <w:p w14:paraId="08FC9469" w14:textId="77777777" w:rsidR="00F12745" w:rsidRDefault="00F12745" w:rsidP="00C76C7D">
      <w:pPr>
        <w:rPr>
          <w:sz w:val="20"/>
          <w:szCs w:val="20"/>
        </w:rPr>
      </w:pPr>
    </w:p>
    <w:p w14:paraId="5CD63784" w14:textId="77777777" w:rsidR="00F12745" w:rsidRDefault="00F12745" w:rsidP="00C76C7D">
      <w:pPr>
        <w:rPr>
          <w:sz w:val="20"/>
          <w:szCs w:val="20"/>
        </w:rPr>
      </w:pPr>
    </w:p>
    <w:p w14:paraId="211CA5B6" w14:textId="77777777" w:rsidR="00F12745" w:rsidRDefault="00F12745" w:rsidP="00C76C7D">
      <w:pPr>
        <w:rPr>
          <w:sz w:val="20"/>
          <w:szCs w:val="20"/>
        </w:rPr>
      </w:pPr>
    </w:p>
    <w:p w14:paraId="630DFA07" w14:textId="77777777" w:rsidR="00CD4A66" w:rsidRPr="00504106" w:rsidRDefault="00504106" w:rsidP="00C76C7D">
      <w:pPr>
        <w:rPr>
          <w:sz w:val="20"/>
          <w:szCs w:val="20"/>
        </w:rPr>
      </w:pPr>
      <w:r w:rsidRPr="00504106">
        <w:rPr>
          <w:sz w:val="20"/>
          <w:szCs w:val="20"/>
        </w:rPr>
        <w:t>NOTES:</w:t>
      </w:r>
    </w:p>
    <w:p w14:paraId="2A3DC040" w14:textId="77777777" w:rsidR="00CD4A66" w:rsidRPr="00504106" w:rsidRDefault="00CD4A66" w:rsidP="00C76C7D"/>
    <w:p w14:paraId="1E052BB2" w14:textId="77777777" w:rsidR="00B94FD1" w:rsidRDefault="00B94FD1" w:rsidP="00C76C7D"/>
    <w:p w14:paraId="476A1A57" w14:textId="77777777" w:rsidR="00B94FD1" w:rsidRPr="00B94FD1" w:rsidRDefault="00B94FD1" w:rsidP="00B94FD1"/>
    <w:p w14:paraId="4C814ACE" w14:textId="77777777" w:rsidR="00B94FD1" w:rsidRPr="00B94FD1" w:rsidRDefault="00B94FD1" w:rsidP="00B94FD1"/>
    <w:p w14:paraId="171F9A74" w14:textId="77777777" w:rsidR="00B94FD1" w:rsidRPr="00B94FD1" w:rsidRDefault="00B94FD1" w:rsidP="00B94FD1"/>
    <w:p w14:paraId="327510E9" w14:textId="77777777" w:rsidR="00B94FD1" w:rsidRPr="00B94FD1" w:rsidRDefault="00B94FD1" w:rsidP="00B94FD1"/>
    <w:p w14:paraId="50167A09" w14:textId="77777777" w:rsidR="00B94FD1" w:rsidRPr="00B94FD1" w:rsidRDefault="00B94FD1" w:rsidP="00B94FD1"/>
    <w:p w14:paraId="09547860" w14:textId="77777777" w:rsidR="00B94FD1" w:rsidRPr="00B94FD1" w:rsidRDefault="00B94FD1" w:rsidP="00B94FD1"/>
    <w:p w14:paraId="089AAAD5" w14:textId="77777777" w:rsidR="00B94FD1" w:rsidRPr="00B94FD1" w:rsidRDefault="00B94FD1" w:rsidP="00B94FD1"/>
    <w:p w14:paraId="30986A72" w14:textId="77777777" w:rsidR="00B94FD1" w:rsidRPr="00B94FD1" w:rsidRDefault="00B94FD1" w:rsidP="00B94FD1"/>
    <w:p w14:paraId="623872AD" w14:textId="77777777" w:rsidR="00B94FD1" w:rsidRPr="00B94FD1" w:rsidRDefault="00B94FD1" w:rsidP="00B94FD1"/>
    <w:p w14:paraId="2A9439D4" w14:textId="77777777" w:rsidR="00B94FD1" w:rsidRPr="00B94FD1" w:rsidRDefault="00B94FD1" w:rsidP="00B94FD1"/>
    <w:p w14:paraId="137B51D6" w14:textId="77777777" w:rsidR="00B94FD1" w:rsidRPr="00B94FD1" w:rsidRDefault="00B94FD1" w:rsidP="00B94FD1"/>
    <w:p w14:paraId="7CFF2DB8" w14:textId="77777777" w:rsidR="00B94FD1" w:rsidRPr="00B94FD1" w:rsidRDefault="00B94FD1" w:rsidP="00B94FD1"/>
    <w:p w14:paraId="6489E7C6" w14:textId="77777777" w:rsidR="00B94FD1" w:rsidRPr="00B94FD1" w:rsidRDefault="00B94FD1" w:rsidP="00B94FD1"/>
    <w:p w14:paraId="198D818E" w14:textId="77777777" w:rsidR="00B94FD1" w:rsidRPr="00B94FD1" w:rsidRDefault="00B94FD1" w:rsidP="00B94FD1"/>
    <w:p w14:paraId="64AFEA44" w14:textId="77777777" w:rsidR="00B94FD1" w:rsidRDefault="00B94FD1" w:rsidP="00B94FD1"/>
    <w:p w14:paraId="4BBB300F" w14:textId="77777777" w:rsidR="00083A13" w:rsidRPr="00B94FD1" w:rsidRDefault="00B94FD1" w:rsidP="00B94FD1">
      <w:pPr>
        <w:tabs>
          <w:tab w:val="left" w:pos="10248"/>
        </w:tabs>
      </w:pPr>
      <w:r>
        <w:tab/>
      </w:r>
    </w:p>
    <w:sectPr w:rsidR="00083A13" w:rsidRPr="00B94FD1" w:rsidSect="00111C40">
      <w:headerReference w:type="default" r:id="rId8"/>
      <w:footerReference w:type="default" r:id="rId9"/>
      <w:pgSz w:w="23814" w:h="16839" w:orient="landscape" w:code="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D475C" w14:textId="77777777" w:rsidR="00281FB0" w:rsidRDefault="00281FB0" w:rsidP="004B7C97">
      <w:r>
        <w:separator/>
      </w:r>
    </w:p>
  </w:endnote>
  <w:endnote w:type="continuationSeparator" w:id="0">
    <w:p w14:paraId="021795E5" w14:textId="77777777" w:rsidR="00281FB0" w:rsidRDefault="00281FB0" w:rsidP="004B7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6DE23" w14:textId="5F82F6E7" w:rsidR="00025D02" w:rsidRPr="007C6F4A" w:rsidRDefault="00865EF6">
    <w:pPr>
      <w:pStyle w:val="Footer"/>
      <w:rPr>
        <w:sz w:val="20"/>
        <w:szCs w:val="20"/>
      </w:rPr>
    </w:pPr>
    <w:r>
      <w:rPr>
        <w:sz w:val="20"/>
        <w:szCs w:val="20"/>
      </w:rPr>
      <w:t xml:space="preserve">  </w:t>
    </w:r>
    <w:r w:rsidR="00025D02" w:rsidRPr="007C6F4A">
      <w:rPr>
        <w:sz w:val="20"/>
        <w:szCs w:val="20"/>
      </w:rPr>
      <w:t>DOCUMENT NUMBER 00</w:t>
    </w:r>
    <w:r w:rsidR="00025D02">
      <w:rPr>
        <w:sz w:val="20"/>
        <w:szCs w:val="20"/>
      </w:rPr>
      <w:t>5</w:t>
    </w:r>
    <w:r w:rsidR="00B94FD1">
      <w:rPr>
        <w:sz w:val="20"/>
        <w:szCs w:val="20"/>
      </w:rPr>
      <w:t xml:space="preserve">        </w:t>
    </w:r>
    <w:r w:rsidR="00025D02" w:rsidRPr="007C6F4A">
      <w:rPr>
        <w:sz w:val="20"/>
        <w:szCs w:val="20"/>
      </w:rPr>
      <w:t xml:space="preserve">Rev </w:t>
    </w:r>
    <w:r w:rsidR="00CE1E86">
      <w:rPr>
        <w:sz w:val="20"/>
        <w:szCs w:val="20"/>
      </w:rPr>
      <w:t>01</w:t>
    </w:r>
    <w:r>
      <w:rPr>
        <w:sz w:val="20"/>
        <w:szCs w:val="20"/>
      </w:rPr>
      <w:t xml:space="preserve">      </w:t>
    </w:r>
    <w:r w:rsidR="00CE1E86">
      <w:rPr>
        <w:sz w:val="20"/>
        <w:szCs w:val="20"/>
      </w:rPr>
      <w:t>10</w:t>
    </w:r>
    <w:r w:rsidR="00025D02">
      <w:rPr>
        <w:sz w:val="20"/>
        <w:szCs w:val="20"/>
      </w:rPr>
      <w:t>/</w:t>
    </w:r>
    <w:r w:rsidR="00C923A6">
      <w:rPr>
        <w:sz w:val="20"/>
        <w:szCs w:val="20"/>
      </w:rPr>
      <w:t>11</w:t>
    </w:r>
    <w:r w:rsidR="00025D02">
      <w:rPr>
        <w:sz w:val="20"/>
        <w:szCs w:val="20"/>
      </w:rPr>
      <w:t>/202</w:t>
    </w:r>
    <w:r w:rsidR="00CE1E86">
      <w:rPr>
        <w:sz w:val="20"/>
        <w:szCs w:val="20"/>
      </w:rPr>
      <w:t>3</w:t>
    </w:r>
    <w:r w:rsidR="00B94FD1">
      <w:rPr>
        <w:sz w:val="20"/>
        <w:szCs w:val="20"/>
      </w:rPr>
      <w:t xml:space="preserve">      UPDATED </w:t>
    </w:r>
    <w:r w:rsidR="00CE1E86">
      <w:rPr>
        <w:sz w:val="20"/>
        <w:szCs w:val="20"/>
      </w:rPr>
      <w:t>for Wharf Deck Slabs</w:t>
    </w:r>
    <w:r w:rsidR="00C923A6">
      <w:rPr>
        <w:sz w:val="20"/>
        <w:szCs w:val="20"/>
      </w:rPr>
      <w:t xml:space="preserve"> </w:t>
    </w:r>
  </w:p>
  <w:p w14:paraId="4104B497" w14:textId="77777777" w:rsidR="00025D02" w:rsidRDefault="00025D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E926D" w14:textId="77777777" w:rsidR="00281FB0" w:rsidRDefault="00281FB0" w:rsidP="004B7C97">
      <w:r>
        <w:separator/>
      </w:r>
    </w:p>
  </w:footnote>
  <w:footnote w:type="continuationSeparator" w:id="0">
    <w:p w14:paraId="358E8758" w14:textId="77777777" w:rsidR="00281FB0" w:rsidRDefault="00281FB0" w:rsidP="004B7C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E54D4" w14:textId="77777777" w:rsidR="00025D02" w:rsidRDefault="00025D02" w:rsidP="006C13B5">
    <w:pPr>
      <w:pStyle w:val="Header"/>
      <w:ind w:left="-567" w:right="119"/>
    </w:pPr>
    <w:r>
      <w:rPr>
        <w:noProof/>
        <w:lang w:eastAsia="en-AU"/>
      </w:rPr>
      <w:drawing>
        <wp:inline distT="0" distB="0" distL="0" distR="0" wp14:anchorId="0EF935EB" wp14:editId="09962CAD">
          <wp:extent cx="13935075" cy="700782"/>
          <wp:effectExtent l="19050" t="0" r="9525" b="0"/>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13945359" cy="701299"/>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B7D67"/>
    <w:multiLevelType w:val="hybridMultilevel"/>
    <w:tmpl w:val="B54496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1297405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C7D"/>
    <w:rsid w:val="000001C2"/>
    <w:rsid w:val="000010DF"/>
    <w:rsid w:val="00001528"/>
    <w:rsid w:val="0000298C"/>
    <w:rsid w:val="0000559D"/>
    <w:rsid w:val="000062B2"/>
    <w:rsid w:val="000117E6"/>
    <w:rsid w:val="00012BF9"/>
    <w:rsid w:val="00013D54"/>
    <w:rsid w:val="00025D02"/>
    <w:rsid w:val="00026DF6"/>
    <w:rsid w:val="0003217C"/>
    <w:rsid w:val="00032475"/>
    <w:rsid w:val="00036F71"/>
    <w:rsid w:val="00040438"/>
    <w:rsid w:val="00042FC4"/>
    <w:rsid w:val="0004374A"/>
    <w:rsid w:val="0004793D"/>
    <w:rsid w:val="000521C7"/>
    <w:rsid w:val="0005250E"/>
    <w:rsid w:val="00071C98"/>
    <w:rsid w:val="00073485"/>
    <w:rsid w:val="00083A13"/>
    <w:rsid w:val="00084B22"/>
    <w:rsid w:val="00085E16"/>
    <w:rsid w:val="00094598"/>
    <w:rsid w:val="00095780"/>
    <w:rsid w:val="000A453A"/>
    <w:rsid w:val="000A5076"/>
    <w:rsid w:val="000B0CBD"/>
    <w:rsid w:val="000B0F22"/>
    <w:rsid w:val="000B5F3A"/>
    <w:rsid w:val="000B6323"/>
    <w:rsid w:val="000C0436"/>
    <w:rsid w:val="000C3C2E"/>
    <w:rsid w:val="000D146A"/>
    <w:rsid w:val="000D6455"/>
    <w:rsid w:val="000D6A99"/>
    <w:rsid w:val="000E19F1"/>
    <w:rsid w:val="000E3443"/>
    <w:rsid w:val="000E522C"/>
    <w:rsid w:val="000E7922"/>
    <w:rsid w:val="000F1117"/>
    <w:rsid w:val="000F68CE"/>
    <w:rsid w:val="000F6DB3"/>
    <w:rsid w:val="000F70E5"/>
    <w:rsid w:val="00101F6C"/>
    <w:rsid w:val="001043D4"/>
    <w:rsid w:val="0010760A"/>
    <w:rsid w:val="001079EF"/>
    <w:rsid w:val="0011068C"/>
    <w:rsid w:val="00111C40"/>
    <w:rsid w:val="00114C9E"/>
    <w:rsid w:val="0011547D"/>
    <w:rsid w:val="00117744"/>
    <w:rsid w:val="00120B12"/>
    <w:rsid w:val="0012188A"/>
    <w:rsid w:val="00121FFC"/>
    <w:rsid w:val="00122672"/>
    <w:rsid w:val="001253C0"/>
    <w:rsid w:val="0012542B"/>
    <w:rsid w:val="00125C2B"/>
    <w:rsid w:val="0012627C"/>
    <w:rsid w:val="0012661E"/>
    <w:rsid w:val="00130CBE"/>
    <w:rsid w:val="001318BF"/>
    <w:rsid w:val="00133B3E"/>
    <w:rsid w:val="0013575C"/>
    <w:rsid w:val="00142694"/>
    <w:rsid w:val="00142F19"/>
    <w:rsid w:val="00145231"/>
    <w:rsid w:val="00145AD6"/>
    <w:rsid w:val="00150144"/>
    <w:rsid w:val="0015053A"/>
    <w:rsid w:val="0015077B"/>
    <w:rsid w:val="00154C5C"/>
    <w:rsid w:val="00160F31"/>
    <w:rsid w:val="00162C1A"/>
    <w:rsid w:val="001644D9"/>
    <w:rsid w:val="001718DF"/>
    <w:rsid w:val="001742B4"/>
    <w:rsid w:val="001753BD"/>
    <w:rsid w:val="001826EC"/>
    <w:rsid w:val="0018706E"/>
    <w:rsid w:val="001874D6"/>
    <w:rsid w:val="001926BD"/>
    <w:rsid w:val="00192B6E"/>
    <w:rsid w:val="001A055E"/>
    <w:rsid w:val="001A4AB7"/>
    <w:rsid w:val="001A5531"/>
    <w:rsid w:val="001B1539"/>
    <w:rsid w:val="001B2F8B"/>
    <w:rsid w:val="001D0213"/>
    <w:rsid w:val="001D02EA"/>
    <w:rsid w:val="001D312A"/>
    <w:rsid w:val="001D36E6"/>
    <w:rsid w:val="001D44D3"/>
    <w:rsid w:val="001D45D6"/>
    <w:rsid w:val="001D5A6A"/>
    <w:rsid w:val="001F0F42"/>
    <w:rsid w:val="001F2CD3"/>
    <w:rsid w:val="001F5B68"/>
    <w:rsid w:val="001F6FB5"/>
    <w:rsid w:val="00202596"/>
    <w:rsid w:val="00202DBC"/>
    <w:rsid w:val="0020393E"/>
    <w:rsid w:val="00204256"/>
    <w:rsid w:val="002065A2"/>
    <w:rsid w:val="00207FC5"/>
    <w:rsid w:val="00213192"/>
    <w:rsid w:val="0021579A"/>
    <w:rsid w:val="00221A0F"/>
    <w:rsid w:val="00222915"/>
    <w:rsid w:val="0022757B"/>
    <w:rsid w:val="00230151"/>
    <w:rsid w:val="00232E08"/>
    <w:rsid w:val="00233B94"/>
    <w:rsid w:val="00243C2B"/>
    <w:rsid w:val="00244A92"/>
    <w:rsid w:val="002472C7"/>
    <w:rsid w:val="00252DF1"/>
    <w:rsid w:val="0025511C"/>
    <w:rsid w:val="0025595D"/>
    <w:rsid w:val="0026067F"/>
    <w:rsid w:val="0026147E"/>
    <w:rsid w:val="00263CA3"/>
    <w:rsid w:val="00264DC2"/>
    <w:rsid w:val="00265A55"/>
    <w:rsid w:val="002661C4"/>
    <w:rsid w:val="00266B9A"/>
    <w:rsid w:val="002720DA"/>
    <w:rsid w:val="00272F51"/>
    <w:rsid w:val="00273790"/>
    <w:rsid w:val="002755C1"/>
    <w:rsid w:val="00276256"/>
    <w:rsid w:val="002765D2"/>
    <w:rsid w:val="002769A5"/>
    <w:rsid w:val="00280581"/>
    <w:rsid w:val="00281FB0"/>
    <w:rsid w:val="002837CA"/>
    <w:rsid w:val="00286643"/>
    <w:rsid w:val="00287BBD"/>
    <w:rsid w:val="00291067"/>
    <w:rsid w:val="00294CF0"/>
    <w:rsid w:val="002961E6"/>
    <w:rsid w:val="0029645D"/>
    <w:rsid w:val="00297993"/>
    <w:rsid w:val="002A5D8B"/>
    <w:rsid w:val="002A6D26"/>
    <w:rsid w:val="002B141D"/>
    <w:rsid w:val="002B4129"/>
    <w:rsid w:val="002B6D26"/>
    <w:rsid w:val="002C2655"/>
    <w:rsid w:val="002C638F"/>
    <w:rsid w:val="002D2B16"/>
    <w:rsid w:val="002D376E"/>
    <w:rsid w:val="002E02E4"/>
    <w:rsid w:val="002E1135"/>
    <w:rsid w:val="002E51A8"/>
    <w:rsid w:val="002E73E1"/>
    <w:rsid w:val="002F00D1"/>
    <w:rsid w:val="002F351C"/>
    <w:rsid w:val="002F409E"/>
    <w:rsid w:val="002F4837"/>
    <w:rsid w:val="00300258"/>
    <w:rsid w:val="00301790"/>
    <w:rsid w:val="00303814"/>
    <w:rsid w:val="003078E2"/>
    <w:rsid w:val="0031203D"/>
    <w:rsid w:val="0031422B"/>
    <w:rsid w:val="0031772D"/>
    <w:rsid w:val="00321070"/>
    <w:rsid w:val="003278F3"/>
    <w:rsid w:val="00330B20"/>
    <w:rsid w:val="003370DB"/>
    <w:rsid w:val="00342621"/>
    <w:rsid w:val="0034380A"/>
    <w:rsid w:val="00345F6A"/>
    <w:rsid w:val="00362A74"/>
    <w:rsid w:val="003728DC"/>
    <w:rsid w:val="00372AAC"/>
    <w:rsid w:val="003745CF"/>
    <w:rsid w:val="0037734E"/>
    <w:rsid w:val="00384C14"/>
    <w:rsid w:val="003865D9"/>
    <w:rsid w:val="003878DA"/>
    <w:rsid w:val="00387933"/>
    <w:rsid w:val="00394E38"/>
    <w:rsid w:val="003A2B41"/>
    <w:rsid w:val="003A4EB5"/>
    <w:rsid w:val="003A5AF4"/>
    <w:rsid w:val="003B0B85"/>
    <w:rsid w:val="003B6B24"/>
    <w:rsid w:val="003B7EF6"/>
    <w:rsid w:val="003C3E17"/>
    <w:rsid w:val="003C559D"/>
    <w:rsid w:val="003C593E"/>
    <w:rsid w:val="003C6F4F"/>
    <w:rsid w:val="003D4005"/>
    <w:rsid w:val="003D6F34"/>
    <w:rsid w:val="003E0A08"/>
    <w:rsid w:val="003F00DB"/>
    <w:rsid w:val="003F0A61"/>
    <w:rsid w:val="003F5ECD"/>
    <w:rsid w:val="003F61E3"/>
    <w:rsid w:val="003F7F49"/>
    <w:rsid w:val="004000A0"/>
    <w:rsid w:val="0040420F"/>
    <w:rsid w:val="0040545D"/>
    <w:rsid w:val="00405AC5"/>
    <w:rsid w:val="00410427"/>
    <w:rsid w:val="00410861"/>
    <w:rsid w:val="00412372"/>
    <w:rsid w:val="0041281A"/>
    <w:rsid w:val="00412C22"/>
    <w:rsid w:val="00412F6C"/>
    <w:rsid w:val="00415876"/>
    <w:rsid w:val="00424BB3"/>
    <w:rsid w:val="004262E7"/>
    <w:rsid w:val="004308EA"/>
    <w:rsid w:val="00431486"/>
    <w:rsid w:val="004378C2"/>
    <w:rsid w:val="00444286"/>
    <w:rsid w:val="004467C3"/>
    <w:rsid w:val="004477CE"/>
    <w:rsid w:val="0045044E"/>
    <w:rsid w:val="0046680F"/>
    <w:rsid w:val="00470FE9"/>
    <w:rsid w:val="00472D81"/>
    <w:rsid w:val="004736F1"/>
    <w:rsid w:val="004741F0"/>
    <w:rsid w:val="004742F9"/>
    <w:rsid w:val="0047499B"/>
    <w:rsid w:val="00477A45"/>
    <w:rsid w:val="004806F8"/>
    <w:rsid w:val="004853B8"/>
    <w:rsid w:val="00486481"/>
    <w:rsid w:val="004915F8"/>
    <w:rsid w:val="00495463"/>
    <w:rsid w:val="004962E0"/>
    <w:rsid w:val="00497816"/>
    <w:rsid w:val="004A5D6B"/>
    <w:rsid w:val="004B3BF8"/>
    <w:rsid w:val="004B5A7A"/>
    <w:rsid w:val="004B6272"/>
    <w:rsid w:val="004B7C97"/>
    <w:rsid w:val="004C04A0"/>
    <w:rsid w:val="004C3A52"/>
    <w:rsid w:val="004C3F97"/>
    <w:rsid w:val="004C6E89"/>
    <w:rsid w:val="004D0236"/>
    <w:rsid w:val="004D25AE"/>
    <w:rsid w:val="004D4486"/>
    <w:rsid w:val="004D473B"/>
    <w:rsid w:val="004E3003"/>
    <w:rsid w:val="004E476B"/>
    <w:rsid w:val="004F1214"/>
    <w:rsid w:val="004F4794"/>
    <w:rsid w:val="004F7E9F"/>
    <w:rsid w:val="00501673"/>
    <w:rsid w:val="00501A70"/>
    <w:rsid w:val="005021D1"/>
    <w:rsid w:val="005040FC"/>
    <w:rsid w:val="00504106"/>
    <w:rsid w:val="005113BE"/>
    <w:rsid w:val="005113F7"/>
    <w:rsid w:val="00514D03"/>
    <w:rsid w:val="005162A4"/>
    <w:rsid w:val="005202C3"/>
    <w:rsid w:val="005277FB"/>
    <w:rsid w:val="00527DF0"/>
    <w:rsid w:val="00530175"/>
    <w:rsid w:val="005328AA"/>
    <w:rsid w:val="005333F9"/>
    <w:rsid w:val="00537028"/>
    <w:rsid w:val="00545F6C"/>
    <w:rsid w:val="00546B29"/>
    <w:rsid w:val="00550E7D"/>
    <w:rsid w:val="00551882"/>
    <w:rsid w:val="00551E80"/>
    <w:rsid w:val="00557E85"/>
    <w:rsid w:val="00560B3B"/>
    <w:rsid w:val="00561B65"/>
    <w:rsid w:val="00561F07"/>
    <w:rsid w:val="005634E2"/>
    <w:rsid w:val="00563D40"/>
    <w:rsid w:val="00564EE4"/>
    <w:rsid w:val="005726AC"/>
    <w:rsid w:val="00577D86"/>
    <w:rsid w:val="00590930"/>
    <w:rsid w:val="0059156E"/>
    <w:rsid w:val="00593B84"/>
    <w:rsid w:val="00596BAB"/>
    <w:rsid w:val="00596E96"/>
    <w:rsid w:val="00597594"/>
    <w:rsid w:val="005A0CD0"/>
    <w:rsid w:val="005A1A6A"/>
    <w:rsid w:val="005A2391"/>
    <w:rsid w:val="005A4058"/>
    <w:rsid w:val="005B5C4C"/>
    <w:rsid w:val="005B67F4"/>
    <w:rsid w:val="005C193E"/>
    <w:rsid w:val="005C3B16"/>
    <w:rsid w:val="005C42A5"/>
    <w:rsid w:val="005C5049"/>
    <w:rsid w:val="005C6CDF"/>
    <w:rsid w:val="005C73F1"/>
    <w:rsid w:val="005D4494"/>
    <w:rsid w:val="005E2312"/>
    <w:rsid w:val="005E2394"/>
    <w:rsid w:val="005E2F16"/>
    <w:rsid w:val="005E6D4E"/>
    <w:rsid w:val="005F1697"/>
    <w:rsid w:val="005F2FD5"/>
    <w:rsid w:val="005F3D0F"/>
    <w:rsid w:val="005F726B"/>
    <w:rsid w:val="00602A28"/>
    <w:rsid w:val="006055D7"/>
    <w:rsid w:val="00613271"/>
    <w:rsid w:val="0061330A"/>
    <w:rsid w:val="006233DA"/>
    <w:rsid w:val="00627BD2"/>
    <w:rsid w:val="00627E72"/>
    <w:rsid w:val="0063055E"/>
    <w:rsid w:val="0063055F"/>
    <w:rsid w:val="00650C43"/>
    <w:rsid w:val="0065368C"/>
    <w:rsid w:val="00655D50"/>
    <w:rsid w:val="00662D0D"/>
    <w:rsid w:val="006630AE"/>
    <w:rsid w:val="00664725"/>
    <w:rsid w:val="006702EC"/>
    <w:rsid w:val="00674296"/>
    <w:rsid w:val="00676169"/>
    <w:rsid w:val="00677A50"/>
    <w:rsid w:val="0068089B"/>
    <w:rsid w:val="00681CB6"/>
    <w:rsid w:val="00681CD2"/>
    <w:rsid w:val="0068385C"/>
    <w:rsid w:val="00687AA9"/>
    <w:rsid w:val="00692A62"/>
    <w:rsid w:val="0069455E"/>
    <w:rsid w:val="00695EE7"/>
    <w:rsid w:val="006A0214"/>
    <w:rsid w:val="006A44F8"/>
    <w:rsid w:val="006A6148"/>
    <w:rsid w:val="006B178C"/>
    <w:rsid w:val="006B2A12"/>
    <w:rsid w:val="006B7ACD"/>
    <w:rsid w:val="006C09C0"/>
    <w:rsid w:val="006C13B5"/>
    <w:rsid w:val="006C6ABB"/>
    <w:rsid w:val="006C7CC2"/>
    <w:rsid w:val="006D1D6B"/>
    <w:rsid w:val="006D4C96"/>
    <w:rsid w:val="006D738D"/>
    <w:rsid w:val="006E05CE"/>
    <w:rsid w:val="006E18D4"/>
    <w:rsid w:val="006E1D05"/>
    <w:rsid w:val="006E40F8"/>
    <w:rsid w:val="006E5E71"/>
    <w:rsid w:val="006F14D8"/>
    <w:rsid w:val="006F2BDF"/>
    <w:rsid w:val="006F645A"/>
    <w:rsid w:val="00700CCA"/>
    <w:rsid w:val="00707245"/>
    <w:rsid w:val="00707A3D"/>
    <w:rsid w:val="00710252"/>
    <w:rsid w:val="007105B1"/>
    <w:rsid w:val="00710677"/>
    <w:rsid w:val="00713F0A"/>
    <w:rsid w:val="007167CA"/>
    <w:rsid w:val="00720FF9"/>
    <w:rsid w:val="0072302E"/>
    <w:rsid w:val="0073005D"/>
    <w:rsid w:val="00734382"/>
    <w:rsid w:val="00734F37"/>
    <w:rsid w:val="0073631F"/>
    <w:rsid w:val="0073651D"/>
    <w:rsid w:val="00736E70"/>
    <w:rsid w:val="00736EF2"/>
    <w:rsid w:val="00745ED6"/>
    <w:rsid w:val="0074673A"/>
    <w:rsid w:val="00746935"/>
    <w:rsid w:val="00746E03"/>
    <w:rsid w:val="007502C0"/>
    <w:rsid w:val="00750991"/>
    <w:rsid w:val="00751FDA"/>
    <w:rsid w:val="00764610"/>
    <w:rsid w:val="00767C19"/>
    <w:rsid w:val="007728FD"/>
    <w:rsid w:val="0077561E"/>
    <w:rsid w:val="00790226"/>
    <w:rsid w:val="00795D64"/>
    <w:rsid w:val="00795DAC"/>
    <w:rsid w:val="00795FF7"/>
    <w:rsid w:val="007A1DC7"/>
    <w:rsid w:val="007B1D6B"/>
    <w:rsid w:val="007B2E4E"/>
    <w:rsid w:val="007B4D57"/>
    <w:rsid w:val="007B6F72"/>
    <w:rsid w:val="007C110C"/>
    <w:rsid w:val="007C1123"/>
    <w:rsid w:val="007C1561"/>
    <w:rsid w:val="007C22B6"/>
    <w:rsid w:val="007C3C20"/>
    <w:rsid w:val="007C4A91"/>
    <w:rsid w:val="007C57A7"/>
    <w:rsid w:val="007C67C3"/>
    <w:rsid w:val="007C6F4A"/>
    <w:rsid w:val="007D1320"/>
    <w:rsid w:val="007D3956"/>
    <w:rsid w:val="007D39F9"/>
    <w:rsid w:val="007D494C"/>
    <w:rsid w:val="007D4D36"/>
    <w:rsid w:val="007D5746"/>
    <w:rsid w:val="007D72AD"/>
    <w:rsid w:val="007E1897"/>
    <w:rsid w:val="007E2E1F"/>
    <w:rsid w:val="007E3B37"/>
    <w:rsid w:val="007E478B"/>
    <w:rsid w:val="007E65B1"/>
    <w:rsid w:val="007F114D"/>
    <w:rsid w:val="007F2751"/>
    <w:rsid w:val="007F525D"/>
    <w:rsid w:val="007F747F"/>
    <w:rsid w:val="00800326"/>
    <w:rsid w:val="00802665"/>
    <w:rsid w:val="00804E5C"/>
    <w:rsid w:val="00805AA7"/>
    <w:rsid w:val="0080726F"/>
    <w:rsid w:val="00811852"/>
    <w:rsid w:val="008153B2"/>
    <w:rsid w:val="00815CEC"/>
    <w:rsid w:val="00816D5D"/>
    <w:rsid w:val="0082064A"/>
    <w:rsid w:val="00824054"/>
    <w:rsid w:val="0082524F"/>
    <w:rsid w:val="00826619"/>
    <w:rsid w:val="008273A3"/>
    <w:rsid w:val="00827C64"/>
    <w:rsid w:val="00832168"/>
    <w:rsid w:val="008338BD"/>
    <w:rsid w:val="00836FA3"/>
    <w:rsid w:val="008400BF"/>
    <w:rsid w:val="00844941"/>
    <w:rsid w:val="00845FED"/>
    <w:rsid w:val="00847B92"/>
    <w:rsid w:val="00850E2C"/>
    <w:rsid w:val="008579D1"/>
    <w:rsid w:val="00862DC5"/>
    <w:rsid w:val="00865EF6"/>
    <w:rsid w:val="00867B57"/>
    <w:rsid w:val="0087167E"/>
    <w:rsid w:val="00871FA5"/>
    <w:rsid w:val="008766CD"/>
    <w:rsid w:val="00884447"/>
    <w:rsid w:val="008854FC"/>
    <w:rsid w:val="008869A0"/>
    <w:rsid w:val="008923BA"/>
    <w:rsid w:val="008B484B"/>
    <w:rsid w:val="008B5098"/>
    <w:rsid w:val="008B75C2"/>
    <w:rsid w:val="008C1FFF"/>
    <w:rsid w:val="008D1143"/>
    <w:rsid w:val="008D3E88"/>
    <w:rsid w:val="008D412E"/>
    <w:rsid w:val="008D4B7F"/>
    <w:rsid w:val="008D64D9"/>
    <w:rsid w:val="008E16E6"/>
    <w:rsid w:val="008E6276"/>
    <w:rsid w:val="008E6CDD"/>
    <w:rsid w:val="008E772D"/>
    <w:rsid w:val="008F6DE5"/>
    <w:rsid w:val="00903CCA"/>
    <w:rsid w:val="00904F60"/>
    <w:rsid w:val="0090639A"/>
    <w:rsid w:val="00906AFB"/>
    <w:rsid w:val="009073DB"/>
    <w:rsid w:val="00907A6A"/>
    <w:rsid w:val="0091300B"/>
    <w:rsid w:val="0091305C"/>
    <w:rsid w:val="00913851"/>
    <w:rsid w:val="0091511C"/>
    <w:rsid w:val="00916DF4"/>
    <w:rsid w:val="00920237"/>
    <w:rsid w:val="00921585"/>
    <w:rsid w:val="00924C4E"/>
    <w:rsid w:val="00926AA2"/>
    <w:rsid w:val="0093091D"/>
    <w:rsid w:val="00932B28"/>
    <w:rsid w:val="0093517B"/>
    <w:rsid w:val="009369AD"/>
    <w:rsid w:val="009369B8"/>
    <w:rsid w:val="00937AA3"/>
    <w:rsid w:val="00937AD8"/>
    <w:rsid w:val="00940E3B"/>
    <w:rsid w:val="0094372D"/>
    <w:rsid w:val="009448BF"/>
    <w:rsid w:val="009510B3"/>
    <w:rsid w:val="00951EAA"/>
    <w:rsid w:val="00955DD0"/>
    <w:rsid w:val="00956AC2"/>
    <w:rsid w:val="00960043"/>
    <w:rsid w:val="0096151F"/>
    <w:rsid w:val="009638F1"/>
    <w:rsid w:val="0096509D"/>
    <w:rsid w:val="00970F8A"/>
    <w:rsid w:val="0098141C"/>
    <w:rsid w:val="0098208F"/>
    <w:rsid w:val="00983FE2"/>
    <w:rsid w:val="0099078C"/>
    <w:rsid w:val="00995F34"/>
    <w:rsid w:val="00997CA4"/>
    <w:rsid w:val="009B3803"/>
    <w:rsid w:val="009B40E1"/>
    <w:rsid w:val="009B427B"/>
    <w:rsid w:val="009B51F7"/>
    <w:rsid w:val="009B7473"/>
    <w:rsid w:val="009B7F0E"/>
    <w:rsid w:val="009C0B43"/>
    <w:rsid w:val="009C387E"/>
    <w:rsid w:val="009D164E"/>
    <w:rsid w:val="009D2567"/>
    <w:rsid w:val="009D3E8E"/>
    <w:rsid w:val="009D6701"/>
    <w:rsid w:val="009E4D30"/>
    <w:rsid w:val="009F06D2"/>
    <w:rsid w:val="009F25BE"/>
    <w:rsid w:val="00A02D25"/>
    <w:rsid w:val="00A07B98"/>
    <w:rsid w:val="00A07DA8"/>
    <w:rsid w:val="00A10BFA"/>
    <w:rsid w:val="00A11AED"/>
    <w:rsid w:val="00A1293A"/>
    <w:rsid w:val="00A12EEB"/>
    <w:rsid w:val="00A172C7"/>
    <w:rsid w:val="00A2112C"/>
    <w:rsid w:val="00A23EA9"/>
    <w:rsid w:val="00A25675"/>
    <w:rsid w:val="00A2598C"/>
    <w:rsid w:val="00A25DD5"/>
    <w:rsid w:val="00A25EC6"/>
    <w:rsid w:val="00A31626"/>
    <w:rsid w:val="00A370DE"/>
    <w:rsid w:val="00A405B3"/>
    <w:rsid w:val="00A455E0"/>
    <w:rsid w:val="00A46ADF"/>
    <w:rsid w:val="00A50665"/>
    <w:rsid w:val="00A51186"/>
    <w:rsid w:val="00A52159"/>
    <w:rsid w:val="00A60454"/>
    <w:rsid w:val="00A610B2"/>
    <w:rsid w:val="00A64CEB"/>
    <w:rsid w:val="00A70415"/>
    <w:rsid w:val="00A70950"/>
    <w:rsid w:val="00A710D2"/>
    <w:rsid w:val="00A723F9"/>
    <w:rsid w:val="00A85556"/>
    <w:rsid w:val="00A868BE"/>
    <w:rsid w:val="00A8798E"/>
    <w:rsid w:val="00A90DF4"/>
    <w:rsid w:val="00A91865"/>
    <w:rsid w:val="00A91F79"/>
    <w:rsid w:val="00A96FDF"/>
    <w:rsid w:val="00AA3DB3"/>
    <w:rsid w:val="00AA49CF"/>
    <w:rsid w:val="00AA5D7D"/>
    <w:rsid w:val="00AB0D23"/>
    <w:rsid w:val="00AB1DC2"/>
    <w:rsid w:val="00AB4D31"/>
    <w:rsid w:val="00AC06BA"/>
    <w:rsid w:val="00AC10BC"/>
    <w:rsid w:val="00AC10F9"/>
    <w:rsid w:val="00AC29EC"/>
    <w:rsid w:val="00AC6ECA"/>
    <w:rsid w:val="00AD15BB"/>
    <w:rsid w:val="00AE1100"/>
    <w:rsid w:val="00AE7406"/>
    <w:rsid w:val="00AF6362"/>
    <w:rsid w:val="00AF6E96"/>
    <w:rsid w:val="00AF7550"/>
    <w:rsid w:val="00B046E1"/>
    <w:rsid w:val="00B159BC"/>
    <w:rsid w:val="00B2065C"/>
    <w:rsid w:val="00B20A45"/>
    <w:rsid w:val="00B20E06"/>
    <w:rsid w:val="00B210D6"/>
    <w:rsid w:val="00B223B2"/>
    <w:rsid w:val="00B22644"/>
    <w:rsid w:val="00B23275"/>
    <w:rsid w:val="00B23942"/>
    <w:rsid w:val="00B27B8B"/>
    <w:rsid w:val="00B331E3"/>
    <w:rsid w:val="00B37108"/>
    <w:rsid w:val="00B447B3"/>
    <w:rsid w:val="00B45506"/>
    <w:rsid w:val="00B47935"/>
    <w:rsid w:val="00B52E2F"/>
    <w:rsid w:val="00B55A5F"/>
    <w:rsid w:val="00B575E1"/>
    <w:rsid w:val="00B6043C"/>
    <w:rsid w:val="00B626F6"/>
    <w:rsid w:val="00B63B51"/>
    <w:rsid w:val="00B660AD"/>
    <w:rsid w:val="00B70B18"/>
    <w:rsid w:val="00B70F65"/>
    <w:rsid w:val="00B712CD"/>
    <w:rsid w:val="00B74832"/>
    <w:rsid w:val="00B810E0"/>
    <w:rsid w:val="00B81FE0"/>
    <w:rsid w:val="00B87918"/>
    <w:rsid w:val="00B90EC2"/>
    <w:rsid w:val="00B91F4A"/>
    <w:rsid w:val="00B9426A"/>
    <w:rsid w:val="00B94FD1"/>
    <w:rsid w:val="00BA6E45"/>
    <w:rsid w:val="00BB04E4"/>
    <w:rsid w:val="00BB2A49"/>
    <w:rsid w:val="00BB523F"/>
    <w:rsid w:val="00BC4D99"/>
    <w:rsid w:val="00BC7933"/>
    <w:rsid w:val="00BD040B"/>
    <w:rsid w:val="00BD11A7"/>
    <w:rsid w:val="00BD217A"/>
    <w:rsid w:val="00BD29E8"/>
    <w:rsid w:val="00BD5EBB"/>
    <w:rsid w:val="00BE2DC2"/>
    <w:rsid w:val="00BE38B9"/>
    <w:rsid w:val="00BE4FF6"/>
    <w:rsid w:val="00BE5FAD"/>
    <w:rsid w:val="00BF2468"/>
    <w:rsid w:val="00BF3046"/>
    <w:rsid w:val="00BF3B76"/>
    <w:rsid w:val="00BF4654"/>
    <w:rsid w:val="00BF5359"/>
    <w:rsid w:val="00BF5985"/>
    <w:rsid w:val="00BF7536"/>
    <w:rsid w:val="00C00103"/>
    <w:rsid w:val="00C005B7"/>
    <w:rsid w:val="00C01600"/>
    <w:rsid w:val="00C03921"/>
    <w:rsid w:val="00C04EB2"/>
    <w:rsid w:val="00C055B3"/>
    <w:rsid w:val="00C0574F"/>
    <w:rsid w:val="00C11F0A"/>
    <w:rsid w:val="00C12BF9"/>
    <w:rsid w:val="00C13DF5"/>
    <w:rsid w:val="00C1494A"/>
    <w:rsid w:val="00C15A76"/>
    <w:rsid w:val="00C16C31"/>
    <w:rsid w:val="00C21BDB"/>
    <w:rsid w:val="00C21E98"/>
    <w:rsid w:val="00C22B16"/>
    <w:rsid w:val="00C2377D"/>
    <w:rsid w:val="00C345CE"/>
    <w:rsid w:val="00C356F3"/>
    <w:rsid w:val="00C35D9B"/>
    <w:rsid w:val="00C364C3"/>
    <w:rsid w:val="00C36C85"/>
    <w:rsid w:val="00C36FB3"/>
    <w:rsid w:val="00C417D6"/>
    <w:rsid w:val="00C43E9A"/>
    <w:rsid w:val="00C47C42"/>
    <w:rsid w:val="00C535B5"/>
    <w:rsid w:val="00C55FAB"/>
    <w:rsid w:val="00C56CDC"/>
    <w:rsid w:val="00C613EB"/>
    <w:rsid w:val="00C61494"/>
    <w:rsid w:val="00C64D77"/>
    <w:rsid w:val="00C6577B"/>
    <w:rsid w:val="00C711CA"/>
    <w:rsid w:val="00C756B6"/>
    <w:rsid w:val="00C76C7D"/>
    <w:rsid w:val="00C84128"/>
    <w:rsid w:val="00C84852"/>
    <w:rsid w:val="00C86110"/>
    <w:rsid w:val="00C923A6"/>
    <w:rsid w:val="00C956FC"/>
    <w:rsid w:val="00C97318"/>
    <w:rsid w:val="00C97BED"/>
    <w:rsid w:val="00CA0BD6"/>
    <w:rsid w:val="00CA0C35"/>
    <w:rsid w:val="00CA1672"/>
    <w:rsid w:val="00CA43F2"/>
    <w:rsid w:val="00CA542F"/>
    <w:rsid w:val="00CB58E7"/>
    <w:rsid w:val="00CB73F8"/>
    <w:rsid w:val="00CB76ED"/>
    <w:rsid w:val="00CC3079"/>
    <w:rsid w:val="00CC4BF3"/>
    <w:rsid w:val="00CC4C66"/>
    <w:rsid w:val="00CD0545"/>
    <w:rsid w:val="00CD2295"/>
    <w:rsid w:val="00CD25F6"/>
    <w:rsid w:val="00CD4A66"/>
    <w:rsid w:val="00CE1893"/>
    <w:rsid w:val="00CE1E86"/>
    <w:rsid w:val="00CE32D9"/>
    <w:rsid w:val="00CE3F55"/>
    <w:rsid w:val="00CE4234"/>
    <w:rsid w:val="00CE75BF"/>
    <w:rsid w:val="00CF0005"/>
    <w:rsid w:val="00CF0074"/>
    <w:rsid w:val="00CF0425"/>
    <w:rsid w:val="00CF4ADE"/>
    <w:rsid w:val="00CF4AF4"/>
    <w:rsid w:val="00D001D2"/>
    <w:rsid w:val="00D01BC2"/>
    <w:rsid w:val="00D03F40"/>
    <w:rsid w:val="00D045B3"/>
    <w:rsid w:val="00D045B6"/>
    <w:rsid w:val="00D05522"/>
    <w:rsid w:val="00D05EBB"/>
    <w:rsid w:val="00D05FE0"/>
    <w:rsid w:val="00D102C9"/>
    <w:rsid w:val="00D12988"/>
    <w:rsid w:val="00D14C37"/>
    <w:rsid w:val="00D15926"/>
    <w:rsid w:val="00D204E0"/>
    <w:rsid w:val="00D25EB2"/>
    <w:rsid w:val="00D276EF"/>
    <w:rsid w:val="00D31421"/>
    <w:rsid w:val="00D318CF"/>
    <w:rsid w:val="00D325B8"/>
    <w:rsid w:val="00D34D2C"/>
    <w:rsid w:val="00D360FA"/>
    <w:rsid w:val="00D37E6B"/>
    <w:rsid w:val="00D4264B"/>
    <w:rsid w:val="00D43BBB"/>
    <w:rsid w:val="00D43CB9"/>
    <w:rsid w:val="00D46A7D"/>
    <w:rsid w:val="00D57862"/>
    <w:rsid w:val="00D64EE2"/>
    <w:rsid w:val="00D65477"/>
    <w:rsid w:val="00D75AA3"/>
    <w:rsid w:val="00D80D3C"/>
    <w:rsid w:val="00D8133E"/>
    <w:rsid w:val="00D84D09"/>
    <w:rsid w:val="00D902F6"/>
    <w:rsid w:val="00D92AC6"/>
    <w:rsid w:val="00D9306E"/>
    <w:rsid w:val="00D93B4F"/>
    <w:rsid w:val="00D94532"/>
    <w:rsid w:val="00DA388B"/>
    <w:rsid w:val="00DA5EA2"/>
    <w:rsid w:val="00DA7831"/>
    <w:rsid w:val="00DB12FA"/>
    <w:rsid w:val="00DB1477"/>
    <w:rsid w:val="00DB2463"/>
    <w:rsid w:val="00DB7950"/>
    <w:rsid w:val="00DB7FF2"/>
    <w:rsid w:val="00DC1697"/>
    <w:rsid w:val="00DC1AE2"/>
    <w:rsid w:val="00DC2540"/>
    <w:rsid w:val="00DC2A2D"/>
    <w:rsid w:val="00DC39DE"/>
    <w:rsid w:val="00DC4824"/>
    <w:rsid w:val="00DC6E87"/>
    <w:rsid w:val="00DC7692"/>
    <w:rsid w:val="00DD045E"/>
    <w:rsid w:val="00DD313C"/>
    <w:rsid w:val="00DD591E"/>
    <w:rsid w:val="00DE21AE"/>
    <w:rsid w:val="00E008DD"/>
    <w:rsid w:val="00E009BE"/>
    <w:rsid w:val="00E014F6"/>
    <w:rsid w:val="00E015B0"/>
    <w:rsid w:val="00E0208B"/>
    <w:rsid w:val="00E02576"/>
    <w:rsid w:val="00E06F13"/>
    <w:rsid w:val="00E10CBA"/>
    <w:rsid w:val="00E14E32"/>
    <w:rsid w:val="00E17AB1"/>
    <w:rsid w:val="00E21F0C"/>
    <w:rsid w:val="00E245BA"/>
    <w:rsid w:val="00E272DC"/>
    <w:rsid w:val="00E32169"/>
    <w:rsid w:val="00E35CBC"/>
    <w:rsid w:val="00E366D8"/>
    <w:rsid w:val="00E37EF4"/>
    <w:rsid w:val="00E402A9"/>
    <w:rsid w:val="00E4089E"/>
    <w:rsid w:val="00E5002E"/>
    <w:rsid w:val="00E5549E"/>
    <w:rsid w:val="00E56B76"/>
    <w:rsid w:val="00E56F85"/>
    <w:rsid w:val="00E61370"/>
    <w:rsid w:val="00E62AF0"/>
    <w:rsid w:val="00E64C8C"/>
    <w:rsid w:val="00E65336"/>
    <w:rsid w:val="00E65692"/>
    <w:rsid w:val="00E65C2F"/>
    <w:rsid w:val="00E667A0"/>
    <w:rsid w:val="00E674D4"/>
    <w:rsid w:val="00E67F1F"/>
    <w:rsid w:val="00E67FAC"/>
    <w:rsid w:val="00E85055"/>
    <w:rsid w:val="00E8571C"/>
    <w:rsid w:val="00E87707"/>
    <w:rsid w:val="00E9020F"/>
    <w:rsid w:val="00E90A83"/>
    <w:rsid w:val="00E96988"/>
    <w:rsid w:val="00EA2969"/>
    <w:rsid w:val="00EA2E36"/>
    <w:rsid w:val="00EA5A45"/>
    <w:rsid w:val="00EA74A4"/>
    <w:rsid w:val="00EB05D6"/>
    <w:rsid w:val="00EB224E"/>
    <w:rsid w:val="00EB34DA"/>
    <w:rsid w:val="00EB3F18"/>
    <w:rsid w:val="00EB5B8B"/>
    <w:rsid w:val="00EB6C4E"/>
    <w:rsid w:val="00ED48C8"/>
    <w:rsid w:val="00ED6D4C"/>
    <w:rsid w:val="00EE15A4"/>
    <w:rsid w:val="00EE1990"/>
    <w:rsid w:val="00EE2711"/>
    <w:rsid w:val="00EE458E"/>
    <w:rsid w:val="00EE5646"/>
    <w:rsid w:val="00EE6255"/>
    <w:rsid w:val="00EF1009"/>
    <w:rsid w:val="00EF1F69"/>
    <w:rsid w:val="00EF3C74"/>
    <w:rsid w:val="00EF7176"/>
    <w:rsid w:val="00F02981"/>
    <w:rsid w:val="00F02CE7"/>
    <w:rsid w:val="00F032E3"/>
    <w:rsid w:val="00F05A21"/>
    <w:rsid w:val="00F117B9"/>
    <w:rsid w:val="00F12745"/>
    <w:rsid w:val="00F14BD1"/>
    <w:rsid w:val="00F1667A"/>
    <w:rsid w:val="00F21147"/>
    <w:rsid w:val="00F22D0E"/>
    <w:rsid w:val="00F2345D"/>
    <w:rsid w:val="00F26775"/>
    <w:rsid w:val="00F3132E"/>
    <w:rsid w:val="00F335B2"/>
    <w:rsid w:val="00F36D62"/>
    <w:rsid w:val="00F40174"/>
    <w:rsid w:val="00F42836"/>
    <w:rsid w:val="00F4315C"/>
    <w:rsid w:val="00F502B3"/>
    <w:rsid w:val="00F50FE0"/>
    <w:rsid w:val="00F53980"/>
    <w:rsid w:val="00F540AF"/>
    <w:rsid w:val="00F54633"/>
    <w:rsid w:val="00F718D6"/>
    <w:rsid w:val="00F72E9C"/>
    <w:rsid w:val="00F81F18"/>
    <w:rsid w:val="00F826D6"/>
    <w:rsid w:val="00F84E07"/>
    <w:rsid w:val="00F8588E"/>
    <w:rsid w:val="00F873B4"/>
    <w:rsid w:val="00F9045C"/>
    <w:rsid w:val="00F91957"/>
    <w:rsid w:val="00F96CD5"/>
    <w:rsid w:val="00FA1506"/>
    <w:rsid w:val="00FA4287"/>
    <w:rsid w:val="00FB47A7"/>
    <w:rsid w:val="00FB7EEE"/>
    <w:rsid w:val="00FC04ED"/>
    <w:rsid w:val="00FC1C57"/>
    <w:rsid w:val="00FC37CC"/>
    <w:rsid w:val="00FC37EF"/>
    <w:rsid w:val="00FC3960"/>
    <w:rsid w:val="00FC4977"/>
    <w:rsid w:val="00FC5398"/>
    <w:rsid w:val="00FC55AB"/>
    <w:rsid w:val="00FC7947"/>
    <w:rsid w:val="00FD041F"/>
    <w:rsid w:val="00FD5ED5"/>
    <w:rsid w:val="00FD6816"/>
    <w:rsid w:val="00FD6D9E"/>
    <w:rsid w:val="00FE36BA"/>
    <w:rsid w:val="00FE376F"/>
    <w:rsid w:val="00FE6179"/>
    <w:rsid w:val="00FF193E"/>
    <w:rsid w:val="00FF50BA"/>
    <w:rsid w:val="00FF6822"/>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4:docId w14:val="6C09BC0C"/>
  <w15:docId w15:val="{964E6E52-55A0-49B1-B779-595C37488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673"/>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uiPriority w:val="9"/>
    <w:semiHidden/>
    <w:unhideWhenUsed/>
    <w:qFormat/>
    <w:rsid w:val="00142694"/>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39DE"/>
    <w:rPr>
      <w:rFonts w:ascii="Tahoma" w:hAnsi="Tahoma" w:cs="Tahoma"/>
      <w:sz w:val="16"/>
      <w:szCs w:val="16"/>
    </w:rPr>
  </w:style>
  <w:style w:type="character" w:customStyle="1" w:styleId="BalloonTextChar">
    <w:name w:val="Balloon Text Char"/>
    <w:basedOn w:val="DefaultParagraphFont"/>
    <w:link w:val="BalloonText"/>
    <w:uiPriority w:val="99"/>
    <w:semiHidden/>
    <w:rsid w:val="00DC39DE"/>
    <w:rPr>
      <w:rFonts w:ascii="Tahoma" w:eastAsia="Times New Roman" w:hAnsi="Tahoma" w:cs="Tahoma"/>
      <w:sz w:val="16"/>
      <w:szCs w:val="16"/>
    </w:rPr>
  </w:style>
  <w:style w:type="paragraph" w:styleId="Header">
    <w:name w:val="header"/>
    <w:basedOn w:val="Normal"/>
    <w:link w:val="HeaderChar"/>
    <w:uiPriority w:val="99"/>
    <w:unhideWhenUsed/>
    <w:rsid w:val="004B7C97"/>
    <w:pPr>
      <w:tabs>
        <w:tab w:val="center" w:pos="4513"/>
        <w:tab w:val="right" w:pos="9026"/>
      </w:tabs>
    </w:pPr>
  </w:style>
  <w:style w:type="character" w:customStyle="1" w:styleId="HeaderChar">
    <w:name w:val="Header Char"/>
    <w:basedOn w:val="DefaultParagraphFont"/>
    <w:link w:val="Header"/>
    <w:uiPriority w:val="99"/>
    <w:rsid w:val="004B7C9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C97"/>
    <w:pPr>
      <w:tabs>
        <w:tab w:val="center" w:pos="4513"/>
        <w:tab w:val="right" w:pos="9026"/>
      </w:tabs>
    </w:pPr>
  </w:style>
  <w:style w:type="character" w:customStyle="1" w:styleId="FooterChar">
    <w:name w:val="Footer Char"/>
    <w:basedOn w:val="DefaultParagraphFont"/>
    <w:link w:val="Footer"/>
    <w:uiPriority w:val="99"/>
    <w:rsid w:val="004B7C97"/>
    <w:rPr>
      <w:rFonts w:ascii="Times New Roman" w:eastAsia="Times New Roman" w:hAnsi="Times New Roman" w:cs="Times New Roman"/>
      <w:sz w:val="24"/>
      <w:szCs w:val="24"/>
    </w:rPr>
  </w:style>
  <w:style w:type="table" w:styleId="TableGrid">
    <w:name w:val="Table Grid"/>
    <w:basedOn w:val="TableNormal"/>
    <w:uiPriority w:val="39"/>
    <w:unhideWhenUsed/>
    <w:rsid w:val="008C1F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1320"/>
    <w:pPr>
      <w:ind w:left="720"/>
      <w:contextualSpacing/>
    </w:pPr>
  </w:style>
  <w:style w:type="paragraph" w:customStyle="1" w:styleId="Heading5SS">
    <w:name w:val="Heading 5 +SS"/>
    <w:basedOn w:val="Heading5"/>
    <w:rsid w:val="00142694"/>
    <w:pPr>
      <w:keepNext w:val="0"/>
      <w:keepLines w:val="0"/>
      <w:tabs>
        <w:tab w:val="left" w:pos="425"/>
      </w:tabs>
      <w:spacing w:before="0"/>
      <w:ind w:left="425" w:hanging="425"/>
    </w:pPr>
    <w:rPr>
      <w:rFonts w:ascii="Times New Roman" w:eastAsia="Times New Roman" w:hAnsi="Times New Roman" w:cs="Times New Roman"/>
      <w:color w:val="auto"/>
      <w:sz w:val="20"/>
      <w:szCs w:val="22"/>
    </w:rPr>
  </w:style>
  <w:style w:type="character" w:customStyle="1" w:styleId="Heading5Char">
    <w:name w:val="Heading 5 Char"/>
    <w:basedOn w:val="DefaultParagraphFont"/>
    <w:link w:val="Heading5"/>
    <w:uiPriority w:val="9"/>
    <w:semiHidden/>
    <w:rsid w:val="00142694"/>
    <w:rPr>
      <w:rFonts w:asciiTheme="majorHAnsi" w:eastAsiaTheme="majorEastAsia" w:hAnsiTheme="majorHAnsi" w:cstheme="majorBidi"/>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0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10A71-85EA-4AEA-9AA7-3EA962B69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9</Pages>
  <Words>3485</Words>
  <Characters>19868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Balint</dc:creator>
  <cp:lastModifiedBy>Balint Djeri</cp:lastModifiedBy>
  <cp:revision>7</cp:revision>
  <cp:lastPrinted>2023-08-18T02:13:00Z</cp:lastPrinted>
  <dcterms:created xsi:type="dcterms:W3CDTF">2023-08-18T03:58:00Z</dcterms:created>
  <dcterms:modified xsi:type="dcterms:W3CDTF">2023-11-10T21:25:00Z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-134458757</vt:i4>
  </property>
  <property fmtid="{D5CDD505-2E9C-101B-9397-08002B2CF9AE}" pid="3" name="_NewReviewCycle">
    <vt:lpwstr/>
  </property>
  <property fmtid="{D5CDD505-2E9C-101B-9397-08002B2CF9AE}" pid="4" name="_EmailSubject">
    <vt:lpwstr>Checklist/ITP Sample</vt:lpwstr>
  </property>
  <property fmtid="{D5CDD505-2E9C-101B-9397-08002B2CF9AE}" pid="5" name="_AuthorEmail">
    <vt:lpwstr>balint@hollowcore.com.au</vt:lpwstr>
  </property>
  <property fmtid="{D5CDD505-2E9C-101B-9397-08002B2CF9AE}" pid="6" name="_AuthorEmailDisplayName">
    <vt:lpwstr>Balint Djeri</vt:lpwstr>
  </property>
</Properties>
</file>