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1FE88" w14:textId="77777777" w:rsidR="00FF7AB1" w:rsidRPr="00E3604F" w:rsidRDefault="009B5BA1" w:rsidP="009B5BA1">
      <w:pPr>
        <w:jc w:val="center"/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Design Recipe Exercise Answer Key</w:t>
      </w:r>
    </w:p>
    <w:p w14:paraId="1A9E793B" w14:textId="77777777" w:rsidR="009B5BA1" w:rsidRPr="00E3604F" w:rsidRDefault="009B5BA1" w:rsidP="009B5BA1">
      <w:pPr>
        <w:jc w:val="center"/>
        <w:rPr>
          <w:rFonts w:ascii="Century Gothic" w:hAnsi="Century Gothic"/>
          <w:sz w:val="22"/>
          <w:szCs w:val="22"/>
        </w:rPr>
      </w:pPr>
    </w:p>
    <w:p w14:paraId="4C9D8D65" w14:textId="408ADBA0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target-leap</w:t>
      </w:r>
    </w:p>
    <w:p w14:paraId="53464809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1. First example should be (EXAMPLE (target-leap 100) (* 100 2))</w:t>
      </w:r>
    </w:p>
    <w:p w14:paraId="4A467422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2. Second example should be (EXAMPLE (target-leap 40) (* 80 2))</w:t>
      </w:r>
    </w:p>
    <w:p w14:paraId="0BE227A7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3. In the definition, the name of the function should be “target-leap”</w:t>
      </w:r>
    </w:p>
    <w:p w14:paraId="7E17E956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4. The variable name in the definition should be consistent (either x or x-</w:t>
      </w:r>
      <w:proofErr w:type="spellStart"/>
      <w:r w:rsidRPr="00E3604F">
        <w:rPr>
          <w:rFonts w:ascii="Century Gothic" w:hAnsi="Century Gothic"/>
          <w:sz w:val="22"/>
          <w:szCs w:val="22"/>
        </w:rPr>
        <w:t>coor</w:t>
      </w:r>
      <w:proofErr w:type="spellEnd"/>
      <w:r w:rsidRPr="00E3604F">
        <w:rPr>
          <w:rFonts w:ascii="Century Gothic" w:hAnsi="Century Gothic"/>
          <w:sz w:val="22"/>
          <w:szCs w:val="22"/>
        </w:rPr>
        <w:t>).</w:t>
      </w:r>
    </w:p>
    <w:p w14:paraId="765F86DE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5. The body of the function definition should be (* x-</w:t>
      </w:r>
      <w:proofErr w:type="spellStart"/>
      <w:r w:rsidRPr="00E3604F">
        <w:rPr>
          <w:rFonts w:ascii="Century Gothic" w:hAnsi="Century Gothic"/>
          <w:sz w:val="22"/>
          <w:szCs w:val="22"/>
        </w:rPr>
        <w:t>coor</w:t>
      </w:r>
      <w:proofErr w:type="spellEnd"/>
      <w:r w:rsidRPr="00E3604F">
        <w:rPr>
          <w:rFonts w:ascii="Century Gothic" w:hAnsi="Century Gothic"/>
          <w:sz w:val="22"/>
          <w:szCs w:val="22"/>
        </w:rPr>
        <w:t xml:space="preserve"> 2)</w:t>
      </w:r>
    </w:p>
    <w:p w14:paraId="49C5F1F4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</w:p>
    <w:p w14:paraId="49DFE87E" w14:textId="03C1D91B" w:rsidR="009B5BA1" w:rsidRPr="00E3604F" w:rsidRDefault="005F115D" w:rsidP="009B5BA1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state-tax</w:t>
      </w:r>
    </w:p>
    <w:p w14:paraId="2DE71539" w14:textId="28BFD85E" w:rsidR="009B5BA1" w:rsidRPr="00E3604F" w:rsidRDefault="009B5BA1" w:rsidP="009B5BA1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domain for the function should</w:t>
      </w:r>
      <w:r w:rsidR="00E67B37" w:rsidRPr="00E3604F">
        <w:rPr>
          <w:rFonts w:ascii="Century Gothic" w:hAnsi="Century Gothic"/>
          <w:sz w:val="22"/>
          <w:szCs w:val="22"/>
        </w:rPr>
        <w:t xml:space="preserve"> be “string number,” to account</w:t>
      </w:r>
      <w:r w:rsidRPr="00E3604F">
        <w:rPr>
          <w:rFonts w:ascii="Century Gothic" w:hAnsi="Century Gothic"/>
          <w:sz w:val="22"/>
          <w:szCs w:val="22"/>
        </w:rPr>
        <w:t xml:space="preserve"> for both the state and the price of the item</w:t>
      </w:r>
    </w:p>
    <w:p w14:paraId="1525F151" w14:textId="77777777" w:rsidR="009B5BA1" w:rsidRPr="00E3604F" w:rsidRDefault="009B5BA1" w:rsidP="009B5BA1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function name in both examples should be “state-tax”</w:t>
      </w:r>
    </w:p>
    <w:p w14:paraId="7C7BC36B" w14:textId="652585E5" w:rsidR="005C74D8" w:rsidRPr="00E3604F" w:rsidRDefault="005C74D8" w:rsidP="009B5BA1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 inputs (“Delaware” and “Georgia”) should be strings</w:t>
      </w:r>
    </w:p>
    <w:p w14:paraId="6B8E89BD" w14:textId="45D9A4E0" w:rsidR="005C74D8" w:rsidRPr="00E3604F" w:rsidRDefault="005C74D8" w:rsidP="009B5BA1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Examples should include a numerical price instead of the variable name “</w:t>
      </w:r>
      <w:proofErr w:type="spellStart"/>
      <w:r w:rsidRPr="00E3604F">
        <w:rPr>
          <w:rFonts w:ascii="Century Gothic" w:hAnsi="Century Gothic"/>
          <w:sz w:val="22"/>
          <w:szCs w:val="22"/>
        </w:rPr>
        <w:t>prie</w:t>
      </w:r>
      <w:proofErr w:type="spellEnd"/>
      <w:r w:rsidRPr="00E3604F">
        <w:rPr>
          <w:rFonts w:ascii="Century Gothic" w:hAnsi="Century Gothic"/>
          <w:sz w:val="22"/>
          <w:szCs w:val="22"/>
        </w:rPr>
        <w:t>”</w:t>
      </w:r>
    </w:p>
    <w:p w14:paraId="6BA78072" w14:textId="77777777" w:rsidR="009B5BA1" w:rsidRPr="00E3604F" w:rsidRDefault="009B5BA1" w:rsidP="009B5BA1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examples should use “*” not “+”</w:t>
      </w:r>
    </w:p>
    <w:p w14:paraId="13F79552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</w:p>
    <w:p w14:paraId="4135C0C4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</w:p>
    <w:p w14:paraId="4630F96B" w14:textId="5F4F62AD" w:rsidR="009B5BA1" w:rsidRPr="00E3604F" w:rsidRDefault="009B5BA1" w:rsidP="009B5BA1">
      <w:pPr>
        <w:rPr>
          <w:rFonts w:ascii="Century Gothic" w:hAnsi="Century Gothic"/>
          <w:b/>
          <w:sz w:val="22"/>
          <w:szCs w:val="22"/>
        </w:rPr>
      </w:pPr>
      <w:proofErr w:type="spellStart"/>
      <w:r w:rsidRPr="00E3604F">
        <w:rPr>
          <w:rFonts w:ascii="Century Gothic" w:hAnsi="Century Gothic"/>
          <w:b/>
          <w:sz w:val="22"/>
          <w:szCs w:val="22"/>
        </w:rPr>
        <w:t>offscreen</w:t>
      </w:r>
      <w:proofErr w:type="spellEnd"/>
      <w:r w:rsidR="005F115D" w:rsidRPr="00E3604F">
        <w:rPr>
          <w:rFonts w:ascii="Century Gothic" w:hAnsi="Century Gothic"/>
          <w:b/>
          <w:sz w:val="22"/>
          <w:szCs w:val="22"/>
        </w:rPr>
        <w:t>?</w:t>
      </w:r>
    </w:p>
    <w:p w14:paraId="39BC5DAD" w14:textId="42747DC5" w:rsidR="00FC79BE" w:rsidRPr="00E3604F" w:rsidRDefault="00FC79BE" w:rsidP="009B5BA1">
      <w:pPr>
        <w:pStyle w:val="ListParagraph"/>
        <w:numPr>
          <w:ilvl w:val="0"/>
          <w:numId w:val="3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Purpose Statement should include “return true is the coordinate is less than -50 and greater than 690”</w:t>
      </w:r>
    </w:p>
    <w:p w14:paraId="5FDD4C05" w14:textId="77777777" w:rsidR="009B5BA1" w:rsidRPr="00E3604F" w:rsidRDefault="009B5BA1" w:rsidP="009B5BA1">
      <w:pPr>
        <w:pStyle w:val="ListParagraph"/>
        <w:numPr>
          <w:ilvl w:val="0"/>
          <w:numId w:val="3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examples should show the work, not just the answer:</w:t>
      </w:r>
    </w:p>
    <w:p w14:paraId="47BA46F7" w14:textId="78406BF0" w:rsidR="009B5BA1" w:rsidRPr="00E3604F" w:rsidRDefault="009B5BA1" w:rsidP="009B5BA1">
      <w:pPr>
        <w:pStyle w:val="ListParagraph"/>
        <w:numPr>
          <w:ilvl w:val="1"/>
          <w:numId w:val="3"/>
        </w:numPr>
        <w:ind w:left="108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</w:t>
      </w:r>
      <w:proofErr w:type="spellStart"/>
      <w:r w:rsidRPr="00E3604F">
        <w:rPr>
          <w:rFonts w:ascii="Courier New" w:hAnsi="Courier New" w:cs="Courier New"/>
          <w:sz w:val="22"/>
          <w:szCs w:val="22"/>
        </w:rPr>
        <w:t>offsc</w:t>
      </w:r>
      <w:r w:rsidR="00E67B37" w:rsidRPr="00E3604F">
        <w:rPr>
          <w:rFonts w:ascii="Courier New" w:hAnsi="Courier New" w:cs="Courier New"/>
          <w:sz w:val="22"/>
          <w:szCs w:val="22"/>
        </w:rPr>
        <w:t>reen</w:t>
      </w:r>
      <w:proofErr w:type="spellEnd"/>
      <w:r w:rsidR="00E67B37" w:rsidRPr="00E3604F">
        <w:rPr>
          <w:rFonts w:ascii="Courier New" w:hAnsi="Courier New" w:cs="Courier New"/>
          <w:sz w:val="22"/>
          <w:szCs w:val="22"/>
        </w:rPr>
        <w:t xml:space="preserve">? 60)  (or (&lt; 60 -50)   </w:t>
      </w:r>
      <w:r w:rsidRPr="00E3604F">
        <w:rPr>
          <w:rFonts w:ascii="Courier New" w:hAnsi="Courier New" w:cs="Courier New"/>
          <w:sz w:val="22"/>
          <w:szCs w:val="22"/>
        </w:rPr>
        <w:t>(&gt; 60 690)))</w:t>
      </w:r>
    </w:p>
    <w:p w14:paraId="504141D4" w14:textId="77777777" w:rsidR="009B5BA1" w:rsidRPr="00E3604F" w:rsidRDefault="009B5BA1" w:rsidP="009B5BA1">
      <w:pPr>
        <w:pStyle w:val="ListParagraph"/>
        <w:numPr>
          <w:ilvl w:val="1"/>
          <w:numId w:val="3"/>
        </w:numPr>
        <w:ind w:left="108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</w:t>
      </w:r>
      <w:proofErr w:type="spellStart"/>
      <w:r w:rsidRPr="00E3604F">
        <w:rPr>
          <w:rFonts w:ascii="Courier New" w:hAnsi="Courier New" w:cs="Courier New"/>
          <w:sz w:val="22"/>
          <w:szCs w:val="22"/>
        </w:rPr>
        <w:t>offscreen</w:t>
      </w:r>
      <w:proofErr w:type="spellEnd"/>
      <w:r w:rsidRPr="00E3604F">
        <w:rPr>
          <w:rFonts w:ascii="Courier New" w:hAnsi="Courier New" w:cs="Courier New"/>
          <w:sz w:val="22"/>
          <w:szCs w:val="22"/>
        </w:rPr>
        <w:t>? 800) (or (&lt; 8000 -50) (&gt; 800 690)))</w:t>
      </w:r>
    </w:p>
    <w:p w14:paraId="72874285" w14:textId="0A09C9C2" w:rsidR="009B5BA1" w:rsidRPr="00E3604F" w:rsidRDefault="009B5BA1" w:rsidP="009B5BA1">
      <w:pPr>
        <w:pStyle w:val="ListParagraph"/>
        <w:numPr>
          <w:ilvl w:val="0"/>
          <w:numId w:val="3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definition should use </w:t>
      </w:r>
      <w:r w:rsidR="00FC79BE" w:rsidRPr="00E3604F">
        <w:rPr>
          <w:rFonts w:ascii="Century Gothic" w:hAnsi="Century Gothic"/>
          <w:sz w:val="22"/>
          <w:szCs w:val="22"/>
        </w:rPr>
        <w:t xml:space="preserve">the function </w:t>
      </w:r>
      <w:r w:rsidRPr="00E3604F">
        <w:rPr>
          <w:rFonts w:ascii="Century Gothic" w:hAnsi="Century Gothic"/>
          <w:sz w:val="22"/>
          <w:szCs w:val="22"/>
        </w:rPr>
        <w:t>“or” instead of “and”</w:t>
      </w:r>
    </w:p>
    <w:p w14:paraId="4A0FE6B8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</w:p>
    <w:p w14:paraId="78A040CB" w14:textId="06FF663B" w:rsidR="009B5BA1" w:rsidRPr="00E3604F" w:rsidRDefault="009B5BA1" w:rsidP="00FC79BE">
      <w:pPr>
        <w:tabs>
          <w:tab w:val="left" w:pos="1903"/>
        </w:tabs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long</w:t>
      </w:r>
      <w:r w:rsidR="005F115D" w:rsidRPr="00E3604F">
        <w:rPr>
          <w:rFonts w:ascii="Century Gothic" w:hAnsi="Century Gothic"/>
          <w:b/>
          <w:sz w:val="22"/>
          <w:szCs w:val="22"/>
        </w:rPr>
        <w:t>-name?</w:t>
      </w:r>
      <w:r w:rsidRPr="00E3604F">
        <w:rPr>
          <w:rFonts w:ascii="Century Gothic" w:hAnsi="Century Gothic"/>
          <w:b/>
          <w:sz w:val="22"/>
          <w:szCs w:val="22"/>
        </w:rPr>
        <w:tab/>
      </w:r>
    </w:p>
    <w:p w14:paraId="36E29339" w14:textId="77777777" w:rsidR="009B5BA1" w:rsidRPr="00E3604F" w:rsidRDefault="009B5BA1" w:rsidP="009B5BA1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examples should use the function “string-length,” not “string=?”</w:t>
      </w:r>
    </w:p>
    <w:p w14:paraId="677CD906" w14:textId="4B46A108" w:rsidR="00FC79BE" w:rsidRPr="00E3604F" w:rsidRDefault="00FC79BE" w:rsidP="009B5BA1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examples should check if the name is longer than 20 characters, </w:t>
      </w:r>
      <w:proofErr w:type="gramStart"/>
      <w:r w:rsidRPr="00E3604F">
        <w:rPr>
          <w:rFonts w:ascii="Century Gothic" w:hAnsi="Century Gothic"/>
          <w:sz w:val="22"/>
          <w:szCs w:val="22"/>
        </w:rPr>
        <w:t>not  10</w:t>
      </w:r>
      <w:proofErr w:type="gramEnd"/>
    </w:p>
    <w:p w14:paraId="2D36C5B4" w14:textId="77777777" w:rsidR="009B5BA1" w:rsidRPr="00E3604F" w:rsidRDefault="009B5BA1" w:rsidP="009B5BA1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function name in the definition should be “long-name?”</w:t>
      </w:r>
    </w:p>
    <w:p w14:paraId="294B559F" w14:textId="5A79CFA5" w:rsidR="009B5BA1" w:rsidRPr="00E3604F" w:rsidRDefault="009B5BA1" w:rsidP="009B5BA1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body of the function should be (&lt;  (string-length name) 20)</w:t>
      </w:r>
      <w:r w:rsidR="00E67B37" w:rsidRPr="00E3604F">
        <w:rPr>
          <w:rFonts w:ascii="Century Gothic" w:hAnsi="Century Gothic"/>
          <w:sz w:val="22"/>
          <w:szCs w:val="22"/>
        </w:rPr>
        <w:t>.</w:t>
      </w:r>
    </w:p>
    <w:p w14:paraId="4A207653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</w:p>
    <w:p w14:paraId="5A682584" w14:textId="288916EE" w:rsidR="009B5BA1" w:rsidRPr="00E3604F" w:rsidRDefault="009B5BA1" w:rsidP="009B5BA1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late</w:t>
      </w:r>
      <w:r w:rsidR="005F115D" w:rsidRPr="00E3604F">
        <w:rPr>
          <w:rFonts w:ascii="Century Gothic" w:hAnsi="Century Gothic"/>
          <w:b/>
          <w:sz w:val="22"/>
          <w:szCs w:val="22"/>
        </w:rPr>
        <w:t>-to-class?</w:t>
      </w:r>
    </w:p>
    <w:p w14:paraId="24D0A054" w14:textId="72A38C88" w:rsidR="004D4D13" w:rsidRPr="00E3604F" w:rsidRDefault="004D4D13" w:rsidP="007323DE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examples should include 4 numbers as inputs</w:t>
      </w:r>
    </w:p>
    <w:p w14:paraId="68743136" w14:textId="77777777" w:rsidR="009B5BA1" w:rsidRPr="00E3604F" w:rsidRDefault="009B5BA1" w:rsidP="007323DE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In the first example, “&lt;” should be used in place of “&gt;”</w:t>
      </w:r>
    </w:p>
    <w:p w14:paraId="4C90D2E9" w14:textId="77777777" w:rsidR="007323DE" w:rsidRPr="00E3604F" w:rsidRDefault="007323DE" w:rsidP="007323DE">
      <w:pPr>
        <w:rPr>
          <w:rFonts w:ascii="Century Gothic" w:hAnsi="Century Gothic"/>
          <w:sz w:val="22"/>
          <w:szCs w:val="22"/>
        </w:rPr>
      </w:pPr>
    </w:p>
    <w:p w14:paraId="6AF81CDE" w14:textId="2E4167A0" w:rsidR="007323DE" w:rsidRPr="00E3604F" w:rsidRDefault="007323DE" w:rsidP="007323DE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flower-name</w:t>
      </w:r>
    </w:p>
    <w:p w14:paraId="3512BCFA" w14:textId="77777777" w:rsidR="00E3604F" w:rsidRDefault="00972AF3" w:rsidP="00972AF3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second example should be </w:t>
      </w:r>
    </w:p>
    <w:p w14:paraId="4B7863E3" w14:textId="2AE886A2" w:rsidR="007323DE" w:rsidRPr="00E3604F" w:rsidRDefault="00972AF3" w:rsidP="00E3604F">
      <w:pPr>
        <w:ind w:firstLine="360"/>
        <w:rPr>
          <w:rFonts w:ascii="Century Gothic" w:hAnsi="Century Gothic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(flower-name “purple”) “tulip”)</w:t>
      </w:r>
    </w:p>
    <w:p w14:paraId="649CE363" w14:textId="77777777" w:rsidR="00972AF3" w:rsidRPr="00E3604F" w:rsidRDefault="00972AF3" w:rsidP="00972AF3">
      <w:pPr>
        <w:rPr>
          <w:rFonts w:ascii="Century Gothic" w:hAnsi="Century Gothic"/>
          <w:sz w:val="22"/>
          <w:szCs w:val="22"/>
        </w:rPr>
      </w:pPr>
    </w:p>
    <w:p w14:paraId="71CC4AB1" w14:textId="62FE7341" w:rsidR="007323DE" w:rsidRPr="00E3604F" w:rsidRDefault="00972AF3" w:rsidP="007323DE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equal</w:t>
      </w:r>
      <w:r w:rsidR="005F115D" w:rsidRPr="00E3604F">
        <w:rPr>
          <w:rFonts w:ascii="Century Gothic" w:hAnsi="Century Gothic"/>
          <w:b/>
          <w:sz w:val="22"/>
          <w:szCs w:val="22"/>
        </w:rPr>
        <w:t>-length?</w:t>
      </w:r>
    </w:p>
    <w:p w14:paraId="7333BD93" w14:textId="6C25AFF8" w:rsidR="00E67B37" w:rsidRPr="00E3604F" w:rsidRDefault="00002360" w:rsidP="00E67B37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function body should be</w:t>
      </w:r>
    </w:p>
    <w:p w14:paraId="455A6090" w14:textId="74844A23" w:rsidR="000E371A" w:rsidRPr="00E3604F" w:rsidRDefault="00C24CF2" w:rsidP="00C24CF2">
      <w:pPr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</w:t>
      </w:r>
      <w:r w:rsidR="000E371A" w:rsidRPr="00E3604F">
        <w:rPr>
          <w:rFonts w:ascii="Courier New" w:hAnsi="Courier New" w:cs="Courier New"/>
          <w:sz w:val="22"/>
          <w:szCs w:val="22"/>
        </w:rPr>
        <w:t>= (string-length string1) (string-length string2))</w:t>
      </w:r>
    </w:p>
    <w:p w14:paraId="37373C52" w14:textId="77777777" w:rsidR="00815C9B" w:rsidRDefault="00815C9B" w:rsidP="00815C9B">
      <w:pPr>
        <w:rPr>
          <w:rFonts w:ascii="Century Gothic" w:hAnsi="Century Gothic"/>
          <w:sz w:val="22"/>
          <w:szCs w:val="22"/>
        </w:rPr>
      </w:pPr>
    </w:p>
    <w:p w14:paraId="1F528700" w14:textId="77777777" w:rsidR="00E3604F" w:rsidRDefault="00E3604F" w:rsidP="00815C9B">
      <w:pPr>
        <w:rPr>
          <w:rFonts w:ascii="Century Gothic" w:hAnsi="Century Gothic"/>
          <w:sz w:val="22"/>
          <w:szCs w:val="22"/>
        </w:rPr>
      </w:pPr>
    </w:p>
    <w:p w14:paraId="6B4D576C" w14:textId="77777777" w:rsidR="00E3604F" w:rsidRDefault="00E3604F" w:rsidP="00815C9B">
      <w:pPr>
        <w:rPr>
          <w:rFonts w:ascii="Century Gothic" w:hAnsi="Century Gothic"/>
          <w:sz w:val="22"/>
          <w:szCs w:val="22"/>
        </w:rPr>
      </w:pPr>
    </w:p>
    <w:p w14:paraId="3C11C4B2" w14:textId="77777777" w:rsidR="00E3604F" w:rsidRPr="00E3604F" w:rsidRDefault="00E3604F" w:rsidP="00815C9B">
      <w:pPr>
        <w:rPr>
          <w:rFonts w:ascii="Century Gothic" w:hAnsi="Century Gothic"/>
          <w:sz w:val="22"/>
          <w:szCs w:val="22"/>
        </w:rPr>
      </w:pPr>
    </w:p>
    <w:p w14:paraId="5D11DE9E" w14:textId="569866EB" w:rsidR="00815C9B" w:rsidRPr="00E3604F" w:rsidRDefault="00815C9B" w:rsidP="00815C9B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lastRenderedPageBreak/>
        <w:t>enough-cash?</w:t>
      </w:r>
    </w:p>
    <w:p w14:paraId="11964285" w14:textId="77777777" w:rsidR="00815C9B" w:rsidRPr="00E3604F" w:rsidRDefault="00815C9B" w:rsidP="00815C9B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domain of the function should be a number (representing the price), not a string.</w:t>
      </w:r>
    </w:p>
    <w:p w14:paraId="4C82AA1A" w14:textId="77773DF2" w:rsidR="00815C9B" w:rsidRPr="00E3604F" w:rsidRDefault="00815C9B" w:rsidP="00815C9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two examples should give numbers as an input and test if they are less than 1.50. For </w:t>
      </w:r>
      <w:r w:rsidR="002B7FE5" w:rsidRPr="00E3604F">
        <w:rPr>
          <w:rFonts w:ascii="Century Gothic" w:hAnsi="Century Gothic"/>
          <w:sz w:val="22"/>
          <w:szCs w:val="22"/>
        </w:rPr>
        <w:t>instance</w:t>
      </w:r>
      <w:r w:rsidRPr="00E3604F">
        <w:rPr>
          <w:rFonts w:ascii="Century Gothic" w:hAnsi="Century Gothic"/>
          <w:sz w:val="22"/>
          <w:szCs w:val="22"/>
        </w:rPr>
        <w:t xml:space="preserve">, </w:t>
      </w:r>
      <w:r w:rsidRPr="00E3604F">
        <w:rPr>
          <w:rFonts w:ascii="Courier New" w:hAnsi="Courier New" w:cs="Courier New"/>
          <w:sz w:val="22"/>
          <w:szCs w:val="22"/>
        </w:rPr>
        <w:t>(EXAMPLE (enough-cash? 4.50) (&lt; 4.50 1.50))</w:t>
      </w:r>
    </w:p>
    <w:p w14:paraId="4BC493B7" w14:textId="77777777" w:rsidR="00815C9B" w:rsidRPr="00E3604F" w:rsidRDefault="00815C9B" w:rsidP="00815C9B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variable name in the function body can be “item”, but a more accurate name would be price or cost.</w:t>
      </w:r>
    </w:p>
    <w:p w14:paraId="573D5D4E" w14:textId="77777777" w:rsidR="00E67B37" w:rsidRPr="00E3604F" w:rsidRDefault="00E67B37" w:rsidP="00A11289">
      <w:pPr>
        <w:pStyle w:val="ListParagraph"/>
        <w:ind w:left="360"/>
        <w:rPr>
          <w:rFonts w:ascii="Century Gothic" w:hAnsi="Century Gothic"/>
          <w:sz w:val="22"/>
          <w:szCs w:val="22"/>
        </w:rPr>
      </w:pPr>
    </w:p>
    <w:p w14:paraId="4F63BF60" w14:textId="2FB12B33" w:rsidR="00815C9B" w:rsidRPr="00E3604F" w:rsidRDefault="00815C9B" w:rsidP="00815C9B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enough-carpet?</w:t>
      </w:r>
    </w:p>
    <w:p w14:paraId="40B1B54B" w14:textId="45698763" w:rsidR="00815C9B" w:rsidRPr="00E3604F" w:rsidRDefault="00E33487" w:rsidP="00E33487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range of the function should be a </w:t>
      </w:r>
      <w:proofErr w:type="spellStart"/>
      <w:r w:rsidR="00A11289" w:rsidRPr="00E3604F">
        <w:rPr>
          <w:rFonts w:ascii="Century Gothic" w:hAnsi="Century Gothic"/>
          <w:sz w:val="22"/>
          <w:szCs w:val="22"/>
        </w:rPr>
        <w:t>b</w:t>
      </w:r>
      <w:r w:rsidR="005C74D8" w:rsidRPr="00E3604F">
        <w:rPr>
          <w:rFonts w:ascii="Century Gothic" w:hAnsi="Century Gothic"/>
          <w:sz w:val="22"/>
          <w:szCs w:val="22"/>
        </w:rPr>
        <w:t>oolean</w:t>
      </w:r>
      <w:proofErr w:type="spellEnd"/>
    </w:p>
    <w:p w14:paraId="44307FEC" w14:textId="13A85E9F" w:rsidR="005C74D8" w:rsidRPr="00E3604F" w:rsidRDefault="005C74D8" w:rsidP="00E33487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 inputs should not be in parentheses</w:t>
      </w:r>
    </w:p>
    <w:p w14:paraId="2F5F86A1" w14:textId="5C33374E" w:rsidR="00E33487" w:rsidRPr="00E3604F" w:rsidRDefault="00E33487" w:rsidP="00E33487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the examples and the function definition should use “&lt;=” instead of “&lt;”</w:t>
      </w:r>
    </w:p>
    <w:p w14:paraId="25E25344" w14:textId="77777777" w:rsidR="00E33487" w:rsidRPr="00E3604F" w:rsidRDefault="00E33487" w:rsidP="00E33487">
      <w:pPr>
        <w:rPr>
          <w:rFonts w:ascii="Century Gothic" w:hAnsi="Century Gothic"/>
          <w:sz w:val="22"/>
          <w:szCs w:val="22"/>
        </w:rPr>
      </w:pPr>
    </w:p>
    <w:p w14:paraId="33DD82B4" w14:textId="4F3D1AC7" w:rsidR="00E33487" w:rsidRPr="00E3604F" w:rsidRDefault="00E33487" w:rsidP="00E33487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circle</w:t>
      </w:r>
      <w:r w:rsidR="005F115D" w:rsidRPr="00E3604F">
        <w:rPr>
          <w:rFonts w:ascii="Century Gothic" w:hAnsi="Century Gothic"/>
          <w:b/>
          <w:sz w:val="22"/>
          <w:szCs w:val="22"/>
        </w:rPr>
        <w:t>-area</w:t>
      </w:r>
    </w:p>
    <w:p w14:paraId="7DA59D07" w14:textId="452A03EA" w:rsidR="00E33487" w:rsidRPr="00E3604F" w:rsidRDefault="00C24CF2" w:rsidP="00E33487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body should be </w:t>
      </w:r>
      <w:r w:rsidR="00E33487" w:rsidRPr="00E3604F">
        <w:rPr>
          <w:rFonts w:ascii="Courier New" w:hAnsi="Courier New" w:cs="Courier New"/>
          <w:sz w:val="22"/>
          <w:szCs w:val="22"/>
        </w:rPr>
        <w:t>(*</w:t>
      </w:r>
      <w:r w:rsidRPr="00E3604F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E3604F">
        <w:rPr>
          <w:rFonts w:ascii="Courier New" w:hAnsi="Courier New" w:cs="Courier New"/>
          <w:sz w:val="22"/>
          <w:szCs w:val="22"/>
        </w:rPr>
        <w:t>sqr</w:t>
      </w:r>
      <w:proofErr w:type="spellEnd"/>
      <w:r w:rsidRPr="00E3604F">
        <w:rPr>
          <w:rFonts w:ascii="Courier New" w:hAnsi="Courier New" w:cs="Courier New"/>
          <w:sz w:val="22"/>
          <w:szCs w:val="22"/>
        </w:rPr>
        <w:t xml:space="preserve"> (/ diameter 2)) (/ 22 7))</w:t>
      </w:r>
    </w:p>
    <w:p w14:paraId="570F2A4A" w14:textId="77777777" w:rsidR="00E33487" w:rsidRPr="00E3604F" w:rsidRDefault="00E33487" w:rsidP="00E33487">
      <w:pPr>
        <w:pStyle w:val="ListParagraph"/>
        <w:ind w:left="360"/>
        <w:rPr>
          <w:rFonts w:ascii="Century Gothic" w:hAnsi="Century Gothic"/>
          <w:sz w:val="22"/>
          <w:szCs w:val="22"/>
        </w:rPr>
      </w:pPr>
    </w:p>
    <w:p w14:paraId="7BD63EDB" w14:textId="09C41ED4" w:rsidR="00E33487" w:rsidRPr="00E3604F" w:rsidRDefault="00E33487" w:rsidP="00E33487">
      <w:pPr>
        <w:pStyle w:val="ListParagraph"/>
        <w:ind w:left="0"/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check</w:t>
      </w:r>
      <w:r w:rsidR="005F115D" w:rsidRPr="00E3604F">
        <w:rPr>
          <w:rFonts w:ascii="Century Gothic" w:hAnsi="Century Gothic"/>
          <w:b/>
          <w:sz w:val="22"/>
          <w:szCs w:val="22"/>
        </w:rPr>
        <w:t>-total</w:t>
      </w:r>
    </w:p>
    <w:p w14:paraId="202D7B88" w14:textId="454E702B" w:rsidR="00E33487" w:rsidRDefault="00E33487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examples should use the function name “check-total” instead of “total”</w:t>
      </w:r>
    </w:p>
    <w:p w14:paraId="2BD8CCEB" w14:textId="5666B201" w:rsidR="00AA2769" w:rsidRDefault="00AA2769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Both Examples have too many parentheses for the function call:</w:t>
      </w:r>
    </w:p>
    <w:p w14:paraId="3AD9F3B1" w14:textId="08E139EC" w:rsidR="00AA2769" w:rsidRPr="00AA2769" w:rsidRDefault="00AA2769" w:rsidP="00AA2769">
      <w:pPr>
        <w:ind w:left="360"/>
        <w:rPr>
          <w:rFonts w:ascii="Century Gothic" w:hAnsi="Century Gothic"/>
          <w:sz w:val="22"/>
          <w:szCs w:val="22"/>
        </w:rPr>
      </w:pPr>
      <w:r w:rsidRPr="00AA2769">
        <w:rPr>
          <w:rFonts w:ascii="Courier New" w:hAnsi="Courier New" w:cs="Courier New"/>
          <w:sz w:val="22"/>
          <w:szCs w:val="22"/>
        </w:rPr>
        <w:t xml:space="preserve">(EXAMPLE </w:t>
      </w:r>
      <w:proofErr w:type="gramStart"/>
      <w:r w:rsidRPr="00AA2769">
        <w:rPr>
          <w:rFonts w:ascii="Courier New" w:hAnsi="Courier New" w:cs="Courier New"/>
          <w:sz w:val="22"/>
          <w:szCs w:val="22"/>
        </w:rPr>
        <w:t xml:space="preserve">( </w:t>
      </w:r>
      <w:r w:rsidRPr="00AA2769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AA2769">
        <w:rPr>
          <w:rFonts w:ascii="Courier New" w:hAnsi="Courier New" w:cs="Courier New"/>
          <w:sz w:val="22"/>
          <w:szCs w:val="22"/>
        </w:rPr>
        <w:t>total</w:t>
      </w:r>
      <w:bookmarkStart w:id="0" w:name="_GoBack"/>
      <w:bookmarkEnd w:id="0"/>
      <w:r w:rsidRPr="00AA2769">
        <w:rPr>
          <w:rFonts w:ascii="Courier New" w:hAnsi="Courier New" w:cs="Courier New"/>
          <w:sz w:val="22"/>
          <w:szCs w:val="22"/>
        </w:rPr>
        <w:t xml:space="preserve"> 20</w:t>
      </w:r>
      <w:r w:rsidRPr="00AA2769">
        <w:rPr>
          <w:rFonts w:ascii="Courier New" w:hAnsi="Courier New" w:cs="Courier New"/>
          <w:b/>
          <w:sz w:val="22"/>
          <w:szCs w:val="22"/>
        </w:rPr>
        <w:t>)</w:t>
      </w:r>
      <w:r w:rsidRPr="00AA2769">
        <w:rPr>
          <w:rFonts w:ascii="Courier New" w:hAnsi="Courier New" w:cs="Courier New"/>
          <w:sz w:val="22"/>
          <w:szCs w:val="22"/>
        </w:rPr>
        <w:t xml:space="preserve"> )…)</w:t>
      </w:r>
      <w:r>
        <w:rPr>
          <w:rFonts w:ascii="Century Gothic" w:hAnsi="Century Gothic"/>
          <w:sz w:val="22"/>
          <w:szCs w:val="22"/>
        </w:rPr>
        <w:t xml:space="preserve">  should </w:t>
      </w:r>
      <w:proofErr w:type="gramStart"/>
      <w:r>
        <w:rPr>
          <w:rFonts w:ascii="Century Gothic" w:hAnsi="Century Gothic"/>
          <w:sz w:val="22"/>
          <w:szCs w:val="22"/>
        </w:rPr>
        <w:t xml:space="preserve">be  </w:t>
      </w:r>
      <w:r w:rsidRPr="00AA2769">
        <w:rPr>
          <w:rFonts w:ascii="Courier New" w:hAnsi="Courier New" w:cs="Courier New"/>
          <w:sz w:val="22"/>
          <w:szCs w:val="22"/>
        </w:rPr>
        <w:t>(</w:t>
      </w:r>
      <w:proofErr w:type="gramEnd"/>
      <w:r w:rsidRPr="00AA2769">
        <w:rPr>
          <w:rFonts w:ascii="Courier New" w:hAnsi="Courier New" w:cs="Courier New"/>
          <w:sz w:val="22"/>
          <w:szCs w:val="22"/>
        </w:rPr>
        <w:t>EXAMPLE (</w:t>
      </w:r>
      <w:r w:rsidRPr="00AA2769">
        <w:rPr>
          <w:rFonts w:ascii="Courier New" w:hAnsi="Courier New" w:cs="Courier New"/>
          <w:sz w:val="22"/>
          <w:szCs w:val="22"/>
        </w:rPr>
        <w:t xml:space="preserve"> </w:t>
      </w:r>
      <w:r w:rsidRPr="00AA2769">
        <w:rPr>
          <w:rFonts w:ascii="Courier New" w:hAnsi="Courier New" w:cs="Courier New"/>
          <w:sz w:val="22"/>
          <w:szCs w:val="22"/>
        </w:rPr>
        <w:t>total 20 )…)</w:t>
      </w:r>
    </w:p>
    <w:p w14:paraId="07532B54" w14:textId="3DF45397" w:rsidR="004D4D13" w:rsidRPr="00E3604F" w:rsidRDefault="004D4D13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* function must come before its inputs in the examples:</w:t>
      </w:r>
    </w:p>
    <w:p w14:paraId="47DE807F" w14:textId="23D16CAD" w:rsidR="004D4D13" w:rsidRPr="00E3604F" w:rsidRDefault="004D4D13" w:rsidP="004D4D13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(+ (* 0.20 56.67) 56.67)</w:t>
      </w:r>
    </w:p>
    <w:p w14:paraId="77E50956" w14:textId="09FC8F94" w:rsidR="00C24CF2" w:rsidRPr="00E3604F" w:rsidRDefault="00E33487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</w:t>
      </w:r>
      <w:r w:rsidR="00E3604F">
        <w:rPr>
          <w:rFonts w:ascii="Century Gothic" w:hAnsi="Century Gothic"/>
          <w:sz w:val="22"/>
          <w:szCs w:val="22"/>
        </w:rPr>
        <w:t>body</w:t>
      </w:r>
      <w:r w:rsidRPr="00E3604F">
        <w:rPr>
          <w:rFonts w:ascii="Century Gothic" w:hAnsi="Century Gothic"/>
          <w:sz w:val="22"/>
          <w:szCs w:val="22"/>
        </w:rPr>
        <w:t xml:space="preserve"> should have the * and + functions reversed: </w:t>
      </w:r>
    </w:p>
    <w:p w14:paraId="7EFCDA44" w14:textId="28A42693" w:rsidR="00E33487" w:rsidRPr="00E3604F" w:rsidRDefault="00E33487" w:rsidP="00C24CF2">
      <w:pPr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(+ (* 0.20 food-total) food-total)</w:t>
      </w:r>
    </w:p>
    <w:p w14:paraId="6F44B0E4" w14:textId="77777777" w:rsidR="003606E0" w:rsidRPr="00E3604F" w:rsidRDefault="003606E0" w:rsidP="00C24CF2">
      <w:pPr>
        <w:ind w:left="360"/>
        <w:rPr>
          <w:rFonts w:ascii="Century Gothic" w:hAnsi="Century Gothic"/>
          <w:sz w:val="22"/>
          <w:szCs w:val="22"/>
        </w:rPr>
      </w:pPr>
    </w:p>
    <w:p w14:paraId="5AF80C0E" w14:textId="617DF847" w:rsidR="00E3604F" w:rsidRPr="00E3604F" w:rsidRDefault="00E3604F" w:rsidP="00E3604F">
      <w:pPr>
        <w:pStyle w:val="ListParagraph"/>
        <w:ind w:left="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scale</w:t>
      </w:r>
      <w:r w:rsidRPr="00E3604F">
        <w:rPr>
          <w:rFonts w:ascii="Century Gothic" w:hAnsi="Century Gothic"/>
          <w:b/>
          <w:sz w:val="22"/>
          <w:szCs w:val="22"/>
        </w:rPr>
        <w:t>-</w:t>
      </w:r>
      <w:r>
        <w:rPr>
          <w:rFonts w:ascii="Century Gothic" w:hAnsi="Century Gothic"/>
          <w:b/>
          <w:sz w:val="22"/>
          <w:szCs w:val="22"/>
        </w:rPr>
        <w:t>image</w:t>
      </w:r>
    </w:p>
    <w:p w14:paraId="78F35E0F" w14:textId="4E318A48" w:rsidR="00E3604F" w:rsidRPr="00E3604F" w:rsidRDefault="00E3604F" w:rsidP="00E3604F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purpose statement doesn’t specify what strings matter, or how much to scale by</w:t>
      </w:r>
    </w:p>
    <w:p w14:paraId="75850BDE" w14:textId="4D974386" w:rsidR="00E3604F" w:rsidRDefault="00E3604F" w:rsidP="00E3604F">
      <w:pPr>
        <w:pStyle w:val="ListParagraph"/>
        <w:ind w:left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Examples do not use the scale function at all, and instead change the parameters of the image. The first Example should be:</w:t>
      </w:r>
    </w:p>
    <w:p w14:paraId="3671FA2C" w14:textId="7A00D3EA" w:rsidR="00E3604F" w:rsidRPr="00E3604F" w:rsidRDefault="00E3604F" w:rsidP="00E3604F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 xml:space="preserve">(EXAMPLE </w:t>
      </w:r>
      <w:r w:rsidRPr="00E3604F">
        <w:rPr>
          <w:rFonts w:ascii="Courier New" w:hAnsi="Courier New" w:cs="Courier New"/>
          <w:sz w:val="22"/>
          <w:szCs w:val="22"/>
        </w:rPr>
        <w:t>(scale-image (circle 5 “solid” “red) “bigger”)</w:t>
      </w:r>
    </w:p>
    <w:p w14:paraId="0CCEB18C" w14:textId="0E2B7ACD" w:rsidR="00E3604F" w:rsidRPr="00E3604F" w:rsidRDefault="00E3604F" w:rsidP="00E3604F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ab/>
      </w:r>
      <w:r w:rsidRPr="00E3604F">
        <w:rPr>
          <w:rFonts w:ascii="Courier New" w:hAnsi="Courier New" w:cs="Courier New"/>
          <w:sz w:val="22"/>
          <w:szCs w:val="22"/>
        </w:rPr>
        <w:tab/>
        <w:t>(scale 2 (circle 5 “solid” “red”)))</w:t>
      </w:r>
    </w:p>
    <w:p w14:paraId="03C3C060" w14:textId="2194FA26" w:rsidR="00E3604F" w:rsidRPr="00E3604F" w:rsidRDefault="00E3604F" w:rsidP="00E3604F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</w:t>
      </w:r>
      <w:r>
        <w:rPr>
          <w:rFonts w:ascii="Century Gothic" w:hAnsi="Century Gothic"/>
          <w:sz w:val="22"/>
          <w:szCs w:val="22"/>
        </w:rPr>
        <w:t>name in the second example is incorrect</w:t>
      </w:r>
    </w:p>
    <w:p w14:paraId="39431C3B" w14:textId="7A9349C6" w:rsidR="003606E0" w:rsidRPr="00E3604F" w:rsidRDefault="003606E0" w:rsidP="00C24CF2">
      <w:pPr>
        <w:ind w:left="360"/>
        <w:rPr>
          <w:rFonts w:ascii="Century Gothic" w:hAnsi="Century Gothic"/>
          <w:sz w:val="22"/>
          <w:szCs w:val="22"/>
        </w:rPr>
      </w:pPr>
    </w:p>
    <w:sectPr w:rsidR="003606E0" w:rsidRPr="00E3604F" w:rsidSect="00FF7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6BEBC" w14:textId="77777777" w:rsidR="0073701E" w:rsidRDefault="0073701E" w:rsidP="007143AA">
      <w:r>
        <w:separator/>
      </w:r>
    </w:p>
  </w:endnote>
  <w:endnote w:type="continuationSeparator" w:id="0">
    <w:p w14:paraId="34387CE3" w14:textId="77777777" w:rsidR="0073701E" w:rsidRDefault="0073701E" w:rsidP="0071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B1EA8" w14:textId="77777777" w:rsidR="0073701E" w:rsidRDefault="0073701E" w:rsidP="007143AA">
      <w:r>
        <w:separator/>
      </w:r>
    </w:p>
  </w:footnote>
  <w:footnote w:type="continuationSeparator" w:id="0">
    <w:p w14:paraId="0D7ACF61" w14:textId="77777777" w:rsidR="0073701E" w:rsidRDefault="0073701E" w:rsidP="00714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339D"/>
    <w:multiLevelType w:val="hybridMultilevel"/>
    <w:tmpl w:val="49000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C03F4C"/>
    <w:multiLevelType w:val="hybridMultilevel"/>
    <w:tmpl w:val="0F6C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B62575"/>
    <w:multiLevelType w:val="hybridMultilevel"/>
    <w:tmpl w:val="AF2EF9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7955FF"/>
    <w:multiLevelType w:val="hybridMultilevel"/>
    <w:tmpl w:val="08200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6043FA"/>
    <w:multiLevelType w:val="hybridMultilevel"/>
    <w:tmpl w:val="CC5A4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103012"/>
    <w:multiLevelType w:val="hybridMultilevel"/>
    <w:tmpl w:val="ED1A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72251"/>
    <w:multiLevelType w:val="hybridMultilevel"/>
    <w:tmpl w:val="439C4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465514"/>
    <w:multiLevelType w:val="hybridMultilevel"/>
    <w:tmpl w:val="961AF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19511E"/>
    <w:multiLevelType w:val="hybridMultilevel"/>
    <w:tmpl w:val="3CDE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A63FC"/>
    <w:multiLevelType w:val="hybridMultilevel"/>
    <w:tmpl w:val="5308D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F75584"/>
    <w:multiLevelType w:val="hybridMultilevel"/>
    <w:tmpl w:val="A0E61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31312C"/>
    <w:multiLevelType w:val="hybridMultilevel"/>
    <w:tmpl w:val="49000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A1"/>
    <w:rsid w:val="00002360"/>
    <w:rsid w:val="000E371A"/>
    <w:rsid w:val="002B7FE5"/>
    <w:rsid w:val="003606E0"/>
    <w:rsid w:val="004D4D13"/>
    <w:rsid w:val="005C74D8"/>
    <w:rsid w:val="005F115D"/>
    <w:rsid w:val="007143AA"/>
    <w:rsid w:val="007323DE"/>
    <w:rsid w:val="0073701E"/>
    <w:rsid w:val="0076060F"/>
    <w:rsid w:val="00815C9B"/>
    <w:rsid w:val="00972AF3"/>
    <w:rsid w:val="009B5BA1"/>
    <w:rsid w:val="00A11289"/>
    <w:rsid w:val="00AA2769"/>
    <w:rsid w:val="00BF2B43"/>
    <w:rsid w:val="00C24CF2"/>
    <w:rsid w:val="00CA17A7"/>
    <w:rsid w:val="00E33487"/>
    <w:rsid w:val="00E3604F"/>
    <w:rsid w:val="00E67B37"/>
    <w:rsid w:val="00FC79BE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52F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3AA"/>
  </w:style>
  <w:style w:type="paragraph" w:styleId="Footer">
    <w:name w:val="footer"/>
    <w:basedOn w:val="Normal"/>
    <w:link w:val="Foot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2622</Characters>
  <Application>Microsoft Macintosh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Sobota</dc:creator>
  <cp:keywords/>
  <dc:description/>
  <cp:lastModifiedBy>Microsoft Office User</cp:lastModifiedBy>
  <cp:revision>2</cp:revision>
  <dcterms:created xsi:type="dcterms:W3CDTF">2015-11-05T17:02:00Z</dcterms:created>
  <dcterms:modified xsi:type="dcterms:W3CDTF">2015-11-05T17:02:00Z</dcterms:modified>
</cp:coreProperties>
</file>