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380718">
              <w:tc>
                <w:tcPr>
                  <w:tcW w:w="9350" w:type="dxa"/>
                </w:tcPr>
                <w:p w14:paraId="26C010C9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380718">
              <w:tc>
                <w:tcPr>
                  <w:tcW w:w="9350" w:type="dxa"/>
                </w:tcPr>
                <w:p w14:paraId="0205BF4E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380718">
              <w:tc>
                <w:tcPr>
                  <w:tcW w:w="9350" w:type="dxa"/>
                </w:tcPr>
                <w:p w14:paraId="6967D267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380718">
              <w:tc>
                <w:tcPr>
                  <w:tcW w:w="9350" w:type="dxa"/>
                </w:tcPr>
                <w:p w14:paraId="434A3CE4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380718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380718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380718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380718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380718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380718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380718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380718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380718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380718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380718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380718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380718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380718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380718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,000/yr</w:t>
      </w:r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  <w:bookmarkStart w:id="0" w:name="_GoBack"/>
      <w:bookmarkEnd w:id="0"/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6F659503" w:rsidR="006A2A1F" w:rsidRDefault="00B02C2A" w:rsidP="003E2552">
      <w:pPr>
        <w:pStyle w:val="Heading1"/>
      </w:pPr>
      <w:r>
        <w:lastRenderedPageBreak/>
        <w:t xml:space="preserve">Bad </w:t>
      </w:r>
      <w:r w:rsidR="00F0499F">
        <w:t>Starter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mo="http://schemas.microsoft.com/office/mac/office/2008/main" xmlns:mv="urn:schemas-microsoft-com:mac:vml"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F385" w14:textId="77777777" w:rsidR="00E552A5" w:rsidRDefault="00E552A5">
      <w:r>
        <w:separator/>
      </w:r>
    </w:p>
  </w:endnote>
  <w:endnote w:type="continuationSeparator" w:id="0">
    <w:p w14:paraId="793454CC" w14:textId="77777777" w:rsidR="00E552A5" w:rsidRDefault="00E5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8756" w14:textId="1B98DA5A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3932">
      <w:rPr>
        <w:rStyle w:val="PageNumber"/>
        <w:noProof/>
      </w:rPr>
      <w:t>28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0A09F" w14:textId="77777777" w:rsidR="00E552A5" w:rsidRDefault="00E552A5">
      <w:r>
        <w:separator/>
      </w:r>
    </w:p>
  </w:footnote>
  <w:footnote w:type="continuationSeparator" w:id="0">
    <w:p w14:paraId="1908C640" w14:textId="77777777" w:rsidR="00E552A5" w:rsidRDefault="00E552A5">
      <w:r>
        <w:continuationSeparator/>
      </w:r>
    </w:p>
  </w:footnote>
  <w:footnote w:id="1">
    <w:p w14:paraId="6E92836C" w14:textId="61E2D36E" w:rsidR="00A83C96" w:rsidRDefault="00A83C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72F49"/>
    <w:multiLevelType w:val="hybridMultilevel"/>
    <w:tmpl w:val="3C7CE6D6"/>
    <w:numStyleLink w:val="ImportedStyle1"/>
  </w:abstractNum>
  <w:abstractNum w:abstractNumId="18" w15:restartNumberingAfterBreak="0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538A0"/>
    <w:multiLevelType w:val="hybridMultilevel"/>
    <w:tmpl w:val="2446DBF6"/>
    <w:numStyleLink w:val="ImportedStyle2"/>
  </w:abstractNum>
  <w:abstractNum w:abstractNumId="37" w15:restartNumberingAfterBreak="0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34DE"/>
    <w:rsid w:val="00185227"/>
    <w:rsid w:val="0018662E"/>
    <w:rsid w:val="00193450"/>
    <w:rsid w:val="00194735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932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66061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552A5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499F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48</Pages>
  <Words>4053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Allatta</cp:lastModifiedBy>
  <cp:revision>275</cp:revision>
  <cp:lastPrinted>2017-07-11T20:11:00Z</cp:lastPrinted>
  <dcterms:created xsi:type="dcterms:W3CDTF">2017-06-29T12:54:00Z</dcterms:created>
  <dcterms:modified xsi:type="dcterms:W3CDTF">2017-07-14T01:50:00Z</dcterms:modified>
</cp:coreProperties>
</file>