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CC" w:rsidRDefault="00EC7FCC" w:rsidP="00EC7FCC">
      <w:pPr>
        <w:rPr>
          <w:rFonts w:hint="eastAsia"/>
        </w:rPr>
      </w:pPr>
    </w:p>
    <w:p w:rsidR="00EC7FCC" w:rsidRDefault="00EC7FCC" w:rsidP="00EC7FCC">
      <w:pPr>
        <w:rPr>
          <w:rFonts w:hint="eastAsia"/>
        </w:rPr>
      </w:pPr>
      <w:r>
        <w:rPr>
          <w:rFonts w:hint="eastAsia"/>
        </w:rPr>
        <w:t>从G</w:t>
      </w:r>
      <w:r>
        <w:t>IT</w:t>
      </w:r>
      <w:r>
        <w:rPr>
          <w:rFonts w:hint="eastAsia"/>
        </w:rPr>
        <w:t>中下载文档后，参考</w:t>
      </w:r>
      <w:r>
        <w:rPr>
          <w:rFonts w:hint="eastAsia"/>
        </w:rPr>
        <w:t>各开发板对应的A</w:t>
      </w:r>
      <w:r>
        <w:t>rduino</w:t>
      </w:r>
      <w:r>
        <w:rPr>
          <w:rFonts w:hint="eastAsia"/>
        </w:rPr>
        <w:t>使用手册：</w:t>
      </w:r>
    </w:p>
    <w:p w:rsidR="00EC7FCC" w:rsidRDefault="00EC7FCC" w:rsidP="00EC7FCC">
      <w:r>
        <w:rPr>
          <w:noProof/>
        </w:rPr>
        <w:drawing>
          <wp:inline distT="0" distB="0" distL="0" distR="0" wp14:anchorId="6145679E" wp14:editId="6BD788EC">
            <wp:extent cx="36576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CC" w:rsidRDefault="00EC7FCC" w:rsidP="00EC7FCC"/>
    <w:p w:rsidR="00EC7FCC" w:rsidRDefault="00EC7FCC" w:rsidP="00EC7FCC">
      <w:r>
        <w:rPr>
          <w:rFonts w:hint="eastAsia"/>
        </w:rPr>
        <w:t>按下面步骤操作：</w:t>
      </w:r>
    </w:p>
    <w:p w:rsidR="00EC7FCC" w:rsidRDefault="00EC7FCC" w:rsidP="00EC7FCC">
      <w:r w:rsidRPr="0008086F">
        <w:rPr>
          <w:rFonts w:hint="eastAsia"/>
          <w:b/>
          <w:bCs/>
          <w:color w:val="FF0000"/>
        </w:rPr>
        <w:t>假设</w:t>
      </w:r>
      <w:r>
        <w:rPr>
          <w:rFonts w:hint="eastAsia"/>
        </w:rPr>
        <w:t>已经把</w:t>
      </w:r>
      <w:r>
        <w:rPr>
          <w:rFonts w:hint="eastAsia"/>
        </w:rPr>
        <w:t>开发板</w:t>
      </w:r>
      <w:r>
        <w:rPr>
          <w:rFonts w:hint="eastAsia"/>
        </w:rPr>
        <w:t>B</w:t>
      </w:r>
      <w:r>
        <w:t>SP</w:t>
      </w:r>
      <w:r>
        <w:rPr>
          <w:rFonts w:hint="eastAsia"/>
        </w:rPr>
        <w:t>包配套资料中0</w:t>
      </w:r>
      <w:r>
        <w:t>1_Tools</w:t>
      </w:r>
      <w:r>
        <w:rPr>
          <w:rFonts w:hint="eastAsia"/>
        </w:rPr>
        <w:t>目录下的e</w:t>
      </w:r>
      <w:r>
        <w:t>xe</w:t>
      </w:r>
      <w:r>
        <w:rPr>
          <w:rFonts w:hint="eastAsia"/>
        </w:rPr>
        <w:t>程序全部安装好了，</w:t>
      </w:r>
    </w:p>
    <w:p w:rsidR="00EC7FCC" w:rsidRPr="00EC7FCC" w:rsidRDefault="00EC7FCC" w:rsidP="00EC7FCC"/>
    <w:p w:rsidR="0036341D" w:rsidRDefault="00EC7FCC" w:rsidP="00EC7FCC">
      <w:pPr>
        <w:rPr>
          <w:b/>
          <w:bCs/>
          <w:color w:val="FF0000"/>
        </w:rPr>
      </w:pPr>
      <w:r w:rsidRPr="00EC7FCC">
        <w:rPr>
          <w:rFonts w:hint="eastAsia"/>
          <w:b/>
          <w:bCs/>
          <w:color w:val="FF0000"/>
        </w:rPr>
        <w:t>一、接线：U</w:t>
      </w:r>
      <w:r w:rsidRPr="00EC7FCC">
        <w:rPr>
          <w:b/>
          <w:bCs/>
          <w:color w:val="FF0000"/>
        </w:rPr>
        <w:t>SB</w:t>
      </w:r>
      <w:r w:rsidRPr="00EC7FCC">
        <w:rPr>
          <w:rFonts w:hint="eastAsia"/>
          <w:b/>
          <w:bCs/>
          <w:color w:val="FF0000"/>
        </w:rPr>
        <w:t>串口线、</w:t>
      </w:r>
      <w:r w:rsidR="00E97AD2">
        <w:rPr>
          <w:rFonts w:hint="eastAsia"/>
          <w:b/>
          <w:bCs/>
          <w:color w:val="FF0000"/>
        </w:rPr>
        <w:t>U</w:t>
      </w:r>
      <w:r w:rsidR="00E97AD2">
        <w:rPr>
          <w:b/>
          <w:bCs/>
          <w:color w:val="FF0000"/>
        </w:rPr>
        <w:t>SB</w:t>
      </w:r>
      <w:r w:rsidR="00E97AD2">
        <w:rPr>
          <w:rFonts w:hint="eastAsia"/>
          <w:b/>
          <w:bCs/>
          <w:color w:val="FF0000"/>
        </w:rPr>
        <w:t>线、</w:t>
      </w:r>
      <w:r w:rsidRPr="00EC7FCC">
        <w:rPr>
          <w:rFonts w:hint="eastAsia"/>
          <w:b/>
          <w:bCs/>
          <w:color w:val="FF0000"/>
        </w:rPr>
        <w:t>电源线</w:t>
      </w:r>
    </w:p>
    <w:p w:rsidR="009D39D0" w:rsidRPr="0008086F" w:rsidRDefault="009D39D0" w:rsidP="009D39D0">
      <w:r w:rsidRPr="009D39D0">
        <w:rPr>
          <w:b/>
          <w:bCs/>
          <w:color w:val="FF0000"/>
        </w:rPr>
        <w:t xml:space="preserve">  </w:t>
      </w:r>
      <w:r w:rsidRPr="009D39D0">
        <w:rPr>
          <w:b/>
          <w:bCs/>
        </w:rPr>
        <w:t xml:space="preserve"> </w:t>
      </w:r>
      <w:r w:rsidRPr="0008086F">
        <w:t>串口电平有两种: TTL， RS232(传统的9针串口)</w:t>
      </w:r>
    </w:p>
    <w:p w:rsidR="009D39D0" w:rsidRPr="0008086F" w:rsidRDefault="009D39D0" w:rsidP="009D39D0">
      <w:r w:rsidRPr="0008086F">
        <w:t>a. 我们提供的USB串口支持TTL、RS232两种电平，注意需要通过拨码开关来选择</w:t>
      </w:r>
    </w:p>
    <w:p w:rsidR="009D39D0" w:rsidRPr="0008086F" w:rsidRDefault="009D39D0" w:rsidP="009D39D0">
      <w:r w:rsidRPr="0008086F">
        <w:t>b. 板子上的串口是TTL电平时，一定要和USB串口之间的线接对了再上电，否则容易烧板子</w:t>
      </w:r>
    </w:p>
    <w:p w:rsidR="009D39D0" w:rsidRPr="0008086F" w:rsidRDefault="009D39D0" w:rsidP="009D39D0">
      <w:r w:rsidRPr="0008086F">
        <w:t xml:space="preserve">   重点：</w:t>
      </w:r>
    </w:p>
    <w:p w:rsidR="009D39D0" w:rsidRPr="0008086F" w:rsidRDefault="009D39D0" w:rsidP="009D39D0"/>
    <w:p w:rsidR="009D39D0" w:rsidRPr="0008086F" w:rsidRDefault="009D39D0" w:rsidP="009D39D0">
      <w:r w:rsidRPr="0008086F">
        <w:t xml:space="preserve">   USB串口板  板子的TTL串口</w:t>
      </w:r>
    </w:p>
    <w:p w:rsidR="009D39D0" w:rsidRPr="0008086F" w:rsidRDefault="009D39D0" w:rsidP="009D39D0">
      <w:r w:rsidRPr="0008086F">
        <w:t xml:space="preserve">     GND ------  GND</w:t>
      </w:r>
    </w:p>
    <w:p w:rsidR="009D39D0" w:rsidRPr="0008086F" w:rsidRDefault="009D39D0" w:rsidP="009D39D0">
      <w:r w:rsidRPr="0008086F">
        <w:tab/>
        <w:t xml:space="preserve"> TXD ------  RXD</w:t>
      </w:r>
    </w:p>
    <w:p w:rsidR="009D39D0" w:rsidRPr="0008086F" w:rsidRDefault="009D39D0" w:rsidP="009D39D0">
      <w:r w:rsidRPr="0008086F">
        <w:tab/>
        <w:t xml:space="preserve"> RXD ------  TXD  </w:t>
      </w:r>
    </w:p>
    <w:p w:rsidR="009D39D0" w:rsidRPr="0008086F" w:rsidRDefault="009D39D0" w:rsidP="009D39D0">
      <w:r w:rsidRPr="0008086F">
        <w:t xml:space="preserve">   </w:t>
      </w:r>
    </w:p>
    <w:p w:rsidR="009D39D0" w:rsidRPr="0008086F" w:rsidRDefault="009D39D0" w:rsidP="009D39D0">
      <w:r w:rsidRPr="0008086F">
        <w:t>c. 串口工具中，流程控制一定要去掉，选为none</w:t>
      </w:r>
    </w:p>
    <w:p w:rsidR="009D39D0" w:rsidRPr="009D39D0" w:rsidRDefault="009D39D0" w:rsidP="009D39D0">
      <w:pPr>
        <w:rPr>
          <w:rFonts w:hint="eastAsia"/>
          <w:b/>
          <w:bCs/>
        </w:rPr>
      </w:pPr>
    </w:p>
    <w:p w:rsidR="00EC7FCC" w:rsidRPr="00EC7FCC" w:rsidRDefault="00EC7FCC" w:rsidP="00EC7FCC">
      <w:pPr>
        <w:rPr>
          <w:b/>
          <w:bCs/>
        </w:rPr>
      </w:pPr>
      <w:r w:rsidRPr="00EC7FCC">
        <w:rPr>
          <w:rFonts w:hint="eastAsia"/>
          <w:b/>
          <w:bCs/>
        </w:rPr>
        <w:t>二、配置A</w:t>
      </w:r>
      <w:r w:rsidRPr="00EC7FCC">
        <w:rPr>
          <w:b/>
          <w:bCs/>
        </w:rPr>
        <w:t>rduino</w:t>
      </w:r>
    </w:p>
    <w:p w:rsidR="00EC7FCC" w:rsidRPr="00EC7FCC" w:rsidRDefault="00EC7FCC" w:rsidP="00EC7FCC">
      <w:pPr>
        <w:rPr>
          <w:b/>
          <w:bCs/>
        </w:rPr>
      </w:pPr>
      <w:r w:rsidRPr="00EC7FCC">
        <w:rPr>
          <w:rFonts w:hint="eastAsia"/>
          <w:b/>
          <w:bCs/>
        </w:rPr>
        <w:t>三、烧写系统</w:t>
      </w:r>
    </w:p>
    <w:p w:rsidR="00EC7FCC" w:rsidRDefault="00EC7FCC" w:rsidP="00EC7FCC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有些板子没有出厂系统，需要自己烧录</w:t>
      </w:r>
    </w:p>
    <w:p w:rsidR="00EC7FCC" w:rsidRDefault="00EC7FCC" w:rsidP="00EC7FCC">
      <w:r>
        <w:t xml:space="preserve">b. </w:t>
      </w:r>
      <w:r>
        <w:rPr>
          <w:rFonts w:hint="eastAsia"/>
        </w:rPr>
        <w:t>有些板子的出厂系统不是我们提供的，也需要重新烧写成我们提供的系统</w:t>
      </w:r>
    </w:p>
    <w:p w:rsidR="00F76DE2" w:rsidRPr="00052CF9" w:rsidRDefault="00F76DE2" w:rsidP="00EC7FCC">
      <w:pPr>
        <w:rPr>
          <w:rFonts w:hint="eastAsia"/>
        </w:rPr>
      </w:pPr>
    </w:p>
    <w:p w:rsidR="00EC7FCC" w:rsidRDefault="00EC7FCC" w:rsidP="00EC7FCC">
      <w:pPr>
        <w:rPr>
          <w:b/>
          <w:bCs/>
          <w:color w:val="FF0000"/>
        </w:rPr>
      </w:pPr>
      <w:r w:rsidRPr="00EC7FCC">
        <w:rPr>
          <w:rFonts w:hint="eastAsia"/>
          <w:b/>
          <w:bCs/>
          <w:color w:val="FF0000"/>
        </w:rPr>
        <w:t>四、编写H</w:t>
      </w:r>
      <w:r w:rsidRPr="00EC7FCC">
        <w:rPr>
          <w:b/>
          <w:bCs/>
          <w:color w:val="FF0000"/>
        </w:rPr>
        <w:t>elloWorld</w:t>
      </w:r>
      <w:r w:rsidRPr="00EC7FCC">
        <w:rPr>
          <w:rFonts w:hint="eastAsia"/>
          <w:b/>
          <w:bCs/>
          <w:color w:val="FF0000"/>
        </w:rPr>
        <w:t>程序</w:t>
      </w:r>
    </w:p>
    <w:p w:rsidR="00F76DE2" w:rsidRPr="00EC7FCC" w:rsidRDefault="00F76DE2" w:rsidP="00EC7FCC">
      <w:pPr>
        <w:rPr>
          <w:rFonts w:hint="eastAsia"/>
          <w:b/>
          <w:bCs/>
          <w:color w:val="FF0000"/>
        </w:rPr>
      </w:pPr>
      <w:bookmarkStart w:id="0" w:name="_GoBack"/>
      <w:bookmarkEnd w:id="0"/>
    </w:p>
    <w:p w:rsidR="00EC7FCC" w:rsidRPr="00EC7FCC" w:rsidRDefault="00EC7FCC" w:rsidP="00EC7FCC">
      <w:pPr>
        <w:rPr>
          <w:rFonts w:hint="eastAsia"/>
          <w:b/>
          <w:bCs/>
        </w:rPr>
      </w:pPr>
      <w:r w:rsidRPr="00EC7FCC">
        <w:rPr>
          <w:rFonts w:hint="eastAsia"/>
          <w:b/>
          <w:bCs/>
        </w:rPr>
        <w:t>五、测试</w:t>
      </w:r>
      <w:r>
        <w:rPr>
          <w:rFonts w:hint="eastAsia"/>
          <w:b/>
          <w:bCs/>
        </w:rPr>
        <w:t>其他硬件</w:t>
      </w:r>
      <w:r w:rsidRPr="00EC7FCC"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>，比如L</w:t>
      </w:r>
      <w:r>
        <w:rPr>
          <w:b/>
          <w:bCs/>
        </w:rPr>
        <w:t>ED</w:t>
      </w:r>
      <w:r>
        <w:rPr>
          <w:rFonts w:hint="eastAsia"/>
          <w:b/>
          <w:bCs/>
        </w:rPr>
        <w:t>、O</w:t>
      </w:r>
      <w:r>
        <w:rPr>
          <w:b/>
          <w:bCs/>
        </w:rPr>
        <w:t>LED</w:t>
      </w:r>
      <w:r>
        <w:rPr>
          <w:rFonts w:hint="eastAsia"/>
          <w:b/>
          <w:bCs/>
        </w:rPr>
        <w:t>屏</w:t>
      </w:r>
    </w:p>
    <w:p w:rsidR="00EC7FCC" w:rsidRDefault="00EC7FCC"/>
    <w:sectPr w:rsidR="00EC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CC"/>
    <w:rsid w:val="0008086F"/>
    <w:rsid w:val="0036341D"/>
    <w:rsid w:val="009D39D0"/>
    <w:rsid w:val="00A21F5B"/>
    <w:rsid w:val="00E97AD2"/>
    <w:rsid w:val="00EC7FCC"/>
    <w:rsid w:val="00F7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410"/>
  <w15:chartTrackingRefBased/>
  <w15:docId w15:val="{93CDD729-CA39-4126-9B3C-AE1CFFB2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7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3685-D482-41CE-A756-DB2C3B6F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东山</dc:creator>
  <cp:keywords/>
  <dc:description/>
  <cp:lastModifiedBy>韦 东山</cp:lastModifiedBy>
  <cp:revision>3</cp:revision>
  <dcterms:created xsi:type="dcterms:W3CDTF">2019-09-02T02:40:00Z</dcterms:created>
  <dcterms:modified xsi:type="dcterms:W3CDTF">2019-09-02T08:13:00Z</dcterms:modified>
</cp:coreProperties>
</file>