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78451538086" w:lineRule="auto"/>
        <w:ind w:left="326.7559814453125" w:right="343.66210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012594223022461"/>
          <w:szCs w:val="15.012594223022461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«Национальный исследовательский ядерный университет «МИФИ»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Новоуральский технологический институт –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298828125" w:line="239.96326446533203" w:lineRule="auto"/>
        <w:ind w:left="0" w:right="16.3232421875" w:firstLine="0"/>
        <w:jc w:val="center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943359375" w:line="240" w:lineRule="auto"/>
        <w:ind w:left="0" w:right="0" w:firstLine="0"/>
        <w:jc w:val="center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(НТИ НИЯУ МИФИ)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32080078125" w:line="240" w:lineRule="auto"/>
        <w:ind w:left="0" w:right="3877.8192138671875" w:firstLine="0"/>
        <w:jc w:val="righ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Колледж НТИ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0830078125" w:line="240" w:lineRule="auto"/>
        <w:ind w:left="0" w:right="1172.2357177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Цикловая методическая комиссия информационных технологий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861328125" w:line="240" w:lineRule="auto"/>
        <w:ind w:left="0" w:right="1704.44580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УТВЕРЖДАЮ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9.6533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Начальник отдела практики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0" w:lineRule="auto"/>
        <w:ind w:left="0" w:right="1399.39331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и трудоустройства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513671875" w:line="240" w:lineRule="auto"/>
        <w:ind w:left="0" w:right="309.9438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……………С.Л. Ждановский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13916015625" w:line="240" w:lineRule="auto"/>
        <w:ind w:left="0" w:right="252.700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single"/>
          <w:shd w:fill="auto" w:val="clear"/>
          <w:vertAlign w:val="baseline"/>
          <w:rtl w:val="0"/>
        </w:rPr>
        <w:t xml:space="preserve">«14 » января 2021 г.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511474609375" w:line="240" w:lineRule="auto"/>
        <w:ind w:left="0" w:right="2703.6132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ИНДИВИДУАЛЬНОЕ ЗАДАНИЕ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259765625" w:line="240" w:lineRule="auto"/>
        <w:ind w:left="0" w:right="1413.21411132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на производственную практику (по профилю специальности)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51.818847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по профессиональному модулю ПМ.03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0" w:lineRule="auto"/>
        <w:ind w:left="0" w:right="2262.7526855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Участие в интеграции программных модулей </w:t>
      </w:r>
    </w:p>
    <w:tbl>
      <w:tblPr>
        <w:tblStyle w:val="Table1"/>
        <w:tblW w:w="9728.161315917969" w:type="dxa"/>
        <w:jc w:val="left"/>
        <w:tblInd w:w="431.82083129882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6.624755859375"/>
        <w:gridCol w:w="7791.536560058594"/>
        <w:tblGridChange w:id="0">
          <w:tblGrid>
            <w:gridCol w:w="1936.624755859375"/>
            <w:gridCol w:w="7791.536560058594"/>
          </w:tblGrid>
        </w:tblGridChange>
      </w:tblGrid>
      <w:tr>
        <w:trPr>
          <w:trHeight w:val="285.23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999145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ТУДЕНТУ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.2520751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76184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Г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РУППЫ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76184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КПР-47Д</w:t>
            </w:r>
          </w:p>
        </w:tc>
      </w:tr>
      <w:tr>
        <w:trPr>
          <w:trHeight w:val="555.46630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999145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ПЕЦИАЛЬНОСТИ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09.02.03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987426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«П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РОГРАММИРОВАНИЕ В КОМПЬЮТЕРНЫХ СИСТЕМАХ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»</w:t>
            </w:r>
          </w:p>
        </w:tc>
      </w:tr>
      <w:tr>
        <w:trPr>
          <w:trHeight w:val="300.251464843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75668334960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Ц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ЕЛЬ ПРАКТИКИ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</w:tr>
      <w:tr>
        <w:trPr>
          <w:trHeight w:val="1666.39831542968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79187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ПОЛУЧЕНИЕ ПРАКТИЧЕСКОГО ОПЫТА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431640625" w:line="240" w:lineRule="auto"/>
              <w:ind w:left="499.3585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ИЗУЧЕНИЯ ФУНКЦИОНИРОВАНИЯ ИНФОРМАЦИОННОЙ СИСТЕМЫ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4.8865032196045" w:lineRule="auto"/>
              <w:ind w:left="837.6097106933594" w:right="54.17236328125" w:hanging="361.310577392578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УЧАСТИЯ В ПРОЕКТИРОВАНИИ И РАЗРАБОТКЕ ПРОГРАММНОГО ОБЕСПЕЧЕНИЯ С ИСПОЛЬЗОВАНИЕМ СПЕЦИАЛИЗИРОВАННЫХ ПРОГРАММНЫХ ПАКЕТОВ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37845611572" w:lineRule="auto"/>
              <w:ind w:left="834.5832824707031" w:right="70.384521484375" w:hanging="353.480072021484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УЧАСТИЯ ВО ВНЕДРЕНИИ ПРОГРАММНОГО ОБЕСПЕЧЕНИЯ В ИНФОРМАЦИОННУЮ СИСТЕМУ ПРЕДПРИЯТИЯ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14.099731445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КАЗАНИЯ ПО ВЫПОЛНЕНИЮ ЗАДАНИЯ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: </w:t>
      </w:r>
    </w:p>
    <w:tbl>
      <w:tblPr>
        <w:tblStyle w:val="Table2"/>
        <w:tblW w:w="9758.186950683594" w:type="dxa"/>
        <w:jc w:val="left"/>
        <w:tblInd w:w="431.82083129882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25.894470214844"/>
        <w:gridCol w:w="2732.29248046875"/>
        <w:tblGridChange w:id="0">
          <w:tblGrid>
            <w:gridCol w:w="7025.894470214844"/>
            <w:gridCol w:w="2732.29248046875"/>
          </w:tblGrid>
        </w:tblGridChange>
      </w:tblGrid>
      <w:tr>
        <w:trPr>
          <w:trHeight w:val="375.3149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ИДЫ РАБОТ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РОКИ ИСПОЛНЕНИЯ</w:t>
            </w:r>
          </w:p>
        </w:tc>
      </w:tr>
      <w:tr>
        <w:trPr>
          <w:trHeight w:val="915.767822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6702699661255" w:lineRule="auto"/>
              <w:ind w:left="113.97918701171875" w:right="68.1158447265625" w:firstLine="2.858428955078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ОЗНАКОМЛЕНИЕ СО СТРУКТУРОЙ И ХАРАКТЕРОМ ДЕЯТЕЛЬНОСТИ ПРЕДПРИЯТИЯ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ИЗУЧЕНИЕ ИНФОРМАЦИОННОГО ПОЛЯ ПРЕДПРИЯТИЯ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. 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ЗУЧЕНИЕ СИСТЕМНЫХ ПРОЦЕССОВ С ТОЧКИ ЗРЕНИЯ ЦИФРОВИЗАЦИИ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01.02.2021</w:t>
            </w:r>
          </w:p>
        </w:tc>
      </w:tr>
      <w:tr>
        <w:trPr>
          <w:trHeight w:val="1125.94482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67025566101074" w:lineRule="auto"/>
              <w:ind w:left="113.97918701171875" w:right="71.513061523437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ПОИСК И ОПРЕДЕЛЕНИЕ СОВМЕСТНО С РУКОВОДИТЕЛЕМ ПРОИЗВОДСТВЕННОЙ ПРАКТИКИ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НА РАБОЧЕМ МЕСТЕ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ПРОЦЕССА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ПРОБЛЕМЫ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УЗКОГО МЕСТА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ДЛЯ ЕГО ОПТИМИЗАЦИИ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ИНФОРМАТИЗАЦИИ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ЦИФРОВИЗАЦИИ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ПУТЕМ ВНЕДРЕНИЯ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.83404541015625" w:line="240" w:lineRule="auto"/>
              <w:ind w:left="113.979187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ПРОГРАММНОГО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03.02.2021</w:t>
            </w:r>
          </w:p>
        </w:tc>
      </w:tr>
      <w:tr>
        <w:trPr>
          <w:trHeight w:val="114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67025566101074" w:lineRule="auto"/>
              <w:ind w:left="113.138427734375" w:right="66.1474609375" w:firstLine="3.86718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СОЗДАНИЕ ДИАГРАММЫ ПОТОКОВ ДАННЫХ ПРЕДПРИЯТИЯ С ИСПОЛЬЗОВАНИЕМ ВЕБ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СЕРВИСА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ОБОСНОВАТЬ ВЫБОР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),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ОБЕСПЕЧЕНИЕ УДАЛЕННОГО ДОСТУПА К ФАЙЛУ ДИАГРАММЫ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04.02.2021</w:t>
            </w:r>
          </w:p>
        </w:tc>
      </w:tr>
      <w:tr>
        <w:trPr>
          <w:trHeight w:val="555.46630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1.29902839660645" w:lineRule="auto"/>
              <w:ind w:left="113.81103515625" w:right="74.7131347656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РАЗРАБОТКА ТРЕБОВАНИЙ К ПРОГРАММНОМУ ОБЕСПЕЧЕНИЮ НА БАЗЕ РАЗРАБОТАННОЙ МОДЕЛИ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06.02.2021</w:t>
            </w:r>
          </w:p>
        </w:tc>
      </w:tr>
      <w:tr>
        <w:trPr>
          <w:trHeight w:val="300.2514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00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СОСТАВЛЕНИЕ ТЕХНИЧЕСКОГО ЗАДАНИЯ К ПРОЕКТИРУЕМОМУ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ПО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09.02.2021</w:t>
            </w:r>
          </w:p>
        </w:tc>
      </w:tr>
      <w:tr>
        <w:trPr>
          <w:trHeight w:val="570.4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8065948486" w:lineRule="auto"/>
              <w:ind w:left="132.01812744140625" w:right="73.6090087890625" w:hanging="18.20709228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РАЗРАБОТКА СПЕЦИФИКАЦИЙ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ПО. 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ЫБОР НАБОРА ДИАГРАММ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UML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ДЛЯ СПЕЦИФИКАЦИИ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. 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ПИСАНИЕ ПРОЕКТА ПРОГРАММНОГО ОБЕСПЕЧЕНИЯ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13.02.2021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58.186950683594" w:type="dxa"/>
        <w:jc w:val="left"/>
        <w:tblInd w:w="431.82083129882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25.894470214844"/>
        <w:gridCol w:w="2732.29248046875"/>
        <w:tblGridChange w:id="0">
          <w:tblGrid>
            <w:gridCol w:w="7025.894470214844"/>
            <w:gridCol w:w="2732.29248046875"/>
          </w:tblGrid>
        </w:tblGridChange>
      </w:tblGrid>
      <w:tr>
        <w:trPr>
          <w:trHeight w:val="840.70556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6702699661255" w:lineRule="auto"/>
              <w:ind w:left="113.81103515625" w:right="54.9554443359375" w:hanging="0.168151855468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РЕАЛИЗАЦИЯ ПРОГРАММНОГО ОБЕСПЕЧЕНИЯ С ИСПОЛЬЗОВАНИЕМ СПЕЦИАЛИЗИРОВАННЫХ ПРОГРАММНЫХ ПАКЕТОВ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. 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ПИСАНИЕ РАЗРАБОТКИ ИНТЕРФЕЙСА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В СООТВЕТСТВИИ С ЛОГИКОЙ ПРОЕКТА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22.02.2021</w:t>
            </w:r>
          </w:p>
        </w:tc>
      </w:tr>
      <w:tr>
        <w:trPr>
          <w:trHeight w:val="1396.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03380012512207" w:lineRule="auto"/>
              <w:ind w:left="112.29766845703125" w:right="61.541748046875" w:firstLine="4.5399475097656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ОТЛАДКА И ТЕСТИРОВАНИЕ ПРОГРАММНОГО ОБЕСПЕЧЕНИЯ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. 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ПИСАНИЕ ВЫБРАННОЙ МЕТОДИКИ ТЕСТИРОВАНИЯ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. 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ОЗДАНИЕ НАБОРОВ КЕЙСОВ ДЛЯ ТЕСТИРОВАНИЯ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ГЕНЕРАЦИЯ РЕПОРТ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ОТЧЕТА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. 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СПОЛЬЗОВАНИЕ СИСТЕМ АВТОМАТИЧЕСКОГО ТЕСТИРОВАНИЯ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ИНТЕГРИРОВАННОГО ТЕСТИРОВАНИЯ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МЕНЕДЖМЕНТ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СИСТЕМ ДЛЯ ТЕСТИРОВАНИЯ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27.03.2021</w:t>
            </w:r>
          </w:p>
        </w:tc>
      </w:tr>
      <w:tr>
        <w:trPr>
          <w:trHeight w:val="300.2514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00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СОЗДАНИЕ ДОКУМЕНТА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РУКОВОДСТВО ПОЛЬЗОВАТЕЛЯ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01.03.2021</w:t>
            </w:r>
          </w:p>
        </w:tc>
      </w:tr>
      <w:tr>
        <w:trPr>
          <w:trHeight w:val="285.23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811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814105987548828"/>
                <w:szCs w:val="16.814105987548828"/>
                <w:u w:val="none"/>
                <w:shd w:fill="auto" w:val="clear"/>
                <w:vertAlign w:val="baseline"/>
                <w:rtl w:val="0"/>
              </w:rPr>
              <w:t xml:space="preserve">ВНЕДРЕНИЕ ПРОГРАММНОГО ПРОДУКТА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02.03.2021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1804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ФОРМЛЕНИЕ ОТЧЕТА ПО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ПП.03.01 06.03.2021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244140625" w:line="240" w:lineRule="auto"/>
        <w:ind w:left="444.935302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КАЗАНИЯ ПО ОФОРМЛЕНИЮ ОТЧЁТА И ПРОВЕДЕНИЮ ЗАЧЁТА ПО ПРАКТИКЕ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15772247314453" w:lineRule="auto"/>
        <w:ind w:left="445.8000183105469" w:right="139.7509765625" w:firstLine="5.38040161132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ТЧЕТ ПО ВЫПОЛНЕНИЮ ИНДИВИДУАЛЬНОГО ЗАДАНИЯ ОФОРМЛЯЕТСЯ В СООТВЕТСТВИИ С ТРЕБОВАНИЯМИ О ПРОХОЖДЕНИИ ПРОИЗВОДСТВЕННОЙ ПРАКТИКИ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ПО ПРОФИЛЮ СПЕЦИАЛЬНОСТИ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ПО ПРОФЕССИОНАЛЬНОМУ МОДУЛЮ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0506649017334" w:lineRule="auto"/>
        <w:ind w:left="718.8850402832031" w:right="2052.1405029296875" w:hanging="267.7046203613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ТЧЁТ ЯВЛЯЕТСЯ ОБЯЗАТЕЛЬНЫМ ДОКУМЕНТОМ ПРАКТИКАНТА И ДОЛЖЕН СОДЕРЖАТЬ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ТИТУЛЬНЫЙ ЛИСТ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.88504028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ЛИСТ ЗАДАНИЯ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0" w:lineRule="auto"/>
        <w:ind w:left="718.88504028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ЛИСТ СОДЕРЖАНИЯ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.88504028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ТЕКСТ ОТЧЕТА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ОПИСАНИЕ ВЫПОЛНЕННЫХ РАБОТ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0" w:lineRule="auto"/>
        <w:ind w:left="718.88504028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СПИСОК ИСПОЛЬЗОВАННЫХ ИСТОЧНИКОВ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(15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ШТ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.88504028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ССЫЛКА НА МЕСТО ХРАНЕНИЯ ВСЕХ ФАЙЛОВ РАЗРАБОТКИ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0" w:lineRule="auto"/>
        <w:ind w:left="446.85684204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А ЗАЧЕТ ПО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ПП.03.01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ПРАКТИКАНТ ОБЯЗАН ПРЕДОСТАВИТЬ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.88504028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ОТЧЁТ ПО ПРАКТИКЕ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0" w:lineRule="auto"/>
        <w:ind w:left="718.88504028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ССЫЛКА НА МЕСТО ХРАНЕНИЯ ВСЕХ ФАЙЛОВ РАЗРАБОТКИ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.88504028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ЗАПОЛНЕННЫЙ ДНЕВНИК С ОТМЕТКОЙ ПРЕДПРИЯТИЯ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0506649017334" w:lineRule="auto"/>
        <w:ind w:left="1121.3664245605469" w:right="141.468505859375" w:hanging="402.481384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ПИСЬМО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ЗАПРОС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ПРИ НАЛИЧИИ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О НАПРАВЛЕНИИ СТУДЕНТА НА ПРОИЗВОДСТВЕННУЮ ПРАКТИКУ НА ПРЕДПРИЯТИЕ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КСЕРОКОПИЯ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0506649017334" w:lineRule="auto"/>
        <w:ind w:left="718.8850402832031" w:right="526.83105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ДОГОВОР С ПРЕДПРИЯТИЕМ О ПРОИЗВОДСТВЕННОЙ ПРАКТИКЕ СТУДЕНТА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КСЕРОКОПИЯ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АТТЕСТАЦИОННЫЙ ЛИСТ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6.96044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ОТЗЫВ О РЕЗУЛЬТАТАХ ПРОХОЖДЕНИЯ ПРАКТИКИ НА ФИРМЕННОМ БЛАНКЕ ПРЕДПРИЯТИЯ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4"/>
        <w:tblW w:w="9563.0224609375" w:type="dxa"/>
        <w:jc w:val="left"/>
        <w:tblInd w:w="702.04757690429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63.0224609375"/>
        <w:tblGridChange w:id="0">
          <w:tblGrid>
            <w:gridCol w:w="9563.0224609375"/>
          </w:tblGrid>
        </w:tblGridChange>
      </w:tblGrid>
      <w:tr>
        <w:trPr>
          <w:trHeight w:val="337.784423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47943115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Содержание отчета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2.0709228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Введение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4873046875" w:line="240" w:lineRule="auto"/>
        <w:ind w:left="713.8407897949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 Анализ деятельности предприятия (организации)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4873046875" w:line="266.56002044677734" w:lineRule="auto"/>
        <w:ind w:left="703.7522888183594" w:right="691.307373046875" w:firstLine="22.33886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1.1 Технико-экономическая характеристика предприятия (организации). 1.2 Диаграмма потоков данных. Описание информационных процессов предприятия. 1.3 Описание «узких мест», в деятельности информационных процессов.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2 Проектирование программного обеспечения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685302734375" w:line="262.3944282531738" w:lineRule="auto"/>
        <w:ind w:left="703.2719421386719" w:right="140.11474609375" w:hanging="0.24017333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2.1 Постановка задачи для решения проблемы цифровизации, информатизации на предприятии.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5400390625" w:line="262.3964595794678" w:lineRule="auto"/>
        <w:ind w:left="703.0317687988281" w:right="1140.2429199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2.2 Описание поведения программного обеспечения (диаграмма использования). 2.3 Требования к программному обеспечению (техническое задание).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326416015625" w:line="240" w:lineRule="auto"/>
        <w:ind w:left="701.830749511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3 Реализация и внедрение программного продукта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609375" w:line="240" w:lineRule="auto"/>
        <w:ind w:left="707.83584594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3.1 Спецификации программного обеспечения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51171875" w:line="240" w:lineRule="auto"/>
        <w:ind w:left="705.91415405273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3.1.1 Диаграмма классов (структура приложения)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4873046875" w:line="240" w:lineRule="auto"/>
        <w:ind w:left="705.91415405273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3.1.2 Модель интерфейса программного обеспечения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4873046875" w:line="262.3964595794678" w:lineRule="auto"/>
        <w:ind w:left="707.8358459472656" w:right="1245.0714111328125" w:hanging="1.92169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3.1.3 Диаграмма компонентов программного обеспечения (при необходимости)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3.2 Тестирование и отладка программного продукта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326416015625" w:line="240" w:lineRule="auto"/>
        <w:ind w:left="705.91415405273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3.2.1 Описание методики тестирования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6307373046875" w:line="240" w:lineRule="auto"/>
        <w:ind w:left="705.91415405273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3.2.2 Отчет по тестированию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4842529296875" w:line="240" w:lineRule="auto"/>
        <w:ind w:left="707.83584594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3.3 Описание внедрения разработки (при необходимости)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4842529296875" w:line="240" w:lineRule="auto"/>
        <w:ind w:left="703.03176879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Заключение (вывод о результатах разработки и внедрения)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5094299316406" w:line="240" w:lineRule="auto"/>
        <w:ind w:left="702.791595458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  <w:sectPr>
          <w:pgSz w:h="16860" w:w="11920" w:orient="portrait"/>
          <w:pgMar w:bottom="736.474609375" w:top="390.328369140625" w:left="1004.3000793457031" w:right="750.62988281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Приложения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394428253173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Техническое задание на программный продукт Руководство пользователя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040771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УКОВОДИТЕЛЬ ПРАКТИКИ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97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ОТ ПРЕДПРИЯТИЯ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8505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Т КОЛЛЕДЖА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НТИ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24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СОГЛАСОВАНО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РЕДСЕДАТЕЛЬ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ЦМК ИТ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1.51123046875" w:line="462.3154735565185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А.Н. 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ЕБЕДЕВА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И.И.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14105987548828"/>
          <w:szCs w:val="16.814105987548828"/>
          <w:u w:val="none"/>
          <w:shd w:fill="auto" w:val="clear"/>
          <w:vertAlign w:val="baseline"/>
          <w:rtl w:val="0"/>
        </w:rPr>
        <w:t xml:space="preserve">ОРНИЦКАЯ</w:t>
      </w:r>
    </w:p>
    <w:sectPr>
      <w:type w:val="continuous"/>
      <w:pgSz w:h="16860" w:w="11920" w:orient="portrait"/>
      <w:pgMar w:bottom="736.474609375" w:top="390.328369140625" w:left="1451.1569213867188" w:right="1259.403076171875" w:header="0" w:footer="720"/>
      <w:cols w:equalWidth="0" w:num="2">
        <w:col w:space="0" w:w="4620"/>
        <w:col w:space="0" w:w="46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