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7B3AD" w14:textId="251BF788" w:rsidR="004A249E" w:rsidRDefault="00BB6C75" w:rsidP="00BB6C75">
      <w:pPr>
        <w:jc w:val="center"/>
        <w:rPr>
          <w:rFonts w:ascii="等线" w:eastAsia="等线" w:hAnsi="等线" w:cs="Times New Roman"/>
          <w:b/>
          <w:bCs/>
          <w:sz w:val="28"/>
          <w:szCs w:val="28"/>
        </w:rPr>
      </w:pPr>
      <w:r w:rsidRPr="00BB6C75">
        <w:rPr>
          <w:rFonts w:ascii="等线" w:eastAsia="等线" w:hAnsi="等线" w:cs="Times New Roman" w:hint="eastAsia"/>
          <w:b/>
          <w:bCs/>
          <w:sz w:val="28"/>
          <w:szCs w:val="28"/>
        </w:rPr>
        <w:t>软件工程案例分析与实践</w:t>
      </w:r>
    </w:p>
    <w:p w14:paraId="6FEB9E72" w14:textId="77777777" w:rsidR="00750F21" w:rsidRDefault="00BB6C75" w:rsidP="00BB6C75">
      <w:pPr>
        <w:jc w:val="center"/>
        <w:rPr>
          <w:b/>
          <w:bCs/>
          <w:sz w:val="44"/>
          <w:szCs w:val="44"/>
        </w:rPr>
      </w:pPr>
      <w:r w:rsidRPr="00BB6C75">
        <w:rPr>
          <w:rFonts w:hint="eastAsia"/>
          <w:b/>
          <w:bCs/>
          <w:sz w:val="44"/>
          <w:szCs w:val="44"/>
        </w:rPr>
        <w:t>图书馆在线管理系统的开发文档</w:t>
      </w:r>
    </w:p>
    <w:sdt>
      <w:sdtPr>
        <w:rPr>
          <w:lang w:val="zh-CN"/>
        </w:rPr>
        <w:id w:val="234521060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000000" w:themeColor="text1"/>
          <w:kern w:val="2"/>
          <w:sz w:val="24"/>
          <w:szCs w:val="22"/>
        </w:rPr>
      </w:sdtEndPr>
      <w:sdtContent>
        <w:p w14:paraId="3D2A6643" w14:textId="13648335" w:rsidR="00750F21" w:rsidRPr="00750F21" w:rsidRDefault="00750F21" w:rsidP="00750F21">
          <w:pPr>
            <w:pStyle w:val="TOC"/>
            <w:jc w:val="center"/>
            <w:rPr>
              <w:rStyle w:val="20"/>
            </w:rPr>
          </w:pPr>
          <w:r w:rsidRPr="00750F21">
            <w:rPr>
              <w:rStyle w:val="20"/>
            </w:rPr>
            <w:t>目录</w:t>
          </w:r>
        </w:p>
        <w:p w14:paraId="7AAF4B57" w14:textId="6FEEA8B5" w:rsidR="00750F21" w:rsidRDefault="00750F21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73929" w:history="1">
            <w:r w:rsidRPr="00E0506F">
              <w:rPr>
                <w:rStyle w:val="af4"/>
                <w:noProof/>
              </w:rPr>
              <w:t>一、整体概要计划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A474F" w14:textId="566A5A8C" w:rsidR="00750F21" w:rsidRDefault="00750F21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210073930" w:history="1">
            <w:r w:rsidRPr="00E0506F">
              <w:rPr>
                <w:rStyle w:val="af4"/>
                <w:noProof/>
              </w:rPr>
              <w:t>（一）项目概述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8189" w14:textId="0223D873" w:rsidR="00750F21" w:rsidRDefault="00750F21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210073931" w:history="1">
            <w:r w:rsidRPr="00E0506F">
              <w:rPr>
                <w:rStyle w:val="af4"/>
                <w:noProof/>
              </w:rPr>
              <w:t>（二）整体阶段划分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2476" w14:textId="34184E43" w:rsidR="00750F21" w:rsidRDefault="00750F21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210073932" w:history="1">
            <w:r w:rsidRPr="00E0506F">
              <w:rPr>
                <w:rStyle w:val="af4"/>
                <w:noProof/>
              </w:rPr>
              <w:t>二、近期详细计划（启动阶段</w:t>
            </w:r>
            <w:r w:rsidRPr="00E0506F">
              <w:rPr>
                <w:rStyle w:val="af4"/>
                <w:noProof/>
              </w:rPr>
              <w:t xml:space="preserve"> + </w:t>
            </w:r>
            <w:r w:rsidRPr="00E0506F">
              <w:rPr>
                <w:rStyle w:val="af4"/>
                <w:noProof/>
              </w:rPr>
              <w:t>规划阶段核心任务）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857B" w14:textId="6097A306" w:rsidR="00750F21" w:rsidRDefault="00750F21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210073933" w:history="1">
            <w:r w:rsidRPr="00E0506F">
              <w:rPr>
                <w:rStyle w:val="af4"/>
                <w:noProof/>
              </w:rPr>
              <w:t>（一）第一阶段：可行性分析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08585" w14:textId="619EC4BA" w:rsidR="00750F21" w:rsidRDefault="00750F21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210073934" w:history="1">
            <w:r w:rsidRPr="00E0506F">
              <w:rPr>
                <w:rStyle w:val="af4"/>
                <w:noProof/>
              </w:rPr>
              <w:t>（二）第二阶段：需求获取与分析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FDE3" w14:textId="1FD8C2DE" w:rsidR="00750F21" w:rsidRDefault="00750F21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210073935" w:history="1">
            <w:r w:rsidRPr="00E0506F">
              <w:rPr>
                <w:rStyle w:val="af4"/>
                <w:noProof/>
              </w:rPr>
              <w:t>三、角色与职责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9447" w14:textId="14B6FF06" w:rsidR="00750F21" w:rsidRDefault="00750F21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210073936" w:history="1">
            <w:r w:rsidRPr="00E0506F">
              <w:rPr>
                <w:rStyle w:val="af4"/>
                <w:noProof/>
              </w:rPr>
              <w:t>四、人员配备计划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F315" w14:textId="4B624100" w:rsidR="00750F21" w:rsidRDefault="00750F21">
          <w:r>
            <w:rPr>
              <w:b/>
              <w:bCs/>
              <w:lang w:val="zh-CN"/>
            </w:rPr>
            <w:fldChar w:fldCharType="end"/>
          </w:r>
        </w:p>
      </w:sdtContent>
    </w:sdt>
    <w:p w14:paraId="0ECE6960" w14:textId="138E43D1" w:rsidR="00750F21" w:rsidRDefault="00750F21">
      <w:pPr>
        <w:widowControl/>
        <w:spacing w:line="24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3CC5881" w14:textId="77777777" w:rsidR="00BB6C75" w:rsidRDefault="00BB6C75" w:rsidP="00BB6C75">
      <w:pPr>
        <w:jc w:val="center"/>
        <w:rPr>
          <w:b/>
          <w:bCs/>
          <w:sz w:val="44"/>
          <w:szCs w:val="44"/>
        </w:rPr>
      </w:pPr>
    </w:p>
    <w:p w14:paraId="027C1B14" w14:textId="77777777" w:rsidR="00D338B2" w:rsidRPr="00D338B2" w:rsidRDefault="00D338B2" w:rsidP="00D338B2">
      <w:pPr>
        <w:pStyle w:val="2"/>
      </w:pPr>
      <w:bookmarkStart w:id="0" w:name="_Toc210073929"/>
      <w:r w:rsidRPr="00D338B2">
        <w:t>一、整体概要计划</w:t>
      </w:r>
      <w:bookmarkEnd w:id="0"/>
    </w:p>
    <w:p w14:paraId="6E277BE5" w14:textId="77777777" w:rsidR="00D338B2" w:rsidRPr="00D338B2" w:rsidRDefault="00D338B2" w:rsidP="00D338B2">
      <w:pPr>
        <w:pStyle w:val="3"/>
      </w:pPr>
      <w:bookmarkStart w:id="1" w:name="_Toc210073930"/>
      <w:r w:rsidRPr="00D338B2">
        <w:t>（一）项目概述</w:t>
      </w:r>
      <w:bookmarkEnd w:id="1"/>
    </w:p>
    <w:p w14:paraId="7BC8F1C8" w14:textId="77777777" w:rsidR="00D338B2" w:rsidRPr="00D338B2" w:rsidRDefault="00D338B2" w:rsidP="00D338B2">
      <w:r w:rsidRPr="00D338B2">
        <w:rPr>
          <w:b/>
          <w:bCs/>
        </w:rPr>
        <w:t>项目目标</w:t>
      </w:r>
      <w:r w:rsidRPr="00D338B2">
        <w:t>：开发功能聚焦、操作简洁、适配管理员与用户（顾客）双角色的在线图书管理系统，实现用户端借还续查、管理员端系统管控的核心需求，保障图书管理流程线上化、高效化。</w:t>
      </w:r>
    </w:p>
    <w:p w14:paraId="66F084A8" w14:textId="77777777" w:rsidR="00D338B2" w:rsidRPr="00D338B2" w:rsidRDefault="00D338B2" w:rsidP="00D338B2">
      <w:r w:rsidRPr="00D338B2">
        <w:rPr>
          <w:b/>
          <w:bCs/>
        </w:rPr>
        <w:t>项目范围</w:t>
      </w:r>
      <w:r w:rsidRPr="00D338B2">
        <w:t>：</w:t>
      </w:r>
    </w:p>
    <w:p w14:paraId="341E1CBD" w14:textId="77777777" w:rsidR="00D338B2" w:rsidRPr="00D338B2" w:rsidRDefault="00D338B2" w:rsidP="00D338B2">
      <w:r w:rsidRPr="00D338B2">
        <w:rPr>
          <w:b/>
          <w:bCs/>
        </w:rPr>
        <w:t>用户角色（顾客）功能</w:t>
      </w:r>
      <w:r w:rsidRPr="00D338B2">
        <w:t>：账号登录、图书借阅（输入标签</w:t>
      </w:r>
      <w:r w:rsidRPr="00D338B2">
        <w:t xml:space="preserve"> / </w:t>
      </w:r>
      <w:r w:rsidRPr="00D338B2">
        <w:t>名称</w:t>
      </w:r>
      <w:r w:rsidRPr="00D338B2">
        <w:t xml:space="preserve"> / </w:t>
      </w:r>
      <w:r w:rsidRPr="00D338B2">
        <w:t>作者查询后操作，系统记录借阅信息）、自助还书（含逾期处理）、信息查询（馆藏库存、个人借阅记录、逾期状态）、图书续借；</w:t>
      </w:r>
    </w:p>
    <w:p w14:paraId="0241543B" w14:textId="3F63D627" w:rsidR="00D338B2" w:rsidRPr="00D338B2" w:rsidRDefault="00D338B2" w:rsidP="00D338B2">
      <w:r w:rsidRPr="00D338B2">
        <w:rPr>
          <w:b/>
          <w:bCs/>
        </w:rPr>
        <w:t>管理员角色功能</w:t>
      </w:r>
      <w:r w:rsidRPr="00D338B2">
        <w:t>：图书增删改管理、用户账号管理（创建</w:t>
      </w:r>
      <w:r w:rsidRPr="00D338B2">
        <w:t xml:space="preserve"> / </w:t>
      </w:r>
      <w:r w:rsidRPr="00D338B2">
        <w:t>禁用</w:t>
      </w:r>
      <w:r w:rsidRPr="00D338B2">
        <w:t xml:space="preserve"> / </w:t>
      </w:r>
      <w:r w:rsidRPr="00D338B2">
        <w:t>权限调整）、系统故障处理、借还日志查看、逾期规则设置（逾期天数阈值、罚款标准等）；</w:t>
      </w:r>
    </w:p>
    <w:p w14:paraId="1F491F8C" w14:textId="1236EB60" w:rsidR="00D338B2" w:rsidRPr="00D338B2" w:rsidRDefault="00D338B2" w:rsidP="00D338B2">
      <w:r w:rsidRPr="00D338B2">
        <w:rPr>
          <w:b/>
          <w:bCs/>
        </w:rPr>
        <w:t>系统限制</w:t>
      </w:r>
      <w:r w:rsidRPr="00D338B2">
        <w:t>：支持</w:t>
      </w:r>
      <w:r w:rsidRPr="00D338B2">
        <w:t>Web</w:t>
      </w:r>
      <w:r w:rsidRPr="00D338B2">
        <w:t>端（管理员端</w:t>
      </w:r>
      <w:r w:rsidRPr="00D338B2">
        <w:t xml:space="preserve"> + </w:t>
      </w:r>
      <w:r w:rsidRPr="00D338B2">
        <w:t>用户端）。</w:t>
      </w:r>
    </w:p>
    <w:p w14:paraId="534BF59C" w14:textId="26789159" w:rsidR="00D338B2" w:rsidRPr="00D338B2" w:rsidRDefault="00D338B2" w:rsidP="00D338B2">
      <w:pPr>
        <w:pStyle w:val="3"/>
      </w:pPr>
      <w:bookmarkStart w:id="2" w:name="_Toc210073931"/>
      <w:r w:rsidRPr="00D338B2">
        <w:t>（二）整体阶段划分</w:t>
      </w:r>
      <w:bookmarkEnd w:id="2"/>
    </w:p>
    <w:p w14:paraId="241A318C" w14:textId="77777777" w:rsidR="00D338B2" w:rsidRPr="00D338B2" w:rsidRDefault="00D338B2" w:rsidP="00D338B2"/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1"/>
        <w:gridCol w:w="1242"/>
        <w:gridCol w:w="2195"/>
        <w:gridCol w:w="2268"/>
        <w:gridCol w:w="2552"/>
      </w:tblGrid>
      <w:tr w:rsidR="00D338B2" w:rsidRPr="00D338B2" w14:paraId="25CFA562" w14:textId="77777777" w:rsidTr="00750F21">
        <w:tblPrEx>
          <w:tblCellMar>
            <w:top w:w="0" w:type="dxa"/>
            <w:bottom w:w="0" w:type="dxa"/>
          </w:tblCellMar>
        </w:tblPrEx>
        <w:tc>
          <w:tcPr>
            <w:tcW w:w="124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EB9377" w14:textId="77777777" w:rsidR="00D338B2" w:rsidRPr="00D338B2" w:rsidRDefault="00D338B2" w:rsidP="00D338B2">
            <w:r w:rsidRPr="00D338B2">
              <w:t>阶段</w:t>
            </w:r>
          </w:p>
        </w:tc>
        <w:tc>
          <w:tcPr>
            <w:tcW w:w="124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84FA46" w14:textId="77777777" w:rsidR="00D338B2" w:rsidRPr="00D338B2" w:rsidRDefault="00D338B2" w:rsidP="00D338B2">
            <w:r w:rsidRPr="00D338B2">
              <w:t>目标</w:t>
            </w:r>
          </w:p>
        </w:tc>
        <w:tc>
          <w:tcPr>
            <w:tcW w:w="21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821232" w14:textId="77777777" w:rsidR="00D338B2" w:rsidRPr="00D338B2" w:rsidRDefault="00D338B2" w:rsidP="00D338B2">
            <w:r w:rsidRPr="00D338B2">
              <w:t>主要任务</w:t>
            </w:r>
          </w:p>
        </w:tc>
        <w:tc>
          <w:tcPr>
            <w:tcW w:w="226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00B592" w14:textId="77777777" w:rsidR="00D338B2" w:rsidRPr="00D338B2" w:rsidRDefault="00D338B2" w:rsidP="00D338B2">
            <w:r w:rsidRPr="00D338B2">
              <w:t>交付产物</w:t>
            </w:r>
          </w:p>
        </w:tc>
        <w:tc>
          <w:tcPr>
            <w:tcW w:w="255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04737E" w14:textId="77777777" w:rsidR="00D338B2" w:rsidRPr="00D338B2" w:rsidRDefault="00D338B2" w:rsidP="00D338B2">
            <w:r w:rsidRPr="00D338B2">
              <w:t>核心负责人</w:t>
            </w:r>
          </w:p>
        </w:tc>
      </w:tr>
      <w:tr w:rsidR="00D338B2" w:rsidRPr="00D338B2" w14:paraId="7D2DC39A" w14:textId="77777777" w:rsidTr="00750F21">
        <w:tblPrEx>
          <w:tblCellMar>
            <w:top w:w="0" w:type="dxa"/>
            <w:bottom w:w="0" w:type="dxa"/>
          </w:tblCellMar>
        </w:tblPrEx>
        <w:tc>
          <w:tcPr>
            <w:tcW w:w="124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0856B4" w14:textId="77777777" w:rsidR="00D338B2" w:rsidRPr="00D338B2" w:rsidRDefault="00D338B2" w:rsidP="00D338B2">
            <w:r w:rsidRPr="00D338B2">
              <w:t>启动阶段</w:t>
            </w:r>
          </w:p>
        </w:tc>
        <w:tc>
          <w:tcPr>
            <w:tcW w:w="124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F2F06A" w14:textId="77777777" w:rsidR="00D338B2" w:rsidRPr="00D338B2" w:rsidRDefault="00D338B2" w:rsidP="00D338B2">
            <w:r w:rsidRPr="00D338B2">
              <w:t>验证可行性，组建团队启动</w:t>
            </w:r>
          </w:p>
        </w:tc>
        <w:tc>
          <w:tcPr>
            <w:tcW w:w="21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C1289E" w14:textId="77777777" w:rsidR="00D338B2" w:rsidRDefault="00D338B2" w:rsidP="00D338B2">
            <w:r w:rsidRPr="00D338B2">
              <w:t xml:space="preserve">1. </w:t>
            </w:r>
            <w:r w:rsidRPr="00D338B2">
              <w:t>可行性分析；</w:t>
            </w:r>
          </w:p>
          <w:p w14:paraId="76C5C41A" w14:textId="77777777" w:rsidR="00D338B2" w:rsidRDefault="00D338B2" w:rsidP="00D338B2">
            <w:r w:rsidRPr="00D338B2">
              <w:t xml:space="preserve">2. </w:t>
            </w:r>
            <w:r w:rsidRPr="00D338B2">
              <w:t>明确团队分工与协作规则；</w:t>
            </w:r>
          </w:p>
          <w:p w14:paraId="2EFDCEC0" w14:textId="4B402484" w:rsidR="00D338B2" w:rsidRPr="00D338B2" w:rsidRDefault="00D338B2" w:rsidP="00D338B2">
            <w:r w:rsidRPr="00D338B2">
              <w:t xml:space="preserve">3. </w:t>
            </w:r>
            <w:r w:rsidRPr="00D338B2">
              <w:t>召开项目启动会</w:t>
            </w:r>
          </w:p>
        </w:tc>
        <w:tc>
          <w:tcPr>
            <w:tcW w:w="226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452973" w14:textId="77777777" w:rsidR="00D338B2" w:rsidRDefault="00D338B2" w:rsidP="00D338B2">
            <w:r w:rsidRPr="00D338B2">
              <w:t xml:space="preserve">1. </w:t>
            </w:r>
            <w:r w:rsidRPr="00D338B2">
              <w:t>可行性分析报告；</w:t>
            </w:r>
          </w:p>
          <w:p w14:paraId="2B097FCC" w14:textId="77777777" w:rsidR="00D338B2" w:rsidRDefault="00D338B2" w:rsidP="00D338B2">
            <w:r w:rsidRPr="00D338B2">
              <w:t xml:space="preserve">2. </w:t>
            </w:r>
            <w:r w:rsidRPr="00D338B2">
              <w:t>角色职责说明书；</w:t>
            </w:r>
          </w:p>
          <w:p w14:paraId="59F17716" w14:textId="6E541729" w:rsidR="00D338B2" w:rsidRPr="00D338B2" w:rsidRDefault="00D338B2" w:rsidP="00D338B2">
            <w:r w:rsidRPr="00D338B2">
              <w:t xml:space="preserve">3. </w:t>
            </w:r>
            <w:r w:rsidRPr="00D338B2">
              <w:t>启动会纪要</w:t>
            </w:r>
          </w:p>
        </w:tc>
        <w:tc>
          <w:tcPr>
            <w:tcW w:w="255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63A140" w14:textId="77777777" w:rsidR="00D338B2" w:rsidRPr="00D338B2" w:rsidRDefault="00D338B2" w:rsidP="00D338B2">
            <w:r w:rsidRPr="00D338B2">
              <w:t>项目经理（统筹）、系统分析员（技术可行性）</w:t>
            </w:r>
          </w:p>
        </w:tc>
      </w:tr>
      <w:tr w:rsidR="00D338B2" w:rsidRPr="00D338B2" w14:paraId="0E5C11CE" w14:textId="77777777" w:rsidTr="00750F21">
        <w:tblPrEx>
          <w:tblCellMar>
            <w:top w:w="0" w:type="dxa"/>
            <w:bottom w:w="0" w:type="dxa"/>
          </w:tblCellMar>
        </w:tblPrEx>
        <w:tc>
          <w:tcPr>
            <w:tcW w:w="124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B5E35A" w14:textId="77777777" w:rsidR="00D338B2" w:rsidRPr="00D338B2" w:rsidRDefault="00D338B2" w:rsidP="00D338B2">
            <w:r w:rsidRPr="00D338B2">
              <w:t>规划阶段</w:t>
            </w:r>
          </w:p>
        </w:tc>
        <w:tc>
          <w:tcPr>
            <w:tcW w:w="124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DFF000" w14:textId="77777777" w:rsidR="00D338B2" w:rsidRPr="00D338B2" w:rsidRDefault="00D338B2" w:rsidP="00D338B2">
            <w:r w:rsidRPr="00D338B2">
              <w:t>固化需求与开发方案</w:t>
            </w:r>
          </w:p>
        </w:tc>
        <w:tc>
          <w:tcPr>
            <w:tcW w:w="21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6555A5" w14:textId="159368B8" w:rsidR="00D338B2" w:rsidRDefault="00D338B2" w:rsidP="00D338B2">
            <w:r w:rsidRPr="00D338B2">
              <w:t xml:space="preserve">1. </w:t>
            </w:r>
            <w:r w:rsidRPr="00D338B2">
              <w:t>需求调研；</w:t>
            </w:r>
          </w:p>
          <w:p w14:paraId="52C24D82" w14:textId="77777777" w:rsidR="00D338B2" w:rsidRDefault="00D338B2" w:rsidP="00D338B2">
            <w:r w:rsidRPr="00D338B2">
              <w:t xml:space="preserve">2. </w:t>
            </w:r>
            <w:r w:rsidRPr="00D338B2">
              <w:t>需求评审与确认；</w:t>
            </w:r>
          </w:p>
          <w:p w14:paraId="238BAB93" w14:textId="77777777" w:rsidR="00D338B2" w:rsidRDefault="00D338B2" w:rsidP="00D338B2">
            <w:r w:rsidRPr="00D338B2">
              <w:t xml:space="preserve">3. </w:t>
            </w:r>
            <w:r w:rsidRPr="00D338B2">
              <w:t>制定迭代计划与技术方案；</w:t>
            </w:r>
          </w:p>
          <w:p w14:paraId="2D0716F4" w14:textId="032452DD" w:rsidR="00D338B2" w:rsidRPr="00D338B2" w:rsidRDefault="00D338B2" w:rsidP="00D338B2">
            <w:r w:rsidRPr="00D338B2">
              <w:t xml:space="preserve">4. </w:t>
            </w:r>
            <w:r w:rsidRPr="00D338B2">
              <w:t>配置管理方案制定</w:t>
            </w:r>
          </w:p>
        </w:tc>
        <w:tc>
          <w:tcPr>
            <w:tcW w:w="226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469B81" w14:textId="77777777" w:rsidR="00D338B2" w:rsidRDefault="00D338B2" w:rsidP="00D338B2">
            <w:r w:rsidRPr="00D338B2">
              <w:t xml:space="preserve">1. </w:t>
            </w:r>
            <w:r w:rsidRPr="00D338B2">
              <w:t>需求规格说明书（</w:t>
            </w:r>
            <w:r w:rsidRPr="00D338B2">
              <w:t>V1.0</w:t>
            </w:r>
            <w:r w:rsidRPr="00D338B2">
              <w:t>）；</w:t>
            </w:r>
          </w:p>
          <w:p w14:paraId="0971553B" w14:textId="77777777" w:rsidR="00D338B2" w:rsidRDefault="00D338B2" w:rsidP="00D338B2">
            <w:r w:rsidRPr="00D338B2">
              <w:t xml:space="preserve">2. </w:t>
            </w:r>
            <w:r w:rsidRPr="00D338B2">
              <w:t>迭代开发计划；</w:t>
            </w:r>
          </w:p>
          <w:p w14:paraId="24F97E4B" w14:textId="77777777" w:rsidR="00D338B2" w:rsidRDefault="00D338B2" w:rsidP="00D338B2">
            <w:r w:rsidRPr="00D338B2">
              <w:t xml:space="preserve">3. </w:t>
            </w:r>
            <w:r w:rsidRPr="00D338B2">
              <w:t>技术架构方案；</w:t>
            </w:r>
          </w:p>
          <w:p w14:paraId="04085826" w14:textId="5BDF6A2F" w:rsidR="00D338B2" w:rsidRPr="00D338B2" w:rsidRDefault="00D338B2" w:rsidP="00D338B2">
            <w:r w:rsidRPr="00D338B2">
              <w:t xml:space="preserve">4. </w:t>
            </w:r>
            <w:r w:rsidRPr="00D338B2">
              <w:t>配置管理计划</w:t>
            </w:r>
          </w:p>
        </w:tc>
        <w:tc>
          <w:tcPr>
            <w:tcW w:w="255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603849" w14:textId="77777777" w:rsidR="00D338B2" w:rsidRPr="00D338B2" w:rsidRDefault="00D338B2" w:rsidP="00D338B2">
            <w:r w:rsidRPr="00D338B2">
              <w:t>系统分析员（需求）、设计师（技术方案）、配置经理（配置计划）</w:t>
            </w:r>
          </w:p>
        </w:tc>
      </w:tr>
      <w:tr w:rsidR="00D338B2" w:rsidRPr="00D338B2" w14:paraId="13911AF3" w14:textId="77777777" w:rsidTr="00750F21">
        <w:tblPrEx>
          <w:tblCellMar>
            <w:top w:w="0" w:type="dxa"/>
            <w:bottom w:w="0" w:type="dxa"/>
          </w:tblCellMar>
        </w:tblPrEx>
        <w:tc>
          <w:tcPr>
            <w:tcW w:w="124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23B1AC" w14:textId="77777777" w:rsidR="00D338B2" w:rsidRPr="00D338B2" w:rsidRDefault="00D338B2" w:rsidP="00D338B2">
            <w:r w:rsidRPr="00D338B2">
              <w:t>执行阶段（迭代开发）</w:t>
            </w:r>
          </w:p>
        </w:tc>
        <w:tc>
          <w:tcPr>
            <w:tcW w:w="124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640945" w14:textId="77777777" w:rsidR="00D338B2" w:rsidRPr="00D338B2" w:rsidRDefault="00D338B2" w:rsidP="00D338B2">
            <w:r w:rsidRPr="00D338B2">
              <w:t>分迭代实现功能并交付</w:t>
            </w:r>
          </w:p>
        </w:tc>
        <w:tc>
          <w:tcPr>
            <w:tcW w:w="21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F72DEA" w14:textId="27DC6D31" w:rsidR="00D338B2" w:rsidRDefault="00D338B2" w:rsidP="00D338B2">
            <w:r w:rsidRPr="00D338B2">
              <w:t>迭代</w:t>
            </w:r>
            <w:r w:rsidRPr="00D338B2">
              <w:t xml:space="preserve"> 1</w:t>
            </w:r>
            <w:r w:rsidRPr="00D338B2">
              <w:t>：基础功能开发（用户</w:t>
            </w:r>
            <w:r w:rsidRPr="00D338B2">
              <w:t xml:space="preserve"> / </w:t>
            </w:r>
            <w:r w:rsidRPr="00D338B2">
              <w:t>管理员登录、图书查询、管理员图书增删改）；</w:t>
            </w:r>
          </w:p>
          <w:p w14:paraId="068318D3" w14:textId="77777777" w:rsidR="00D338B2" w:rsidRDefault="00D338B2" w:rsidP="00D338B2">
            <w:r w:rsidRPr="00D338B2">
              <w:t>迭代</w:t>
            </w:r>
            <w:r w:rsidRPr="00D338B2">
              <w:t xml:space="preserve"> 2</w:t>
            </w:r>
            <w:r w:rsidRPr="00D338B2">
              <w:t>：核心业务开发（用户借书、续借、管理员用户账号管理）；</w:t>
            </w:r>
          </w:p>
          <w:p w14:paraId="61C48A95" w14:textId="6E5C1298" w:rsidR="00D338B2" w:rsidRPr="00D338B2" w:rsidRDefault="00D338B2" w:rsidP="00D338B2">
            <w:r w:rsidRPr="00D338B2">
              <w:lastRenderedPageBreak/>
              <w:t>迭代</w:t>
            </w:r>
            <w:r w:rsidRPr="00D338B2">
              <w:t xml:space="preserve"> 3</w:t>
            </w:r>
            <w:r w:rsidRPr="00D338B2">
              <w:t>：完善功能开发（用户还书</w:t>
            </w:r>
            <w:r w:rsidRPr="00D338B2">
              <w:t xml:space="preserve"> + </w:t>
            </w:r>
            <w:r w:rsidRPr="00D338B2">
              <w:t>逾期处理、管理员日志查看</w:t>
            </w:r>
            <w:r w:rsidRPr="00D338B2">
              <w:t xml:space="preserve"> / </w:t>
            </w:r>
            <w:r w:rsidRPr="00D338B2">
              <w:t>故障处理</w:t>
            </w:r>
            <w:r w:rsidRPr="00D338B2">
              <w:t xml:space="preserve"> / </w:t>
            </w:r>
            <w:r w:rsidRPr="00D338B2">
              <w:t>逾期规则设置）</w:t>
            </w:r>
          </w:p>
        </w:tc>
        <w:tc>
          <w:tcPr>
            <w:tcW w:w="226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CBF404" w14:textId="77777777" w:rsidR="00750F21" w:rsidRDefault="00D338B2" w:rsidP="00D338B2">
            <w:r w:rsidRPr="00D338B2">
              <w:lastRenderedPageBreak/>
              <w:t xml:space="preserve">1. </w:t>
            </w:r>
            <w:r w:rsidRPr="00D338B2">
              <w:t>迭代</w:t>
            </w:r>
            <w:r w:rsidRPr="00D338B2">
              <w:t xml:space="preserve"> 1 </w:t>
            </w:r>
            <w:r w:rsidRPr="00D338B2">
              <w:t>交付版（含测试报告）；</w:t>
            </w:r>
          </w:p>
          <w:p w14:paraId="4DCFB265" w14:textId="77777777" w:rsidR="00750F21" w:rsidRDefault="00D338B2" w:rsidP="00D338B2">
            <w:r w:rsidRPr="00D338B2">
              <w:t xml:space="preserve">2. </w:t>
            </w:r>
            <w:r w:rsidRPr="00D338B2">
              <w:t>迭代</w:t>
            </w:r>
            <w:r w:rsidRPr="00D338B2">
              <w:t xml:space="preserve"> 2 </w:t>
            </w:r>
            <w:r w:rsidRPr="00D338B2">
              <w:t>交付版（含测试报告）；</w:t>
            </w:r>
          </w:p>
          <w:p w14:paraId="4C057342" w14:textId="1E97CBBA" w:rsidR="00D338B2" w:rsidRPr="00D338B2" w:rsidRDefault="00D338B2" w:rsidP="00D338B2">
            <w:r w:rsidRPr="00D338B2">
              <w:t xml:space="preserve">3. </w:t>
            </w:r>
            <w:r w:rsidRPr="00D338B2">
              <w:t>迭代</w:t>
            </w:r>
            <w:r w:rsidRPr="00D338B2">
              <w:t xml:space="preserve"> 3 </w:t>
            </w:r>
            <w:r w:rsidRPr="00D338B2">
              <w:t>交付版（含测试报告）</w:t>
            </w:r>
          </w:p>
        </w:tc>
        <w:tc>
          <w:tcPr>
            <w:tcW w:w="255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9F4118" w14:textId="77777777" w:rsidR="00D338B2" w:rsidRPr="00D338B2" w:rsidRDefault="00D338B2" w:rsidP="00D338B2">
            <w:r w:rsidRPr="00D338B2">
              <w:t>设计师（开发指导）、界面设计师（界面实现）、测试经理（测试）</w:t>
            </w:r>
          </w:p>
        </w:tc>
      </w:tr>
      <w:tr w:rsidR="00D338B2" w:rsidRPr="00D338B2" w14:paraId="78724172" w14:textId="77777777" w:rsidTr="00750F21">
        <w:tblPrEx>
          <w:tblCellMar>
            <w:top w:w="0" w:type="dxa"/>
            <w:bottom w:w="0" w:type="dxa"/>
          </w:tblCellMar>
        </w:tblPrEx>
        <w:tc>
          <w:tcPr>
            <w:tcW w:w="124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C39EF7" w14:textId="77777777" w:rsidR="00D338B2" w:rsidRPr="00D338B2" w:rsidRDefault="00D338B2" w:rsidP="00D338B2">
            <w:r w:rsidRPr="00D338B2">
              <w:t>监控阶段</w:t>
            </w:r>
          </w:p>
        </w:tc>
        <w:tc>
          <w:tcPr>
            <w:tcW w:w="124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B63689" w14:textId="77777777" w:rsidR="00D338B2" w:rsidRPr="00D338B2" w:rsidRDefault="00D338B2" w:rsidP="00D338B2">
            <w:r w:rsidRPr="00D338B2">
              <w:t>管控进度</w:t>
            </w:r>
            <w:r w:rsidRPr="00D338B2">
              <w:t xml:space="preserve"> / </w:t>
            </w:r>
            <w:r w:rsidRPr="00D338B2">
              <w:t>质量</w:t>
            </w:r>
            <w:r w:rsidRPr="00D338B2">
              <w:t xml:space="preserve"> / </w:t>
            </w:r>
            <w:r w:rsidRPr="00D338B2">
              <w:t>风险</w:t>
            </w:r>
          </w:p>
        </w:tc>
        <w:tc>
          <w:tcPr>
            <w:tcW w:w="21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18CEA1" w14:textId="77777777" w:rsidR="00750F21" w:rsidRDefault="00D338B2" w:rsidP="00D338B2">
            <w:r w:rsidRPr="00D338B2">
              <w:t xml:space="preserve">1. </w:t>
            </w:r>
            <w:r w:rsidRPr="00D338B2">
              <w:t>每周进度会；</w:t>
            </w:r>
          </w:p>
          <w:p w14:paraId="18233B7F" w14:textId="77777777" w:rsidR="00750F21" w:rsidRDefault="00D338B2" w:rsidP="00D338B2">
            <w:r w:rsidRPr="00D338B2">
              <w:t xml:space="preserve">2. </w:t>
            </w:r>
            <w:r w:rsidRPr="00D338B2">
              <w:t>迭代成果评审；</w:t>
            </w:r>
          </w:p>
          <w:p w14:paraId="287465E3" w14:textId="77777777" w:rsidR="00750F21" w:rsidRDefault="00D338B2" w:rsidP="00D338B2">
            <w:r w:rsidRPr="00D338B2">
              <w:t xml:space="preserve">3. </w:t>
            </w:r>
            <w:r w:rsidRPr="00D338B2">
              <w:t>风险识别与应对；</w:t>
            </w:r>
          </w:p>
          <w:p w14:paraId="0856E038" w14:textId="1AAE36AE" w:rsidR="00D338B2" w:rsidRPr="00D338B2" w:rsidRDefault="00D338B2" w:rsidP="00D338B2">
            <w:r w:rsidRPr="00D338B2">
              <w:t xml:space="preserve">4. </w:t>
            </w:r>
            <w:r w:rsidRPr="00D338B2">
              <w:t>配置项变更管控</w:t>
            </w:r>
          </w:p>
        </w:tc>
        <w:tc>
          <w:tcPr>
            <w:tcW w:w="226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EAC84A" w14:textId="77777777" w:rsidR="00750F21" w:rsidRDefault="00D338B2" w:rsidP="00D338B2">
            <w:r w:rsidRPr="00D338B2">
              <w:t xml:space="preserve">1. </w:t>
            </w:r>
            <w:r w:rsidRPr="00D338B2">
              <w:t>每周进度报告；</w:t>
            </w:r>
          </w:p>
          <w:p w14:paraId="7B44294F" w14:textId="00F1B649" w:rsidR="00750F21" w:rsidRDefault="00D338B2" w:rsidP="00D338B2">
            <w:r w:rsidRPr="00D338B2">
              <w:t xml:space="preserve">2. </w:t>
            </w:r>
            <w:r w:rsidRPr="00D338B2">
              <w:t>风险清单及应对方案；</w:t>
            </w:r>
          </w:p>
          <w:p w14:paraId="07E46B89" w14:textId="1475838B" w:rsidR="00D338B2" w:rsidRPr="00D338B2" w:rsidRDefault="00D338B2" w:rsidP="00D338B2">
            <w:r w:rsidRPr="00D338B2">
              <w:t xml:space="preserve">3. </w:t>
            </w:r>
            <w:r w:rsidRPr="00D338B2">
              <w:t>变更管</w:t>
            </w:r>
            <w:proofErr w:type="gramStart"/>
            <w:r w:rsidRPr="00D338B2">
              <w:t>控记录</w:t>
            </w:r>
            <w:proofErr w:type="gramEnd"/>
          </w:p>
        </w:tc>
        <w:tc>
          <w:tcPr>
            <w:tcW w:w="255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3ED4B1" w14:textId="77777777" w:rsidR="00D338B2" w:rsidRPr="00D338B2" w:rsidRDefault="00D338B2" w:rsidP="00D338B2">
            <w:r w:rsidRPr="00D338B2">
              <w:t>项目经理（统筹）、配置经理（变更管控）、测试经理（质量管控）</w:t>
            </w:r>
          </w:p>
        </w:tc>
      </w:tr>
      <w:tr w:rsidR="00D338B2" w:rsidRPr="00D338B2" w14:paraId="654603DE" w14:textId="77777777" w:rsidTr="00750F21">
        <w:tblPrEx>
          <w:tblCellMar>
            <w:top w:w="0" w:type="dxa"/>
            <w:bottom w:w="0" w:type="dxa"/>
          </w:tblCellMar>
        </w:tblPrEx>
        <w:tc>
          <w:tcPr>
            <w:tcW w:w="124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45A6A1" w14:textId="77777777" w:rsidR="00D338B2" w:rsidRPr="00D338B2" w:rsidRDefault="00D338B2" w:rsidP="00D338B2">
            <w:r w:rsidRPr="00D338B2">
              <w:t>收尾阶段</w:t>
            </w:r>
          </w:p>
        </w:tc>
        <w:tc>
          <w:tcPr>
            <w:tcW w:w="124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163DD6" w14:textId="77777777" w:rsidR="00D338B2" w:rsidRPr="00D338B2" w:rsidRDefault="00D338B2" w:rsidP="00D338B2">
            <w:r w:rsidRPr="00D338B2">
              <w:t>验收交付与复盘</w:t>
            </w:r>
          </w:p>
        </w:tc>
        <w:tc>
          <w:tcPr>
            <w:tcW w:w="21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BBEB5E" w14:textId="77777777" w:rsidR="00750F21" w:rsidRDefault="00D338B2" w:rsidP="00D338B2">
            <w:r w:rsidRPr="00D338B2">
              <w:t xml:space="preserve">1. </w:t>
            </w:r>
            <w:r w:rsidRPr="00D338B2">
              <w:t>系统整体测试；</w:t>
            </w:r>
          </w:p>
          <w:p w14:paraId="66A8F8DF" w14:textId="0EC28A99" w:rsidR="00750F21" w:rsidRDefault="00D338B2" w:rsidP="00D338B2">
            <w:r w:rsidRPr="00D338B2">
              <w:t xml:space="preserve">2. </w:t>
            </w:r>
            <w:r w:rsidRPr="00D338B2">
              <w:t>用户验收</w:t>
            </w:r>
            <w:r w:rsidR="00750F21">
              <w:rPr>
                <w:rFonts w:hint="eastAsia"/>
              </w:rPr>
              <w:t>测</w:t>
            </w:r>
            <w:r w:rsidRPr="00D338B2">
              <w:t>试；</w:t>
            </w:r>
          </w:p>
          <w:p w14:paraId="6EB4BA8A" w14:textId="77777777" w:rsidR="00750F21" w:rsidRDefault="00D338B2" w:rsidP="00D338B2">
            <w:r w:rsidRPr="00D338B2">
              <w:t xml:space="preserve">3. </w:t>
            </w:r>
            <w:r w:rsidRPr="00D338B2">
              <w:t>交付系统及配置文档；</w:t>
            </w:r>
          </w:p>
          <w:p w14:paraId="514F224B" w14:textId="584BCAED" w:rsidR="00D338B2" w:rsidRPr="00D338B2" w:rsidRDefault="00D338B2" w:rsidP="00D338B2">
            <w:r w:rsidRPr="00D338B2">
              <w:t xml:space="preserve">4. </w:t>
            </w:r>
            <w:r w:rsidRPr="00D338B2">
              <w:t>项目复盘</w:t>
            </w:r>
          </w:p>
        </w:tc>
        <w:tc>
          <w:tcPr>
            <w:tcW w:w="226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B5A856" w14:textId="77777777" w:rsidR="00750F21" w:rsidRDefault="00D338B2" w:rsidP="00D338B2">
            <w:r w:rsidRPr="00D338B2">
              <w:t xml:space="preserve">1. </w:t>
            </w:r>
            <w:r w:rsidRPr="00D338B2">
              <w:t>最终交付版系统；</w:t>
            </w:r>
          </w:p>
          <w:p w14:paraId="306ED2DA" w14:textId="77777777" w:rsidR="00750F21" w:rsidRDefault="00D338B2" w:rsidP="00D338B2">
            <w:r w:rsidRPr="00D338B2">
              <w:t xml:space="preserve">2. </w:t>
            </w:r>
            <w:r w:rsidRPr="00D338B2">
              <w:t>用户手册（分角色）、技术手册、配置手册；</w:t>
            </w:r>
          </w:p>
          <w:p w14:paraId="3E886A4D" w14:textId="77777777" w:rsidR="00750F21" w:rsidRDefault="00D338B2" w:rsidP="00D338B2">
            <w:r w:rsidRPr="00D338B2">
              <w:t xml:space="preserve">3. </w:t>
            </w:r>
            <w:r w:rsidRPr="00D338B2">
              <w:t>验收报告；</w:t>
            </w:r>
          </w:p>
          <w:p w14:paraId="63E37222" w14:textId="269BB556" w:rsidR="00D338B2" w:rsidRPr="00D338B2" w:rsidRDefault="00D338B2" w:rsidP="00D338B2">
            <w:r w:rsidRPr="00D338B2">
              <w:t xml:space="preserve">4. </w:t>
            </w:r>
            <w:r w:rsidRPr="00D338B2">
              <w:t>复盘报告</w:t>
            </w:r>
          </w:p>
        </w:tc>
        <w:tc>
          <w:tcPr>
            <w:tcW w:w="255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295F9F" w14:textId="77777777" w:rsidR="00D338B2" w:rsidRPr="00D338B2" w:rsidRDefault="00D338B2" w:rsidP="00D338B2">
            <w:r w:rsidRPr="00D338B2">
              <w:t>项目经理（交付）、测试经理（验收测试）、配置经理（文档交付）</w:t>
            </w:r>
          </w:p>
        </w:tc>
      </w:tr>
    </w:tbl>
    <w:p w14:paraId="4A0F42D4" w14:textId="1262DF72" w:rsidR="00D338B2" w:rsidRPr="00D338B2" w:rsidRDefault="00D338B2" w:rsidP="00D338B2">
      <w:pPr>
        <w:pStyle w:val="2"/>
      </w:pPr>
      <w:bookmarkStart w:id="3" w:name="_Toc210073932"/>
      <w:r w:rsidRPr="00D338B2">
        <w:t>二、近期详细计划（启动阶段</w:t>
      </w:r>
      <w:r w:rsidRPr="00D338B2">
        <w:t xml:space="preserve"> + </w:t>
      </w:r>
      <w:r w:rsidRPr="00D338B2">
        <w:t>规划阶段核心任务）</w:t>
      </w:r>
      <w:bookmarkEnd w:id="3"/>
    </w:p>
    <w:p w14:paraId="46838E11" w14:textId="7622D939" w:rsidR="00D338B2" w:rsidRPr="00D338B2" w:rsidRDefault="00D338B2" w:rsidP="00D338B2">
      <w:pPr>
        <w:pStyle w:val="3"/>
      </w:pPr>
      <w:bookmarkStart w:id="4" w:name="_Toc210073933"/>
      <w:r w:rsidRPr="00D338B2">
        <w:t>（一）第一阶段：可行性分析</w:t>
      </w:r>
      <w:bookmarkEnd w:id="4"/>
    </w:p>
    <w:p w14:paraId="3FEDEDDB" w14:textId="77777777" w:rsidR="00D338B2" w:rsidRPr="00D338B2" w:rsidRDefault="00D338B2" w:rsidP="00D338B2"/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4"/>
        <w:gridCol w:w="983"/>
        <w:gridCol w:w="1787"/>
        <w:gridCol w:w="2126"/>
        <w:gridCol w:w="1701"/>
        <w:gridCol w:w="2127"/>
      </w:tblGrid>
      <w:tr w:rsidR="00750F21" w:rsidRPr="00D338B2" w14:paraId="161522CD" w14:textId="77777777" w:rsidTr="00750F21">
        <w:tblPrEx>
          <w:tblCellMar>
            <w:top w:w="0" w:type="dxa"/>
            <w:bottom w:w="0" w:type="dxa"/>
          </w:tblCellMar>
        </w:tblPrEx>
        <w:tc>
          <w:tcPr>
            <w:tcW w:w="77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CAAF92" w14:textId="77777777" w:rsidR="00750F21" w:rsidRPr="00D338B2" w:rsidRDefault="00750F21" w:rsidP="00D338B2">
            <w:r w:rsidRPr="00D338B2">
              <w:t>任务名称</w:t>
            </w:r>
          </w:p>
        </w:tc>
        <w:tc>
          <w:tcPr>
            <w:tcW w:w="98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BE32AD" w14:textId="77777777" w:rsidR="00750F21" w:rsidRPr="00D338B2" w:rsidRDefault="00750F21" w:rsidP="00D338B2">
            <w:r w:rsidRPr="00D338B2">
              <w:t>负责人</w:t>
            </w:r>
          </w:p>
        </w:tc>
        <w:tc>
          <w:tcPr>
            <w:tcW w:w="17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AB115A" w14:textId="77777777" w:rsidR="00750F21" w:rsidRPr="00D338B2" w:rsidRDefault="00750F21" w:rsidP="00D338B2">
            <w:r w:rsidRPr="00D338B2">
              <w:t>所需资源</w:t>
            </w:r>
          </w:p>
        </w:tc>
        <w:tc>
          <w:tcPr>
            <w:tcW w:w="212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FCAF56" w14:textId="77777777" w:rsidR="00750F21" w:rsidRPr="00D338B2" w:rsidRDefault="00750F21" w:rsidP="00D338B2">
            <w:r w:rsidRPr="00D338B2">
              <w:t>具体工作内容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DF5134" w14:textId="77777777" w:rsidR="00750F21" w:rsidRPr="00D338B2" w:rsidRDefault="00750F21" w:rsidP="00D338B2">
            <w:r w:rsidRPr="00D338B2">
              <w:t>交付产物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3B255D" w14:textId="77777777" w:rsidR="00750F21" w:rsidRPr="00D338B2" w:rsidRDefault="00750F21" w:rsidP="00D338B2">
            <w:r w:rsidRPr="00D338B2">
              <w:t>配置管理要求</w:t>
            </w:r>
          </w:p>
        </w:tc>
      </w:tr>
      <w:tr w:rsidR="00750F21" w:rsidRPr="00D338B2" w14:paraId="39190F36" w14:textId="77777777" w:rsidTr="00750F21">
        <w:tblPrEx>
          <w:tblCellMar>
            <w:top w:w="0" w:type="dxa"/>
            <w:bottom w:w="0" w:type="dxa"/>
          </w:tblCellMar>
        </w:tblPrEx>
        <w:tc>
          <w:tcPr>
            <w:tcW w:w="77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E4C6EC" w14:textId="77777777" w:rsidR="00750F21" w:rsidRPr="00D338B2" w:rsidRDefault="00750F21" w:rsidP="00D338B2">
            <w:r w:rsidRPr="00D338B2">
              <w:t>技术可行性分析</w:t>
            </w:r>
          </w:p>
        </w:tc>
        <w:tc>
          <w:tcPr>
            <w:tcW w:w="98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B02B45" w14:textId="77777777" w:rsidR="00750F21" w:rsidRPr="00D338B2" w:rsidRDefault="00750F21" w:rsidP="00D338B2">
            <w:r w:rsidRPr="00D338B2">
              <w:t>系统分析员</w:t>
            </w:r>
          </w:p>
        </w:tc>
        <w:tc>
          <w:tcPr>
            <w:tcW w:w="17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E6B064" w14:textId="77777777" w:rsidR="00750F21" w:rsidRDefault="00750F21" w:rsidP="00D338B2">
            <w:r w:rsidRPr="00D338B2">
              <w:t xml:space="preserve">1. </w:t>
            </w:r>
            <w:r w:rsidRPr="00D338B2">
              <w:t>技术</w:t>
            </w:r>
            <w:proofErr w:type="gramStart"/>
            <w:r w:rsidRPr="00D338B2">
              <w:t>栈</w:t>
            </w:r>
            <w:proofErr w:type="gramEnd"/>
            <w:r w:rsidRPr="00D338B2">
              <w:t>资料；</w:t>
            </w:r>
          </w:p>
          <w:p w14:paraId="037092FB" w14:textId="77777777" w:rsidR="00750F21" w:rsidRDefault="00750F21" w:rsidP="00D338B2">
            <w:r w:rsidRPr="00D338B2">
              <w:t xml:space="preserve">2. </w:t>
            </w:r>
            <w:r w:rsidRPr="00D338B2">
              <w:t>同类图书管理系统技术案例；</w:t>
            </w:r>
          </w:p>
          <w:p w14:paraId="1378C040" w14:textId="10C36C92" w:rsidR="00750F21" w:rsidRPr="00D338B2" w:rsidRDefault="00750F21" w:rsidP="00D338B2">
            <w:r w:rsidRPr="00D338B2">
              <w:t xml:space="preserve">3. </w:t>
            </w:r>
            <w:r w:rsidRPr="00D338B2">
              <w:t>系统架构设计工具</w:t>
            </w:r>
          </w:p>
        </w:tc>
        <w:tc>
          <w:tcPr>
            <w:tcW w:w="212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F95C70" w14:textId="77777777" w:rsidR="00750F21" w:rsidRDefault="00750F21" w:rsidP="00D338B2">
            <w:r w:rsidRPr="00D338B2">
              <w:t xml:space="preserve">1. </w:t>
            </w:r>
            <w:r w:rsidRPr="00D338B2">
              <w:t>调研借还流程技术实现（如借阅状态实时同步、逾期规则算法）；</w:t>
            </w:r>
          </w:p>
          <w:p w14:paraId="789972BC" w14:textId="75118BAB" w:rsidR="00750F21" w:rsidRDefault="00750F21" w:rsidP="00D338B2">
            <w:r w:rsidRPr="00D338B2">
              <w:t xml:space="preserve">2. </w:t>
            </w:r>
            <w:r w:rsidRPr="00D338B2">
              <w:t>评估管理员故障处理模块技术难点；</w:t>
            </w:r>
          </w:p>
          <w:p w14:paraId="6FC99EE1" w14:textId="1A561FE0" w:rsidR="00750F21" w:rsidRPr="00D338B2" w:rsidRDefault="00750F21" w:rsidP="00D338B2">
            <w:pPr>
              <w:rPr>
                <w:rFonts w:hint="eastAsia"/>
              </w:rPr>
            </w:pPr>
            <w:r w:rsidRPr="00D338B2">
              <w:t xml:space="preserve">3. </w:t>
            </w:r>
            <w:r w:rsidRPr="00D338B2">
              <w:t>输出初步技术架构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E110C1" w14:textId="77777777" w:rsidR="00750F21" w:rsidRPr="00D338B2" w:rsidRDefault="00750F21" w:rsidP="00D338B2">
            <w:r w:rsidRPr="00D338B2">
              <w:t>技术可行性分析报告（含架构图、风险评估）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4C8F0F" w14:textId="77777777" w:rsidR="00750F21" w:rsidRPr="00D338B2" w:rsidRDefault="00750F21" w:rsidP="00D338B2">
            <w:r w:rsidRPr="00D338B2">
              <w:t>配置经理：建立报告版本（</w:t>
            </w:r>
            <w:r w:rsidRPr="00D338B2">
              <w:t>V1.0</w:t>
            </w:r>
            <w:r w:rsidRPr="00D338B2">
              <w:t>），纳入配置库</w:t>
            </w:r>
          </w:p>
        </w:tc>
      </w:tr>
      <w:tr w:rsidR="00750F21" w:rsidRPr="00D338B2" w14:paraId="4287CD97" w14:textId="77777777" w:rsidTr="00750F21">
        <w:tblPrEx>
          <w:tblCellMar>
            <w:top w:w="0" w:type="dxa"/>
            <w:bottom w:w="0" w:type="dxa"/>
          </w:tblCellMar>
        </w:tblPrEx>
        <w:tc>
          <w:tcPr>
            <w:tcW w:w="77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1BBB8E" w14:textId="77777777" w:rsidR="00750F21" w:rsidRPr="00D338B2" w:rsidRDefault="00750F21" w:rsidP="00D338B2">
            <w:r w:rsidRPr="00D338B2">
              <w:t>操作可行性分析</w:t>
            </w:r>
          </w:p>
        </w:tc>
        <w:tc>
          <w:tcPr>
            <w:tcW w:w="98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F6F9CC" w14:textId="77777777" w:rsidR="00750F21" w:rsidRPr="00D338B2" w:rsidRDefault="00750F21" w:rsidP="00D338B2">
            <w:r w:rsidRPr="00D338B2">
              <w:t>系统分析员</w:t>
            </w:r>
            <w:r w:rsidRPr="00D338B2">
              <w:t xml:space="preserve"> + </w:t>
            </w:r>
            <w:r w:rsidRPr="00D338B2">
              <w:t>管理员代</w:t>
            </w:r>
            <w:r w:rsidRPr="00D338B2">
              <w:lastRenderedPageBreak/>
              <w:t>表（</w:t>
            </w:r>
            <w:r w:rsidRPr="00D338B2">
              <w:t xml:space="preserve">2 </w:t>
            </w:r>
            <w:r w:rsidRPr="00D338B2">
              <w:t>名）</w:t>
            </w:r>
          </w:p>
        </w:tc>
        <w:tc>
          <w:tcPr>
            <w:tcW w:w="17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752D8F" w14:textId="77777777" w:rsidR="00750F21" w:rsidRDefault="00750F21" w:rsidP="00D338B2">
            <w:r w:rsidRPr="00D338B2">
              <w:lastRenderedPageBreak/>
              <w:t xml:space="preserve">1. </w:t>
            </w:r>
            <w:r w:rsidRPr="00D338B2">
              <w:t>图书馆现有借还流程文档；</w:t>
            </w:r>
          </w:p>
          <w:p w14:paraId="54437207" w14:textId="77777777" w:rsidR="00750F21" w:rsidRDefault="00750F21" w:rsidP="00D338B2">
            <w:r w:rsidRPr="00D338B2">
              <w:t xml:space="preserve">2. </w:t>
            </w:r>
            <w:r w:rsidRPr="00D338B2">
              <w:t>管理员</w:t>
            </w:r>
            <w:r w:rsidRPr="00D338B2">
              <w:t xml:space="preserve"> / </w:t>
            </w:r>
            <w:r w:rsidRPr="00D338B2">
              <w:lastRenderedPageBreak/>
              <w:t>用户操作习惯调研表；</w:t>
            </w:r>
          </w:p>
          <w:p w14:paraId="00D9DE55" w14:textId="41617E9F" w:rsidR="00750F21" w:rsidRPr="00D338B2" w:rsidRDefault="00750F21" w:rsidP="00D338B2">
            <w:r w:rsidRPr="00D338B2">
              <w:t xml:space="preserve">3. </w:t>
            </w:r>
            <w:r w:rsidRPr="00D338B2">
              <w:t>逾期处理现有规则</w:t>
            </w:r>
          </w:p>
        </w:tc>
        <w:tc>
          <w:tcPr>
            <w:tcW w:w="212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425317" w14:textId="77777777" w:rsidR="00750F21" w:rsidRDefault="00750F21" w:rsidP="00D338B2">
            <w:r w:rsidRPr="00D338B2">
              <w:lastRenderedPageBreak/>
              <w:t xml:space="preserve">1. </w:t>
            </w:r>
            <w:r w:rsidRPr="00D338B2">
              <w:t>访谈管理员：梳理图书管理、故障处理现有流程；</w:t>
            </w:r>
          </w:p>
          <w:p w14:paraId="33F6FAAD" w14:textId="24FBA101" w:rsidR="00750F21" w:rsidRDefault="00750F21" w:rsidP="00D338B2">
            <w:r w:rsidRPr="00D338B2">
              <w:lastRenderedPageBreak/>
              <w:t xml:space="preserve">2. </w:t>
            </w:r>
            <w:r w:rsidRPr="00D338B2">
              <w:t>访谈用户：确认借还</w:t>
            </w:r>
            <w:r w:rsidRPr="00D338B2">
              <w:t xml:space="preserve"> / </w:t>
            </w:r>
            <w:r w:rsidRPr="00D338B2">
              <w:t>续借操作习惯；</w:t>
            </w:r>
          </w:p>
          <w:p w14:paraId="5CA6187E" w14:textId="687A3959" w:rsidR="00750F21" w:rsidRPr="00D338B2" w:rsidRDefault="00750F21" w:rsidP="00D338B2">
            <w:r w:rsidRPr="00D338B2">
              <w:t xml:space="preserve">3. </w:t>
            </w:r>
            <w:r w:rsidRPr="00D338B2">
              <w:t>评估系统操作复杂度（如管理员设置逾期规则是否便捷）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068CB6" w14:textId="77777777" w:rsidR="00750F21" w:rsidRPr="00D338B2" w:rsidRDefault="00750F21" w:rsidP="00D338B2">
            <w:r w:rsidRPr="00D338B2">
              <w:lastRenderedPageBreak/>
              <w:t>操作可行性分析报告（</w:t>
            </w:r>
            <w:proofErr w:type="gramStart"/>
            <w:r w:rsidRPr="00D338B2">
              <w:t>含现有</w:t>
            </w:r>
            <w:proofErr w:type="gramEnd"/>
            <w:r w:rsidRPr="00D338B2">
              <w:t>流程图谱、操作优化建</w:t>
            </w:r>
            <w:r w:rsidRPr="00D338B2">
              <w:lastRenderedPageBreak/>
              <w:t>议）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511461" w14:textId="77777777" w:rsidR="00750F21" w:rsidRPr="00D338B2" w:rsidRDefault="00750F21" w:rsidP="00D338B2">
            <w:r w:rsidRPr="00D338B2">
              <w:lastRenderedPageBreak/>
              <w:t>配置经理：整合三版报告，形成可行性分析总报告（</w:t>
            </w:r>
            <w:r w:rsidRPr="00D338B2">
              <w:t>V1.0</w:t>
            </w:r>
            <w:r w:rsidRPr="00D338B2">
              <w:t>）</w:t>
            </w:r>
          </w:p>
        </w:tc>
      </w:tr>
      <w:tr w:rsidR="00750F21" w:rsidRPr="00D338B2" w14:paraId="71DCC902" w14:textId="77777777" w:rsidTr="00750F21">
        <w:tblPrEx>
          <w:tblCellMar>
            <w:top w:w="0" w:type="dxa"/>
            <w:bottom w:w="0" w:type="dxa"/>
          </w:tblCellMar>
        </w:tblPrEx>
        <w:tc>
          <w:tcPr>
            <w:tcW w:w="77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E6F989" w14:textId="77777777" w:rsidR="00750F21" w:rsidRPr="00D338B2" w:rsidRDefault="00750F21" w:rsidP="00D338B2">
            <w:r w:rsidRPr="00D338B2">
              <w:t>项目启动会组织</w:t>
            </w:r>
          </w:p>
        </w:tc>
        <w:tc>
          <w:tcPr>
            <w:tcW w:w="98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FFFB40" w14:textId="77777777" w:rsidR="00750F21" w:rsidRPr="00D338B2" w:rsidRDefault="00750F21" w:rsidP="00D338B2">
            <w:r w:rsidRPr="00D338B2">
              <w:t>项目经理</w:t>
            </w:r>
          </w:p>
        </w:tc>
        <w:tc>
          <w:tcPr>
            <w:tcW w:w="17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F148ED" w14:textId="77777777" w:rsidR="00750F21" w:rsidRDefault="00750F21" w:rsidP="00D338B2">
            <w:r w:rsidRPr="00D338B2">
              <w:t xml:space="preserve">1. </w:t>
            </w:r>
            <w:r w:rsidRPr="00D338B2">
              <w:t>可行性总报告；</w:t>
            </w:r>
          </w:p>
          <w:p w14:paraId="59E82858" w14:textId="77777777" w:rsidR="00750F21" w:rsidRDefault="00750F21" w:rsidP="00D338B2">
            <w:r w:rsidRPr="00D338B2">
              <w:t xml:space="preserve">2. </w:t>
            </w:r>
            <w:r w:rsidRPr="00D338B2">
              <w:t>角色职责说明书初稿；</w:t>
            </w:r>
          </w:p>
          <w:p w14:paraId="5056911A" w14:textId="25877D8C" w:rsidR="00750F21" w:rsidRPr="00D338B2" w:rsidRDefault="00750F21" w:rsidP="00D338B2">
            <w:r w:rsidRPr="00D338B2">
              <w:t xml:space="preserve">3. </w:t>
            </w:r>
            <w:r w:rsidRPr="00D338B2">
              <w:t>会议议程</w:t>
            </w:r>
          </w:p>
        </w:tc>
        <w:tc>
          <w:tcPr>
            <w:tcW w:w="212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E34294" w14:textId="77777777" w:rsidR="00750F21" w:rsidRDefault="00750F21" w:rsidP="00D338B2">
            <w:r w:rsidRPr="00D338B2">
              <w:t xml:space="preserve">1. </w:t>
            </w:r>
            <w:r w:rsidRPr="00D338B2">
              <w:t>向团队同步可行性结论；</w:t>
            </w:r>
          </w:p>
          <w:p w14:paraId="6E91EEAB" w14:textId="518792C8" w:rsidR="00750F21" w:rsidRDefault="00750F21" w:rsidP="00D338B2">
            <w:r w:rsidRPr="00D338B2">
              <w:t xml:space="preserve">2. </w:t>
            </w:r>
            <w:r w:rsidRPr="00D338B2">
              <w:t>明确角色职责与协作流程；</w:t>
            </w:r>
          </w:p>
          <w:p w14:paraId="1B2F7FCD" w14:textId="1A7DFE4F" w:rsidR="00750F21" w:rsidRPr="00D338B2" w:rsidRDefault="00750F21" w:rsidP="00D338B2">
            <w:r w:rsidRPr="00D338B2">
              <w:t xml:space="preserve">3. </w:t>
            </w:r>
            <w:r w:rsidRPr="00D338B2">
              <w:t>确认项目启动时间与阶段目标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410F61" w14:textId="77777777" w:rsidR="00750F21" w:rsidRDefault="00750F21" w:rsidP="00D338B2">
            <w:r w:rsidRPr="00D338B2">
              <w:t xml:space="preserve">1. </w:t>
            </w:r>
            <w:r w:rsidRPr="00D338B2">
              <w:t>启动会纪要；</w:t>
            </w:r>
          </w:p>
          <w:p w14:paraId="0846AB80" w14:textId="5916D6F3" w:rsidR="00750F21" w:rsidRPr="00D338B2" w:rsidRDefault="00750F21" w:rsidP="00D338B2">
            <w:r w:rsidRPr="00D338B2">
              <w:t xml:space="preserve">2. </w:t>
            </w:r>
            <w:r w:rsidRPr="00D338B2">
              <w:t>确认版角色职责说明书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2E00AE" w14:textId="77777777" w:rsidR="00750F21" w:rsidRPr="00D338B2" w:rsidRDefault="00750F21" w:rsidP="00D338B2">
            <w:r w:rsidRPr="00D338B2">
              <w:t>配置经理：登记会议纪要（</w:t>
            </w:r>
            <w:r w:rsidRPr="00D338B2">
              <w:t>V1.0</w:t>
            </w:r>
            <w:r w:rsidRPr="00D338B2">
              <w:t>）、职责说明书（</w:t>
            </w:r>
            <w:r w:rsidRPr="00D338B2">
              <w:t>V1.0</w:t>
            </w:r>
            <w:r w:rsidRPr="00D338B2">
              <w:t>）至配置库</w:t>
            </w:r>
          </w:p>
        </w:tc>
      </w:tr>
    </w:tbl>
    <w:p w14:paraId="3E183B9A" w14:textId="4B5DF366" w:rsidR="00D338B2" w:rsidRPr="00D338B2" w:rsidRDefault="00D338B2" w:rsidP="00750F21">
      <w:pPr>
        <w:pStyle w:val="3"/>
      </w:pPr>
      <w:bookmarkStart w:id="5" w:name="_Toc210073934"/>
      <w:r w:rsidRPr="00D338B2">
        <w:t>（二）第二阶段：需求获取与分析</w:t>
      </w:r>
      <w:bookmarkEnd w:id="5"/>
    </w:p>
    <w:p w14:paraId="42B34FBF" w14:textId="77777777" w:rsidR="00D338B2" w:rsidRPr="00D338B2" w:rsidRDefault="00D338B2" w:rsidP="00D338B2"/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8"/>
        <w:gridCol w:w="960"/>
        <w:gridCol w:w="1694"/>
        <w:gridCol w:w="2127"/>
        <w:gridCol w:w="1701"/>
        <w:gridCol w:w="2126"/>
      </w:tblGrid>
      <w:tr w:rsidR="00750F21" w:rsidRPr="00D338B2" w14:paraId="0FDD6954" w14:textId="77777777" w:rsidTr="00750F21">
        <w:tblPrEx>
          <w:tblCellMar>
            <w:top w:w="0" w:type="dxa"/>
            <w:bottom w:w="0" w:type="dxa"/>
          </w:tblCellMar>
        </w:tblPrEx>
        <w:tc>
          <w:tcPr>
            <w:tcW w:w="74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073331" w14:textId="77777777" w:rsidR="00750F21" w:rsidRPr="00D338B2" w:rsidRDefault="00750F21" w:rsidP="00D338B2">
            <w:r w:rsidRPr="00D338B2">
              <w:t>任务名称</w:t>
            </w: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43D2B7" w14:textId="77777777" w:rsidR="00750F21" w:rsidRPr="00D338B2" w:rsidRDefault="00750F21" w:rsidP="00D338B2">
            <w:r w:rsidRPr="00D338B2">
              <w:t>负责人</w:t>
            </w:r>
          </w:p>
        </w:tc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F79051" w14:textId="77777777" w:rsidR="00750F21" w:rsidRPr="00D338B2" w:rsidRDefault="00750F21" w:rsidP="00D338B2">
            <w:r w:rsidRPr="00D338B2">
              <w:t>所需资源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EF6769" w14:textId="77777777" w:rsidR="00750F21" w:rsidRPr="00D338B2" w:rsidRDefault="00750F21" w:rsidP="00D338B2">
            <w:r w:rsidRPr="00D338B2">
              <w:t>具体工作内容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5EDCF2" w14:textId="77777777" w:rsidR="00750F21" w:rsidRPr="00D338B2" w:rsidRDefault="00750F21" w:rsidP="00D338B2">
            <w:r w:rsidRPr="00D338B2">
              <w:t>交付产物</w:t>
            </w:r>
          </w:p>
        </w:tc>
        <w:tc>
          <w:tcPr>
            <w:tcW w:w="212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4EF36D" w14:textId="77777777" w:rsidR="00750F21" w:rsidRPr="00D338B2" w:rsidRDefault="00750F21" w:rsidP="00D338B2">
            <w:r w:rsidRPr="00D338B2">
              <w:t>配置管理要求</w:t>
            </w:r>
          </w:p>
        </w:tc>
      </w:tr>
      <w:tr w:rsidR="00750F21" w:rsidRPr="00D338B2" w14:paraId="6050819C" w14:textId="77777777" w:rsidTr="00750F21">
        <w:tblPrEx>
          <w:tblCellMar>
            <w:top w:w="0" w:type="dxa"/>
            <w:bottom w:w="0" w:type="dxa"/>
          </w:tblCellMar>
        </w:tblPrEx>
        <w:trPr>
          <w:trHeight w:val="3645"/>
        </w:trPr>
        <w:tc>
          <w:tcPr>
            <w:tcW w:w="74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1E6EFE" w14:textId="77777777" w:rsidR="00750F21" w:rsidRPr="00D338B2" w:rsidRDefault="00750F21" w:rsidP="00D338B2">
            <w:r w:rsidRPr="00D338B2">
              <w:t>分角色需求调研</w:t>
            </w: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94D7F1" w14:textId="77777777" w:rsidR="00750F21" w:rsidRPr="00D338B2" w:rsidRDefault="00750F21" w:rsidP="00D338B2">
            <w:r w:rsidRPr="00D338B2">
              <w:t>系统分析员</w:t>
            </w:r>
          </w:p>
        </w:tc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3D6BDC" w14:textId="77777777" w:rsidR="00750F21" w:rsidRDefault="00750F21" w:rsidP="00D338B2">
            <w:r w:rsidRPr="00D338B2">
              <w:t xml:space="preserve">1. </w:t>
            </w:r>
            <w:r w:rsidRPr="00D338B2">
              <w:t>调研提纲（管理员：图书管理</w:t>
            </w:r>
            <w:r w:rsidRPr="00D338B2">
              <w:t xml:space="preserve"> / </w:t>
            </w:r>
            <w:r w:rsidRPr="00D338B2">
              <w:t>故障处理；用户：借还</w:t>
            </w:r>
            <w:r w:rsidRPr="00D338B2">
              <w:t xml:space="preserve"> / </w:t>
            </w:r>
            <w:r w:rsidRPr="00D338B2">
              <w:t>续借）；</w:t>
            </w:r>
          </w:p>
          <w:p w14:paraId="472D384E" w14:textId="545FA991" w:rsidR="00750F21" w:rsidRPr="00D338B2" w:rsidRDefault="00750F21" w:rsidP="00D338B2"/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97FDF0" w14:textId="108B977B" w:rsidR="00750F21" w:rsidRPr="00D338B2" w:rsidRDefault="00750F21" w:rsidP="00D338B2">
            <w:r w:rsidRPr="00D338B2">
              <w:t xml:space="preserve">1. </w:t>
            </w:r>
            <w:r w:rsidRPr="00D338B2">
              <w:t>管理员调研：明确图书增删改规则、用户账号禁用条件、故障处理流程；</w:t>
            </w:r>
            <w:r w:rsidRPr="00D338B2">
              <w:t xml:space="preserve">2. </w:t>
            </w:r>
            <w:r w:rsidRPr="00D338B2">
              <w:t>用户调研：确认借书输入信息（标签</w:t>
            </w:r>
            <w:r w:rsidRPr="00D338B2">
              <w:t xml:space="preserve"> / </w:t>
            </w:r>
            <w:r w:rsidRPr="00D338B2">
              <w:t>名称</w:t>
            </w:r>
            <w:r w:rsidRPr="00D338B2">
              <w:t xml:space="preserve"> / </w:t>
            </w:r>
            <w:r w:rsidRPr="00D338B2">
              <w:t>作者）、续借次数限制、逾期提醒方式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F5A80B" w14:textId="77777777" w:rsidR="00750F21" w:rsidRPr="00D338B2" w:rsidRDefault="00750F21" w:rsidP="00D338B2">
            <w:r w:rsidRPr="00D338B2">
              <w:t>分角色需求调研纪要（管理员版</w:t>
            </w:r>
            <w:r w:rsidRPr="00D338B2">
              <w:t xml:space="preserve"> / </w:t>
            </w:r>
            <w:r w:rsidRPr="00D338B2">
              <w:t>用户版）</w:t>
            </w:r>
          </w:p>
        </w:tc>
        <w:tc>
          <w:tcPr>
            <w:tcW w:w="212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3C8F40" w14:textId="77777777" w:rsidR="00750F21" w:rsidRPr="00D338B2" w:rsidRDefault="00750F21" w:rsidP="00D338B2">
            <w:r w:rsidRPr="00D338B2">
              <w:t>配置经理：按角色分类存储纪要（</w:t>
            </w:r>
            <w:r w:rsidRPr="00D338B2">
              <w:t>V1.0</w:t>
            </w:r>
            <w:r w:rsidRPr="00D338B2">
              <w:t>），设置版本关联</w:t>
            </w:r>
          </w:p>
        </w:tc>
      </w:tr>
      <w:tr w:rsidR="00750F21" w:rsidRPr="00D338B2" w14:paraId="6905CB3B" w14:textId="77777777" w:rsidTr="00750F21">
        <w:tblPrEx>
          <w:tblCellMar>
            <w:top w:w="0" w:type="dxa"/>
            <w:bottom w:w="0" w:type="dxa"/>
          </w:tblCellMar>
        </w:tblPrEx>
        <w:tc>
          <w:tcPr>
            <w:tcW w:w="74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892514" w14:textId="77777777" w:rsidR="00750F21" w:rsidRPr="00D338B2" w:rsidRDefault="00750F21" w:rsidP="00D338B2">
            <w:r w:rsidRPr="00D338B2">
              <w:t>需求梳理与优先级排序</w:t>
            </w: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6016DB" w14:textId="77777777" w:rsidR="00750F21" w:rsidRPr="00D338B2" w:rsidRDefault="00750F21" w:rsidP="00D338B2">
            <w:r w:rsidRPr="00D338B2">
              <w:t>系统分析员</w:t>
            </w:r>
          </w:p>
        </w:tc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242F58" w14:textId="77777777" w:rsidR="00750F21" w:rsidRDefault="00750F21" w:rsidP="00D338B2">
            <w:r w:rsidRPr="00D338B2">
              <w:t xml:space="preserve">1. </w:t>
            </w:r>
            <w:r w:rsidRPr="00D338B2">
              <w:t>调研纪要；</w:t>
            </w:r>
          </w:p>
          <w:p w14:paraId="2C5997F1" w14:textId="2F392068" w:rsidR="00750F21" w:rsidRPr="00D338B2" w:rsidRDefault="00750F21" w:rsidP="00D338B2">
            <w:r w:rsidRPr="00D338B2">
              <w:t>2.</w:t>
            </w:r>
            <w:r w:rsidRPr="00D338B2">
              <w:t>管理员用户规则文档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95D927" w14:textId="77777777" w:rsidR="00750F21" w:rsidRDefault="00750F21" w:rsidP="00D338B2">
            <w:r w:rsidRPr="00D338B2">
              <w:t xml:space="preserve">1. </w:t>
            </w:r>
            <w:r w:rsidRPr="00D338B2">
              <w:t>整合需求：如</w:t>
            </w:r>
            <w:r w:rsidRPr="00D338B2">
              <w:t xml:space="preserve"> “</w:t>
            </w:r>
            <w:r w:rsidRPr="00D338B2">
              <w:t>还书逾期处理</w:t>
            </w:r>
            <w:r w:rsidRPr="00D338B2">
              <w:t xml:space="preserve">” </w:t>
            </w:r>
            <w:r w:rsidRPr="00D338B2">
              <w:t>需包含逾期天数计算、罚款金额关联；</w:t>
            </w:r>
          </w:p>
          <w:p w14:paraId="2F40EFBF" w14:textId="77777777" w:rsidR="00750F21" w:rsidRDefault="00750F21" w:rsidP="00D338B2">
            <w:r w:rsidRPr="00D338B2">
              <w:t xml:space="preserve">2. </w:t>
            </w:r>
            <w:r w:rsidRPr="00D338B2">
              <w:t>优先级划分</w:t>
            </w:r>
          </w:p>
          <w:p w14:paraId="5D4E7B6F" w14:textId="3D42303A" w:rsidR="00750F21" w:rsidRPr="00D338B2" w:rsidRDefault="00750F21" w:rsidP="00D338B2">
            <w:r w:rsidRPr="00D338B2">
              <w:t xml:space="preserve">3. </w:t>
            </w:r>
            <w:r w:rsidRPr="00D338B2">
              <w:t>组织管理员</w:t>
            </w:r>
            <w:r w:rsidRPr="00D338B2">
              <w:t xml:space="preserve"> + </w:t>
            </w:r>
            <w:r w:rsidRPr="00D338B2">
              <w:t>团队评审优先级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E23B59" w14:textId="77777777" w:rsidR="00750F21" w:rsidRPr="00D338B2" w:rsidRDefault="00750F21" w:rsidP="00D338B2">
            <w:r w:rsidRPr="00D338B2">
              <w:t>需求清单（含优先级、验收标准）</w:t>
            </w:r>
          </w:p>
        </w:tc>
        <w:tc>
          <w:tcPr>
            <w:tcW w:w="212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0B9FFF" w14:textId="77777777" w:rsidR="00750F21" w:rsidRPr="00D338B2" w:rsidRDefault="00750F21" w:rsidP="00D338B2">
            <w:r w:rsidRPr="00D338B2">
              <w:t>配置经理：需求清单（</w:t>
            </w:r>
            <w:r w:rsidRPr="00D338B2">
              <w:t>V1.0</w:t>
            </w:r>
            <w:r w:rsidRPr="00D338B2">
              <w:t>）版本登记，标注评审意见</w:t>
            </w:r>
          </w:p>
        </w:tc>
      </w:tr>
      <w:tr w:rsidR="00750F21" w:rsidRPr="00D338B2" w14:paraId="38A5D643" w14:textId="77777777" w:rsidTr="00750F21">
        <w:tblPrEx>
          <w:tblCellMar>
            <w:top w:w="0" w:type="dxa"/>
            <w:bottom w:w="0" w:type="dxa"/>
          </w:tblCellMar>
        </w:tblPrEx>
        <w:tc>
          <w:tcPr>
            <w:tcW w:w="74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528F38" w14:textId="77777777" w:rsidR="00750F21" w:rsidRPr="00D338B2" w:rsidRDefault="00750F21" w:rsidP="00D338B2">
            <w:r w:rsidRPr="00D338B2">
              <w:t>技术方案细化</w:t>
            </w: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4D29B0" w14:textId="77777777" w:rsidR="00750F21" w:rsidRPr="00D338B2" w:rsidRDefault="00750F21" w:rsidP="00D338B2">
            <w:r w:rsidRPr="00D338B2">
              <w:t>设计师</w:t>
            </w:r>
          </w:p>
        </w:tc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F2F11A" w14:textId="77777777" w:rsidR="00750F21" w:rsidRDefault="00750F21" w:rsidP="00D338B2">
            <w:r w:rsidRPr="00D338B2">
              <w:t xml:space="preserve">1. </w:t>
            </w:r>
            <w:r w:rsidRPr="00D338B2">
              <w:t>需求清单；</w:t>
            </w:r>
          </w:p>
          <w:p w14:paraId="27578C04" w14:textId="77777777" w:rsidR="00750F21" w:rsidRDefault="00750F21" w:rsidP="00D338B2">
            <w:r w:rsidRPr="00D338B2">
              <w:t xml:space="preserve">2. </w:t>
            </w:r>
            <w:r w:rsidRPr="00D338B2">
              <w:t>技术可行性报告；</w:t>
            </w:r>
          </w:p>
          <w:p w14:paraId="0B4536AF" w14:textId="55187BF0" w:rsidR="00750F21" w:rsidRPr="00D338B2" w:rsidRDefault="00750F21" w:rsidP="00D338B2">
            <w:r w:rsidRPr="00D338B2">
              <w:t xml:space="preserve">3. </w:t>
            </w:r>
            <w:r w:rsidRPr="00D338B2">
              <w:t>架构设计工具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2D4074" w14:textId="77777777" w:rsidR="00750F21" w:rsidRDefault="00750F21" w:rsidP="00D338B2">
            <w:r w:rsidRPr="00D338B2">
              <w:t xml:space="preserve">1. </w:t>
            </w:r>
            <w:r w:rsidRPr="00D338B2">
              <w:t>设计用户</w:t>
            </w:r>
            <w:r w:rsidRPr="00D338B2">
              <w:t xml:space="preserve"> / </w:t>
            </w:r>
            <w:r w:rsidRPr="00D338B2">
              <w:t>管理员权限架构；</w:t>
            </w:r>
          </w:p>
          <w:p w14:paraId="7A09953D" w14:textId="605F542E" w:rsidR="00750F21" w:rsidRPr="00D338B2" w:rsidRDefault="00750F21" w:rsidP="00D338B2">
            <w:r w:rsidRPr="00D338B2">
              <w:t xml:space="preserve">2. </w:t>
            </w:r>
            <w:r w:rsidRPr="00D338B2">
              <w:t>明确核心功能技术实现：如借书时库存实时扣减、续借时逾期状态校验；</w:t>
            </w:r>
            <w:r w:rsidRPr="00D338B2">
              <w:t xml:space="preserve">3. </w:t>
            </w:r>
            <w:r w:rsidRPr="00D338B2">
              <w:t>输出技术方案文档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AF3E2B" w14:textId="77777777" w:rsidR="00750F21" w:rsidRPr="00D338B2" w:rsidRDefault="00750F21" w:rsidP="00D338B2">
            <w:r w:rsidRPr="00D338B2">
              <w:t>技术方案文档（含接口设计、数据模型）</w:t>
            </w:r>
          </w:p>
        </w:tc>
        <w:tc>
          <w:tcPr>
            <w:tcW w:w="212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F0DEF2" w14:textId="77777777" w:rsidR="00750F21" w:rsidRPr="00D338B2" w:rsidRDefault="00750F21" w:rsidP="00D338B2">
            <w:r w:rsidRPr="00D338B2">
              <w:t>配置经理：技术方案（</w:t>
            </w:r>
            <w:r w:rsidRPr="00D338B2">
              <w:t>V1.0</w:t>
            </w:r>
            <w:r w:rsidRPr="00D338B2">
              <w:t>）与需求清单关联存储</w:t>
            </w:r>
          </w:p>
        </w:tc>
      </w:tr>
      <w:tr w:rsidR="00750F21" w:rsidRPr="00D338B2" w14:paraId="5A3070DE" w14:textId="77777777" w:rsidTr="00750F21">
        <w:tblPrEx>
          <w:tblCellMar>
            <w:top w:w="0" w:type="dxa"/>
            <w:bottom w:w="0" w:type="dxa"/>
          </w:tblCellMar>
        </w:tblPrEx>
        <w:tc>
          <w:tcPr>
            <w:tcW w:w="74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1994D7" w14:textId="77777777" w:rsidR="00750F21" w:rsidRPr="00D338B2" w:rsidRDefault="00750F21" w:rsidP="00D338B2">
            <w:r w:rsidRPr="00D338B2">
              <w:t>界面原型设计</w:t>
            </w: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6FE767" w14:textId="77777777" w:rsidR="00750F21" w:rsidRPr="00D338B2" w:rsidRDefault="00750F21" w:rsidP="00D338B2">
            <w:r w:rsidRPr="00D338B2">
              <w:t>界面设计师</w:t>
            </w:r>
          </w:p>
        </w:tc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8474C4" w14:textId="77777777" w:rsidR="00750F21" w:rsidRDefault="00750F21" w:rsidP="00D338B2">
            <w:r w:rsidRPr="00D338B2">
              <w:t xml:space="preserve">1. </w:t>
            </w:r>
            <w:r w:rsidRPr="00D338B2">
              <w:t>需求清单；</w:t>
            </w:r>
          </w:p>
          <w:p w14:paraId="2D9B33D9" w14:textId="77777777" w:rsidR="00750F21" w:rsidRDefault="00750F21" w:rsidP="00D338B2">
            <w:r w:rsidRPr="00D338B2">
              <w:t xml:space="preserve">2. </w:t>
            </w:r>
            <w:r w:rsidRPr="00D338B2">
              <w:t>原型设计工具；</w:t>
            </w:r>
          </w:p>
          <w:p w14:paraId="050D3875" w14:textId="4E79B17F" w:rsidR="00750F21" w:rsidRPr="00D338B2" w:rsidRDefault="00750F21" w:rsidP="00D338B2">
            <w:r w:rsidRPr="00D338B2">
              <w:t xml:space="preserve">3. </w:t>
            </w:r>
            <w:r w:rsidRPr="00D338B2">
              <w:t>同类系统界面参考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C1E40F" w14:textId="77777777" w:rsidR="00750F21" w:rsidRDefault="00750F21" w:rsidP="00D338B2">
            <w:r w:rsidRPr="00D338B2">
              <w:t xml:space="preserve">1. </w:t>
            </w:r>
            <w:r w:rsidRPr="00D338B2">
              <w:t>设计用户端界面：借书查询页（支持多条件输入）、还书页（显示逾期状态）；</w:t>
            </w:r>
          </w:p>
          <w:p w14:paraId="164C88B4" w14:textId="77777777" w:rsidR="00750F21" w:rsidRDefault="00750F21" w:rsidP="00D338B2">
            <w:r w:rsidRPr="00D338B2">
              <w:t xml:space="preserve">2. </w:t>
            </w:r>
            <w:proofErr w:type="gramStart"/>
            <w:r w:rsidRPr="00D338B2">
              <w:t>设计管理员端界面</w:t>
            </w:r>
            <w:proofErr w:type="gramEnd"/>
            <w:r w:rsidRPr="00D338B2">
              <w:t>：图书管理列表、逾期规则设置页；</w:t>
            </w:r>
          </w:p>
          <w:p w14:paraId="736C7892" w14:textId="5669075E" w:rsidR="00750F21" w:rsidRPr="00D338B2" w:rsidRDefault="00750F21" w:rsidP="00D338B2">
            <w:r w:rsidRPr="00D338B2">
              <w:t xml:space="preserve">3. </w:t>
            </w:r>
            <w:r w:rsidRPr="00D338B2">
              <w:t>输出界面原型（分角色）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5A5C3F" w14:textId="77777777" w:rsidR="00750F21" w:rsidRPr="00D338B2" w:rsidRDefault="00750F21" w:rsidP="00D338B2">
            <w:r w:rsidRPr="00D338B2">
              <w:t>界面原型文档（管理员端</w:t>
            </w:r>
            <w:r w:rsidRPr="00D338B2">
              <w:t xml:space="preserve"> / </w:t>
            </w:r>
            <w:r w:rsidRPr="00D338B2">
              <w:t>用户端，含交互说明）</w:t>
            </w:r>
          </w:p>
        </w:tc>
        <w:tc>
          <w:tcPr>
            <w:tcW w:w="212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91A33E" w14:textId="77777777" w:rsidR="00750F21" w:rsidRPr="00D338B2" w:rsidRDefault="00750F21" w:rsidP="00D338B2">
            <w:r w:rsidRPr="00D338B2">
              <w:t>配置经理：原型文档（</w:t>
            </w:r>
            <w:r w:rsidRPr="00D338B2">
              <w:t>V1.0</w:t>
            </w:r>
            <w:r w:rsidRPr="00D338B2">
              <w:t>）版本登记，与技术方案关联</w:t>
            </w:r>
          </w:p>
        </w:tc>
      </w:tr>
      <w:tr w:rsidR="00750F21" w:rsidRPr="00D338B2" w14:paraId="2D32FD0B" w14:textId="77777777" w:rsidTr="00750F21">
        <w:tblPrEx>
          <w:tblCellMar>
            <w:top w:w="0" w:type="dxa"/>
            <w:bottom w:w="0" w:type="dxa"/>
          </w:tblCellMar>
        </w:tblPrEx>
        <w:tc>
          <w:tcPr>
            <w:tcW w:w="74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66CB58" w14:textId="77777777" w:rsidR="00750F21" w:rsidRPr="00D338B2" w:rsidRDefault="00750F21" w:rsidP="00D338B2">
            <w:r w:rsidRPr="00D338B2">
              <w:t>需求评审会</w:t>
            </w: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93A883" w14:textId="77777777" w:rsidR="00750F21" w:rsidRPr="00D338B2" w:rsidRDefault="00750F21" w:rsidP="00D338B2">
            <w:r w:rsidRPr="00D338B2">
              <w:t>项目经理（主持）</w:t>
            </w:r>
          </w:p>
        </w:tc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C69882" w14:textId="77777777" w:rsidR="00750F21" w:rsidRDefault="00750F21" w:rsidP="00D338B2">
            <w:r w:rsidRPr="00D338B2">
              <w:t xml:space="preserve">1. </w:t>
            </w:r>
            <w:r w:rsidRPr="00D338B2">
              <w:t>需求清单；</w:t>
            </w:r>
          </w:p>
          <w:p w14:paraId="6D5A76C6" w14:textId="77777777" w:rsidR="00750F21" w:rsidRDefault="00750F21" w:rsidP="00D338B2">
            <w:r w:rsidRPr="00D338B2">
              <w:t xml:space="preserve">2. </w:t>
            </w:r>
            <w:r w:rsidRPr="00D338B2">
              <w:t>界面原型；</w:t>
            </w:r>
          </w:p>
          <w:p w14:paraId="3CB4969C" w14:textId="1BD59FA6" w:rsidR="00750F21" w:rsidRPr="00D338B2" w:rsidRDefault="00750F21" w:rsidP="00D338B2">
            <w:r w:rsidRPr="00D338B2">
              <w:t xml:space="preserve">3. </w:t>
            </w:r>
            <w:r w:rsidRPr="00D338B2">
              <w:t>评审意见表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2A8DEF" w14:textId="77777777" w:rsidR="00750F21" w:rsidRDefault="00750F21" w:rsidP="00D338B2">
            <w:r w:rsidRPr="00D338B2">
              <w:t>1.</w:t>
            </w:r>
            <w:r w:rsidRPr="00D338B2">
              <w:t xml:space="preserve"> </w:t>
            </w:r>
            <w:r w:rsidRPr="00D338B2">
              <w:t>确认需求无歧义（如</w:t>
            </w:r>
            <w:r w:rsidRPr="00D338B2">
              <w:t xml:space="preserve"> “</w:t>
            </w:r>
            <w:r w:rsidRPr="00D338B2">
              <w:t>故障处理</w:t>
            </w:r>
            <w:r w:rsidRPr="00D338B2">
              <w:t xml:space="preserve">” </w:t>
            </w:r>
            <w:r w:rsidRPr="00D338B2">
              <w:t>定义为</w:t>
            </w:r>
            <w:r w:rsidRPr="00D338B2">
              <w:t xml:space="preserve"> “</w:t>
            </w:r>
            <w:r w:rsidRPr="00D338B2">
              <w:t>修复借阅异常数据</w:t>
            </w:r>
            <w:r w:rsidRPr="00D338B2">
              <w:t>”</w:t>
            </w:r>
            <w:r w:rsidRPr="00D338B2">
              <w:t>）；</w:t>
            </w:r>
          </w:p>
          <w:p w14:paraId="4016B81F" w14:textId="756433F7" w:rsidR="00750F21" w:rsidRPr="00D338B2" w:rsidRDefault="00750F21" w:rsidP="00D338B2">
            <w:r>
              <w:rPr>
                <w:rFonts w:hint="eastAsia"/>
              </w:rPr>
              <w:t>2</w:t>
            </w:r>
            <w:r w:rsidRPr="00D338B2">
              <w:t xml:space="preserve">. </w:t>
            </w:r>
            <w:r w:rsidRPr="00D338B2">
              <w:t>修改需求清单与原型，形成确认版</w:t>
            </w:r>
          </w:p>
        </w:tc>
        <w:tc>
          <w:tcPr>
            <w:tcW w:w="170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D1F9AD" w14:textId="77777777" w:rsidR="00750F21" w:rsidRDefault="00750F21" w:rsidP="00D338B2">
            <w:r w:rsidRPr="00D338B2">
              <w:t xml:space="preserve">1. </w:t>
            </w:r>
            <w:r w:rsidRPr="00D338B2">
              <w:t>评审意见表；</w:t>
            </w:r>
          </w:p>
          <w:p w14:paraId="0E228107" w14:textId="77777777" w:rsidR="00750F21" w:rsidRDefault="00750F21" w:rsidP="00D338B2">
            <w:r w:rsidRPr="00D338B2">
              <w:t xml:space="preserve">2. </w:t>
            </w:r>
            <w:r w:rsidRPr="00D338B2">
              <w:t>需求规格说明书（</w:t>
            </w:r>
            <w:r w:rsidRPr="00D338B2">
              <w:t>V1.1</w:t>
            </w:r>
            <w:r w:rsidRPr="00D338B2">
              <w:t>，确认版）；</w:t>
            </w:r>
          </w:p>
          <w:p w14:paraId="42A25AB3" w14:textId="1B93BF67" w:rsidR="00750F21" w:rsidRPr="00D338B2" w:rsidRDefault="00750F21" w:rsidP="00D338B2">
            <w:r w:rsidRPr="00D338B2">
              <w:t xml:space="preserve">3. </w:t>
            </w:r>
            <w:r w:rsidRPr="00D338B2">
              <w:t>界面原型（</w:t>
            </w:r>
            <w:r w:rsidRPr="00D338B2">
              <w:t>V1.1</w:t>
            </w:r>
            <w:r w:rsidRPr="00D338B2">
              <w:t>，确认版）</w:t>
            </w:r>
          </w:p>
        </w:tc>
        <w:tc>
          <w:tcPr>
            <w:tcW w:w="212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7E4BE8" w14:textId="77777777" w:rsidR="00750F21" w:rsidRPr="00D338B2" w:rsidRDefault="00750F21" w:rsidP="00D338B2">
            <w:r w:rsidRPr="00D338B2">
              <w:t>配置经理：更新所有交付物版本至</w:t>
            </w:r>
            <w:r w:rsidRPr="00D338B2">
              <w:t xml:space="preserve"> V1.1</w:t>
            </w:r>
            <w:r w:rsidRPr="00D338B2">
              <w:t>，记录变更内容，纳入基线配置</w:t>
            </w:r>
          </w:p>
        </w:tc>
      </w:tr>
    </w:tbl>
    <w:p w14:paraId="182248D8" w14:textId="5FF07426" w:rsidR="00D338B2" w:rsidRPr="00D338B2" w:rsidRDefault="00D338B2" w:rsidP="00750F21">
      <w:pPr>
        <w:pStyle w:val="2"/>
      </w:pPr>
      <w:bookmarkStart w:id="6" w:name="_Toc210073935"/>
      <w:r w:rsidRPr="00D338B2">
        <w:t>三、角色与职责</w:t>
      </w:r>
      <w:bookmarkEnd w:id="6"/>
    </w:p>
    <w:p w14:paraId="765142A2" w14:textId="77777777" w:rsidR="00D338B2" w:rsidRPr="00D338B2" w:rsidRDefault="00D338B2" w:rsidP="00D338B2"/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7"/>
        <w:gridCol w:w="2027"/>
        <w:gridCol w:w="2143"/>
        <w:gridCol w:w="2104"/>
      </w:tblGrid>
      <w:tr w:rsidR="00D338B2" w:rsidRPr="00D338B2" w14:paraId="36874399" w14:textId="77777777" w:rsidTr="00AB1B1A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763B96" w14:textId="77777777" w:rsidR="00D338B2" w:rsidRPr="00D338B2" w:rsidRDefault="00D338B2" w:rsidP="00D338B2">
            <w:r w:rsidRPr="00D338B2">
              <w:t>项目角色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D8B15A" w14:textId="77777777" w:rsidR="00D338B2" w:rsidRPr="00D338B2" w:rsidRDefault="00D338B2" w:rsidP="00D338B2">
            <w:r w:rsidRPr="00D338B2">
              <w:t>人数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188497" w14:textId="77777777" w:rsidR="00D338B2" w:rsidRPr="00D338B2" w:rsidRDefault="00D338B2" w:rsidP="00D338B2">
            <w:r w:rsidRPr="00D338B2">
              <w:t>核心职责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A365DB" w14:textId="77777777" w:rsidR="00D338B2" w:rsidRPr="00D338B2" w:rsidRDefault="00D338B2" w:rsidP="00D338B2">
            <w:r w:rsidRPr="00D338B2">
              <w:t>关联用户角色（管理员</w:t>
            </w:r>
            <w:r w:rsidRPr="00D338B2">
              <w:t xml:space="preserve"> / </w:t>
            </w:r>
            <w:r w:rsidRPr="00D338B2">
              <w:t>用户）功能</w:t>
            </w:r>
          </w:p>
        </w:tc>
      </w:tr>
      <w:tr w:rsidR="00D338B2" w:rsidRPr="00D338B2" w14:paraId="3432990E" w14:textId="77777777" w:rsidTr="00AB1B1A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391188" w14:textId="77777777" w:rsidR="00D338B2" w:rsidRPr="00D338B2" w:rsidRDefault="00D338B2" w:rsidP="00D338B2">
            <w:r w:rsidRPr="00D338B2">
              <w:t>项目经理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627D26" w14:textId="77777777" w:rsidR="00D338B2" w:rsidRPr="00D338B2" w:rsidRDefault="00D338B2" w:rsidP="00D338B2">
            <w:r w:rsidRPr="00D338B2">
              <w:t xml:space="preserve">1 </w:t>
            </w:r>
            <w:r w:rsidRPr="00D338B2">
              <w:t>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FF51A5" w14:textId="77777777" w:rsidR="00750F21" w:rsidRDefault="00D338B2" w:rsidP="00D338B2">
            <w:r w:rsidRPr="00D338B2">
              <w:t xml:space="preserve">1. </w:t>
            </w:r>
            <w:r w:rsidRPr="00D338B2">
              <w:t>项目统筹：进度</w:t>
            </w:r>
            <w:r w:rsidRPr="00D338B2">
              <w:t xml:space="preserve"> / </w:t>
            </w:r>
            <w:r w:rsidRPr="00D338B2">
              <w:t>成本</w:t>
            </w:r>
            <w:r w:rsidRPr="00D338B2">
              <w:t xml:space="preserve"> / </w:t>
            </w:r>
            <w:r w:rsidRPr="00D338B2">
              <w:t>风险管控；</w:t>
            </w:r>
          </w:p>
          <w:p w14:paraId="1596D07B" w14:textId="77777777" w:rsidR="00750F21" w:rsidRDefault="00D338B2" w:rsidP="00D338B2">
            <w:r w:rsidRPr="00D338B2">
              <w:t xml:space="preserve">2. </w:t>
            </w:r>
            <w:r w:rsidRPr="00D338B2">
              <w:t>组织会议（启动会</w:t>
            </w:r>
            <w:r w:rsidRPr="00D338B2">
              <w:t xml:space="preserve"> / </w:t>
            </w:r>
            <w:r w:rsidRPr="00D338B2">
              <w:t>评审会）；</w:t>
            </w:r>
          </w:p>
          <w:p w14:paraId="134D13B1" w14:textId="77777777" w:rsidR="00750F21" w:rsidRDefault="00D338B2" w:rsidP="00D338B2">
            <w:r w:rsidRPr="00D338B2">
              <w:t xml:space="preserve">3. </w:t>
            </w:r>
            <w:r w:rsidRPr="00D338B2">
              <w:t>对接项目发起方与管理员代表；</w:t>
            </w:r>
          </w:p>
          <w:p w14:paraId="536806A0" w14:textId="55C8CC29" w:rsidR="00D338B2" w:rsidRPr="00D338B2" w:rsidRDefault="00D338B2" w:rsidP="00D338B2">
            <w:r w:rsidRPr="00D338B2">
              <w:t xml:space="preserve">4. </w:t>
            </w:r>
            <w:r w:rsidRPr="00D338B2">
              <w:t>确认交付目标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D310A6" w14:textId="77777777" w:rsidR="00D338B2" w:rsidRPr="00D338B2" w:rsidRDefault="00D338B2" w:rsidP="00D338B2">
            <w:r w:rsidRPr="00D338B2">
              <w:t>覆盖所有功能，重点协调管理员端故障处理、逾期规则设置需求</w:t>
            </w:r>
          </w:p>
        </w:tc>
      </w:tr>
      <w:tr w:rsidR="00D338B2" w:rsidRPr="00D338B2" w14:paraId="5F3D07CA" w14:textId="77777777" w:rsidTr="00AB1B1A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268561" w14:textId="77777777" w:rsidR="00D338B2" w:rsidRPr="00D338B2" w:rsidRDefault="00D338B2" w:rsidP="00D338B2">
            <w:r w:rsidRPr="00D338B2">
              <w:t>系统分析员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D7A52B" w14:textId="77777777" w:rsidR="00D338B2" w:rsidRPr="00D338B2" w:rsidRDefault="00D338B2" w:rsidP="00D338B2">
            <w:r w:rsidRPr="00D338B2">
              <w:t xml:space="preserve">1 </w:t>
            </w:r>
            <w:r w:rsidRPr="00D338B2">
              <w:t>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DA9D7E" w14:textId="1BF79ADB" w:rsidR="00D338B2" w:rsidRDefault="00D338B2" w:rsidP="00D338B2">
            <w:r w:rsidRPr="00D338B2">
              <w:t xml:space="preserve">1. </w:t>
            </w:r>
            <w:r w:rsidRPr="00D338B2">
              <w:t>可行性分析；</w:t>
            </w:r>
          </w:p>
          <w:p w14:paraId="208A1CD3" w14:textId="680B9832" w:rsidR="00D338B2" w:rsidRDefault="00D338B2" w:rsidP="00D338B2">
            <w:r w:rsidRPr="00D338B2">
              <w:t xml:space="preserve">2. </w:t>
            </w:r>
            <w:r w:rsidRPr="00D338B2">
              <w:t>分角色需求调研与梳理；</w:t>
            </w:r>
          </w:p>
          <w:p w14:paraId="784AC8F0" w14:textId="77777777" w:rsidR="00D338B2" w:rsidRDefault="00D338B2" w:rsidP="00D338B2">
            <w:r w:rsidRPr="00D338B2">
              <w:t xml:space="preserve">3. </w:t>
            </w:r>
            <w:r w:rsidRPr="00D338B2">
              <w:t>编写需求规格说明书；</w:t>
            </w:r>
          </w:p>
          <w:p w14:paraId="7FE82EAB" w14:textId="6D809115" w:rsidR="00D338B2" w:rsidRPr="00D338B2" w:rsidRDefault="00D338B2" w:rsidP="00D338B2">
            <w:r w:rsidRPr="00D338B2">
              <w:t xml:space="preserve">4. </w:t>
            </w:r>
            <w:r w:rsidRPr="00D338B2">
              <w:t>需求变更评估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536457" w14:textId="77777777" w:rsidR="00D338B2" w:rsidRPr="00D338B2" w:rsidRDefault="00D338B2" w:rsidP="00D338B2">
            <w:r w:rsidRPr="00D338B2">
              <w:t>核心负责用户借还</w:t>
            </w:r>
            <w:r w:rsidRPr="00D338B2">
              <w:t xml:space="preserve"> / </w:t>
            </w:r>
            <w:r w:rsidRPr="00D338B2">
              <w:t>续借、管理员图书管理</w:t>
            </w:r>
            <w:r w:rsidRPr="00D338B2">
              <w:t xml:space="preserve"> / </w:t>
            </w:r>
            <w:r w:rsidRPr="00D338B2">
              <w:t>日志查看需求转化</w:t>
            </w:r>
          </w:p>
        </w:tc>
      </w:tr>
      <w:tr w:rsidR="00D338B2" w:rsidRPr="00D338B2" w14:paraId="412DC90C" w14:textId="77777777" w:rsidTr="00AB1B1A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60B456" w14:textId="77777777" w:rsidR="00D338B2" w:rsidRPr="00D338B2" w:rsidRDefault="00D338B2" w:rsidP="00D338B2">
            <w:r w:rsidRPr="00D338B2">
              <w:t>设计师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F32CEB" w14:textId="77777777" w:rsidR="00D338B2" w:rsidRPr="00D338B2" w:rsidRDefault="00D338B2" w:rsidP="00D338B2">
            <w:r w:rsidRPr="00D338B2">
              <w:t xml:space="preserve">1 </w:t>
            </w:r>
            <w:r w:rsidRPr="00D338B2">
              <w:t>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01CEFB" w14:textId="04FC7DA2" w:rsidR="00D338B2" w:rsidRDefault="00D338B2" w:rsidP="00D338B2">
            <w:r w:rsidRPr="00D338B2">
              <w:t xml:space="preserve">1. </w:t>
            </w:r>
            <w:r w:rsidRPr="00D338B2">
              <w:t>制定系统技术架构；</w:t>
            </w:r>
          </w:p>
          <w:p w14:paraId="536BB4EF" w14:textId="77777777" w:rsidR="00D338B2" w:rsidRDefault="00D338B2" w:rsidP="00D338B2">
            <w:r w:rsidRPr="00D338B2">
              <w:t xml:space="preserve">2. </w:t>
            </w:r>
            <w:r w:rsidRPr="00D338B2">
              <w:t>设计核心功能技术方案（如逾期处理算法）；</w:t>
            </w:r>
          </w:p>
          <w:p w14:paraId="04480426" w14:textId="77777777" w:rsidR="00D338B2" w:rsidRDefault="00D338B2" w:rsidP="00D338B2">
            <w:r w:rsidRPr="00D338B2">
              <w:t xml:space="preserve">3. </w:t>
            </w:r>
            <w:r w:rsidRPr="00D338B2">
              <w:t>指导开发实现（如借还数据同步）；</w:t>
            </w:r>
          </w:p>
          <w:p w14:paraId="5F0F1FDE" w14:textId="66090D16" w:rsidR="00D338B2" w:rsidRPr="00D338B2" w:rsidRDefault="00D338B2" w:rsidP="00D338B2">
            <w:r w:rsidRPr="00D338B2">
              <w:t xml:space="preserve">4. </w:t>
            </w:r>
            <w:r w:rsidRPr="00D338B2">
              <w:t>技术风险解决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466216" w14:textId="77777777" w:rsidR="00D338B2" w:rsidRPr="00D338B2" w:rsidRDefault="00D338B2" w:rsidP="00D338B2">
            <w:r w:rsidRPr="00D338B2">
              <w:t>聚焦所有功能的技术落地，重点解决管理员故障处理、用户续借校验技术难点</w:t>
            </w:r>
          </w:p>
        </w:tc>
      </w:tr>
      <w:tr w:rsidR="00D338B2" w:rsidRPr="00D338B2" w14:paraId="0E7F1EB1" w14:textId="77777777" w:rsidTr="00AB1B1A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86B026" w14:textId="77777777" w:rsidR="00D338B2" w:rsidRPr="00D338B2" w:rsidRDefault="00D338B2" w:rsidP="00D338B2">
            <w:r w:rsidRPr="00D338B2">
              <w:t>测试经理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204CAB" w14:textId="77777777" w:rsidR="00D338B2" w:rsidRPr="00D338B2" w:rsidRDefault="00D338B2" w:rsidP="00D338B2">
            <w:r w:rsidRPr="00D338B2">
              <w:t xml:space="preserve">1 </w:t>
            </w:r>
            <w:r w:rsidRPr="00D338B2">
              <w:t>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AAC0AA" w14:textId="77777777" w:rsidR="00D338B2" w:rsidRDefault="00D338B2" w:rsidP="00D338B2">
            <w:r w:rsidRPr="00D338B2">
              <w:t xml:space="preserve">1. </w:t>
            </w:r>
            <w:r w:rsidRPr="00D338B2">
              <w:t>制定测试计划；</w:t>
            </w:r>
          </w:p>
          <w:p w14:paraId="2BABE35B" w14:textId="77777777" w:rsidR="00D338B2" w:rsidRDefault="00D338B2" w:rsidP="00D338B2">
            <w:r w:rsidRPr="00D338B2">
              <w:t xml:space="preserve">2. </w:t>
            </w:r>
            <w:r w:rsidRPr="00D338B2">
              <w:t>设计测试用例（如借书库存不足场景、还书逾期场景）；</w:t>
            </w:r>
          </w:p>
          <w:p w14:paraId="6AEBA7F7" w14:textId="77777777" w:rsidR="00D338B2" w:rsidRDefault="00D338B2" w:rsidP="00D338B2">
            <w:r w:rsidRPr="00D338B2">
              <w:t xml:space="preserve">3. </w:t>
            </w:r>
            <w:r w:rsidRPr="00D338B2">
              <w:t>执行测试并提交缺陷报告；</w:t>
            </w:r>
          </w:p>
          <w:p w14:paraId="0829EBB4" w14:textId="7C3DD39A" w:rsidR="00D338B2" w:rsidRPr="00D338B2" w:rsidRDefault="00D338B2" w:rsidP="00D338B2">
            <w:r w:rsidRPr="00D338B2">
              <w:t xml:space="preserve">4. </w:t>
            </w:r>
            <w:r w:rsidRPr="00D338B2">
              <w:t>确认测试通过标准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4418FA" w14:textId="77777777" w:rsidR="00D338B2" w:rsidRPr="00D338B2" w:rsidRDefault="00D338B2" w:rsidP="00D338B2">
            <w:r w:rsidRPr="00D338B2">
              <w:t>覆盖所有功能测试，重点验证管理员逾期规则设置有效性、用户逾期处理准确性</w:t>
            </w:r>
          </w:p>
        </w:tc>
      </w:tr>
      <w:tr w:rsidR="00D338B2" w:rsidRPr="00D338B2" w14:paraId="04A1EBF6" w14:textId="77777777" w:rsidTr="00AB1B1A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C9270C" w14:textId="77777777" w:rsidR="00D338B2" w:rsidRPr="00D338B2" w:rsidRDefault="00D338B2" w:rsidP="00D338B2">
            <w:r w:rsidRPr="00D338B2">
              <w:t>配置经理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EBBA6B" w14:textId="77777777" w:rsidR="00D338B2" w:rsidRPr="00D338B2" w:rsidRDefault="00D338B2" w:rsidP="00D338B2">
            <w:r w:rsidRPr="00D338B2">
              <w:t xml:space="preserve">1 </w:t>
            </w:r>
            <w:r w:rsidRPr="00D338B2">
              <w:t>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0887A5" w14:textId="77777777" w:rsidR="00D338B2" w:rsidRDefault="00D338B2" w:rsidP="00D338B2">
            <w:r w:rsidRPr="00D338B2">
              <w:t xml:space="preserve">1. </w:t>
            </w:r>
            <w:r w:rsidRPr="00D338B2">
              <w:t>制定配置管理计划（文档</w:t>
            </w:r>
            <w:r w:rsidRPr="00D338B2">
              <w:t xml:space="preserve"> / </w:t>
            </w:r>
            <w:r w:rsidRPr="00D338B2">
              <w:t>代码</w:t>
            </w:r>
            <w:r w:rsidRPr="00D338B2">
              <w:t xml:space="preserve"> / </w:t>
            </w:r>
            <w:r w:rsidRPr="00D338B2">
              <w:t>交付物版本规则）；</w:t>
            </w:r>
          </w:p>
          <w:p w14:paraId="1B929E4D" w14:textId="77777777" w:rsidR="00D338B2" w:rsidRDefault="00D338B2" w:rsidP="00D338B2">
            <w:r w:rsidRPr="00D338B2">
              <w:t xml:space="preserve">2. </w:t>
            </w:r>
            <w:r w:rsidRPr="00D338B2">
              <w:t>维护配置库，管理版本变更；</w:t>
            </w:r>
          </w:p>
          <w:p w14:paraId="365B8A84" w14:textId="6EDFD4E7" w:rsidR="00D338B2" w:rsidRPr="00D338B2" w:rsidRDefault="00D338B2" w:rsidP="00D338B2">
            <w:r w:rsidRPr="00D338B2">
              <w:t>3.</w:t>
            </w:r>
            <w:r>
              <w:rPr>
                <w:rFonts w:hint="eastAsia"/>
              </w:rPr>
              <w:t xml:space="preserve"> </w:t>
            </w:r>
            <w:r w:rsidRPr="00D338B2">
              <w:t>记录配置项变更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DDB627" w14:textId="77777777" w:rsidR="00D338B2" w:rsidRPr="00D338B2" w:rsidRDefault="00D338B2" w:rsidP="00D338B2">
            <w:r w:rsidRPr="00D338B2">
              <w:t>所有阶段交付物（</w:t>
            </w:r>
            <w:proofErr w:type="gramStart"/>
            <w:r w:rsidRPr="00D338B2">
              <w:t>如需求</w:t>
            </w:r>
            <w:proofErr w:type="gramEnd"/>
            <w:r w:rsidRPr="00D338B2">
              <w:t>文档、原型、测试报告）的版本与关联管理</w:t>
            </w:r>
          </w:p>
        </w:tc>
      </w:tr>
      <w:tr w:rsidR="00D338B2" w:rsidRPr="00D338B2" w14:paraId="5C467AF5" w14:textId="77777777" w:rsidTr="00AB1B1A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E5DE29" w14:textId="77777777" w:rsidR="00D338B2" w:rsidRPr="00D338B2" w:rsidRDefault="00D338B2" w:rsidP="00D338B2">
            <w:r w:rsidRPr="00D338B2">
              <w:t>界面设计师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88A1A9" w14:textId="77777777" w:rsidR="00D338B2" w:rsidRPr="00D338B2" w:rsidRDefault="00D338B2" w:rsidP="00D338B2">
            <w:r w:rsidRPr="00D338B2">
              <w:t xml:space="preserve">1 </w:t>
            </w:r>
            <w:r w:rsidRPr="00D338B2">
              <w:t>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7EDBC9" w14:textId="77777777" w:rsidR="00D338B2" w:rsidRDefault="00D338B2" w:rsidP="00D338B2">
            <w:r w:rsidRPr="00D338B2">
              <w:t xml:space="preserve">1. </w:t>
            </w:r>
            <w:r w:rsidRPr="00D338B2">
              <w:t>设计分角色界面原型（用户端</w:t>
            </w:r>
            <w:r w:rsidRPr="00D338B2">
              <w:t xml:space="preserve"> / </w:t>
            </w:r>
            <w:r w:rsidRPr="00D338B2">
              <w:t>管理员端）；</w:t>
            </w:r>
          </w:p>
          <w:p w14:paraId="2FAEB746" w14:textId="118C3D5B" w:rsidR="00D338B2" w:rsidRPr="00D338B2" w:rsidRDefault="00D338B2" w:rsidP="00D338B2">
            <w:pPr>
              <w:rPr>
                <w:rFonts w:hint="eastAsia"/>
              </w:rPr>
            </w:pPr>
            <w:r w:rsidRPr="00D338B2">
              <w:t xml:space="preserve">2. </w:t>
            </w:r>
            <w:r w:rsidRPr="00D338B2">
              <w:t>制定界面设计规范（色彩</w:t>
            </w:r>
            <w:r w:rsidRPr="00D338B2">
              <w:t xml:space="preserve"> / </w:t>
            </w:r>
            <w:r w:rsidRPr="00D338B2">
              <w:t>按钮</w:t>
            </w:r>
            <w:r w:rsidRPr="00D338B2">
              <w:t xml:space="preserve"> / </w:t>
            </w:r>
            <w:r w:rsidRPr="00D338B2">
              <w:t>输入框）；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B9BAF7" w14:textId="77777777" w:rsidR="00D338B2" w:rsidRPr="00D338B2" w:rsidRDefault="00D338B2" w:rsidP="00D338B2">
            <w:r w:rsidRPr="00D338B2">
              <w:t>重点设计用户借还操作页、管理员图书管理页与逾期规则设置页</w:t>
            </w:r>
          </w:p>
        </w:tc>
      </w:tr>
    </w:tbl>
    <w:p w14:paraId="16E7F20E" w14:textId="26A4D170" w:rsidR="00D338B2" w:rsidRPr="00D338B2" w:rsidRDefault="00D338B2" w:rsidP="00750F21">
      <w:pPr>
        <w:pStyle w:val="2"/>
      </w:pPr>
      <w:bookmarkStart w:id="7" w:name="_Toc210073936"/>
      <w:r w:rsidRPr="00D338B2">
        <w:t>四、人员配备计划</w:t>
      </w:r>
      <w:bookmarkEnd w:id="7"/>
    </w:p>
    <w:p w14:paraId="5B3DCFE3" w14:textId="77777777" w:rsidR="00D338B2" w:rsidRPr="00D338B2" w:rsidRDefault="00D338B2" w:rsidP="00D338B2"/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3"/>
        <w:gridCol w:w="1564"/>
        <w:gridCol w:w="1920"/>
        <w:gridCol w:w="4451"/>
      </w:tblGrid>
      <w:tr w:rsidR="00D338B2" w:rsidRPr="00D338B2" w14:paraId="56B0E0B7" w14:textId="77777777" w:rsidTr="00D338B2">
        <w:tblPrEx>
          <w:tblCellMar>
            <w:top w:w="0" w:type="dxa"/>
            <w:bottom w:w="0" w:type="dxa"/>
          </w:tblCellMar>
        </w:tblPrEx>
        <w:tc>
          <w:tcPr>
            <w:tcW w:w="156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5D1845" w14:textId="77777777" w:rsidR="00D338B2" w:rsidRPr="00D338B2" w:rsidRDefault="00D338B2" w:rsidP="00D338B2">
            <w:r w:rsidRPr="00D338B2">
              <w:t>项目角色</w:t>
            </w:r>
          </w:p>
        </w:tc>
        <w:tc>
          <w:tcPr>
            <w:tcW w:w="156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7902FB" w14:textId="77777777" w:rsidR="00D338B2" w:rsidRPr="00D338B2" w:rsidRDefault="00D338B2" w:rsidP="00D338B2">
            <w:r w:rsidRPr="00D338B2">
              <w:t>人数</w:t>
            </w:r>
          </w:p>
        </w:tc>
        <w:tc>
          <w:tcPr>
            <w:tcW w:w="19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8984DA" w14:textId="77777777" w:rsidR="00D338B2" w:rsidRPr="00D338B2" w:rsidRDefault="00D338B2" w:rsidP="00D338B2">
            <w:r w:rsidRPr="00D338B2">
              <w:t>主要参与阶段</w:t>
            </w:r>
          </w:p>
        </w:tc>
        <w:tc>
          <w:tcPr>
            <w:tcW w:w="445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BA7895" w14:textId="77777777" w:rsidR="00D338B2" w:rsidRPr="00D338B2" w:rsidRDefault="00D338B2" w:rsidP="00D338B2">
            <w:r w:rsidRPr="00D338B2">
              <w:t>核心交付</w:t>
            </w:r>
            <w:proofErr w:type="gramStart"/>
            <w:r w:rsidRPr="00D338B2">
              <w:t>物贡献</w:t>
            </w:r>
            <w:proofErr w:type="gramEnd"/>
          </w:p>
        </w:tc>
      </w:tr>
      <w:tr w:rsidR="00D338B2" w:rsidRPr="00D338B2" w14:paraId="61B7D49B" w14:textId="77777777" w:rsidTr="00D338B2">
        <w:tblPrEx>
          <w:tblCellMar>
            <w:top w:w="0" w:type="dxa"/>
            <w:bottom w:w="0" w:type="dxa"/>
          </w:tblCellMar>
        </w:tblPrEx>
        <w:tc>
          <w:tcPr>
            <w:tcW w:w="156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A9BE98" w14:textId="77777777" w:rsidR="00D338B2" w:rsidRPr="00D338B2" w:rsidRDefault="00D338B2" w:rsidP="00D338B2">
            <w:r w:rsidRPr="00D338B2">
              <w:t>项目经理</w:t>
            </w:r>
          </w:p>
        </w:tc>
        <w:tc>
          <w:tcPr>
            <w:tcW w:w="156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01BF8F" w14:textId="77777777" w:rsidR="00D338B2" w:rsidRPr="00D338B2" w:rsidRDefault="00D338B2" w:rsidP="00D338B2">
            <w:r w:rsidRPr="00D338B2">
              <w:t xml:space="preserve">1 </w:t>
            </w:r>
            <w:r w:rsidRPr="00D338B2">
              <w:t>人</w:t>
            </w:r>
          </w:p>
        </w:tc>
        <w:tc>
          <w:tcPr>
            <w:tcW w:w="19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990CE6" w14:textId="77777777" w:rsidR="00D338B2" w:rsidRPr="00D338B2" w:rsidRDefault="00D338B2" w:rsidP="00D338B2">
            <w:r w:rsidRPr="00D338B2">
              <w:t>全程</w:t>
            </w:r>
          </w:p>
        </w:tc>
        <w:tc>
          <w:tcPr>
            <w:tcW w:w="445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90A932" w14:textId="77777777" w:rsidR="00D338B2" w:rsidRPr="00D338B2" w:rsidRDefault="00D338B2" w:rsidP="00D338B2">
            <w:r w:rsidRPr="00D338B2">
              <w:t>启动会纪要、项目进度报告、验收报告</w:t>
            </w:r>
          </w:p>
        </w:tc>
      </w:tr>
      <w:tr w:rsidR="00D338B2" w:rsidRPr="00D338B2" w14:paraId="6F75ADB3" w14:textId="77777777" w:rsidTr="00D338B2">
        <w:tblPrEx>
          <w:tblCellMar>
            <w:top w:w="0" w:type="dxa"/>
            <w:bottom w:w="0" w:type="dxa"/>
          </w:tblCellMar>
        </w:tblPrEx>
        <w:tc>
          <w:tcPr>
            <w:tcW w:w="156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641872" w14:textId="77777777" w:rsidR="00D338B2" w:rsidRPr="00D338B2" w:rsidRDefault="00D338B2" w:rsidP="00D338B2">
            <w:r w:rsidRPr="00D338B2">
              <w:t>系统分析员</w:t>
            </w:r>
          </w:p>
        </w:tc>
        <w:tc>
          <w:tcPr>
            <w:tcW w:w="156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0ABAF5" w14:textId="77777777" w:rsidR="00D338B2" w:rsidRPr="00D338B2" w:rsidRDefault="00D338B2" w:rsidP="00D338B2">
            <w:r w:rsidRPr="00D338B2">
              <w:t xml:space="preserve">1 </w:t>
            </w:r>
            <w:r w:rsidRPr="00D338B2">
              <w:t>人</w:t>
            </w:r>
          </w:p>
        </w:tc>
        <w:tc>
          <w:tcPr>
            <w:tcW w:w="19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82A53B" w14:textId="77777777" w:rsidR="00D338B2" w:rsidRPr="00D338B2" w:rsidRDefault="00D338B2" w:rsidP="00D338B2">
            <w:r w:rsidRPr="00D338B2">
              <w:t>启动（可行性）、规划（需求）、执行（需求对接）、收尾</w:t>
            </w:r>
          </w:p>
        </w:tc>
        <w:tc>
          <w:tcPr>
            <w:tcW w:w="445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098D12" w14:textId="77777777" w:rsidR="00D338B2" w:rsidRPr="00D338B2" w:rsidRDefault="00D338B2" w:rsidP="00D338B2">
            <w:r w:rsidRPr="00D338B2">
              <w:t>技术可行性报告、需求规格说明书、分角色调研纪要</w:t>
            </w:r>
          </w:p>
        </w:tc>
      </w:tr>
      <w:tr w:rsidR="00D338B2" w:rsidRPr="00D338B2" w14:paraId="35BB9CA6" w14:textId="77777777" w:rsidTr="00D338B2">
        <w:tblPrEx>
          <w:tblCellMar>
            <w:top w:w="0" w:type="dxa"/>
            <w:bottom w:w="0" w:type="dxa"/>
          </w:tblCellMar>
        </w:tblPrEx>
        <w:tc>
          <w:tcPr>
            <w:tcW w:w="156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9594C8" w14:textId="77777777" w:rsidR="00D338B2" w:rsidRPr="00D338B2" w:rsidRDefault="00D338B2" w:rsidP="00D338B2">
            <w:r w:rsidRPr="00D338B2">
              <w:t>设计师</w:t>
            </w:r>
          </w:p>
        </w:tc>
        <w:tc>
          <w:tcPr>
            <w:tcW w:w="156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796DBC" w14:textId="77777777" w:rsidR="00D338B2" w:rsidRPr="00D338B2" w:rsidRDefault="00D338B2" w:rsidP="00D338B2">
            <w:r w:rsidRPr="00D338B2">
              <w:t xml:space="preserve">1 </w:t>
            </w:r>
            <w:r w:rsidRPr="00D338B2">
              <w:t>人</w:t>
            </w:r>
          </w:p>
        </w:tc>
        <w:tc>
          <w:tcPr>
            <w:tcW w:w="19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877512" w14:textId="77777777" w:rsidR="00D338B2" w:rsidRPr="00D338B2" w:rsidRDefault="00D338B2" w:rsidP="00D338B2">
            <w:r w:rsidRPr="00D338B2">
              <w:t>启动（技术辅助）、规划（技术方案）、执行（开发指导）、收尾</w:t>
            </w:r>
          </w:p>
        </w:tc>
        <w:tc>
          <w:tcPr>
            <w:tcW w:w="445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A2F5C6" w14:textId="77777777" w:rsidR="00D338B2" w:rsidRPr="00D338B2" w:rsidRDefault="00D338B2" w:rsidP="00D338B2">
            <w:r w:rsidRPr="00D338B2">
              <w:t>技术方案文档、接口设计图、数据模型</w:t>
            </w:r>
          </w:p>
        </w:tc>
      </w:tr>
      <w:tr w:rsidR="00D338B2" w:rsidRPr="00D338B2" w14:paraId="7BA651E5" w14:textId="77777777" w:rsidTr="00D338B2">
        <w:tblPrEx>
          <w:tblCellMar>
            <w:top w:w="0" w:type="dxa"/>
            <w:bottom w:w="0" w:type="dxa"/>
          </w:tblCellMar>
        </w:tblPrEx>
        <w:tc>
          <w:tcPr>
            <w:tcW w:w="156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755F8C" w14:textId="77777777" w:rsidR="00D338B2" w:rsidRPr="00D338B2" w:rsidRDefault="00D338B2" w:rsidP="00D338B2">
            <w:r w:rsidRPr="00D338B2">
              <w:t>测试经理</w:t>
            </w:r>
          </w:p>
        </w:tc>
        <w:tc>
          <w:tcPr>
            <w:tcW w:w="156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DF767F" w14:textId="77777777" w:rsidR="00D338B2" w:rsidRPr="00D338B2" w:rsidRDefault="00D338B2" w:rsidP="00D338B2">
            <w:r w:rsidRPr="00D338B2">
              <w:t xml:space="preserve">1 </w:t>
            </w:r>
            <w:r w:rsidRPr="00D338B2">
              <w:t>人</w:t>
            </w:r>
          </w:p>
        </w:tc>
        <w:tc>
          <w:tcPr>
            <w:tcW w:w="19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8E5039" w14:textId="77777777" w:rsidR="00D338B2" w:rsidRPr="00D338B2" w:rsidRDefault="00D338B2" w:rsidP="00D338B2">
            <w:r w:rsidRPr="00D338B2">
              <w:t>规划（需求评审</w:t>
            </w:r>
            <w:r w:rsidRPr="00D338B2">
              <w:t xml:space="preserve"> / </w:t>
            </w:r>
            <w:r w:rsidRPr="00D338B2">
              <w:t>测试计划）、执行（迭代测试）、收尾（</w:t>
            </w:r>
            <w:r w:rsidRPr="00D338B2">
              <w:t>UAT</w:t>
            </w:r>
            <w:r w:rsidRPr="00D338B2">
              <w:t>）</w:t>
            </w:r>
          </w:p>
        </w:tc>
        <w:tc>
          <w:tcPr>
            <w:tcW w:w="445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A86136" w14:textId="77777777" w:rsidR="00D338B2" w:rsidRPr="00D338B2" w:rsidRDefault="00D338B2" w:rsidP="00D338B2">
            <w:r w:rsidRPr="00D338B2">
              <w:t>测试计划、测试用例、迭代测试报告、验收测试报告</w:t>
            </w:r>
          </w:p>
        </w:tc>
      </w:tr>
      <w:tr w:rsidR="00D338B2" w:rsidRPr="00D338B2" w14:paraId="139061F9" w14:textId="77777777" w:rsidTr="00D338B2">
        <w:tblPrEx>
          <w:tblCellMar>
            <w:top w:w="0" w:type="dxa"/>
            <w:bottom w:w="0" w:type="dxa"/>
          </w:tblCellMar>
        </w:tblPrEx>
        <w:tc>
          <w:tcPr>
            <w:tcW w:w="156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A0B301" w14:textId="77777777" w:rsidR="00D338B2" w:rsidRPr="00D338B2" w:rsidRDefault="00D338B2" w:rsidP="00D338B2">
            <w:r w:rsidRPr="00D338B2">
              <w:t>配置经理</w:t>
            </w:r>
          </w:p>
        </w:tc>
        <w:tc>
          <w:tcPr>
            <w:tcW w:w="156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000E18" w14:textId="77777777" w:rsidR="00D338B2" w:rsidRPr="00D338B2" w:rsidRDefault="00D338B2" w:rsidP="00D338B2">
            <w:r w:rsidRPr="00D338B2">
              <w:t xml:space="preserve">1 </w:t>
            </w:r>
            <w:r w:rsidRPr="00D338B2">
              <w:t>人</w:t>
            </w:r>
          </w:p>
        </w:tc>
        <w:tc>
          <w:tcPr>
            <w:tcW w:w="19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45A6A5" w14:textId="77777777" w:rsidR="00D338B2" w:rsidRPr="00D338B2" w:rsidRDefault="00D338B2" w:rsidP="00D338B2">
            <w:r w:rsidRPr="00D338B2">
              <w:t>全程</w:t>
            </w:r>
          </w:p>
        </w:tc>
        <w:tc>
          <w:tcPr>
            <w:tcW w:w="445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16D258" w14:textId="77777777" w:rsidR="00D338B2" w:rsidRPr="00D338B2" w:rsidRDefault="00D338B2" w:rsidP="00D338B2">
            <w:r w:rsidRPr="00D338B2">
              <w:t>配置管理计划、版本变更记录、交付物配置清单</w:t>
            </w:r>
          </w:p>
        </w:tc>
      </w:tr>
      <w:tr w:rsidR="00D338B2" w:rsidRPr="00D338B2" w14:paraId="35E044A7" w14:textId="77777777" w:rsidTr="00D338B2">
        <w:tblPrEx>
          <w:tblCellMar>
            <w:top w:w="0" w:type="dxa"/>
            <w:bottom w:w="0" w:type="dxa"/>
          </w:tblCellMar>
        </w:tblPrEx>
        <w:tc>
          <w:tcPr>
            <w:tcW w:w="156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0B456E" w14:textId="77777777" w:rsidR="00D338B2" w:rsidRPr="00D338B2" w:rsidRDefault="00D338B2" w:rsidP="00D338B2">
            <w:r w:rsidRPr="00D338B2">
              <w:t>界面设计师</w:t>
            </w:r>
          </w:p>
        </w:tc>
        <w:tc>
          <w:tcPr>
            <w:tcW w:w="156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735ABD" w14:textId="77777777" w:rsidR="00D338B2" w:rsidRPr="00D338B2" w:rsidRDefault="00D338B2" w:rsidP="00D338B2">
            <w:r w:rsidRPr="00D338B2">
              <w:t xml:space="preserve">1 </w:t>
            </w:r>
            <w:r w:rsidRPr="00D338B2">
              <w:t>人</w:t>
            </w:r>
          </w:p>
        </w:tc>
        <w:tc>
          <w:tcPr>
            <w:tcW w:w="19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00046F" w14:textId="77777777" w:rsidR="00D338B2" w:rsidRPr="00D338B2" w:rsidRDefault="00D338B2" w:rsidP="00D338B2">
            <w:r w:rsidRPr="00D338B2">
              <w:t>规划（界面设计）、执行（设计优化）、收尾（用户手册配图）</w:t>
            </w:r>
          </w:p>
        </w:tc>
        <w:tc>
          <w:tcPr>
            <w:tcW w:w="445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B6F4F5" w14:textId="77777777" w:rsidR="00D338B2" w:rsidRPr="00D338B2" w:rsidRDefault="00D338B2" w:rsidP="00D338B2">
            <w:r w:rsidRPr="00D338B2">
              <w:t>界面原型文档、视觉稿、用户手册界面说明</w:t>
            </w:r>
          </w:p>
        </w:tc>
      </w:tr>
    </w:tbl>
    <w:p w14:paraId="3458D6C3" w14:textId="77777777" w:rsidR="00D338B2" w:rsidRPr="00D338B2" w:rsidRDefault="00D338B2" w:rsidP="00D338B2">
      <w:pPr>
        <w:rPr>
          <w:rFonts w:hint="eastAsia"/>
        </w:rPr>
      </w:pPr>
    </w:p>
    <w:sectPr w:rsidR="00D338B2" w:rsidRPr="00D33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91E59" w14:textId="77777777" w:rsidR="00F10763" w:rsidRDefault="00F10763" w:rsidP="00BB6C75">
      <w:pPr>
        <w:spacing w:line="240" w:lineRule="auto"/>
      </w:pPr>
      <w:r>
        <w:separator/>
      </w:r>
    </w:p>
  </w:endnote>
  <w:endnote w:type="continuationSeparator" w:id="0">
    <w:p w14:paraId="4A5BD570" w14:textId="77777777" w:rsidR="00F10763" w:rsidRDefault="00F10763" w:rsidP="00BB6C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BAC7A" w14:textId="77777777" w:rsidR="00F10763" w:rsidRDefault="00F10763" w:rsidP="00BB6C75">
      <w:pPr>
        <w:spacing w:line="240" w:lineRule="auto"/>
      </w:pPr>
      <w:r>
        <w:separator/>
      </w:r>
    </w:p>
  </w:footnote>
  <w:footnote w:type="continuationSeparator" w:id="0">
    <w:p w14:paraId="0B2B5749" w14:textId="77777777" w:rsidR="00F10763" w:rsidRDefault="00F10763" w:rsidP="00BB6C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FBD"/>
    <w:multiLevelType w:val="multilevel"/>
    <w:tmpl w:val="43A2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82FB8"/>
    <w:multiLevelType w:val="multilevel"/>
    <w:tmpl w:val="ADC8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D66E3"/>
    <w:multiLevelType w:val="multilevel"/>
    <w:tmpl w:val="A5F4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01F4A"/>
    <w:multiLevelType w:val="multilevel"/>
    <w:tmpl w:val="3496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5304D"/>
    <w:multiLevelType w:val="multilevel"/>
    <w:tmpl w:val="56D0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D7C1E"/>
    <w:multiLevelType w:val="multilevel"/>
    <w:tmpl w:val="C25A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D4347"/>
    <w:multiLevelType w:val="multilevel"/>
    <w:tmpl w:val="97EE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BF51E4C"/>
    <w:multiLevelType w:val="multilevel"/>
    <w:tmpl w:val="1494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C6E49"/>
    <w:multiLevelType w:val="multilevel"/>
    <w:tmpl w:val="6A60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5E5CEA"/>
    <w:multiLevelType w:val="multilevel"/>
    <w:tmpl w:val="9CF6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B26BA"/>
    <w:multiLevelType w:val="multilevel"/>
    <w:tmpl w:val="DA98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A7BC4"/>
    <w:multiLevelType w:val="multilevel"/>
    <w:tmpl w:val="BC54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9672C9"/>
    <w:multiLevelType w:val="multilevel"/>
    <w:tmpl w:val="8FA0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F83EEC"/>
    <w:multiLevelType w:val="multilevel"/>
    <w:tmpl w:val="412E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D0B53"/>
    <w:multiLevelType w:val="multilevel"/>
    <w:tmpl w:val="53C6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94823"/>
    <w:multiLevelType w:val="multilevel"/>
    <w:tmpl w:val="5016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381829"/>
    <w:multiLevelType w:val="multilevel"/>
    <w:tmpl w:val="4A4A8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4F5699"/>
    <w:multiLevelType w:val="multilevel"/>
    <w:tmpl w:val="F5C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F5A49"/>
    <w:multiLevelType w:val="multilevel"/>
    <w:tmpl w:val="C258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84C3B"/>
    <w:multiLevelType w:val="multilevel"/>
    <w:tmpl w:val="5DA0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715B90"/>
    <w:multiLevelType w:val="multilevel"/>
    <w:tmpl w:val="DFB2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6020F3"/>
    <w:multiLevelType w:val="multilevel"/>
    <w:tmpl w:val="8600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53ECE"/>
    <w:multiLevelType w:val="multilevel"/>
    <w:tmpl w:val="28A6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262373"/>
    <w:multiLevelType w:val="multilevel"/>
    <w:tmpl w:val="3BC8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E7661"/>
    <w:multiLevelType w:val="multilevel"/>
    <w:tmpl w:val="4FEA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71C1B"/>
    <w:multiLevelType w:val="multilevel"/>
    <w:tmpl w:val="E2DA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46C7D"/>
    <w:multiLevelType w:val="multilevel"/>
    <w:tmpl w:val="91F4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3D5CE0"/>
    <w:multiLevelType w:val="multilevel"/>
    <w:tmpl w:val="B3D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CA08F7"/>
    <w:multiLevelType w:val="multilevel"/>
    <w:tmpl w:val="550C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9D1041"/>
    <w:multiLevelType w:val="multilevel"/>
    <w:tmpl w:val="90F0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A45A29"/>
    <w:multiLevelType w:val="multilevel"/>
    <w:tmpl w:val="2902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718013">
    <w:abstractNumId w:val="3"/>
  </w:num>
  <w:num w:numId="2" w16cid:durableId="424884663">
    <w:abstractNumId w:val="11"/>
  </w:num>
  <w:num w:numId="3" w16cid:durableId="1591351185">
    <w:abstractNumId w:val="19"/>
  </w:num>
  <w:num w:numId="4" w16cid:durableId="1199507033">
    <w:abstractNumId w:val="16"/>
  </w:num>
  <w:num w:numId="5" w16cid:durableId="1410157627">
    <w:abstractNumId w:val="5"/>
  </w:num>
  <w:num w:numId="6" w16cid:durableId="2032031825">
    <w:abstractNumId w:val="30"/>
  </w:num>
  <w:num w:numId="7" w16cid:durableId="1848669112">
    <w:abstractNumId w:val="28"/>
  </w:num>
  <w:num w:numId="8" w16cid:durableId="523978149">
    <w:abstractNumId w:val="12"/>
  </w:num>
  <w:num w:numId="9" w16cid:durableId="9376985">
    <w:abstractNumId w:val="13"/>
  </w:num>
  <w:num w:numId="10" w16cid:durableId="497885261">
    <w:abstractNumId w:val="7"/>
  </w:num>
  <w:num w:numId="11" w16cid:durableId="245307631">
    <w:abstractNumId w:val="21"/>
  </w:num>
  <w:num w:numId="12" w16cid:durableId="56124749">
    <w:abstractNumId w:val="17"/>
  </w:num>
  <w:num w:numId="13" w16cid:durableId="917136135">
    <w:abstractNumId w:val="18"/>
  </w:num>
  <w:num w:numId="14" w16cid:durableId="180512397">
    <w:abstractNumId w:val="10"/>
  </w:num>
  <w:num w:numId="15" w16cid:durableId="1546327207">
    <w:abstractNumId w:val="0"/>
  </w:num>
  <w:num w:numId="16" w16cid:durableId="714305941">
    <w:abstractNumId w:val="22"/>
  </w:num>
  <w:num w:numId="17" w16cid:durableId="123081186">
    <w:abstractNumId w:val="8"/>
  </w:num>
  <w:num w:numId="18" w16cid:durableId="1193032944">
    <w:abstractNumId w:val="15"/>
  </w:num>
  <w:num w:numId="19" w16cid:durableId="1849322646">
    <w:abstractNumId w:val="29"/>
  </w:num>
  <w:num w:numId="20" w16cid:durableId="1734113225">
    <w:abstractNumId w:val="27"/>
  </w:num>
  <w:num w:numId="21" w16cid:durableId="711539938">
    <w:abstractNumId w:val="4"/>
  </w:num>
  <w:num w:numId="22" w16cid:durableId="10305326">
    <w:abstractNumId w:val="23"/>
  </w:num>
  <w:num w:numId="23" w16cid:durableId="938029910">
    <w:abstractNumId w:val="14"/>
  </w:num>
  <w:num w:numId="24" w16cid:durableId="581523354">
    <w:abstractNumId w:val="9"/>
  </w:num>
  <w:num w:numId="25" w16cid:durableId="1322856807">
    <w:abstractNumId w:val="24"/>
  </w:num>
  <w:num w:numId="26" w16cid:durableId="662860483">
    <w:abstractNumId w:val="26"/>
  </w:num>
  <w:num w:numId="27" w16cid:durableId="463894742">
    <w:abstractNumId w:val="25"/>
  </w:num>
  <w:num w:numId="28" w16cid:durableId="1568764799">
    <w:abstractNumId w:val="20"/>
  </w:num>
  <w:num w:numId="29" w16cid:durableId="1859808783">
    <w:abstractNumId w:val="1"/>
  </w:num>
  <w:num w:numId="30" w16cid:durableId="234821036">
    <w:abstractNumId w:val="2"/>
  </w:num>
  <w:num w:numId="31" w16cid:durableId="699821702">
    <w:abstractNumId w:val="6"/>
  </w:num>
  <w:num w:numId="32" w16cid:durableId="15259457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47"/>
    <w:rsid w:val="00407440"/>
    <w:rsid w:val="004A249E"/>
    <w:rsid w:val="00746847"/>
    <w:rsid w:val="00750F21"/>
    <w:rsid w:val="00BB6C75"/>
    <w:rsid w:val="00C23361"/>
    <w:rsid w:val="00D338B2"/>
    <w:rsid w:val="00E6689B"/>
    <w:rsid w:val="00F1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C535B1"/>
  <w15:chartTrackingRefBased/>
  <w15:docId w15:val="{4FE2D55F-5FEA-4FD3-B32D-545AC9B9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40"/>
    <w:pPr>
      <w:widowControl w:val="0"/>
      <w:spacing w:line="0" w:lineRule="atLeast"/>
    </w:pPr>
    <w:rPr>
      <w:rFonts w:eastAsia="宋体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BB6C75"/>
    <w:pPr>
      <w:keepNext/>
      <w:keepLines/>
      <w:spacing w:before="480" w:after="80"/>
      <w:jc w:val="center"/>
      <w:outlineLvl w:val="0"/>
    </w:pPr>
    <w:rPr>
      <w:rFonts w:asciiTheme="majorHAnsi" w:hAnsiTheme="majorHAnsi" w:cstheme="majorBidi"/>
      <w:b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B6C75"/>
    <w:pPr>
      <w:keepNext/>
      <w:keepLines/>
      <w:spacing w:before="160" w:after="80"/>
      <w:outlineLvl w:val="1"/>
    </w:pPr>
    <w:rPr>
      <w:rFonts w:asciiTheme="majorHAnsi" w:eastAsia="等线" w:hAnsiTheme="majorHAnsi" w:cstheme="majorBidi"/>
      <w:b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B6C75"/>
    <w:pPr>
      <w:keepNext/>
      <w:keepLines/>
      <w:spacing w:before="160" w:after="80"/>
      <w:outlineLvl w:val="2"/>
    </w:pPr>
    <w:rPr>
      <w:rFonts w:asciiTheme="majorHAnsi" w:eastAsiaTheme="minorEastAsia" w:hAnsiTheme="majorHAnsi" w:cstheme="majorBidi"/>
      <w:b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68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8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684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68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68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68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C75"/>
    <w:rPr>
      <w:rFonts w:asciiTheme="majorHAnsi" w:eastAsia="宋体" w:hAnsiTheme="majorHAnsi" w:cstheme="majorBidi"/>
      <w:b/>
      <w:color w:val="000000" w:themeColor="text1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BB6C75"/>
    <w:rPr>
      <w:rFonts w:asciiTheme="majorHAnsi" w:eastAsia="等线" w:hAnsiTheme="majorHAnsi" w:cstheme="majorBidi"/>
      <w:b/>
      <w:color w:val="000000" w:themeColor="text1"/>
      <w:sz w:val="32"/>
      <w:szCs w:val="40"/>
    </w:rPr>
  </w:style>
  <w:style w:type="character" w:customStyle="1" w:styleId="30">
    <w:name w:val="标题 3 字符"/>
    <w:basedOn w:val="a0"/>
    <w:link w:val="3"/>
    <w:uiPriority w:val="9"/>
    <w:rsid w:val="00BB6C75"/>
    <w:rPr>
      <w:rFonts w:asciiTheme="majorHAnsi" w:hAnsiTheme="majorHAnsi" w:cstheme="majorBidi"/>
      <w:b/>
      <w:color w:val="000000" w:themeColor="text1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7468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684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468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68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68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68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68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6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68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68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68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68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68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68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6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68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684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B6C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B6C7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B6C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B6C75"/>
    <w:rPr>
      <w:sz w:val="18"/>
      <w:szCs w:val="18"/>
    </w:rPr>
  </w:style>
  <w:style w:type="paragraph" w:customStyle="1" w:styleId="msonormal0">
    <w:name w:val="msonormal"/>
    <w:basedOn w:val="a"/>
    <w:rsid w:val="00BB6C75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f2">
    <w:name w:val="Normal (Web)"/>
    <w:basedOn w:val="a"/>
    <w:uiPriority w:val="99"/>
    <w:semiHidden/>
    <w:unhideWhenUsed/>
    <w:rsid w:val="00BB6C75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f3">
    <w:name w:val="Strong"/>
    <w:basedOn w:val="a0"/>
    <w:uiPriority w:val="22"/>
    <w:qFormat/>
    <w:rsid w:val="00BB6C75"/>
    <w:rPr>
      <w:b/>
      <w:bCs/>
    </w:rPr>
  </w:style>
  <w:style w:type="character" w:customStyle="1" w:styleId="languagedot-modulelanguagedot--o6n2z">
    <w:name w:val="languagedot-module__languagedot--o6n2z"/>
    <w:basedOn w:val="a0"/>
    <w:rsid w:val="00BB6C75"/>
  </w:style>
  <w:style w:type="character" w:customStyle="1" w:styleId="codeblock-modulelanguagename--fxi6n">
    <w:name w:val="codeblock-module__languagename--fxi6n"/>
    <w:basedOn w:val="a0"/>
    <w:rsid w:val="00BB6C75"/>
  </w:style>
  <w:style w:type="paragraph" w:styleId="HTML">
    <w:name w:val="HTML Preformatted"/>
    <w:basedOn w:val="a"/>
    <w:link w:val="HTML0"/>
    <w:uiPriority w:val="99"/>
    <w:semiHidden/>
    <w:unhideWhenUsed/>
    <w:rsid w:val="00BB6C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6C7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6C75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50F21"/>
    <w:pPr>
      <w:widowControl/>
      <w:spacing w:before="240" w:after="0" w:line="259" w:lineRule="auto"/>
      <w:jc w:val="left"/>
      <w:outlineLvl w:val="9"/>
    </w:pPr>
    <w:rPr>
      <w:rFonts w:eastAsiaTheme="majorEastAsia"/>
      <w:b w:val="0"/>
      <w:color w:val="0F476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50F2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50F21"/>
    <w:pPr>
      <w:ind w:leftChars="400" w:left="840"/>
    </w:pPr>
  </w:style>
  <w:style w:type="character" w:styleId="af4">
    <w:name w:val="Hyperlink"/>
    <w:basedOn w:val="a0"/>
    <w:uiPriority w:val="99"/>
    <w:unhideWhenUsed/>
    <w:rsid w:val="00750F2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6F550-5FE2-462B-89AA-05F859F3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2017</Words>
  <Characters>2281</Characters>
  <Application>Microsoft Office Word</Application>
  <DocSecurity>0</DocSecurity>
  <Lines>152</Lines>
  <Paragraphs>153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Re</dc:creator>
  <cp:keywords/>
  <dc:description/>
  <cp:lastModifiedBy>Char Re</cp:lastModifiedBy>
  <cp:revision>2</cp:revision>
  <dcterms:created xsi:type="dcterms:W3CDTF">2025-09-29T12:26:00Z</dcterms:created>
  <dcterms:modified xsi:type="dcterms:W3CDTF">2025-09-29T13:32:00Z</dcterms:modified>
</cp:coreProperties>
</file>