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47518" w14:textId="77777777" w:rsidR="002C2D7C" w:rsidRPr="002C2D7C" w:rsidRDefault="002C2D7C" w:rsidP="002C2D7C">
      <w:pPr>
        <w:rPr>
          <w:b/>
          <w:bCs/>
          <w:sz w:val="36"/>
          <w:szCs w:val="36"/>
        </w:rPr>
      </w:pPr>
      <w:r w:rsidRPr="002C2D7C">
        <w:rPr>
          <w:b/>
          <w:bCs/>
          <w:sz w:val="36"/>
          <w:szCs w:val="36"/>
        </w:rPr>
        <w:t>CUSTOMER SEGMENTATION USING K-MEANS CLUSTERING</w:t>
      </w:r>
    </w:p>
    <w:p w14:paraId="730CC925" w14:textId="77777777" w:rsidR="002C2D7C" w:rsidRPr="002C2D7C" w:rsidRDefault="002C2D7C" w:rsidP="002C2D7C">
      <w:pPr>
        <w:rPr>
          <w:b/>
          <w:bCs/>
        </w:rPr>
      </w:pPr>
      <w:r w:rsidRPr="002C2D7C">
        <w:rPr>
          <w:b/>
          <w:bCs/>
        </w:rPr>
        <w:t>Submitted By</w:t>
      </w:r>
    </w:p>
    <w:p w14:paraId="4C8D8FD2" w14:textId="2644DFD2" w:rsidR="002C2D7C" w:rsidRPr="002C2D7C" w:rsidRDefault="002C2D7C" w:rsidP="002C2D7C">
      <w:r w:rsidRPr="002C2D7C">
        <w:rPr>
          <w:b/>
          <w:bCs/>
        </w:rPr>
        <w:t>Name:</w:t>
      </w:r>
      <w:r w:rsidRPr="002C2D7C">
        <w:t xml:space="preserve"> Saurabh Pandey</w:t>
      </w:r>
    </w:p>
    <w:p w14:paraId="6DD33D09" w14:textId="139DC2BF" w:rsidR="002C2D7C" w:rsidRPr="002C2D7C" w:rsidRDefault="002C2D7C" w:rsidP="002C2D7C">
      <w:r w:rsidRPr="002C2D7C">
        <w:rPr>
          <w:b/>
          <w:bCs/>
        </w:rPr>
        <w:t>Course:</w:t>
      </w:r>
      <w:r w:rsidRPr="002C2D7C">
        <w:t xml:space="preserve"> </w:t>
      </w:r>
      <w:proofErr w:type="spellStart"/>
      <w:proofErr w:type="gramStart"/>
      <w:r w:rsidRPr="002C2D7C">
        <w:t>B.Tech</w:t>
      </w:r>
      <w:proofErr w:type="spellEnd"/>
      <w:proofErr w:type="gramEnd"/>
      <w:r w:rsidRPr="002C2D7C">
        <w:t xml:space="preserve"> (</w:t>
      </w:r>
      <w:r>
        <w:t>Information Technology</w:t>
      </w:r>
      <w:r w:rsidRPr="002C2D7C">
        <w:t>)</w:t>
      </w:r>
    </w:p>
    <w:p w14:paraId="27F1FD92" w14:textId="6EB16D9B" w:rsidR="002C2D7C" w:rsidRDefault="002C2D7C" w:rsidP="002C2D7C">
      <w:r w:rsidRPr="002C2D7C">
        <w:rPr>
          <w:b/>
          <w:bCs/>
        </w:rPr>
        <w:t>Date:</w:t>
      </w:r>
      <w:r w:rsidRPr="002C2D7C">
        <w:t xml:space="preserve"> </w:t>
      </w:r>
      <w:r>
        <w:t>05-07-2026</w:t>
      </w:r>
    </w:p>
    <w:p w14:paraId="4A0A3F9B" w14:textId="77777777" w:rsidR="002C2D7C" w:rsidRDefault="002C2D7C" w:rsidP="002C2D7C"/>
    <w:p w14:paraId="0355B9C5" w14:textId="77777777" w:rsidR="002C2D7C" w:rsidRDefault="002C2D7C" w:rsidP="002C2D7C"/>
    <w:p w14:paraId="2AC1A48F" w14:textId="77777777" w:rsidR="002C2D7C" w:rsidRDefault="002C2D7C" w:rsidP="002C2D7C"/>
    <w:p w14:paraId="714985EC" w14:textId="77777777" w:rsidR="002C2D7C" w:rsidRDefault="002C2D7C" w:rsidP="002C2D7C">
      <w:pPr>
        <w:rPr>
          <w:sz w:val="36"/>
          <w:szCs w:val="36"/>
        </w:rPr>
      </w:pPr>
    </w:p>
    <w:p w14:paraId="79F8267D" w14:textId="77777777" w:rsidR="002C2D7C" w:rsidRDefault="002C2D7C" w:rsidP="002C2D7C">
      <w:pPr>
        <w:rPr>
          <w:sz w:val="36"/>
          <w:szCs w:val="36"/>
        </w:rPr>
      </w:pPr>
    </w:p>
    <w:p w14:paraId="7D345F12" w14:textId="77777777" w:rsidR="002C2D7C" w:rsidRPr="002C2D7C" w:rsidRDefault="002C2D7C" w:rsidP="002C2D7C">
      <w:pPr>
        <w:rPr>
          <w:sz w:val="36"/>
          <w:szCs w:val="36"/>
        </w:rPr>
      </w:pPr>
    </w:p>
    <w:p w14:paraId="66034EC1" w14:textId="77777777" w:rsidR="002C2D7C" w:rsidRPr="002C2D7C" w:rsidRDefault="002C2D7C" w:rsidP="002C2D7C">
      <w:pPr>
        <w:rPr>
          <w:b/>
          <w:bCs/>
          <w:sz w:val="36"/>
          <w:szCs w:val="36"/>
        </w:rPr>
      </w:pPr>
      <w:r w:rsidRPr="002C2D7C">
        <w:rPr>
          <w:b/>
          <w:bCs/>
          <w:sz w:val="36"/>
          <w:szCs w:val="36"/>
        </w:rPr>
        <w:t>Table of Contents</w:t>
      </w:r>
    </w:p>
    <w:p w14:paraId="27F1265E" w14:textId="77777777" w:rsidR="002C2D7C" w:rsidRPr="002C2D7C" w:rsidRDefault="002C2D7C" w:rsidP="002C2D7C">
      <w:pPr>
        <w:numPr>
          <w:ilvl w:val="0"/>
          <w:numId w:val="2"/>
        </w:numPr>
        <w:rPr>
          <w:sz w:val="28"/>
          <w:szCs w:val="28"/>
        </w:rPr>
      </w:pPr>
      <w:r w:rsidRPr="002C2D7C">
        <w:rPr>
          <w:sz w:val="28"/>
          <w:szCs w:val="28"/>
        </w:rPr>
        <w:t xml:space="preserve">Title </w:t>
      </w:r>
    </w:p>
    <w:p w14:paraId="6959BF55" w14:textId="77777777" w:rsidR="002C2D7C" w:rsidRPr="002C2D7C" w:rsidRDefault="002C2D7C" w:rsidP="002C2D7C">
      <w:pPr>
        <w:numPr>
          <w:ilvl w:val="0"/>
          <w:numId w:val="2"/>
        </w:numPr>
        <w:rPr>
          <w:sz w:val="28"/>
          <w:szCs w:val="28"/>
        </w:rPr>
      </w:pPr>
      <w:r w:rsidRPr="002C2D7C">
        <w:rPr>
          <w:sz w:val="28"/>
          <w:szCs w:val="28"/>
        </w:rPr>
        <w:t xml:space="preserve">Problem Statement </w:t>
      </w:r>
    </w:p>
    <w:p w14:paraId="330E2241" w14:textId="77777777" w:rsidR="002C2D7C" w:rsidRPr="002C2D7C" w:rsidRDefault="002C2D7C" w:rsidP="002C2D7C">
      <w:pPr>
        <w:numPr>
          <w:ilvl w:val="0"/>
          <w:numId w:val="2"/>
        </w:numPr>
        <w:rPr>
          <w:sz w:val="28"/>
          <w:szCs w:val="28"/>
        </w:rPr>
      </w:pPr>
      <w:r w:rsidRPr="002C2D7C">
        <w:rPr>
          <w:sz w:val="28"/>
          <w:szCs w:val="28"/>
        </w:rPr>
        <w:t xml:space="preserve">Dataset Description </w:t>
      </w:r>
    </w:p>
    <w:p w14:paraId="4044F38D" w14:textId="77777777" w:rsidR="002C2D7C" w:rsidRPr="002C2D7C" w:rsidRDefault="002C2D7C" w:rsidP="002C2D7C">
      <w:pPr>
        <w:numPr>
          <w:ilvl w:val="0"/>
          <w:numId w:val="2"/>
        </w:numPr>
        <w:rPr>
          <w:sz w:val="28"/>
          <w:szCs w:val="28"/>
        </w:rPr>
      </w:pPr>
      <w:r w:rsidRPr="002C2D7C">
        <w:rPr>
          <w:sz w:val="28"/>
          <w:szCs w:val="28"/>
        </w:rPr>
        <w:t xml:space="preserve">Data Preprocessing </w:t>
      </w:r>
    </w:p>
    <w:p w14:paraId="30403D31" w14:textId="77777777" w:rsidR="002C2D7C" w:rsidRPr="002C2D7C" w:rsidRDefault="002C2D7C" w:rsidP="002C2D7C">
      <w:pPr>
        <w:numPr>
          <w:ilvl w:val="0"/>
          <w:numId w:val="2"/>
        </w:numPr>
        <w:rPr>
          <w:sz w:val="28"/>
          <w:szCs w:val="28"/>
        </w:rPr>
      </w:pPr>
      <w:r w:rsidRPr="002C2D7C">
        <w:rPr>
          <w:sz w:val="28"/>
          <w:szCs w:val="28"/>
        </w:rPr>
        <w:t xml:space="preserve">Exploratory Data Analysis </w:t>
      </w:r>
    </w:p>
    <w:p w14:paraId="2B7859E4" w14:textId="77777777" w:rsidR="002C2D7C" w:rsidRPr="002C2D7C" w:rsidRDefault="002C2D7C" w:rsidP="002C2D7C">
      <w:pPr>
        <w:numPr>
          <w:ilvl w:val="0"/>
          <w:numId w:val="2"/>
        </w:numPr>
        <w:rPr>
          <w:sz w:val="28"/>
          <w:szCs w:val="28"/>
        </w:rPr>
      </w:pPr>
      <w:r w:rsidRPr="002C2D7C">
        <w:rPr>
          <w:sz w:val="28"/>
          <w:szCs w:val="28"/>
        </w:rPr>
        <w:t xml:space="preserve">Model Used </w:t>
      </w:r>
    </w:p>
    <w:p w14:paraId="431D588B" w14:textId="77777777" w:rsidR="002C2D7C" w:rsidRPr="002C2D7C" w:rsidRDefault="002C2D7C" w:rsidP="002C2D7C">
      <w:pPr>
        <w:numPr>
          <w:ilvl w:val="0"/>
          <w:numId w:val="2"/>
        </w:numPr>
        <w:rPr>
          <w:sz w:val="28"/>
          <w:szCs w:val="28"/>
        </w:rPr>
      </w:pPr>
      <w:r w:rsidRPr="002C2D7C">
        <w:rPr>
          <w:sz w:val="28"/>
          <w:szCs w:val="28"/>
        </w:rPr>
        <w:t xml:space="preserve">Training Process </w:t>
      </w:r>
    </w:p>
    <w:p w14:paraId="57DAA8BB" w14:textId="77777777" w:rsidR="002C2D7C" w:rsidRPr="002C2D7C" w:rsidRDefault="002C2D7C" w:rsidP="002C2D7C">
      <w:pPr>
        <w:numPr>
          <w:ilvl w:val="0"/>
          <w:numId w:val="2"/>
        </w:numPr>
        <w:rPr>
          <w:sz w:val="28"/>
          <w:szCs w:val="28"/>
        </w:rPr>
      </w:pPr>
      <w:r w:rsidRPr="002C2D7C">
        <w:rPr>
          <w:sz w:val="28"/>
          <w:szCs w:val="28"/>
        </w:rPr>
        <w:t xml:space="preserve">Evaluation Metrics and Results </w:t>
      </w:r>
    </w:p>
    <w:p w14:paraId="7A87FEC6" w14:textId="77777777" w:rsidR="002C2D7C" w:rsidRPr="002C2D7C" w:rsidRDefault="002C2D7C" w:rsidP="002C2D7C">
      <w:pPr>
        <w:numPr>
          <w:ilvl w:val="0"/>
          <w:numId w:val="2"/>
        </w:numPr>
        <w:rPr>
          <w:sz w:val="28"/>
          <w:szCs w:val="28"/>
        </w:rPr>
      </w:pPr>
      <w:r w:rsidRPr="002C2D7C">
        <w:rPr>
          <w:sz w:val="28"/>
          <w:szCs w:val="28"/>
        </w:rPr>
        <w:t xml:space="preserve">Conclusion </w:t>
      </w:r>
    </w:p>
    <w:p w14:paraId="4E45E0E6" w14:textId="77777777" w:rsidR="002C2D7C" w:rsidRPr="002C2D7C" w:rsidRDefault="002C2D7C" w:rsidP="002C2D7C">
      <w:pPr>
        <w:numPr>
          <w:ilvl w:val="0"/>
          <w:numId w:val="2"/>
        </w:numPr>
        <w:rPr>
          <w:sz w:val="28"/>
          <w:szCs w:val="28"/>
        </w:rPr>
      </w:pPr>
      <w:r w:rsidRPr="002C2D7C">
        <w:rPr>
          <w:sz w:val="28"/>
          <w:szCs w:val="28"/>
        </w:rPr>
        <w:t xml:space="preserve">References </w:t>
      </w:r>
    </w:p>
    <w:p w14:paraId="69D1B1D7" w14:textId="77777777" w:rsidR="002C2D7C" w:rsidRPr="002C2D7C" w:rsidRDefault="002C2D7C" w:rsidP="002C2D7C">
      <w:pPr>
        <w:numPr>
          <w:ilvl w:val="0"/>
          <w:numId w:val="2"/>
        </w:numPr>
        <w:rPr>
          <w:sz w:val="28"/>
          <w:szCs w:val="28"/>
        </w:rPr>
      </w:pPr>
      <w:r w:rsidRPr="002C2D7C">
        <w:rPr>
          <w:sz w:val="28"/>
          <w:szCs w:val="28"/>
        </w:rPr>
        <w:t>Viva Questions</w:t>
      </w:r>
    </w:p>
    <w:p w14:paraId="19F5E90C" w14:textId="77777777" w:rsidR="002C2D7C" w:rsidRDefault="002C2D7C" w:rsidP="002C2D7C">
      <w:pPr>
        <w:rPr>
          <w:b/>
          <w:bCs/>
        </w:rPr>
      </w:pPr>
    </w:p>
    <w:p w14:paraId="60F8C2A6" w14:textId="77777777" w:rsidR="002C2D7C" w:rsidRDefault="002C2D7C" w:rsidP="002C2D7C">
      <w:pPr>
        <w:rPr>
          <w:b/>
          <w:bCs/>
        </w:rPr>
      </w:pPr>
    </w:p>
    <w:p w14:paraId="0CF1B612" w14:textId="09FA4369" w:rsidR="002C2D7C" w:rsidRPr="002C2D7C" w:rsidRDefault="002C2D7C" w:rsidP="002C2D7C">
      <w:pPr>
        <w:rPr>
          <w:b/>
          <w:bCs/>
        </w:rPr>
      </w:pPr>
      <w:r w:rsidRPr="002C2D7C">
        <w:rPr>
          <w:b/>
          <w:bCs/>
        </w:rPr>
        <w:lastRenderedPageBreak/>
        <w:t>1. Title</w:t>
      </w:r>
    </w:p>
    <w:p w14:paraId="2FE28032" w14:textId="77777777" w:rsidR="002C2D7C" w:rsidRPr="002C2D7C" w:rsidRDefault="002C2D7C" w:rsidP="002C2D7C">
      <w:pPr>
        <w:rPr>
          <w:b/>
          <w:bCs/>
        </w:rPr>
      </w:pPr>
      <w:r w:rsidRPr="002C2D7C">
        <w:rPr>
          <w:b/>
          <w:bCs/>
        </w:rPr>
        <w:t>Customer Segmentation using K-Means Clustering</w:t>
      </w:r>
    </w:p>
    <w:p w14:paraId="1F5CC5B9" w14:textId="77777777" w:rsidR="002C2D7C" w:rsidRPr="002C2D7C" w:rsidRDefault="002C2D7C" w:rsidP="002C2D7C">
      <w:r w:rsidRPr="002C2D7C">
        <w:pict w14:anchorId="23553FE6">
          <v:rect id="_x0000_i1079" style="width:0;height:1.5pt" o:hralign="center" o:hrstd="t" o:hr="t" fillcolor="#a0a0a0" stroked="f"/>
        </w:pict>
      </w:r>
    </w:p>
    <w:p w14:paraId="451A0F97" w14:textId="77777777" w:rsidR="002C2D7C" w:rsidRPr="002C2D7C" w:rsidRDefault="002C2D7C" w:rsidP="002C2D7C">
      <w:pPr>
        <w:rPr>
          <w:b/>
          <w:bCs/>
        </w:rPr>
      </w:pPr>
      <w:r w:rsidRPr="002C2D7C">
        <w:rPr>
          <w:b/>
          <w:bCs/>
        </w:rPr>
        <w:t>2. Problem Statement</w:t>
      </w:r>
    </w:p>
    <w:p w14:paraId="13D4F557" w14:textId="77777777" w:rsidR="002C2D7C" w:rsidRPr="002C2D7C" w:rsidRDefault="002C2D7C" w:rsidP="002C2D7C">
      <w:r w:rsidRPr="002C2D7C">
        <w:t xml:space="preserve">Customer segmentation is an important task in marketing and business analytics. Businesses collect large amounts of customer data but often struggle to understand different customer </w:t>
      </w:r>
      <w:proofErr w:type="spellStart"/>
      <w:r w:rsidRPr="002C2D7C">
        <w:t>behaviors</w:t>
      </w:r>
      <w:proofErr w:type="spellEnd"/>
      <w:r w:rsidRPr="002C2D7C">
        <w:t>. Treating every customer the same leads to ineffective marketing strategies and reduced customer satisfaction.</w:t>
      </w:r>
    </w:p>
    <w:p w14:paraId="6BD4CA24" w14:textId="77777777" w:rsidR="002C2D7C" w:rsidRPr="002C2D7C" w:rsidRDefault="002C2D7C" w:rsidP="002C2D7C">
      <w:r w:rsidRPr="002C2D7C">
        <w:t>The objective of this project is to group customers with similar characteristics using the K-Means Clustering algorithm. The segmentation is based on customer demographic and financial attributes such as Age, Gender, Annual Income, and Spending Score. By identifying different customer groups, businesses can create personalized marketing campaigns, improve customer retention, and maximize profits.</w:t>
      </w:r>
    </w:p>
    <w:p w14:paraId="5D5BC87A" w14:textId="77777777" w:rsidR="002C2D7C" w:rsidRPr="002C2D7C" w:rsidRDefault="002C2D7C" w:rsidP="002C2D7C">
      <w:r w:rsidRPr="002C2D7C">
        <w:pict w14:anchorId="18811381">
          <v:rect id="_x0000_i1080" style="width:0;height:1.5pt" o:hralign="center" o:hrstd="t" o:hr="t" fillcolor="#a0a0a0" stroked="f"/>
        </w:pict>
      </w:r>
    </w:p>
    <w:p w14:paraId="2526E4D6" w14:textId="77777777" w:rsidR="002C2D7C" w:rsidRPr="002C2D7C" w:rsidRDefault="002C2D7C" w:rsidP="002C2D7C">
      <w:pPr>
        <w:rPr>
          <w:b/>
          <w:bCs/>
        </w:rPr>
      </w:pPr>
      <w:r w:rsidRPr="002C2D7C">
        <w:rPr>
          <w:b/>
          <w:bCs/>
        </w:rPr>
        <w:t>3. Dataset Description</w:t>
      </w:r>
    </w:p>
    <w:p w14:paraId="6025AA86" w14:textId="77777777" w:rsidR="002C2D7C" w:rsidRPr="002C2D7C" w:rsidRDefault="002C2D7C" w:rsidP="002C2D7C">
      <w:r w:rsidRPr="002C2D7C">
        <w:t xml:space="preserve">The project uses the </w:t>
      </w:r>
      <w:r w:rsidRPr="002C2D7C">
        <w:rPr>
          <w:b/>
          <w:bCs/>
        </w:rPr>
        <w:t>Mall Customers Dataset</w:t>
      </w:r>
      <w:r w:rsidRPr="002C2D7C">
        <w:t>, which contains information about customers visiting a shopping mall.</w:t>
      </w:r>
    </w:p>
    <w:p w14:paraId="200BCD25" w14:textId="77777777" w:rsidR="002C2D7C" w:rsidRPr="002C2D7C" w:rsidRDefault="002C2D7C" w:rsidP="002C2D7C">
      <w:pPr>
        <w:rPr>
          <w:b/>
          <w:bCs/>
        </w:rPr>
      </w:pPr>
      <w:r w:rsidRPr="002C2D7C">
        <w:rPr>
          <w:b/>
          <w:bCs/>
        </w:rPr>
        <w:t>Number of Records</w:t>
      </w:r>
    </w:p>
    <w:p w14:paraId="7FC9BE95" w14:textId="77777777" w:rsidR="002C2D7C" w:rsidRPr="002C2D7C" w:rsidRDefault="002C2D7C" w:rsidP="002C2D7C">
      <w:pPr>
        <w:numPr>
          <w:ilvl w:val="0"/>
          <w:numId w:val="3"/>
        </w:numPr>
      </w:pPr>
      <w:r w:rsidRPr="002C2D7C">
        <w:t xml:space="preserve">200 Customers </w:t>
      </w:r>
    </w:p>
    <w:p w14:paraId="79A15888" w14:textId="77777777" w:rsidR="002C2D7C" w:rsidRPr="002C2D7C" w:rsidRDefault="002C2D7C" w:rsidP="002C2D7C">
      <w:pPr>
        <w:rPr>
          <w:b/>
          <w:bCs/>
        </w:rPr>
      </w:pPr>
      <w:r w:rsidRPr="002C2D7C">
        <w:rPr>
          <w:b/>
          <w:bCs/>
        </w:rPr>
        <w:t>Number of Features</w:t>
      </w:r>
    </w:p>
    <w:p w14:paraId="3DCE43BB" w14:textId="77777777" w:rsidR="002C2D7C" w:rsidRPr="002C2D7C" w:rsidRDefault="002C2D7C" w:rsidP="002C2D7C">
      <w:pPr>
        <w:numPr>
          <w:ilvl w:val="0"/>
          <w:numId w:val="4"/>
        </w:numPr>
      </w:pPr>
      <w:r w:rsidRPr="002C2D7C">
        <w:t xml:space="preserve">5 Columns </w:t>
      </w:r>
    </w:p>
    <w:p w14:paraId="2D092D2F" w14:textId="77777777" w:rsidR="002C2D7C" w:rsidRPr="002C2D7C" w:rsidRDefault="002C2D7C" w:rsidP="002C2D7C">
      <w:pPr>
        <w:rPr>
          <w:b/>
          <w:bCs/>
        </w:rPr>
      </w:pPr>
      <w:r w:rsidRPr="002C2D7C">
        <w:rPr>
          <w:b/>
          <w:bCs/>
        </w:rPr>
        <w:t>Dataset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4"/>
        <w:gridCol w:w="4478"/>
      </w:tblGrid>
      <w:tr w:rsidR="002C2D7C" w:rsidRPr="002C2D7C" w14:paraId="312FE384" w14:textId="77777777">
        <w:trPr>
          <w:tblHeader/>
          <w:tblCellSpacing w:w="15" w:type="dxa"/>
        </w:trPr>
        <w:tc>
          <w:tcPr>
            <w:tcW w:w="0" w:type="auto"/>
            <w:vAlign w:val="center"/>
            <w:hideMark/>
          </w:tcPr>
          <w:p w14:paraId="54172C28" w14:textId="77777777" w:rsidR="002C2D7C" w:rsidRPr="002C2D7C" w:rsidRDefault="002C2D7C" w:rsidP="002C2D7C">
            <w:pPr>
              <w:rPr>
                <w:b/>
                <w:bCs/>
              </w:rPr>
            </w:pPr>
            <w:r w:rsidRPr="002C2D7C">
              <w:rPr>
                <w:b/>
                <w:bCs/>
              </w:rPr>
              <w:t>Attribute</w:t>
            </w:r>
          </w:p>
        </w:tc>
        <w:tc>
          <w:tcPr>
            <w:tcW w:w="0" w:type="auto"/>
            <w:vAlign w:val="center"/>
            <w:hideMark/>
          </w:tcPr>
          <w:p w14:paraId="1805CA55" w14:textId="77777777" w:rsidR="002C2D7C" w:rsidRPr="002C2D7C" w:rsidRDefault="002C2D7C" w:rsidP="002C2D7C">
            <w:pPr>
              <w:rPr>
                <w:b/>
                <w:bCs/>
              </w:rPr>
            </w:pPr>
            <w:r w:rsidRPr="002C2D7C">
              <w:rPr>
                <w:b/>
                <w:bCs/>
              </w:rPr>
              <w:t>Description</w:t>
            </w:r>
          </w:p>
        </w:tc>
      </w:tr>
      <w:tr w:rsidR="002C2D7C" w:rsidRPr="002C2D7C" w14:paraId="40B82DD0" w14:textId="77777777">
        <w:trPr>
          <w:tblCellSpacing w:w="15" w:type="dxa"/>
        </w:trPr>
        <w:tc>
          <w:tcPr>
            <w:tcW w:w="0" w:type="auto"/>
            <w:vAlign w:val="center"/>
            <w:hideMark/>
          </w:tcPr>
          <w:p w14:paraId="1538011E" w14:textId="77777777" w:rsidR="002C2D7C" w:rsidRPr="002C2D7C" w:rsidRDefault="002C2D7C" w:rsidP="002C2D7C">
            <w:proofErr w:type="spellStart"/>
            <w:r w:rsidRPr="002C2D7C">
              <w:t>CustomerID</w:t>
            </w:r>
            <w:proofErr w:type="spellEnd"/>
          </w:p>
        </w:tc>
        <w:tc>
          <w:tcPr>
            <w:tcW w:w="0" w:type="auto"/>
            <w:vAlign w:val="center"/>
            <w:hideMark/>
          </w:tcPr>
          <w:p w14:paraId="208F9E4A" w14:textId="77777777" w:rsidR="002C2D7C" w:rsidRPr="002C2D7C" w:rsidRDefault="002C2D7C" w:rsidP="002C2D7C">
            <w:r w:rsidRPr="002C2D7C">
              <w:t>Unique customer identifier</w:t>
            </w:r>
          </w:p>
        </w:tc>
      </w:tr>
      <w:tr w:rsidR="002C2D7C" w:rsidRPr="002C2D7C" w14:paraId="3B3F6694" w14:textId="77777777">
        <w:trPr>
          <w:tblCellSpacing w:w="15" w:type="dxa"/>
        </w:trPr>
        <w:tc>
          <w:tcPr>
            <w:tcW w:w="0" w:type="auto"/>
            <w:vAlign w:val="center"/>
            <w:hideMark/>
          </w:tcPr>
          <w:p w14:paraId="74C24F7D" w14:textId="77777777" w:rsidR="002C2D7C" w:rsidRPr="002C2D7C" w:rsidRDefault="002C2D7C" w:rsidP="002C2D7C">
            <w:r w:rsidRPr="002C2D7C">
              <w:t>Gender</w:t>
            </w:r>
          </w:p>
        </w:tc>
        <w:tc>
          <w:tcPr>
            <w:tcW w:w="0" w:type="auto"/>
            <w:vAlign w:val="center"/>
            <w:hideMark/>
          </w:tcPr>
          <w:p w14:paraId="5D7060D3" w14:textId="77777777" w:rsidR="002C2D7C" w:rsidRPr="002C2D7C" w:rsidRDefault="002C2D7C" w:rsidP="002C2D7C">
            <w:r w:rsidRPr="002C2D7C">
              <w:t>Male or Female</w:t>
            </w:r>
          </w:p>
        </w:tc>
      </w:tr>
      <w:tr w:rsidR="002C2D7C" w:rsidRPr="002C2D7C" w14:paraId="3F714C2E" w14:textId="77777777">
        <w:trPr>
          <w:tblCellSpacing w:w="15" w:type="dxa"/>
        </w:trPr>
        <w:tc>
          <w:tcPr>
            <w:tcW w:w="0" w:type="auto"/>
            <w:vAlign w:val="center"/>
            <w:hideMark/>
          </w:tcPr>
          <w:p w14:paraId="0A4F1323" w14:textId="77777777" w:rsidR="002C2D7C" w:rsidRPr="002C2D7C" w:rsidRDefault="002C2D7C" w:rsidP="002C2D7C">
            <w:r w:rsidRPr="002C2D7C">
              <w:t>Age</w:t>
            </w:r>
          </w:p>
        </w:tc>
        <w:tc>
          <w:tcPr>
            <w:tcW w:w="0" w:type="auto"/>
            <w:vAlign w:val="center"/>
            <w:hideMark/>
          </w:tcPr>
          <w:p w14:paraId="169DD140" w14:textId="77777777" w:rsidR="002C2D7C" w:rsidRPr="002C2D7C" w:rsidRDefault="002C2D7C" w:rsidP="002C2D7C">
            <w:r w:rsidRPr="002C2D7C">
              <w:t>Customer's age</w:t>
            </w:r>
          </w:p>
        </w:tc>
      </w:tr>
      <w:tr w:rsidR="002C2D7C" w:rsidRPr="002C2D7C" w14:paraId="319C29BD" w14:textId="77777777">
        <w:trPr>
          <w:tblCellSpacing w:w="15" w:type="dxa"/>
        </w:trPr>
        <w:tc>
          <w:tcPr>
            <w:tcW w:w="0" w:type="auto"/>
            <w:vAlign w:val="center"/>
            <w:hideMark/>
          </w:tcPr>
          <w:p w14:paraId="788468EF" w14:textId="77777777" w:rsidR="002C2D7C" w:rsidRPr="002C2D7C" w:rsidRDefault="002C2D7C" w:rsidP="002C2D7C">
            <w:r w:rsidRPr="002C2D7C">
              <w:t>Annual Income (k$)</w:t>
            </w:r>
          </w:p>
        </w:tc>
        <w:tc>
          <w:tcPr>
            <w:tcW w:w="0" w:type="auto"/>
            <w:vAlign w:val="center"/>
            <w:hideMark/>
          </w:tcPr>
          <w:p w14:paraId="0ABA8C11" w14:textId="77777777" w:rsidR="002C2D7C" w:rsidRPr="002C2D7C" w:rsidRDefault="002C2D7C" w:rsidP="002C2D7C">
            <w:r w:rsidRPr="002C2D7C">
              <w:t>Annual income in thousand dollars</w:t>
            </w:r>
          </w:p>
        </w:tc>
      </w:tr>
      <w:tr w:rsidR="002C2D7C" w:rsidRPr="002C2D7C" w14:paraId="4E8423FB" w14:textId="77777777">
        <w:trPr>
          <w:tblCellSpacing w:w="15" w:type="dxa"/>
        </w:trPr>
        <w:tc>
          <w:tcPr>
            <w:tcW w:w="0" w:type="auto"/>
            <w:vAlign w:val="center"/>
            <w:hideMark/>
          </w:tcPr>
          <w:p w14:paraId="4EFA0F07" w14:textId="77777777" w:rsidR="002C2D7C" w:rsidRPr="002C2D7C" w:rsidRDefault="002C2D7C" w:rsidP="002C2D7C">
            <w:r w:rsidRPr="002C2D7C">
              <w:t>Spending Score (1–100)</w:t>
            </w:r>
          </w:p>
        </w:tc>
        <w:tc>
          <w:tcPr>
            <w:tcW w:w="0" w:type="auto"/>
            <w:vAlign w:val="center"/>
            <w:hideMark/>
          </w:tcPr>
          <w:p w14:paraId="6A1F5170" w14:textId="77777777" w:rsidR="002C2D7C" w:rsidRPr="002C2D7C" w:rsidRDefault="002C2D7C" w:rsidP="002C2D7C">
            <w:r w:rsidRPr="002C2D7C">
              <w:t xml:space="preserve">Score assigned based on purchasing </w:t>
            </w:r>
            <w:proofErr w:type="spellStart"/>
            <w:r w:rsidRPr="002C2D7C">
              <w:t>behavior</w:t>
            </w:r>
            <w:proofErr w:type="spellEnd"/>
          </w:p>
        </w:tc>
      </w:tr>
    </w:tbl>
    <w:p w14:paraId="1AD8F683" w14:textId="77777777" w:rsidR="002C2D7C" w:rsidRDefault="002C2D7C" w:rsidP="002C2D7C">
      <w:pPr>
        <w:rPr>
          <w:b/>
          <w:bCs/>
        </w:rPr>
      </w:pPr>
    </w:p>
    <w:p w14:paraId="0F6BD8F4" w14:textId="77777777" w:rsidR="002C2D7C" w:rsidRDefault="002C2D7C" w:rsidP="002C2D7C">
      <w:pPr>
        <w:rPr>
          <w:b/>
          <w:bCs/>
        </w:rPr>
      </w:pPr>
    </w:p>
    <w:p w14:paraId="3E653C69" w14:textId="1075B9F6" w:rsidR="002C2D7C" w:rsidRPr="002C2D7C" w:rsidRDefault="002C2D7C" w:rsidP="002C2D7C">
      <w:pPr>
        <w:rPr>
          <w:b/>
          <w:bCs/>
        </w:rPr>
      </w:pPr>
      <w:r w:rsidRPr="002C2D7C">
        <w:rPr>
          <w:b/>
          <w:bCs/>
        </w:rPr>
        <w:lastRenderedPageBreak/>
        <w:t>Target Variable</w:t>
      </w:r>
    </w:p>
    <w:p w14:paraId="4CCB5505" w14:textId="77777777" w:rsidR="002C2D7C" w:rsidRPr="002C2D7C" w:rsidRDefault="002C2D7C" w:rsidP="002C2D7C">
      <w:r w:rsidRPr="002C2D7C">
        <w:t>Since clustering is an unsupervised learning technique, the dataset does not contain any target variable or class label.</w:t>
      </w:r>
    </w:p>
    <w:p w14:paraId="2F898898" w14:textId="77777777" w:rsidR="002C2D7C" w:rsidRPr="002C2D7C" w:rsidRDefault="002C2D7C" w:rsidP="002C2D7C">
      <w:r w:rsidRPr="002C2D7C">
        <w:pict w14:anchorId="2AD5F124">
          <v:rect id="_x0000_i1081" style="width:0;height:1.5pt" o:hralign="center" o:hrstd="t" o:hr="t" fillcolor="#a0a0a0" stroked="f"/>
        </w:pict>
      </w:r>
    </w:p>
    <w:p w14:paraId="4A49F8A6" w14:textId="77777777" w:rsidR="002C2D7C" w:rsidRPr="002C2D7C" w:rsidRDefault="002C2D7C" w:rsidP="002C2D7C">
      <w:pPr>
        <w:rPr>
          <w:b/>
          <w:bCs/>
        </w:rPr>
      </w:pPr>
      <w:r w:rsidRPr="002C2D7C">
        <w:rPr>
          <w:b/>
          <w:bCs/>
        </w:rPr>
        <w:t>4. Data Preprocessing</w:t>
      </w:r>
    </w:p>
    <w:p w14:paraId="12D4D272" w14:textId="77777777" w:rsidR="002C2D7C" w:rsidRPr="002C2D7C" w:rsidRDefault="002C2D7C" w:rsidP="002C2D7C">
      <w:r w:rsidRPr="002C2D7C">
        <w:t>Before applying the K-Means algorithm, the dataset was cleaned and transformed to improve model performance.</w:t>
      </w:r>
    </w:p>
    <w:p w14:paraId="099A2699" w14:textId="77777777" w:rsidR="002C2D7C" w:rsidRPr="002C2D7C" w:rsidRDefault="002C2D7C" w:rsidP="002C2D7C">
      <w:r w:rsidRPr="002C2D7C">
        <w:t>The following preprocessing steps were performed:</w:t>
      </w:r>
    </w:p>
    <w:p w14:paraId="79C7847C" w14:textId="77777777" w:rsidR="002C2D7C" w:rsidRPr="002C2D7C" w:rsidRDefault="002C2D7C" w:rsidP="002C2D7C">
      <w:pPr>
        <w:numPr>
          <w:ilvl w:val="0"/>
          <w:numId w:val="5"/>
        </w:numPr>
      </w:pPr>
      <w:r w:rsidRPr="002C2D7C">
        <w:t xml:space="preserve">Loaded the dataset using Pandas. </w:t>
      </w:r>
    </w:p>
    <w:p w14:paraId="76327F22" w14:textId="77777777" w:rsidR="002C2D7C" w:rsidRPr="002C2D7C" w:rsidRDefault="002C2D7C" w:rsidP="002C2D7C">
      <w:pPr>
        <w:numPr>
          <w:ilvl w:val="0"/>
          <w:numId w:val="5"/>
        </w:numPr>
      </w:pPr>
      <w:r w:rsidRPr="002C2D7C">
        <w:t xml:space="preserve">Checked the dataset shape and column names. </w:t>
      </w:r>
    </w:p>
    <w:p w14:paraId="0A441F62" w14:textId="77777777" w:rsidR="002C2D7C" w:rsidRPr="002C2D7C" w:rsidRDefault="002C2D7C" w:rsidP="002C2D7C">
      <w:pPr>
        <w:numPr>
          <w:ilvl w:val="0"/>
          <w:numId w:val="5"/>
        </w:numPr>
      </w:pPr>
      <w:r w:rsidRPr="002C2D7C">
        <w:t xml:space="preserve">Verified data types of all attributes. </w:t>
      </w:r>
    </w:p>
    <w:p w14:paraId="7274B8F5" w14:textId="77777777" w:rsidR="002C2D7C" w:rsidRPr="002C2D7C" w:rsidRDefault="002C2D7C" w:rsidP="002C2D7C">
      <w:pPr>
        <w:numPr>
          <w:ilvl w:val="0"/>
          <w:numId w:val="5"/>
        </w:numPr>
      </w:pPr>
      <w:r w:rsidRPr="002C2D7C">
        <w:t xml:space="preserve">Checked for missing values. </w:t>
      </w:r>
    </w:p>
    <w:p w14:paraId="02E87E5A" w14:textId="77777777" w:rsidR="002C2D7C" w:rsidRPr="002C2D7C" w:rsidRDefault="002C2D7C" w:rsidP="002C2D7C">
      <w:pPr>
        <w:numPr>
          <w:ilvl w:val="0"/>
          <w:numId w:val="5"/>
        </w:numPr>
      </w:pPr>
      <w:r w:rsidRPr="002C2D7C">
        <w:t xml:space="preserve">Checked for duplicate records. </w:t>
      </w:r>
    </w:p>
    <w:p w14:paraId="2C43F32D" w14:textId="77777777" w:rsidR="002C2D7C" w:rsidRPr="002C2D7C" w:rsidRDefault="002C2D7C" w:rsidP="002C2D7C">
      <w:pPr>
        <w:numPr>
          <w:ilvl w:val="0"/>
          <w:numId w:val="5"/>
        </w:numPr>
      </w:pPr>
      <w:r w:rsidRPr="002C2D7C">
        <w:t xml:space="preserve">Removed the </w:t>
      </w:r>
      <w:proofErr w:type="spellStart"/>
      <w:r w:rsidRPr="002C2D7C">
        <w:t>CustomerID</w:t>
      </w:r>
      <w:proofErr w:type="spellEnd"/>
      <w:r w:rsidRPr="002C2D7C">
        <w:t xml:space="preserve"> column as it does not contribute to clustering. </w:t>
      </w:r>
    </w:p>
    <w:p w14:paraId="45D4CCD5" w14:textId="77777777" w:rsidR="002C2D7C" w:rsidRPr="002C2D7C" w:rsidRDefault="002C2D7C" w:rsidP="002C2D7C">
      <w:pPr>
        <w:numPr>
          <w:ilvl w:val="0"/>
          <w:numId w:val="5"/>
        </w:numPr>
      </w:pPr>
      <w:r w:rsidRPr="002C2D7C">
        <w:t xml:space="preserve">Encoded the Gender column into numerical values using Label Encoding. </w:t>
      </w:r>
    </w:p>
    <w:p w14:paraId="0FC2DCCD" w14:textId="77777777" w:rsidR="002C2D7C" w:rsidRPr="002C2D7C" w:rsidRDefault="002C2D7C" w:rsidP="002C2D7C">
      <w:pPr>
        <w:numPr>
          <w:ilvl w:val="0"/>
          <w:numId w:val="5"/>
        </w:numPr>
      </w:pPr>
      <w:r w:rsidRPr="002C2D7C">
        <w:t xml:space="preserve">Applied </w:t>
      </w:r>
      <w:proofErr w:type="spellStart"/>
      <w:r w:rsidRPr="002C2D7C">
        <w:t>StandardScaler</w:t>
      </w:r>
      <w:proofErr w:type="spellEnd"/>
      <w:r w:rsidRPr="002C2D7C">
        <w:t xml:space="preserve"> to normalize the dataset so that all features have equal importance. </w:t>
      </w:r>
    </w:p>
    <w:p w14:paraId="419D5AA5" w14:textId="77777777" w:rsidR="002C2D7C" w:rsidRPr="002C2D7C" w:rsidRDefault="002C2D7C" w:rsidP="002C2D7C">
      <w:r w:rsidRPr="002C2D7C">
        <w:t>Data preprocessing ensures that the clustering algorithm produces accurate and meaningful clusters.</w:t>
      </w:r>
    </w:p>
    <w:p w14:paraId="4CAB524B" w14:textId="77777777" w:rsidR="002C2D7C" w:rsidRPr="002C2D7C" w:rsidRDefault="002C2D7C" w:rsidP="002C2D7C">
      <w:r w:rsidRPr="002C2D7C">
        <w:pict w14:anchorId="6C90AB2C">
          <v:rect id="_x0000_i1082" style="width:0;height:1.5pt" o:hralign="center" o:hrstd="t" o:hr="t" fillcolor="#a0a0a0" stroked="f"/>
        </w:pict>
      </w:r>
    </w:p>
    <w:p w14:paraId="6380E5BB" w14:textId="77777777" w:rsidR="002C2D7C" w:rsidRPr="002C2D7C" w:rsidRDefault="002C2D7C" w:rsidP="002C2D7C">
      <w:pPr>
        <w:rPr>
          <w:b/>
          <w:bCs/>
        </w:rPr>
      </w:pPr>
      <w:r w:rsidRPr="002C2D7C">
        <w:rPr>
          <w:b/>
          <w:bCs/>
        </w:rPr>
        <w:t>5. Exploratory Data Analysis (EDA)</w:t>
      </w:r>
    </w:p>
    <w:p w14:paraId="62FA12A5" w14:textId="77777777" w:rsidR="002C2D7C" w:rsidRPr="002C2D7C" w:rsidRDefault="002C2D7C" w:rsidP="002C2D7C">
      <w:r w:rsidRPr="002C2D7C">
        <w:t>Exploratory Data Analysis was performed to understand customer characteristics before applying the clustering algorithm.</w:t>
      </w:r>
    </w:p>
    <w:p w14:paraId="2EAA2A5F" w14:textId="77777777" w:rsidR="002C2D7C" w:rsidRPr="002C2D7C" w:rsidRDefault="002C2D7C" w:rsidP="002C2D7C">
      <w:r w:rsidRPr="002C2D7C">
        <w:t>The following visualizations were created:</w:t>
      </w:r>
    </w:p>
    <w:p w14:paraId="51283D9A" w14:textId="77777777" w:rsidR="002C2D7C" w:rsidRPr="002C2D7C" w:rsidRDefault="002C2D7C" w:rsidP="002C2D7C">
      <w:pPr>
        <w:rPr>
          <w:b/>
          <w:bCs/>
        </w:rPr>
      </w:pPr>
      <w:r w:rsidRPr="002C2D7C">
        <w:rPr>
          <w:b/>
          <w:bCs/>
        </w:rPr>
        <w:t>Age Distribution</w:t>
      </w:r>
    </w:p>
    <w:p w14:paraId="0FD0148A" w14:textId="77777777" w:rsidR="002C2D7C" w:rsidRDefault="002C2D7C" w:rsidP="002C2D7C">
      <w:r w:rsidRPr="002C2D7C">
        <w:t>The majority of customers belong to the age group between 20 and 40 years. Very few customers are above 60 years of age.</w:t>
      </w:r>
    </w:p>
    <w:p w14:paraId="690920FF" w14:textId="26B4BDB4" w:rsidR="002C2D7C" w:rsidRDefault="002C2D7C" w:rsidP="002C2D7C">
      <w:r w:rsidRPr="002C2D7C">
        <w:lastRenderedPageBreak/>
        <w:drawing>
          <wp:inline distT="0" distB="0" distL="0" distR="0" wp14:anchorId="7EDE69F2" wp14:editId="24D0E69A">
            <wp:extent cx="5731510" cy="3912870"/>
            <wp:effectExtent l="0" t="0" r="2540" b="0"/>
            <wp:docPr id="921488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88621" name=""/>
                    <pic:cNvPicPr/>
                  </pic:nvPicPr>
                  <pic:blipFill>
                    <a:blip r:embed="rId5"/>
                    <a:stretch>
                      <a:fillRect/>
                    </a:stretch>
                  </pic:blipFill>
                  <pic:spPr>
                    <a:xfrm>
                      <a:off x="0" y="0"/>
                      <a:ext cx="5731510" cy="3912870"/>
                    </a:xfrm>
                    <a:prstGeom prst="rect">
                      <a:avLst/>
                    </a:prstGeom>
                  </pic:spPr>
                </pic:pic>
              </a:graphicData>
            </a:graphic>
          </wp:inline>
        </w:drawing>
      </w:r>
    </w:p>
    <w:p w14:paraId="2ECED597" w14:textId="77777777" w:rsidR="002C2D7C" w:rsidRDefault="002C2D7C" w:rsidP="002C2D7C"/>
    <w:p w14:paraId="15214323" w14:textId="77777777" w:rsidR="002C2D7C" w:rsidRDefault="002C2D7C" w:rsidP="002C2D7C"/>
    <w:p w14:paraId="40FC41BA" w14:textId="77777777" w:rsidR="002C2D7C" w:rsidRDefault="002C2D7C" w:rsidP="002C2D7C"/>
    <w:p w14:paraId="446157B7" w14:textId="77777777" w:rsidR="002C2D7C" w:rsidRPr="002C2D7C" w:rsidRDefault="002C2D7C" w:rsidP="002C2D7C"/>
    <w:p w14:paraId="3CB0B292" w14:textId="77777777" w:rsidR="002C2D7C" w:rsidRPr="002C2D7C" w:rsidRDefault="002C2D7C" w:rsidP="002C2D7C">
      <w:pPr>
        <w:rPr>
          <w:b/>
          <w:bCs/>
        </w:rPr>
      </w:pPr>
      <w:r w:rsidRPr="002C2D7C">
        <w:rPr>
          <w:b/>
          <w:bCs/>
        </w:rPr>
        <w:t>Gender Distribution</w:t>
      </w:r>
    </w:p>
    <w:p w14:paraId="61BF6CF8" w14:textId="77777777" w:rsidR="002C2D7C" w:rsidRDefault="002C2D7C" w:rsidP="002C2D7C">
      <w:r w:rsidRPr="002C2D7C">
        <w:t>The dataset contains both male and female customers with a nearly balanced distribution, indicating that both genders are well represented.</w:t>
      </w:r>
    </w:p>
    <w:p w14:paraId="0780A7F9" w14:textId="77777777" w:rsidR="002C2D7C" w:rsidRDefault="002C2D7C" w:rsidP="002C2D7C"/>
    <w:p w14:paraId="6058614A" w14:textId="2CBA5F40" w:rsidR="002C2D7C" w:rsidRPr="002C2D7C" w:rsidRDefault="002C2D7C" w:rsidP="002C2D7C">
      <w:r w:rsidRPr="002C2D7C">
        <w:lastRenderedPageBreak/>
        <w:drawing>
          <wp:inline distT="0" distB="0" distL="0" distR="0" wp14:anchorId="04E4D6A5" wp14:editId="223AFBF1">
            <wp:extent cx="5731510" cy="3912870"/>
            <wp:effectExtent l="0" t="0" r="2540" b="0"/>
            <wp:docPr id="671731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731207" name=""/>
                    <pic:cNvPicPr/>
                  </pic:nvPicPr>
                  <pic:blipFill>
                    <a:blip r:embed="rId5"/>
                    <a:stretch>
                      <a:fillRect/>
                    </a:stretch>
                  </pic:blipFill>
                  <pic:spPr>
                    <a:xfrm>
                      <a:off x="0" y="0"/>
                      <a:ext cx="5731510" cy="3912870"/>
                    </a:xfrm>
                    <a:prstGeom prst="rect">
                      <a:avLst/>
                    </a:prstGeom>
                  </pic:spPr>
                </pic:pic>
              </a:graphicData>
            </a:graphic>
          </wp:inline>
        </w:drawing>
      </w:r>
    </w:p>
    <w:p w14:paraId="07C44F72" w14:textId="77777777" w:rsidR="002C2D7C" w:rsidRPr="002C2D7C" w:rsidRDefault="002C2D7C" w:rsidP="002C2D7C">
      <w:pPr>
        <w:rPr>
          <w:b/>
          <w:bCs/>
        </w:rPr>
      </w:pPr>
      <w:r w:rsidRPr="002C2D7C">
        <w:rPr>
          <w:b/>
          <w:bCs/>
        </w:rPr>
        <w:t>Annual Income Distribution</w:t>
      </w:r>
    </w:p>
    <w:p w14:paraId="11288ABB" w14:textId="77777777" w:rsidR="002C2D7C" w:rsidRDefault="002C2D7C" w:rsidP="002C2D7C">
      <w:r w:rsidRPr="002C2D7C">
        <w:t>Customers belong to different income groups ranging from low to high annual income, providing sufficient diversity for segmentation.</w:t>
      </w:r>
    </w:p>
    <w:p w14:paraId="6CEF0CE2" w14:textId="77777777" w:rsidR="002C2D7C" w:rsidRDefault="002C2D7C" w:rsidP="002C2D7C"/>
    <w:p w14:paraId="5B5ED1E4" w14:textId="6E04BA19" w:rsidR="002C2D7C" w:rsidRPr="002C2D7C" w:rsidRDefault="002C2D7C" w:rsidP="002C2D7C">
      <w:pPr>
        <w:rPr>
          <w:b/>
          <w:bCs/>
        </w:rPr>
      </w:pPr>
      <w:r w:rsidRPr="002C2D7C">
        <w:lastRenderedPageBreak/>
        <w:drawing>
          <wp:inline distT="0" distB="0" distL="0" distR="0" wp14:anchorId="46645182" wp14:editId="62FF490B">
            <wp:extent cx="5731510" cy="3912870"/>
            <wp:effectExtent l="0" t="0" r="2540" b="0"/>
            <wp:docPr id="2084198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198809" name=""/>
                    <pic:cNvPicPr/>
                  </pic:nvPicPr>
                  <pic:blipFill>
                    <a:blip r:embed="rId6"/>
                    <a:stretch>
                      <a:fillRect/>
                    </a:stretch>
                  </pic:blipFill>
                  <pic:spPr>
                    <a:xfrm>
                      <a:off x="0" y="0"/>
                      <a:ext cx="5731510" cy="3912870"/>
                    </a:xfrm>
                    <a:prstGeom prst="rect">
                      <a:avLst/>
                    </a:prstGeom>
                  </pic:spPr>
                </pic:pic>
              </a:graphicData>
            </a:graphic>
          </wp:inline>
        </w:drawing>
      </w:r>
      <w:r w:rsidRPr="002C2D7C">
        <w:rPr>
          <w:b/>
          <w:bCs/>
        </w:rPr>
        <w:t>Spending Score Distribution</w:t>
      </w:r>
    </w:p>
    <w:p w14:paraId="5FA70D3D" w14:textId="77777777" w:rsidR="002C2D7C" w:rsidRDefault="002C2D7C" w:rsidP="002C2D7C">
      <w:r w:rsidRPr="002C2D7C">
        <w:t xml:space="preserve">The spending score varies significantly among customers, indicating different purchasing </w:t>
      </w:r>
      <w:proofErr w:type="spellStart"/>
      <w:r w:rsidRPr="002C2D7C">
        <w:t>behaviors</w:t>
      </w:r>
      <w:proofErr w:type="spellEnd"/>
      <w:r w:rsidRPr="002C2D7C">
        <w:t xml:space="preserve"> and making the dataset suitable for clustering.</w:t>
      </w:r>
    </w:p>
    <w:p w14:paraId="4218E679" w14:textId="6DF60375" w:rsidR="002C2D7C" w:rsidRPr="002C2D7C" w:rsidRDefault="002C2D7C" w:rsidP="002C2D7C">
      <w:r w:rsidRPr="002C2D7C">
        <w:drawing>
          <wp:inline distT="0" distB="0" distL="0" distR="0" wp14:anchorId="11EF9A9D" wp14:editId="3EF8CD4D">
            <wp:extent cx="5731510" cy="3838575"/>
            <wp:effectExtent l="0" t="0" r="2540" b="9525"/>
            <wp:docPr id="1501161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161359" name=""/>
                    <pic:cNvPicPr/>
                  </pic:nvPicPr>
                  <pic:blipFill>
                    <a:blip r:embed="rId7"/>
                    <a:stretch>
                      <a:fillRect/>
                    </a:stretch>
                  </pic:blipFill>
                  <pic:spPr>
                    <a:xfrm>
                      <a:off x="0" y="0"/>
                      <a:ext cx="5731510" cy="3838575"/>
                    </a:xfrm>
                    <a:prstGeom prst="rect">
                      <a:avLst/>
                    </a:prstGeom>
                  </pic:spPr>
                </pic:pic>
              </a:graphicData>
            </a:graphic>
          </wp:inline>
        </w:drawing>
      </w:r>
    </w:p>
    <w:p w14:paraId="26B3CF34" w14:textId="77777777" w:rsidR="002C2D7C" w:rsidRPr="002C2D7C" w:rsidRDefault="002C2D7C" w:rsidP="002C2D7C">
      <w:pPr>
        <w:rPr>
          <w:b/>
          <w:bCs/>
        </w:rPr>
      </w:pPr>
      <w:r w:rsidRPr="002C2D7C">
        <w:rPr>
          <w:b/>
          <w:bCs/>
        </w:rPr>
        <w:lastRenderedPageBreak/>
        <w:t>Correlation Heatmap</w:t>
      </w:r>
    </w:p>
    <w:p w14:paraId="5B20C2E6" w14:textId="77777777" w:rsidR="002C2D7C" w:rsidRDefault="002C2D7C" w:rsidP="002C2D7C">
      <w:r w:rsidRPr="002C2D7C">
        <w:t xml:space="preserve">The correlation matrix shows that there is no strong linear relationship between most variables, which is expected in customer </w:t>
      </w:r>
      <w:proofErr w:type="spellStart"/>
      <w:r w:rsidRPr="002C2D7C">
        <w:t>behavior</w:t>
      </w:r>
      <w:proofErr w:type="spellEnd"/>
      <w:r w:rsidRPr="002C2D7C">
        <w:t xml:space="preserve"> datasets.</w:t>
      </w:r>
    </w:p>
    <w:p w14:paraId="274BF3A4" w14:textId="2304C611" w:rsidR="002C2D7C" w:rsidRPr="002C2D7C" w:rsidRDefault="002C2D7C" w:rsidP="002C2D7C">
      <w:r w:rsidRPr="002C2D7C">
        <w:drawing>
          <wp:inline distT="0" distB="0" distL="0" distR="0" wp14:anchorId="092F49AE" wp14:editId="25BE0583">
            <wp:extent cx="5731510" cy="4926330"/>
            <wp:effectExtent l="0" t="0" r="2540" b="7620"/>
            <wp:docPr id="1246762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62692" name=""/>
                    <pic:cNvPicPr/>
                  </pic:nvPicPr>
                  <pic:blipFill>
                    <a:blip r:embed="rId8"/>
                    <a:stretch>
                      <a:fillRect/>
                    </a:stretch>
                  </pic:blipFill>
                  <pic:spPr>
                    <a:xfrm>
                      <a:off x="0" y="0"/>
                      <a:ext cx="5731510" cy="4926330"/>
                    </a:xfrm>
                    <a:prstGeom prst="rect">
                      <a:avLst/>
                    </a:prstGeom>
                  </pic:spPr>
                </pic:pic>
              </a:graphicData>
            </a:graphic>
          </wp:inline>
        </w:drawing>
      </w:r>
    </w:p>
    <w:p w14:paraId="12E1D690" w14:textId="77777777" w:rsidR="002C2D7C" w:rsidRPr="002C2D7C" w:rsidRDefault="002C2D7C" w:rsidP="002C2D7C">
      <w:pPr>
        <w:rPr>
          <w:b/>
          <w:bCs/>
        </w:rPr>
      </w:pPr>
      <w:r w:rsidRPr="002C2D7C">
        <w:rPr>
          <w:b/>
          <w:bCs/>
        </w:rPr>
        <w:t>Pair Plot</w:t>
      </w:r>
    </w:p>
    <w:p w14:paraId="7CF10017" w14:textId="77777777" w:rsidR="002C2D7C" w:rsidRDefault="002C2D7C" w:rsidP="002C2D7C">
      <w:r w:rsidRPr="002C2D7C">
        <w:t>The pair plot provides a visual understanding of the relationships among different features and highlights natural groupings in the data.</w:t>
      </w:r>
    </w:p>
    <w:p w14:paraId="6BEFCD95" w14:textId="4EA2BC45" w:rsidR="002C2D7C" w:rsidRPr="002C2D7C" w:rsidRDefault="002C2D7C" w:rsidP="002C2D7C">
      <w:r w:rsidRPr="002C2D7C">
        <w:lastRenderedPageBreak/>
        <w:drawing>
          <wp:inline distT="0" distB="0" distL="0" distR="0" wp14:anchorId="541D8585" wp14:editId="38030607">
            <wp:extent cx="5731510" cy="3815080"/>
            <wp:effectExtent l="0" t="0" r="2540" b="0"/>
            <wp:docPr id="614136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136593" name=""/>
                    <pic:cNvPicPr/>
                  </pic:nvPicPr>
                  <pic:blipFill>
                    <a:blip r:embed="rId9"/>
                    <a:stretch>
                      <a:fillRect/>
                    </a:stretch>
                  </pic:blipFill>
                  <pic:spPr>
                    <a:xfrm>
                      <a:off x="0" y="0"/>
                      <a:ext cx="5731510" cy="3815080"/>
                    </a:xfrm>
                    <a:prstGeom prst="rect">
                      <a:avLst/>
                    </a:prstGeom>
                  </pic:spPr>
                </pic:pic>
              </a:graphicData>
            </a:graphic>
          </wp:inline>
        </w:drawing>
      </w:r>
    </w:p>
    <w:p w14:paraId="449D71E2" w14:textId="77777777" w:rsidR="002C2D7C" w:rsidRPr="002C2D7C" w:rsidRDefault="002C2D7C" w:rsidP="002C2D7C">
      <w:r w:rsidRPr="002C2D7C">
        <w:pict w14:anchorId="0503A090">
          <v:rect id="_x0000_i1083" style="width:0;height:1.5pt" o:hralign="center" o:hrstd="t" o:hr="t" fillcolor="#a0a0a0" stroked="f"/>
        </w:pict>
      </w:r>
    </w:p>
    <w:p w14:paraId="6726CAEF" w14:textId="77777777" w:rsidR="002C2D7C" w:rsidRPr="002C2D7C" w:rsidRDefault="002C2D7C" w:rsidP="002C2D7C">
      <w:pPr>
        <w:rPr>
          <w:b/>
          <w:bCs/>
        </w:rPr>
      </w:pPr>
      <w:r w:rsidRPr="002C2D7C">
        <w:rPr>
          <w:b/>
          <w:bCs/>
        </w:rPr>
        <w:t>6. Model Used</w:t>
      </w:r>
    </w:p>
    <w:p w14:paraId="564418E0" w14:textId="77777777" w:rsidR="002C2D7C" w:rsidRPr="002C2D7C" w:rsidRDefault="002C2D7C" w:rsidP="002C2D7C">
      <w:r w:rsidRPr="002C2D7C">
        <w:t xml:space="preserve">The project uses the </w:t>
      </w:r>
      <w:r w:rsidRPr="002C2D7C">
        <w:rPr>
          <w:b/>
          <w:bCs/>
        </w:rPr>
        <w:t>K-Means Clustering Algorithm</w:t>
      </w:r>
      <w:r w:rsidRPr="002C2D7C">
        <w:t>, which is one of the most popular unsupervised machine learning algorithms.</w:t>
      </w:r>
    </w:p>
    <w:p w14:paraId="0D7B325A" w14:textId="77777777" w:rsidR="002C2D7C" w:rsidRPr="002C2D7C" w:rsidRDefault="002C2D7C" w:rsidP="002C2D7C">
      <w:pPr>
        <w:rPr>
          <w:b/>
          <w:bCs/>
        </w:rPr>
      </w:pPr>
      <w:r w:rsidRPr="002C2D7C">
        <w:rPr>
          <w:b/>
          <w:bCs/>
        </w:rPr>
        <w:t>Why K-Means?</w:t>
      </w:r>
    </w:p>
    <w:p w14:paraId="4A476C87" w14:textId="77777777" w:rsidR="002C2D7C" w:rsidRPr="002C2D7C" w:rsidRDefault="002C2D7C" w:rsidP="002C2D7C">
      <w:pPr>
        <w:numPr>
          <w:ilvl w:val="0"/>
          <w:numId w:val="6"/>
        </w:numPr>
      </w:pPr>
      <w:r w:rsidRPr="002C2D7C">
        <w:t xml:space="preserve">Simple to implement. </w:t>
      </w:r>
    </w:p>
    <w:p w14:paraId="311B5BF9" w14:textId="77777777" w:rsidR="002C2D7C" w:rsidRPr="002C2D7C" w:rsidRDefault="002C2D7C" w:rsidP="002C2D7C">
      <w:pPr>
        <w:numPr>
          <w:ilvl w:val="0"/>
          <w:numId w:val="6"/>
        </w:numPr>
      </w:pPr>
      <w:r w:rsidRPr="002C2D7C">
        <w:t xml:space="preserve">Fast and computationally efficient. </w:t>
      </w:r>
    </w:p>
    <w:p w14:paraId="01A42CA3" w14:textId="77777777" w:rsidR="002C2D7C" w:rsidRPr="002C2D7C" w:rsidRDefault="002C2D7C" w:rsidP="002C2D7C">
      <w:pPr>
        <w:numPr>
          <w:ilvl w:val="0"/>
          <w:numId w:val="6"/>
        </w:numPr>
      </w:pPr>
      <w:r w:rsidRPr="002C2D7C">
        <w:t xml:space="preserve">Works well with numerical data. </w:t>
      </w:r>
    </w:p>
    <w:p w14:paraId="12512024" w14:textId="77777777" w:rsidR="002C2D7C" w:rsidRPr="002C2D7C" w:rsidRDefault="002C2D7C" w:rsidP="002C2D7C">
      <w:pPr>
        <w:numPr>
          <w:ilvl w:val="0"/>
          <w:numId w:val="6"/>
        </w:numPr>
      </w:pPr>
      <w:r w:rsidRPr="002C2D7C">
        <w:t xml:space="preserve">Produces easily interpretable customer segments. </w:t>
      </w:r>
    </w:p>
    <w:p w14:paraId="4D4ABE06" w14:textId="77777777" w:rsidR="002C2D7C" w:rsidRPr="002C2D7C" w:rsidRDefault="002C2D7C" w:rsidP="002C2D7C">
      <w:pPr>
        <w:numPr>
          <w:ilvl w:val="0"/>
          <w:numId w:val="6"/>
        </w:numPr>
      </w:pPr>
      <w:r w:rsidRPr="002C2D7C">
        <w:t xml:space="preserve">Widely used in customer analytics and marketing. </w:t>
      </w:r>
    </w:p>
    <w:p w14:paraId="4768D351" w14:textId="77777777" w:rsidR="002C2D7C" w:rsidRPr="002C2D7C" w:rsidRDefault="002C2D7C" w:rsidP="002C2D7C">
      <w:pPr>
        <w:rPr>
          <w:b/>
          <w:bCs/>
        </w:rPr>
      </w:pPr>
      <w:r w:rsidRPr="002C2D7C">
        <w:rPr>
          <w:b/>
          <w:bCs/>
        </w:rPr>
        <w:t>Working Principle</w:t>
      </w:r>
    </w:p>
    <w:p w14:paraId="1B7FB893" w14:textId="77777777" w:rsidR="002C2D7C" w:rsidRPr="002C2D7C" w:rsidRDefault="002C2D7C" w:rsidP="002C2D7C">
      <w:pPr>
        <w:numPr>
          <w:ilvl w:val="0"/>
          <w:numId w:val="7"/>
        </w:numPr>
      </w:pPr>
      <w:r w:rsidRPr="002C2D7C">
        <w:t xml:space="preserve">Select the number of clusters (K). </w:t>
      </w:r>
    </w:p>
    <w:p w14:paraId="0DD89355" w14:textId="77777777" w:rsidR="002C2D7C" w:rsidRPr="002C2D7C" w:rsidRDefault="002C2D7C" w:rsidP="002C2D7C">
      <w:pPr>
        <w:numPr>
          <w:ilvl w:val="0"/>
          <w:numId w:val="7"/>
        </w:numPr>
      </w:pPr>
      <w:r w:rsidRPr="002C2D7C">
        <w:t xml:space="preserve">Initialize K cluster centroids. </w:t>
      </w:r>
    </w:p>
    <w:p w14:paraId="4898D2A2" w14:textId="77777777" w:rsidR="002C2D7C" w:rsidRPr="002C2D7C" w:rsidRDefault="002C2D7C" w:rsidP="002C2D7C">
      <w:pPr>
        <w:numPr>
          <w:ilvl w:val="0"/>
          <w:numId w:val="7"/>
        </w:numPr>
      </w:pPr>
      <w:r w:rsidRPr="002C2D7C">
        <w:t xml:space="preserve">Assign each customer to the nearest centroid. </w:t>
      </w:r>
    </w:p>
    <w:p w14:paraId="29D577E1" w14:textId="77777777" w:rsidR="002C2D7C" w:rsidRPr="002C2D7C" w:rsidRDefault="002C2D7C" w:rsidP="002C2D7C">
      <w:pPr>
        <w:numPr>
          <w:ilvl w:val="0"/>
          <w:numId w:val="7"/>
        </w:numPr>
      </w:pPr>
      <w:r w:rsidRPr="002C2D7C">
        <w:t xml:space="preserve">Update cluster centroids. </w:t>
      </w:r>
    </w:p>
    <w:p w14:paraId="7D64C335" w14:textId="2E423668" w:rsidR="002C2D7C" w:rsidRDefault="002C2D7C" w:rsidP="002C2D7C">
      <w:pPr>
        <w:numPr>
          <w:ilvl w:val="0"/>
          <w:numId w:val="7"/>
        </w:numPr>
      </w:pPr>
      <w:r w:rsidRPr="002C2D7C">
        <w:lastRenderedPageBreak/>
        <w:t xml:space="preserve">Repeat until convergence. </w:t>
      </w:r>
      <w:r w:rsidRPr="002C2D7C">
        <w:drawing>
          <wp:inline distT="0" distB="0" distL="0" distR="0" wp14:anchorId="3D2E0527" wp14:editId="7EF0ACA5">
            <wp:extent cx="5731510" cy="3677285"/>
            <wp:effectExtent l="0" t="0" r="2540" b="0"/>
            <wp:docPr id="882734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734209" name=""/>
                    <pic:cNvPicPr/>
                  </pic:nvPicPr>
                  <pic:blipFill>
                    <a:blip r:embed="rId10"/>
                    <a:stretch>
                      <a:fillRect/>
                    </a:stretch>
                  </pic:blipFill>
                  <pic:spPr>
                    <a:xfrm>
                      <a:off x="0" y="0"/>
                      <a:ext cx="5731510" cy="3677285"/>
                    </a:xfrm>
                    <a:prstGeom prst="rect">
                      <a:avLst/>
                    </a:prstGeom>
                  </pic:spPr>
                </pic:pic>
              </a:graphicData>
            </a:graphic>
          </wp:inline>
        </w:drawing>
      </w:r>
    </w:p>
    <w:p w14:paraId="2DF49277" w14:textId="77777777" w:rsidR="002C2D7C" w:rsidRPr="002C2D7C" w:rsidRDefault="002C2D7C" w:rsidP="002C2D7C">
      <w:pPr>
        <w:ind w:left="720"/>
      </w:pPr>
    </w:p>
    <w:p w14:paraId="1DA1CB9B" w14:textId="77777777" w:rsidR="002C2D7C" w:rsidRPr="002C2D7C" w:rsidRDefault="002C2D7C" w:rsidP="002C2D7C">
      <w:r w:rsidRPr="002C2D7C">
        <w:pict w14:anchorId="7733653D">
          <v:rect id="_x0000_i1084" style="width:0;height:1.5pt" o:hralign="center" o:hrstd="t" o:hr="t" fillcolor="#a0a0a0" stroked="f"/>
        </w:pict>
      </w:r>
    </w:p>
    <w:p w14:paraId="630CBCD1" w14:textId="77777777" w:rsidR="002C2D7C" w:rsidRPr="002C2D7C" w:rsidRDefault="002C2D7C" w:rsidP="002C2D7C">
      <w:pPr>
        <w:rPr>
          <w:b/>
          <w:bCs/>
        </w:rPr>
      </w:pPr>
      <w:r w:rsidRPr="002C2D7C">
        <w:rPr>
          <w:b/>
          <w:bCs/>
        </w:rPr>
        <w:t>7. Training Process</w:t>
      </w:r>
    </w:p>
    <w:p w14:paraId="7AB49103" w14:textId="77777777" w:rsidR="002C2D7C" w:rsidRPr="002C2D7C" w:rsidRDefault="002C2D7C" w:rsidP="002C2D7C">
      <w:r w:rsidRPr="002C2D7C">
        <w:t>The following steps were followed during model training:</w:t>
      </w:r>
    </w:p>
    <w:p w14:paraId="7C2C204A" w14:textId="77777777" w:rsidR="002C2D7C" w:rsidRPr="002C2D7C" w:rsidRDefault="002C2D7C" w:rsidP="002C2D7C">
      <w:pPr>
        <w:numPr>
          <w:ilvl w:val="0"/>
          <w:numId w:val="8"/>
        </w:numPr>
      </w:pPr>
      <w:r w:rsidRPr="002C2D7C">
        <w:t xml:space="preserve">Import the dataset. </w:t>
      </w:r>
    </w:p>
    <w:p w14:paraId="43DFAEFE" w14:textId="77777777" w:rsidR="002C2D7C" w:rsidRPr="002C2D7C" w:rsidRDefault="002C2D7C" w:rsidP="002C2D7C">
      <w:pPr>
        <w:numPr>
          <w:ilvl w:val="0"/>
          <w:numId w:val="8"/>
        </w:numPr>
      </w:pPr>
      <w:r w:rsidRPr="002C2D7C">
        <w:t xml:space="preserve">Perform preprocessing. </w:t>
      </w:r>
    </w:p>
    <w:p w14:paraId="774926B4" w14:textId="77777777" w:rsidR="002C2D7C" w:rsidRPr="002C2D7C" w:rsidRDefault="002C2D7C" w:rsidP="002C2D7C">
      <w:pPr>
        <w:numPr>
          <w:ilvl w:val="0"/>
          <w:numId w:val="8"/>
        </w:numPr>
      </w:pPr>
      <w:r w:rsidRPr="002C2D7C">
        <w:t xml:space="preserve">Standardize the features. </w:t>
      </w:r>
    </w:p>
    <w:p w14:paraId="4C5EBED3" w14:textId="77777777" w:rsidR="002C2D7C" w:rsidRPr="002C2D7C" w:rsidRDefault="002C2D7C" w:rsidP="002C2D7C">
      <w:pPr>
        <w:numPr>
          <w:ilvl w:val="0"/>
          <w:numId w:val="8"/>
        </w:numPr>
      </w:pPr>
      <w:r w:rsidRPr="002C2D7C">
        <w:t xml:space="preserve">Apply the Elbow Method to determine the optimal number of clusters. </w:t>
      </w:r>
    </w:p>
    <w:p w14:paraId="69CB932B" w14:textId="77777777" w:rsidR="002C2D7C" w:rsidRPr="002C2D7C" w:rsidRDefault="002C2D7C" w:rsidP="002C2D7C">
      <w:pPr>
        <w:numPr>
          <w:ilvl w:val="0"/>
          <w:numId w:val="8"/>
        </w:numPr>
      </w:pPr>
      <w:r w:rsidRPr="002C2D7C">
        <w:t xml:space="preserve">Select </w:t>
      </w:r>
      <w:r w:rsidRPr="002C2D7C">
        <w:rPr>
          <w:b/>
          <w:bCs/>
        </w:rPr>
        <w:t>K = 5</w:t>
      </w:r>
      <w:r w:rsidRPr="002C2D7C">
        <w:t xml:space="preserve"> based on the elbow graph. </w:t>
      </w:r>
    </w:p>
    <w:p w14:paraId="41D9D5C0" w14:textId="77777777" w:rsidR="002C2D7C" w:rsidRPr="002C2D7C" w:rsidRDefault="002C2D7C" w:rsidP="002C2D7C">
      <w:pPr>
        <w:numPr>
          <w:ilvl w:val="0"/>
          <w:numId w:val="8"/>
        </w:numPr>
      </w:pPr>
      <w:r w:rsidRPr="002C2D7C">
        <w:t xml:space="preserve">Train the K-Means model. </w:t>
      </w:r>
    </w:p>
    <w:p w14:paraId="5CEA0DA0" w14:textId="77777777" w:rsidR="002C2D7C" w:rsidRPr="002C2D7C" w:rsidRDefault="002C2D7C" w:rsidP="002C2D7C">
      <w:pPr>
        <w:numPr>
          <w:ilvl w:val="0"/>
          <w:numId w:val="8"/>
        </w:numPr>
      </w:pPr>
      <w:r w:rsidRPr="002C2D7C">
        <w:t xml:space="preserve">Predict cluster labels for every customer. </w:t>
      </w:r>
    </w:p>
    <w:p w14:paraId="1A199C07" w14:textId="77777777" w:rsidR="002C2D7C" w:rsidRPr="002C2D7C" w:rsidRDefault="002C2D7C" w:rsidP="002C2D7C">
      <w:pPr>
        <w:numPr>
          <w:ilvl w:val="0"/>
          <w:numId w:val="8"/>
        </w:numPr>
      </w:pPr>
      <w:r w:rsidRPr="002C2D7C">
        <w:t xml:space="preserve">Visualize the clusters. </w:t>
      </w:r>
    </w:p>
    <w:p w14:paraId="63837768" w14:textId="77777777" w:rsidR="002C2D7C" w:rsidRPr="002C2D7C" w:rsidRDefault="002C2D7C" w:rsidP="002C2D7C">
      <w:r w:rsidRPr="002C2D7C">
        <w:t>The model successfully grouped customers into five meaningful clusters based on their income and spending patterns.</w:t>
      </w:r>
    </w:p>
    <w:p w14:paraId="4588B9D5" w14:textId="77777777" w:rsidR="002C2D7C" w:rsidRPr="002C2D7C" w:rsidRDefault="002C2D7C" w:rsidP="002C2D7C">
      <w:r w:rsidRPr="002C2D7C">
        <w:pict w14:anchorId="09BFC675">
          <v:rect id="_x0000_i1085" style="width:0;height:1.5pt" o:hralign="center" o:hrstd="t" o:hr="t" fillcolor="#a0a0a0" stroked="f"/>
        </w:pict>
      </w:r>
    </w:p>
    <w:p w14:paraId="294DED2F" w14:textId="77777777" w:rsidR="002C2D7C" w:rsidRPr="002C2D7C" w:rsidRDefault="002C2D7C" w:rsidP="002C2D7C">
      <w:pPr>
        <w:rPr>
          <w:b/>
          <w:bCs/>
        </w:rPr>
      </w:pPr>
      <w:r w:rsidRPr="002C2D7C">
        <w:rPr>
          <w:b/>
          <w:bCs/>
        </w:rPr>
        <w:lastRenderedPageBreak/>
        <w:t>8. Evaluation Metrics and Results</w:t>
      </w:r>
    </w:p>
    <w:p w14:paraId="2D90DE85" w14:textId="77777777" w:rsidR="002C2D7C" w:rsidRPr="002C2D7C" w:rsidRDefault="002C2D7C" w:rsidP="002C2D7C">
      <w:pPr>
        <w:rPr>
          <w:b/>
          <w:bCs/>
        </w:rPr>
      </w:pPr>
      <w:r w:rsidRPr="002C2D7C">
        <w:rPr>
          <w:b/>
          <w:bCs/>
        </w:rPr>
        <w:t>Elbow Method</w:t>
      </w:r>
    </w:p>
    <w:p w14:paraId="29B561DE" w14:textId="77777777" w:rsidR="002C2D7C" w:rsidRDefault="002C2D7C" w:rsidP="002C2D7C">
      <w:r w:rsidRPr="002C2D7C">
        <w:t xml:space="preserve">The Elbow Method was used to determine the optimal value of K. The graph showed a clear bend at </w:t>
      </w:r>
      <w:r w:rsidRPr="002C2D7C">
        <w:rPr>
          <w:b/>
          <w:bCs/>
        </w:rPr>
        <w:t>K = 5</w:t>
      </w:r>
      <w:r w:rsidRPr="002C2D7C">
        <w:t>, indicating that five clusters are appropriate for this dataset.</w:t>
      </w:r>
    </w:p>
    <w:p w14:paraId="3CCC586B" w14:textId="3913CA11" w:rsidR="002C2D7C" w:rsidRPr="002C2D7C" w:rsidRDefault="002C2D7C" w:rsidP="002C2D7C"/>
    <w:p w14:paraId="2E785B6A" w14:textId="77777777" w:rsidR="002C2D7C" w:rsidRPr="002C2D7C" w:rsidRDefault="002C2D7C" w:rsidP="002C2D7C">
      <w:pPr>
        <w:rPr>
          <w:b/>
          <w:bCs/>
        </w:rPr>
      </w:pPr>
      <w:r w:rsidRPr="002C2D7C">
        <w:rPr>
          <w:b/>
          <w:bCs/>
        </w:rPr>
        <w:t>Silhouette Score</w:t>
      </w:r>
    </w:p>
    <w:p w14:paraId="5A57BC36" w14:textId="77777777" w:rsidR="002C2D7C" w:rsidRDefault="002C2D7C" w:rsidP="002C2D7C">
      <w:r w:rsidRPr="002C2D7C">
        <w:t>The Silhouette Score was calculated to evaluate the quality of clustering. It measures how well each customer fits within its assigned cluster compared to other clusters. A higher score indicates better-defined clusters.</w:t>
      </w:r>
    </w:p>
    <w:p w14:paraId="72F287B6" w14:textId="473BBCA0" w:rsidR="002C2D7C" w:rsidRDefault="00C10706" w:rsidP="002C2D7C">
      <w:r w:rsidRPr="002C2D7C">
        <w:drawing>
          <wp:inline distT="0" distB="0" distL="0" distR="0" wp14:anchorId="59C026C8" wp14:editId="5C14A6D8">
            <wp:extent cx="5731510" cy="3862070"/>
            <wp:effectExtent l="0" t="0" r="2540" b="5080"/>
            <wp:docPr id="1891016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16431" name=""/>
                    <pic:cNvPicPr/>
                  </pic:nvPicPr>
                  <pic:blipFill>
                    <a:blip r:embed="rId11"/>
                    <a:stretch>
                      <a:fillRect/>
                    </a:stretch>
                  </pic:blipFill>
                  <pic:spPr>
                    <a:xfrm>
                      <a:off x="0" y="0"/>
                      <a:ext cx="5731510" cy="3862070"/>
                    </a:xfrm>
                    <a:prstGeom prst="rect">
                      <a:avLst/>
                    </a:prstGeom>
                  </pic:spPr>
                </pic:pic>
              </a:graphicData>
            </a:graphic>
          </wp:inline>
        </w:drawing>
      </w:r>
    </w:p>
    <w:p w14:paraId="7D9557E0" w14:textId="77777777" w:rsidR="002C2D7C" w:rsidRPr="002C2D7C" w:rsidRDefault="002C2D7C" w:rsidP="002C2D7C"/>
    <w:p w14:paraId="72DC4120" w14:textId="77777777" w:rsidR="002C2D7C" w:rsidRPr="002C2D7C" w:rsidRDefault="002C2D7C" w:rsidP="002C2D7C">
      <w:pPr>
        <w:rPr>
          <w:b/>
          <w:bCs/>
        </w:rPr>
      </w:pPr>
      <w:r w:rsidRPr="002C2D7C">
        <w:rPr>
          <w:b/>
          <w:bCs/>
        </w:rPr>
        <w:t>Cluster Visualization</w:t>
      </w:r>
    </w:p>
    <w:p w14:paraId="06BB5CD8" w14:textId="77777777" w:rsidR="002C2D7C" w:rsidRDefault="002C2D7C" w:rsidP="002C2D7C">
      <w:r w:rsidRPr="002C2D7C">
        <w:t xml:space="preserve">The scatter plot of Annual Income versus Spending Score clearly shows five distinct customer groups, demonstrating that the K-Means algorithm effectively separated customers based on their purchasing </w:t>
      </w:r>
      <w:proofErr w:type="spellStart"/>
      <w:r w:rsidRPr="002C2D7C">
        <w:t>behavior</w:t>
      </w:r>
      <w:proofErr w:type="spellEnd"/>
      <w:r w:rsidRPr="002C2D7C">
        <w:t>.</w:t>
      </w:r>
    </w:p>
    <w:p w14:paraId="2A045072" w14:textId="31D0FB31" w:rsidR="002C2D7C" w:rsidRPr="002C2D7C" w:rsidRDefault="002C2D7C" w:rsidP="002C2D7C">
      <w:r w:rsidRPr="002C2D7C">
        <w:lastRenderedPageBreak/>
        <w:drawing>
          <wp:inline distT="0" distB="0" distL="0" distR="0" wp14:anchorId="394163B6" wp14:editId="20315DDF">
            <wp:extent cx="5731510" cy="3677285"/>
            <wp:effectExtent l="0" t="0" r="2540" b="0"/>
            <wp:docPr id="7298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734209" name=""/>
                    <pic:cNvPicPr/>
                  </pic:nvPicPr>
                  <pic:blipFill>
                    <a:blip r:embed="rId10"/>
                    <a:stretch>
                      <a:fillRect/>
                    </a:stretch>
                  </pic:blipFill>
                  <pic:spPr>
                    <a:xfrm>
                      <a:off x="0" y="0"/>
                      <a:ext cx="5731510" cy="3677285"/>
                    </a:xfrm>
                    <a:prstGeom prst="rect">
                      <a:avLst/>
                    </a:prstGeom>
                  </pic:spPr>
                </pic:pic>
              </a:graphicData>
            </a:graphic>
          </wp:inline>
        </w:drawing>
      </w:r>
    </w:p>
    <w:p w14:paraId="5CE57374" w14:textId="77777777" w:rsidR="002C2D7C" w:rsidRPr="002C2D7C" w:rsidRDefault="002C2D7C" w:rsidP="002C2D7C">
      <w:r w:rsidRPr="002C2D7C">
        <w:pict w14:anchorId="1D2D1C32">
          <v:rect id="_x0000_i1086" style="width:0;height:1.5pt" o:hralign="center" o:hrstd="t" o:hr="t" fillcolor="#a0a0a0" stroked="f"/>
        </w:pict>
      </w:r>
    </w:p>
    <w:p w14:paraId="698B10B0" w14:textId="77777777" w:rsidR="002C2D7C" w:rsidRPr="002C2D7C" w:rsidRDefault="002C2D7C" w:rsidP="002C2D7C">
      <w:pPr>
        <w:rPr>
          <w:b/>
          <w:bCs/>
        </w:rPr>
      </w:pPr>
      <w:r w:rsidRPr="002C2D7C">
        <w:rPr>
          <w:b/>
          <w:bCs/>
        </w:rPr>
        <w:t>9. Conclusion</w:t>
      </w:r>
    </w:p>
    <w:p w14:paraId="170C3131" w14:textId="77777777" w:rsidR="002C2D7C" w:rsidRPr="002C2D7C" w:rsidRDefault="002C2D7C" w:rsidP="002C2D7C">
      <w:r w:rsidRPr="002C2D7C">
        <w:t>This project successfully applied the K-Means Clustering algorithm to segment customers into five different groups based on Age, Gender, Annual Income, and Spending Score.</w:t>
      </w:r>
    </w:p>
    <w:p w14:paraId="49C7E4F0" w14:textId="77777777" w:rsidR="002C2D7C" w:rsidRPr="002C2D7C" w:rsidRDefault="002C2D7C" w:rsidP="002C2D7C">
      <w:r w:rsidRPr="002C2D7C">
        <w:t>The generated customer segments can help businesses identify high-value customers, design personalized marketing strategies, improve customer satisfaction, and increase overall business profitability.</w:t>
      </w:r>
    </w:p>
    <w:p w14:paraId="14A6B79D" w14:textId="77777777" w:rsidR="002C2D7C" w:rsidRPr="002C2D7C" w:rsidRDefault="002C2D7C" w:rsidP="002C2D7C">
      <w:r w:rsidRPr="002C2D7C">
        <w:t>The project demonstrates the practical application of unsupervised machine learning in business analytics and customer relationship management.</w:t>
      </w:r>
    </w:p>
    <w:p w14:paraId="5ADEAF24" w14:textId="77777777" w:rsidR="002C2D7C" w:rsidRPr="002C2D7C" w:rsidRDefault="002C2D7C" w:rsidP="002C2D7C">
      <w:r w:rsidRPr="002C2D7C">
        <w:pict w14:anchorId="669F6BA6">
          <v:rect id="_x0000_i1087" style="width:0;height:1.5pt" o:hralign="center" o:hrstd="t" o:hr="t" fillcolor="#a0a0a0" stroked="f"/>
        </w:pict>
      </w:r>
    </w:p>
    <w:p w14:paraId="2BF1DF42" w14:textId="77777777" w:rsidR="002C2D7C" w:rsidRPr="002C2D7C" w:rsidRDefault="002C2D7C" w:rsidP="002C2D7C">
      <w:pPr>
        <w:rPr>
          <w:b/>
          <w:bCs/>
        </w:rPr>
      </w:pPr>
      <w:r w:rsidRPr="002C2D7C">
        <w:rPr>
          <w:b/>
          <w:bCs/>
        </w:rPr>
        <w:t>10. References</w:t>
      </w:r>
    </w:p>
    <w:p w14:paraId="790E9F05" w14:textId="77777777" w:rsidR="002C2D7C" w:rsidRPr="002C2D7C" w:rsidRDefault="002C2D7C" w:rsidP="002C2D7C">
      <w:pPr>
        <w:numPr>
          <w:ilvl w:val="0"/>
          <w:numId w:val="9"/>
        </w:numPr>
      </w:pPr>
      <w:r w:rsidRPr="002C2D7C">
        <w:t xml:space="preserve">Han, J., Kamber, M., &amp; Pei, J. </w:t>
      </w:r>
      <w:r w:rsidRPr="002C2D7C">
        <w:rPr>
          <w:i/>
          <w:iCs/>
        </w:rPr>
        <w:t>Data Mining: Concepts and Techniques</w:t>
      </w:r>
      <w:r w:rsidRPr="002C2D7C">
        <w:t xml:space="preserve">. Morgan Kaufmann. </w:t>
      </w:r>
    </w:p>
    <w:p w14:paraId="40F77DED" w14:textId="77777777" w:rsidR="002C2D7C" w:rsidRPr="002C2D7C" w:rsidRDefault="002C2D7C" w:rsidP="002C2D7C">
      <w:pPr>
        <w:numPr>
          <w:ilvl w:val="0"/>
          <w:numId w:val="9"/>
        </w:numPr>
      </w:pPr>
      <w:r w:rsidRPr="002C2D7C">
        <w:t xml:space="preserve">Aurélien </w:t>
      </w:r>
      <w:proofErr w:type="spellStart"/>
      <w:r w:rsidRPr="002C2D7C">
        <w:t>Géron</w:t>
      </w:r>
      <w:proofErr w:type="spellEnd"/>
      <w:r w:rsidRPr="002C2D7C">
        <w:t xml:space="preserve">. </w:t>
      </w:r>
      <w:r w:rsidRPr="002C2D7C">
        <w:rPr>
          <w:i/>
          <w:iCs/>
        </w:rPr>
        <w:t xml:space="preserve">Hands-On Machine Learning with Scikit-Learn, </w:t>
      </w:r>
      <w:proofErr w:type="spellStart"/>
      <w:r w:rsidRPr="002C2D7C">
        <w:rPr>
          <w:i/>
          <w:iCs/>
        </w:rPr>
        <w:t>Keras</w:t>
      </w:r>
      <w:proofErr w:type="spellEnd"/>
      <w:r w:rsidRPr="002C2D7C">
        <w:rPr>
          <w:i/>
          <w:iCs/>
        </w:rPr>
        <w:t xml:space="preserve"> &amp; TensorFlow</w:t>
      </w:r>
      <w:r w:rsidRPr="002C2D7C">
        <w:t xml:space="preserve">. O'Reilly Media. </w:t>
      </w:r>
    </w:p>
    <w:p w14:paraId="71A6B15B" w14:textId="77777777" w:rsidR="002C2D7C" w:rsidRPr="002C2D7C" w:rsidRDefault="002C2D7C" w:rsidP="002C2D7C">
      <w:pPr>
        <w:numPr>
          <w:ilvl w:val="0"/>
          <w:numId w:val="9"/>
        </w:numPr>
      </w:pPr>
      <w:r w:rsidRPr="002C2D7C">
        <w:t xml:space="preserve">Scikit-learn Documentation – </w:t>
      </w:r>
      <w:hyperlink r:id="rId12" w:tgtFrame="_new" w:history="1">
        <w:r w:rsidRPr="002C2D7C">
          <w:rPr>
            <w:rStyle w:val="Hyperlink"/>
          </w:rPr>
          <w:t>https://scikit-learn.org</w:t>
        </w:r>
      </w:hyperlink>
      <w:r w:rsidRPr="002C2D7C">
        <w:t xml:space="preserve"> </w:t>
      </w:r>
    </w:p>
    <w:p w14:paraId="22EEDC1B" w14:textId="77777777" w:rsidR="002C2D7C" w:rsidRPr="002C2D7C" w:rsidRDefault="002C2D7C" w:rsidP="002C2D7C">
      <w:pPr>
        <w:numPr>
          <w:ilvl w:val="0"/>
          <w:numId w:val="9"/>
        </w:numPr>
      </w:pPr>
      <w:r w:rsidRPr="002C2D7C">
        <w:t xml:space="preserve">Pandas Documentation – </w:t>
      </w:r>
      <w:hyperlink r:id="rId13" w:tgtFrame="_new" w:history="1">
        <w:r w:rsidRPr="002C2D7C">
          <w:rPr>
            <w:rStyle w:val="Hyperlink"/>
          </w:rPr>
          <w:t>https://pandas.pydata.org</w:t>
        </w:r>
      </w:hyperlink>
      <w:r w:rsidRPr="002C2D7C">
        <w:t xml:space="preserve"> </w:t>
      </w:r>
    </w:p>
    <w:p w14:paraId="407ECEF3" w14:textId="77777777" w:rsidR="002C2D7C" w:rsidRPr="002C2D7C" w:rsidRDefault="002C2D7C" w:rsidP="002C2D7C">
      <w:pPr>
        <w:numPr>
          <w:ilvl w:val="0"/>
          <w:numId w:val="9"/>
        </w:numPr>
      </w:pPr>
      <w:r w:rsidRPr="002C2D7C">
        <w:t xml:space="preserve">Seaborn Documentation – </w:t>
      </w:r>
      <w:hyperlink r:id="rId14" w:tgtFrame="_new" w:history="1">
        <w:r w:rsidRPr="002C2D7C">
          <w:rPr>
            <w:rStyle w:val="Hyperlink"/>
          </w:rPr>
          <w:t>https://seaborn.pydata.org</w:t>
        </w:r>
      </w:hyperlink>
      <w:r w:rsidRPr="002C2D7C">
        <w:t xml:space="preserve"> </w:t>
      </w:r>
    </w:p>
    <w:p w14:paraId="5BD623A2" w14:textId="77777777" w:rsidR="002C2D7C" w:rsidRPr="002C2D7C" w:rsidRDefault="002C2D7C" w:rsidP="002C2D7C">
      <w:pPr>
        <w:numPr>
          <w:ilvl w:val="0"/>
          <w:numId w:val="9"/>
        </w:numPr>
      </w:pPr>
      <w:r w:rsidRPr="002C2D7C">
        <w:lastRenderedPageBreak/>
        <w:t xml:space="preserve">Matplotlib Documentation – </w:t>
      </w:r>
      <w:hyperlink r:id="rId15" w:tgtFrame="_new" w:history="1">
        <w:r w:rsidRPr="002C2D7C">
          <w:rPr>
            <w:rStyle w:val="Hyperlink"/>
          </w:rPr>
          <w:t>https://matplotlib.org</w:t>
        </w:r>
      </w:hyperlink>
      <w:r w:rsidRPr="002C2D7C">
        <w:t xml:space="preserve"> </w:t>
      </w:r>
    </w:p>
    <w:p w14:paraId="4121D225" w14:textId="77777777" w:rsidR="002C2D7C" w:rsidRDefault="002C2D7C" w:rsidP="002C2D7C">
      <w:pPr>
        <w:numPr>
          <w:ilvl w:val="0"/>
          <w:numId w:val="9"/>
        </w:numPr>
      </w:pPr>
      <w:r w:rsidRPr="002C2D7C">
        <w:t>Kaggle Mall Customers Dataset.</w:t>
      </w:r>
    </w:p>
    <w:p w14:paraId="1552909C" w14:textId="77777777" w:rsidR="00C10706" w:rsidRDefault="00C10706" w:rsidP="00C10706"/>
    <w:p w14:paraId="63036407" w14:textId="77777777" w:rsidR="00C10706" w:rsidRDefault="00C10706" w:rsidP="00C10706"/>
    <w:p w14:paraId="5C3F16F3" w14:textId="77777777" w:rsidR="00C10706" w:rsidRDefault="00C10706" w:rsidP="00C10706"/>
    <w:p w14:paraId="397E8BEC" w14:textId="77777777" w:rsidR="00C10706" w:rsidRDefault="00C10706" w:rsidP="00C10706"/>
    <w:p w14:paraId="6719161C" w14:textId="77777777" w:rsidR="00C10706" w:rsidRDefault="00C10706" w:rsidP="00C10706"/>
    <w:p w14:paraId="5E6373CE" w14:textId="77777777" w:rsidR="00C10706" w:rsidRDefault="00C10706" w:rsidP="00C10706"/>
    <w:p w14:paraId="5026358C" w14:textId="77777777" w:rsidR="00C10706" w:rsidRDefault="00C10706" w:rsidP="00C10706"/>
    <w:p w14:paraId="15AE7877" w14:textId="77777777" w:rsidR="00C10706" w:rsidRDefault="00C10706" w:rsidP="00C10706"/>
    <w:p w14:paraId="5B931F73" w14:textId="77777777" w:rsidR="00C10706" w:rsidRDefault="00C10706" w:rsidP="00C10706"/>
    <w:p w14:paraId="11E9D353" w14:textId="77777777" w:rsidR="00C10706" w:rsidRPr="002C2D7C" w:rsidRDefault="00C10706" w:rsidP="00C10706"/>
    <w:p w14:paraId="416778CF" w14:textId="77777777" w:rsidR="002C2D7C" w:rsidRPr="002C2D7C" w:rsidRDefault="002C2D7C" w:rsidP="002C2D7C">
      <w:pPr>
        <w:rPr>
          <w:b/>
          <w:bCs/>
        </w:rPr>
      </w:pPr>
      <w:r w:rsidRPr="002C2D7C">
        <w:rPr>
          <w:b/>
          <w:bCs/>
        </w:rPr>
        <w:t>Q1. Semantic vs Instance vs Panoptic Segmentation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8"/>
        <w:gridCol w:w="2735"/>
        <w:gridCol w:w="2933"/>
      </w:tblGrid>
      <w:tr w:rsidR="002C2D7C" w:rsidRPr="002C2D7C" w14:paraId="704315E8" w14:textId="77777777">
        <w:trPr>
          <w:tblHeader/>
          <w:tblCellSpacing w:w="15" w:type="dxa"/>
        </w:trPr>
        <w:tc>
          <w:tcPr>
            <w:tcW w:w="0" w:type="auto"/>
            <w:vAlign w:val="center"/>
            <w:hideMark/>
          </w:tcPr>
          <w:p w14:paraId="39927F95" w14:textId="77777777" w:rsidR="002C2D7C" w:rsidRPr="002C2D7C" w:rsidRDefault="002C2D7C" w:rsidP="002C2D7C">
            <w:pPr>
              <w:rPr>
                <w:b/>
                <w:bCs/>
              </w:rPr>
            </w:pPr>
            <w:r w:rsidRPr="002C2D7C">
              <w:rPr>
                <w:b/>
                <w:bCs/>
              </w:rPr>
              <w:t>Semantic Segmentation</w:t>
            </w:r>
          </w:p>
        </w:tc>
        <w:tc>
          <w:tcPr>
            <w:tcW w:w="0" w:type="auto"/>
            <w:vAlign w:val="center"/>
            <w:hideMark/>
          </w:tcPr>
          <w:p w14:paraId="44353D90" w14:textId="77777777" w:rsidR="002C2D7C" w:rsidRPr="002C2D7C" w:rsidRDefault="002C2D7C" w:rsidP="002C2D7C">
            <w:pPr>
              <w:rPr>
                <w:b/>
                <w:bCs/>
              </w:rPr>
            </w:pPr>
            <w:r w:rsidRPr="002C2D7C">
              <w:rPr>
                <w:b/>
                <w:bCs/>
              </w:rPr>
              <w:t>Instance Segmentation</w:t>
            </w:r>
          </w:p>
        </w:tc>
        <w:tc>
          <w:tcPr>
            <w:tcW w:w="0" w:type="auto"/>
            <w:vAlign w:val="center"/>
            <w:hideMark/>
          </w:tcPr>
          <w:p w14:paraId="49878D43" w14:textId="77777777" w:rsidR="002C2D7C" w:rsidRPr="002C2D7C" w:rsidRDefault="002C2D7C" w:rsidP="002C2D7C">
            <w:pPr>
              <w:rPr>
                <w:b/>
                <w:bCs/>
              </w:rPr>
            </w:pPr>
            <w:r w:rsidRPr="002C2D7C">
              <w:rPr>
                <w:b/>
                <w:bCs/>
              </w:rPr>
              <w:t>Panoptic Segmentation</w:t>
            </w:r>
          </w:p>
        </w:tc>
      </w:tr>
      <w:tr w:rsidR="002C2D7C" w:rsidRPr="002C2D7C" w14:paraId="3FF1725A" w14:textId="77777777">
        <w:trPr>
          <w:tblCellSpacing w:w="15" w:type="dxa"/>
        </w:trPr>
        <w:tc>
          <w:tcPr>
            <w:tcW w:w="0" w:type="auto"/>
            <w:vAlign w:val="center"/>
            <w:hideMark/>
          </w:tcPr>
          <w:p w14:paraId="58AC6BED" w14:textId="77777777" w:rsidR="002C2D7C" w:rsidRPr="002C2D7C" w:rsidRDefault="002C2D7C" w:rsidP="002C2D7C">
            <w:r w:rsidRPr="002C2D7C">
              <w:t>Classifies every pixel into a class.</w:t>
            </w:r>
          </w:p>
        </w:tc>
        <w:tc>
          <w:tcPr>
            <w:tcW w:w="0" w:type="auto"/>
            <w:vAlign w:val="center"/>
            <w:hideMark/>
          </w:tcPr>
          <w:p w14:paraId="69B54CAB" w14:textId="77777777" w:rsidR="002C2D7C" w:rsidRPr="002C2D7C" w:rsidRDefault="002C2D7C" w:rsidP="002C2D7C">
            <w:r w:rsidRPr="002C2D7C">
              <w:t>Identifies each object separately.</w:t>
            </w:r>
          </w:p>
        </w:tc>
        <w:tc>
          <w:tcPr>
            <w:tcW w:w="0" w:type="auto"/>
            <w:vAlign w:val="center"/>
            <w:hideMark/>
          </w:tcPr>
          <w:p w14:paraId="6B4B39B3" w14:textId="77777777" w:rsidR="002C2D7C" w:rsidRPr="002C2D7C" w:rsidRDefault="002C2D7C" w:rsidP="002C2D7C">
            <w:r w:rsidRPr="002C2D7C">
              <w:t>Combines semantic and instance segmentation.</w:t>
            </w:r>
          </w:p>
        </w:tc>
      </w:tr>
      <w:tr w:rsidR="002C2D7C" w:rsidRPr="002C2D7C" w14:paraId="230AEC53" w14:textId="77777777">
        <w:trPr>
          <w:tblCellSpacing w:w="15" w:type="dxa"/>
        </w:trPr>
        <w:tc>
          <w:tcPr>
            <w:tcW w:w="0" w:type="auto"/>
            <w:vAlign w:val="center"/>
            <w:hideMark/>
          </w:tcPr>
          <w:p w14:paraId="2CBCB6F2" w14:textId="77777777" w:rsidR="002C2D7C" w:rsidRPr="002C2D7C" w:rsidRDefault="002C2D7C" w:rsidP="002C2D7C">
            <w:r w:rsidRPr="002C2D7C">
              <w:t>Does not distinguish between multiple objects of the same class.</w:t>
            </w:r>
          </w:p>
        </w:tc>
        <w:tc>
          <w:tcPr>
            <w:tcW w:w="0" w:type="auto"/>
            <w:vAlign w:val="center"/>
            <w:hideMark/>
          </w:tcPr>
          <w:p w14:paraId="5EC329FE" w14:textId="77777777" w:rsidR="002C2D7C" w:rsidRPr="002C2D7C" w:rsidRDefault="002C2D7C" w:rsidP="002C2D7C">
            <w:r w:rsidRPr="002C2D7C">
              <w:t>Distinguishes different objects of the same class.</w:t>
            </w:r>
          </w:p>
        </w:tc>
        <w:tc>
          <w:tcPr>
            <w:tcW w:w="0" w:type="auto"/>
            <w:vAlign w:val="center"/>
            <w:hideMark/>
          </w:tcPr>
          <w:p w14:paraId="002EEB71" w14:textId="77777777" w:rsidR="002C2D7C" w:rsidRPr="002C2D7C" w:rsidRDefault="002C2D7C" w:rsidP="002C2D7C">
            <w:r w:rsidRPr="002C2D7C">
              <w:t>Provides both class information and object identity.</w:t>
            </w:r>
          </w:p>
        </w:tc>
      </w:tr>
      <w:tr w:rsidR="002C2D7C" w:rsidRPr="002C2D7C" w14:paraId="2754F43D" w14:textId="77777777">
        <w:trPr>
          <w:tblCellSpacing w:w="15" w:type="dxa"/>
        </w:trPr>
        <w:tc>
          <w:tcPr>
            <w:tcW w:w="0" w:type="auto"/>
            <w:vAlign w:val="center"/>
            <w:hideMark/>
          </w:tcPr>
          <w:p w14:paraId="7518EE50" w14:textId="77777777" w:rsidR="002C2D7C" w:rsidRPr="002C2D7C" w:rsidRDefault="002C2D7C" w:rsidP="002C2D7C">
            <w:r w:rsidRPr="002C2D7C">
              <w:t>Example: Road detection.</w:t>
            </w:r>
          </w:p>
        </w:tc>
        <w:tc>
          <w:tcPr>
            <w:tcW w:w="0" w:type="auto"/>
            <w:vAlign w:val="center"/>
            <w:hideMark/>
          </w:tcPr>
          <w:p w14:paraId="587B6A33" w14:textId="77777777" w:rsidR="002C2D7C" w:rsidRPr="002C2D7C" w:rsidRDefault="002C2D7C" w:rsidP="002C2D7C">
            <w:r w:rsidRPr="002C2D7C">
              <w:t>Example: Counting individual cars.</w:t>
            </w:r>
          </w:p>
        </w:tc>
        <w:tc>
          <w:tcPr>
            <w:tcW w:w="0" w:type="auto"/>
            <w:vAlign w:val="center"/>
            <w:hideMark/>
          </w:tcPr>
          <w:p w14:paraId="11A5F92D" w14:textId="77777777" w:rsidR="002C2D7C" w:rsidRPr="002C2D7C" w:rsidRDefault="002C2D7C" w:rsidP="002C2D7C">
            <w:r w:rsidRPr="002C2D7C">
              <w:t>Example: Autonomous driving scene understanding.</w:t>
            </w:r>
          </w:p>
        </w:tc>
      </w:tr>
    </w:tbl>
    <w:p w14:paraId="012A872E" w14:textId="77777777" w:rsidR="002C2D7C" w:rsidRPr="002C2D7C" w:rsidRDefault="002C2D7C" w:rsidP="002C2D7C">
      <w:r w:rsidRPr="002C2D7C">
        <w:pict w14:anchorId="29D37D35">
          <v:rect id="_x0000_i1109" style="width:0;height:1.5pt" o:hralign="center" o:hrstd="t" o:hr="t" fillcolor="#a0a0a0" stroked="f"/>
        </w:pict>
      </w:r>
    </w:p>
    <w:p w14:paraId="579099F8" w14:textId="77777777" w:rsidR="002C2D7C" w:rsidRPr="002C2D7C" w:rsidRDefault="002C2D7C" w:rsidP="002C2D7C">
      <w:pPr>
        <w:rPr>
          <w:b/>
          <w:bCs/>
        </w:rPr>
      </w:pPr>
      <w:r w:rsidRPr="002C2D7C">
        <w:rPr>
          <w:b/>
          <w:bCs/>
        </w:rPr>
        <w:t>Q2. What is Fuzzy Logic? How is it different from Boolean Logic?</w:t>
      </w:r>
    </w:p>
    <w:p w14:paraId="616FAA04" w14:textId="77777777" w:rsidR="002C2D7C" w:rsidRPr="002C2D7C" w:rsidRDefault="002C2D7C" w:rsidP="002C2D7C">
      <w:r w:rsidRPr="002C2D7C">
        <w:rPr>
          <w:b/>
          <w:bCs/>
        </w:rPr>
        <w:t>Fuzzy Logic</w:t>
      </w:r>
      <w:r w:rsidRPr="002C2D7C">
        <w:t xml:space="preserve"> is a reasoning approach that allows partial truth values between 0 and 1. Instead of only True or False, fuzzy logic supports degrees of truth.</w:t>
      </w:r>
    </w:p>
    <w:p w14:paraId="13DA487A" w14:textId="77777777" w:rsidR="002C2D7C" w:rsidRPr="002C2D7C" w:rsidRDefault="002C2D7C" w:rsidP="002C2D7C">
      <w:pPr>
        <w:rPr>
          <w:b/>
          <w:bCs/>
        </w:rPr>
      </w:pPr>
      <w:r w:rsidRPr="002C2D7C">
        <w:rPr>
          <w:b/>
          <w:bCs/>
        </w:rPr>
        <w:t>Difference between Boolean Logic and Fuzzy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3"/>
        <w:gridCol w:w="3405"/>
      </w:tblGrid>
      <w:tr w:rsidR="002C2D7C" w:rsidRPr="002C2D7C" w14:paraId="703411F8" w14:textId="77777777">
        <w:trPr>
          <w:tblHeader/>
          <w:tblCellSpacing w:w="15" w:type="dxa"/>
        </w:trPr>
        <w:tc>
          <w:tcPr>
            <w:tcW w:w="0" w:type="auto"/>
            <w:vAlign w:val="center"/>
            <w:hideMark/>
          </w:tcPr>
          <w:p w14:paraId="381B2ED0" w14:textId="77777777" w:rsidR="002C2D7C" w:rsidRPr="002C2D7C" w:rsidRDefault="002C2D7C" w:rsidP="002C2D7C">
            <w:pPr>
              <w:rPr>
                <w:b/>
                <w:bCs/>
              </w:rPr>
            </w:pPr>
            <w:r w:rsidRPr="002C2D7C">
              <w:rPr>
                <w:b/>
                <w:bCs/>
              </w:rPr>
              <w:t>Boolean Logic</w:t>
            </w:r>
          </w:p>
        </w:tc>
        <w:tc>
          <w:tcPr>
            <w:tcW w:w="0" w:type="auto"/>
            <w:vAlign w:val="center"/>
            <w:hideMark/>
          </w:tcPr>
          <w:p w14:paraId="05DFA7C6" w14:textId="77777777" w:rsidR="002C2D7C" w:rsidRPr="002C2D7C" w:rsidRDefault="002C2D7C" w:rsidP="002C2D7C">
            <w:pPr>
              <w:rPr>
                <w:b/>
                <w:bCs/>
              </w:rPr>
            </w:pPr>
            <w:r w:rsidRPr="002C2D7C">
              <w:rPr>
                <w:b/>
                <w:bCs/>
              </w:rPr>
              <w:t>Fuzzy Logic</w:t>
            </w:r>
          </w:p>
        </w:tc>
      </w:tr>
      <w:tr w:rsidR="002C2D7C" w:rsidRPr="002C2D7C" w14:paraId="702933FB" w14:textId="77777777">
        <w:trPr>
          <w:tblCellSpacing w:w="15" w:type="dxa"/>
        </w:trPr>
        <w:tc>
          <w:tcPr>
            <w:tcW w:w="0" w:type="auto"/>
            <w:vAlign w:val="center"/>
            <w:hideMark/>
          </w:tcPr>
          <w:p w14:paraId="18A25C65" w14:textId="77777777" w:rsidR="002C2D7C" w:rsidRPr="002C2D7C" w:rsidRDefault="002C2D7C" w:rsidP="002C2D7C">
            <w:r w:rsidRPr="002C2D7C">
              <w:t>Only True or False</w:t>
            </w:r>
          </w:p>
        </w:tc>
        <w:tc>
          <w:tcPr>
            <w:tcW w:w="0" w:type="auto"/>
            <w:vAlign w:val="center"/>
            <w:hideMark/>
          </w:tcPr>
          <w:p w14:paraId="27BF4790" w14:textId="77777777" w:rsidR="002C2D7C" w:rsidRPr="002C2D7C" w:rsidRDefault="002C2D7C" w:rsidP="002C2D7C">
            <w:r w:rsidRPr="002C2D7C">
              <w:t>Values between 0 and 1</w:t>
            </w:r>
          </w:p>
        </w:tc>
      </w:tr>
      <w:tr w:rsidR="002C2D7C" w:rsidRPr="002C2D7C" w14:paraId="47381351" w14:textId="77777777">
        <w:trPr>
          <w:tblCellSpacing w:w="15" w:type="dxa"/>
        </w:trPr>
        <w:tc>
          <w:tcPr>
            <w:tcW w:w="0" w:type="auto"/>
            <w:vAlign w:val="center"/>
            <w:hideMark/>
          </w:tcPr>
          <w:p w14:paraId="77BC07C3" w14:textId="77777777" w:rsidR="002C2D7C" w:rsidRPr="002C2D7C" w:rsidRDefault="002C2D7C" w:rsidP="002C2D7C">
            <w:r w:rsidRPr="002C2D7C">
              <w:lastRenderedPageBreak/>
              <w:t>Binary decisions</w:t>
            </w:r>
          </w:p>
        </w:tc>
        <w:tc>
          <w:tcPr>
            <w:tcW w:w="0" w:type="auto"/>
            <w:vAlign w:val="center"/>
            <w:hideMark/>
          </w:tcPr>
          <w:p w14:paraId="0382AD1E" w14:textId="77777777" w:rsidR="002C2D7C" w:rsidRPr="002C2D7C" w:rsidRDefault="002C2D7C" w:rsidP="002C2D7C">
            <w:r w:rsidRPr="002C2D7C">
              <w:t>Gradual decisions</w:t>
            </w:r>
          </w:p>
        </w:tc>
      </w:tr>
      <w:tr w:rsidR="002C2D7C" w:rsidRPr="002C2D7C" w14:paraId="40E1A9F8" w14:textId="77777777">
        <w:trPr>
          <w:tblCellSpacing w:w="15" w:type="dxa"/>
        </w:trPr>
        <w:tc>
          <w:tcPr>
            <w:tcW w:w="0" w:type="auto"/>
            <w:vAlign w:val="center"/>
            <w:hideMark/>
          </w:tcPr>
          <w:p w14:paraId="4D49E5D6" w14:textId="77777777" w:rsidR="002C2D7C" w:rsidRPr="002C2D7C" w:rsidRDefault="002C2D7C" w:rsidP="002C2D7C">
            <w:r w:rsidRPr="002C2D7C">
              <w:t>Rigid</w:t>
            </w:r>
          </w:p>
        </w:tc>
        <w:tc>
          <w:tcPr>
            <w:tcW w:w="0" w:type="auto"/>
            <w:vAlign w:val="center"/>
            <w:hideMark/>
          </w:tcPr>
          <w:p w14:paraId="270333A9" w14:textId="77777777" w:rsidR="002C2D7C" w:rsidRPr="002C2D7C" w:rsidRDefault="002C2D7C" w:rsidP="002C2D7C">
            <w:r w:rsidRPr="002C2D7C">
              <w:t>Flexible</w:t>
            </w:r>
          </w:p>
        </w:tc>
      </w:tr>
      <w:tr w:rsidR="002C2D7C" w:rsidRPr="002C2D7C" w14:paraId="0901B4FF" w14:textId="77777777">
        <w:trPr>
          <w:tblCellSpacing w:w="15" w:type="dxa"/>
        </w:trPr>
        <w:tc>
          <w:tcPr>
            <w:tcW w:w="0" w:type="auto"/>
            <w:vAlign w:val="center"/>
            <w:hideMark/>
          </w:tcPr>
          <w:p w14:paraId="2C426530" w14:textId="77777777" w:rsidR="002C2D7C" w:rsidRPr="002C2D7C" w:rsidRDefault="002C2D7C" w:rsidP="002C2D7C">
            <w:r w:rsidRPr="002C2D7C">
              <w:t>Used in digital circuits</w:t>
            </w:r>
          </w:p>
        </w:tc>
        <w:tc>
          <w:tcPr>
            <w:tcW w:w="0" w:type="auto"/>
            <w:vAlign w:val="center"/>
            <w:hideMark/>
          </w:tcPr>
          <w:p w14:paraId="0A30B0F7" w14:textId="77777777" w:rsidR="002C2D7C" w:rsidRPr="002C2D7C" w:rsidRDefault="002C2D7C" w:rsidP="002C2D7C">
            <w:r w:rsidRPr="002C2D7C">
              <w:t>Used in intelligent control systems</w:t>
            </w:r>
          </w:p>
        </w:tc>
      </w:tr>
    </w:tbl>
    <w:p w14:paraId="21895622" w14:textId="77777777" w:rsidR="002C2D7C" w:rsidRPr="002C2D7C" w:rsidRDefault="002C2D7C" w:rsidP="002C2D7C">
      <w:r w:rsidRPr="002C2D7C">
        <w:t>Example:</w:t>
      </w:r>
    </w:p>
    <w:p w14:paraId="2CBA125F" w14:textId="77777777" w:rsidR="002C2D7C" w:rsidRPr="002C2D7C" w:rsidRDefault="002C2D7C" w:rsidP="002C2D7C">
      <w:pPr>
        <w:numPr>
          <w:ilvl w:val="0"/>
          <w:numId w:val="10"/>
        </w:numPr>
      </w:pPr>
      <w:r w:rsidRPr="002C2D7C">
        <w:t xml:space="preserve">Boolean Logic: Temperature is Hot (Yes/No) </w:t>
      </w:r>
    </w:p>
    <w:p w14:paraId="795F8CF1" w14:textId="77777777" w:rsidR="002C2D7C" w:rsidRPr="002C2D7C" w:rsidRDefault="002C2D7C" w:rsidP="002C2D7C">
      <w:pPr>
        <w:numPr>
          <w:ilvl w:val="0"/>
          <w:numId w:val="10"/>
        </w:numPr>
      </w:pPr>
      <w:r w:rsidRPr="002C2D7C">
        <w:t xml:space="preserve">Fuzzy Logic: Temperature is 70% Hot </w:t>
      </w:r>
    </w:p>
    <w:p w14:paraId="61AEEFDC" w14:textId="77777777" w:rsidR="002C2D7C" w:rsidRPr="002C2D7C" w:rsidRDefault="002C2D7C" w:rsidP="002C2D7C">
      <w:r w:rsidRPr="002C2D7C">
        <w:pict w14:anchorId="31771B85">
          <v:rect id="_x0000_i1110" style="width:0;height:1.5pt" o:hralign="center" o:hrstd="t" o:hr="t" fillcolor="#a0a0a0" stroked="f"/>
        </w:pict>
      </w:r>
    </w:p>
    <w:p w14:paraId="0F34C3EF" w14:textId="77777777" w:rsidR="002C2D7C" w:rsidRPr="002C2D7C" w:rsidRDefault="002C2D7C" w:rsidP="002C2D7C">
      <w:pPr>
        <w:rPr>
          <w:b/>
          <w:bCs/>
        </w:rPr>
      </w:pPr>
      <w:r w:rsidRPr="002C2D7C">
        <w:rPr>
          <w:b/>
          <w:bCs/>
        </w:rPr>
        <w:t>Q3. Customer Dataset Questions</w:t>
      </w:r>
    </w:p>
    <w:p w14:paraId="764D68B6" w14:textId="77777777" w:rsidR="002C2D7C" w:rsidRPr="002C2D7C" w:rsidRDefault="002C2D7C" w:rsidP="002C2D7C">
      <w:pPr>
        <w:rPr>
          <w:b/>
          <w:bCs/>
        </w:rPr>
      </w:pPr>
      <w:r w:rsidRPr="002C2D7C">
        <w:rPr>
          <w:b/>
          <w:bCs/>
        </w:rPr>
        <w:t>1. Is this supervised or unsupervised learning?</w:t>
      </w:r>
    </w:p>
    <w:p w14:paraId="12B6F380" w14:textId="77777777" w:rsidR="002C2D7C" w:rsidRPr="002C2D7C" w:rsidRDefault="002C2D7C" w:rsidP="002C2D7C">
      <w:r w:rsidRPr="002C2D7C">
        <w:t xml:space="preserve">This is an </w:t>
      </w:r>
      <w:r w:rsidRPr="002C2D7C">
        <w:rPr>
          <w:b/>
          <w:bCs/>
        </w:rPr>
        <w:t>unsupervised learning</w:t>
      </w:r>
      <w:r w:rsidRPr="002C2D7C">
        <w:t xml:space="preserve"> problem because the dataset does not contain predefined output labels. The objective is to discover hidden customer groups based on similarities in Age, Annual Income, and Spending Score.</w:t>
      </w:r>
    </w:p>
    <w:p w14:paraId="0FA81FD6" w14:textId="77777777" w:rsidR="002C2D7C" w:rsidRPr="002C2D7C" w:rsidRDefault="002C2D7C" w:rsidP="002C2D7C">
      <w:pPr>
        <w:rPr>
          <w:b/>
          <w:bCs/>
        </w:rPr>
      </w:pPr>
      <w:r w:rsidRPr="002C2D7C">
        <w:rPr>
          <w:b/>
          <w:bCs/>
        </w:rPr>
        <w:t>2. Which clustering algorithm would you choose first and why?</w:t>
      </w:r>
    </w:p>
    <w:p w14:paraId="3FDA2045" w14:textId="77777777" w:rsidR="002C2D7C" w:rsidRPr="002C2D7C" w:rsidRDefault="002C2D7C" w:rsidP="002C2D7C">
      <w:r w:rsidRPr="002C2D7C">
        <w:t xml:space="preserve">I would choose the </w:t>
      </w:r>
      <w:r w:rsidRPr="002C2D7C">
        <w:rPr>
          <w:b/>
          <w:bCs/>
        </w:rPr>
        <w:t>K-Means Clustering algorithm</w:t>
      </w:r>
      <w:r w:rsidRPr="002C2D7C">
        <w:t xml:space="preserve"> because it is simple, efficient, and well-suited for numerical datasets. It performs well on customer segmentation tasks, is easy to implement, and provides clear and interpretable clusters for business analysis.</w:t>
      </w:r>
    </w:p>
    <w:p w14:paraId="2E14D481" w14:textId="77777777" w:rsidR="002C2D7C" w:rsidRPr="002C2D7C" w:rsidRDefault="002C2D7C" w:rsidP="002C2D7C">
      <w:pPr>
        <w:rPr>
          <w:b/>
          <w:bCs/>
        </w:rPr>
      </w:pPr>
      <w:r w:rsidRPr="002C2D7C">
        <w:rPr>
          <w:b/>
          <w:bCs/>
        </w:rPr>
        <w:t>3. What assumptions does K-Means make about the data?</w:t>
      </w:r>
    </w:p>
    <w:p w14:paraId="70291FBE" w14:textId="77777777" w:rsidR="002C2D7C" w:rsidRPr="002C2D7C" w:rsidRDefault="002C2D7C" w:rsidP="002C2D7C">
      <w:r w:rsidRPr="002C2D7C">
        <w:t>The K-Means algorithm assumes that:</w:t>
      </w:r>
    </w:p>
    <w:p w14:paraId="74B3B5C7" w14:textId="77777777" w:rsidR="002C2D7C" w:rsidRPr="002C2D7C" w:rsidRDefault="002C2D7C" w:rsidP="002C2D7C">
      <w:pPr>
        <w:numPr>
          <w:ilvl w:val="0"/>
          <w:numId w:val="11"/>
        </w:numPr>
      </w:pPr>
      <w:r w:rsidRPr="002C2D7C">
        <w:t xml:space="preserve">The number of clusters (K) is known in advance. </w:t>
      </w:r>
    </w:p>
    <w:p w14:paraId="2D5199F1" w14:textId="77777777" w:rsidR="002C2D7C" w:rsidRPr="002C2D7C" w:rsidRDefault="002C2D7C" w:rsidP="002C2D7C">
      <w:pPr>
        <w:numPr>
          <w:ilvl w:val="0"/>
          <w:numId w:val="11"/>
        </w:numPr>
      </w:pPr>
      <w:r w:rsidRPr="002C2D7C">
        <w:t xml:space="preserve">Clusters are approximately spherical in shape. </w:t>
      </w:r>
    </w:p>
    <w:p w14:paraId="2E8B75C3" w14:textId="77777777" w:rsidR="002C2D7C" w:rsidRPr="002C2D7C" w:rsidRDefault="002C2D7C" w:rsidP="002C2D7C">
      <w:pPr>
        <w:numPr>
          <w:ilvl w:val="0"/>
          <w:numId w:val="11"/>
        </w:numPr>
      </w:pPr>
      <w:r w:rsidRPr="002C2D7C">
        <w:t xml:space="preserve">Data points are assigned to the nearest cluster centroid using Euclidean distance. </w:t>
      </w:r>
    </w:p>
    <w:p w14:paraId="3731910F" w14:textId="77777777" w:rsidR="002C2D7C" w:rsidRPr="002C2D7C" w:rsidRDefault="002C2D7C" w:rsidP="002C2D7C">
      <w:pPr>
        <w:numPr>
          <w:ilvl w:val="0"/>
          <w:numId w:val="11"/>
        </w:numPr>
      </w:pPr>
      <w:r w:rsidRPr="002C2D7C">
        <w:t xml:space="preserve">Features are numerical and preferably scaled. </w:t>
      </w:r>
    </w:p>
    <w:p w14:paraId="0396B06A" w14:textId="77777777" w:rsidR="002C2D7C" w:rsidRPr="002C2D7C" w:rsidRDefault="002C2D7C" w:rsidP="002C2D7C">
      <w:pPr>
        <w:numPr>
          <w:ilvl w:val="0"/>
          <w:numId w:val="11"/>
        </w:numPr>
      </w:pPr>
      <w:r w:rsidRPr="002C2D7C">
        <w:t>Clusters have similar variance and are reasonably balanced in size.</w:t>
      </w:r>
    </w:p>
    <w:p w14:paraId="1DCBA6E7" w14:textId="77777777" w:rsidR="002C2D7C" w:rsidRPr="002C2D7C" w:rsidRDefault="002C2D7C" w:rsidP="002C2D7C"/>
    <w:p w14:paraId="3C04A2FC" w14:textId="77777777" w:rsidR="002C2D7C" w:rsidRDefault="002C2D7C"/>
    <w:sectPr w:rsidR="002C2D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01800"/>
    <w:multiLevelType w:val="multilevel"/>
    <w:tmpl w:val="B8CA9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5B1667"/>
    <w:multiLevelType w:val="multilevel"/>
    <w:tmpl w:val="5B86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3B6D12"/>
    <w:multiLevelType w:val="multilevel"/>
    <w:tmpl w:val="41BA0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CA06A5"/>
    <w:multiLevelType w:val="multilevel"/>
    <w:tmpl w:val="1FD0D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72417B"/>
    <w:multiLevelType w:val="multilevel"/>
    <w:tmpl w:val="9B44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027792"/>
    <w:multiLevelType w:val="multilevel"/>
    <w:tmpl w:val="5F584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DB6579"/>
    <w:multiLevelType w:val="multilevel"/>
    <w:tmpl w:val="29FA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902BC9"/>
    <w:multiLevelType w:val="multilevel"/>
    <w:tmpl w:val="0A663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253066"/>
    <w:multiLevelType w:val="multilevel"/>
    <w:tmpl w:val="F4D43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2AB67EB"/>
    <w:multiLevelType w:val="multilevel"/>
    <w:tmpl w:val="E7E00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4C31B5E"/>
    <w:multiLevelType w:val="multilevel"/>
    <w:tmpl w:val="353EE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2588587">
    <w:abstractNumId w:val="5"/>
  </w:num>
  <w:num w:numId="2" w16cid:durableId="381297862">
    <w:abstractNumId w:val="10"/>
  </w:num>
  <w:num w:numId="3" w16cid:durableId="1381977962">
    <w:abstractNumId w:val="2"/>
  </w:num>
  <w:num w:numId="4" w16cid:durableId="145555750">
    <w:abstractNumId w:val="7"/>
  </w:num>
  <w:num w:numId="5" w16cid:durableId="115831750">
    <w:abstractNumId w:val="6"/>
  </w:num>
  <w:num w:numId="6" w16cid:durableId="392122755">
    <w:abstractNumId w:val="4"/>
  </w:num>
  <w:num w:numId="7" w16cid:durableId="1427195731">
    <w:abstractNumId w:val="8"/>
  </w:num>
  <w:num w:numId="8" w16cid:durableId="561329264">
    <w:abstractNumId w:val="0"/>
  </w:num>
  <w:num w:numId="9" w16cid:durableId="1998067306">
    <w:abstractNumId w:val="9"/>
  </w:num>
  <w:num w:numId="10" w16cid:durableId="448860842">
    <w:abstractNumId w:val="3"/>
  </w:num>
  <w:num w:numId="11" w16cid:durableId="9958852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D7C"/>
    <w:rsid w:val="002C2D7C"/>
    <w:rsid w:val="0061585E"/>
    <w:rsid w:val="00C107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4150D"/>
  <w15:chartTrackingRefBased/>
  <w15:docId w15:val="{D93ED7AF-4A81-484D-99B3-202991BAB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2D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2D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2D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2D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2D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2D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D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D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D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D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2D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2D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2D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2D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2D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D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D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D7C"/>
    <w:rPr>
      <w:rFonts w:eastAsiaTheme="majorEastAsia" w:cstheme="majorBidi"/>
      <w:color w:val="272727" w:themeColor="text1" w:themeTint="D8"/>
    </w:rPr>
  </w:style>
  <w:style w:type="paragraph" w:styleId="Title">
    <w:name w:val="Title"/>
    <w:basedOn w:val="Normal"/>
    <w:next w:val="Normal"/>
    <w:link w:val="TitleChar"/>
    <w:uiPriority w:val="10"/>
    <w:qFormat/>
    <w:rsid w:val="002C2D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D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D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2D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D7C"/>
    <w:pPr>
      <w:spacing w:before="160"/>
      <w:jc w:val="center"/>
    </w:pPr>
    <w:rPr>
      <w:i/>
      <w:iCs/>
      <w:color w:val="404040" w:themeColor="text1" w:themeTint="BF"/>
    </w:rPr>
  </w:style>
  <w:style w:type="character" w:customStyle="1" w:styleId="QuoteChar">
    <w:name w:val="Quote Char"/>
    <w:basedOn w:val="DefaultParagraphFont"/>
    <w:link w:val="Quote"/>
    <w:uiPriority w:val="29"/>
    <w:rsid w:val="002C2D7C"/>
    <w:rPr>
      <w:i/>
      <w:iCs/>
      <w:color w:val="404040" w:themeColor="text1" w:themeTint="BF"/>
    </w:rPr>
  </w:style>
  <w:style w:type="paragraph" w:styleId="ListParagraph">
    <w:name w:val="List Paragraph"/>
    <w:basedOn w:val="Normal"/>
    <w:uiPriority w:val="34"/>
    <w:qFormat/>
    <w:rsid w:val="002C2D7C"/>
    <w:pPr>
      <w:ind w:left="720"/>
      <w:contextualSpacing/>
    </w:pPr>
  </w:style>
  <w:style w:type="character" w:styleId="IntenseEmphasis">
    <w:name w:val="Intense Emphasis"/>
    <w:basedOn w:val="DefaultParagraphFont"/>
    <w:uiPriority w:val="21"/>
    <w:qFormat/>
    <w:rsid w:val="002C2D7C"/>
    <w:rPr>
      <w:i/>
      <w:iCs/>
      <w:color w:val="2F5496" w:themeColor="accent1" w:themeShade="BF"/>
    </w:rPr>
  </w:style>
  <w:style w:type="paragraph" w:styleId="IntenseQuote">
    <w:name w:val="Intense Quote"/>
    <w:basedOn w:val="Normal"/>
    <w:next w:val="Normal"/>
    <w:link w:val="IntenseQuoteChar"/>
    <w:uiPriority w:val="30"/>
    <w:qFormat/>
    <w:rsid w:val="002C2D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2D7C"/>
    <w:rPr>
      <w:i/>
      <w:iCs/>
      <w:color w:val="2F5496" w:themeColor="accent1" w:themeShade="BF"/>
    </w:rPr>
  </w:style>
  <w:style w:type="character" w:styleId="IntenseReference">
    <w:name w:val="Intense Reference"/>
    <w:basedOn w:val="DefaultParagraphFont"/>
    <w:uiPriority w:val="32"/>
    <w:qFormat/>
    <w:rsid w:val="002C2D7C"/>
    <w:rPr>
      <w:b/>
      <w:bCs/>
      <w:smallCaps/>
      <w:color w:val="2F5496" w:themeColor="accent1" w:themeShade="BF"/>
      <w:spacing w:val="5"/>
    </w:rPr>
  </w:style>
  <w:style w:type="character" w:styleId="Hyperlink">
    <w:name w:val="Hyperlink"/>
    <w:basedOn w:val="DefaultParagraphFont"/>
    <w:uiPriority w:val="99"/>
    <w:unhideWhenUsed/>
    <w:rsid w:val="002C2D7C"/>
    <w:rPr>
      <w:color w:val="0563C1" w:themeColor="hyperlink"/>
      <w:u w:val="single"/>
    </w:rPr>
  </w:style>
  <w:style w:type="character" w:styleId="UnresolvedMention">
    <w:name w:val="Unresolved Mention"/>
    <w:basedOn w:val="DefaultParagraphFont"/>
    <w:uiPriority w:val="99"/>
    <w:semiHidden/>
    <w:unhideWhenUsed/>
    <w:rsid w:val="002C2D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pandas.pydata.org"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scikit-learn.or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matplotlib.org"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seaborn.pydat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13</Pages>
  <Words>1276</Words>
  <Characters>7275</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Saurabh Pandey</dc:creator>
  <cp:keywords/>
  <dc:description/>
  <cp:lastModifiedBy>Saurabh Pandey</cp:lastModifiedBy>
  <cp:revision>1</cp:revision>
  <dcterms:created xsi:type="dcterms:W3CDTF">2026-07-05T13:23:00Z</dcterms:created>
  <dcterms:modified xsi:type="dcterms:W3CDTF">2026-07-05T13:34:00Z</dcterms:modified>
</cp:coreProperties>
</file>