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25578" w14:textId="1DCB3C83" w:rsidR="002E6AB7" w:rsidRDefault="002E6AB7" w:rsidP="002E6AB7">
      <w:pPr>
        <w:rPr>
          <w:b/>
          <w:bCs/>
          <w:sz w:val="32"/>
          <w:szCs w:val="32"/>
        </w:rPr>
      </w:pPr>
      <w:r w:rsidRPr="002E6AB7">
        <w:rPr>
          <w:b/>
          <w:bCs/>
          <w:sz w:val="32"/>
          <w:szCs w:val="32"/>
        </w:rPr>
        <w:t xml:space="preserve">Product Requirements </w:t>
      </w:r>
      <w:proofErr w:type="gramStart"/>
      <w:r w:rsidRPr="002E6AB7">
        <w:rPr>
          <w:b/>
          <w:bCs/>
          <w:sz w:val="32"/>
          <w:szCs w:val="32"/>
        </w:rPr>
        <w:t xml:space="preserve">Document </w:t>
      </w:r>
      <w:r w:rsidRPr="00BE0B42">
        <w:rPr>
          <w:b/>
          <w:bCs/>
          <w:sz w:val="32"/>
          <w:szCs w:val="32"/>
        </w:rPr>
        <w:t>:</w:t>
      </w:r>
      <w:proofErr w:type="gramEnd"/>
    </w:p>
    <w:p w14:paraId="7B71B117" w14:textId="77777777" w:rsidR="00BE0B42" w:rsidRPr="00BE0B42" w:rsidRDefault="00BE0B42" w:rsidP="002E6AB7">
      <w:pPr>
        <w:rPr>
          <w:b/>
          <w:bCs/>
          <w:sz w:val="32"/>
          <w:szCs w:val="32"/>
        </w:rPr>
      </w:pPr>
    </w:p>
    <w:p w14:paraId="5A470E48" w14:textId="77777777" w:rsidR="002E6AB7" w:rsidRPr="002E6AB7" w:rsidRDefault="002E6AB7" w:rsidP="002E6AB7">
      <w:pPr>
        <w:rPr>
          <w:b/>
          <w:bCs/>
          <w:sz w:val="28"/>
          <w:szCs w:val="28"/>
        </w:rPr>
      </w:pPr>
      <w:r w:rsidRPr="002E6AB7">
        <w:rPr>
          <w:b/>
          <w:bCs/>
          <w:sz w:val="28"/>
          <w:szCs w:val="28"/>
        </w:rPr>
        <w:t>1. Introduction</w:t>
      </w:r>
    </w:p>
    <w:p w14:paraId="72FBB4F9" w14:textId="77777777" w:rsidR="002E6AB7" w:rsidRPr="00BE0B42" w:rsidRDefault="002E6AB7" w:rsidP="002E6AB7">
      <w:pPr>
        <w:ind w:firstLine="720"/>
        <w:rPr>
          <w:b/>
          <w:bCs/>
          <w:sz w:val="24"/>
          <w:szCs w:val="24"/>
        </w:rPr>
      </w:pPr>
      <w:r w:rsidRPr="002E6AB7">
        <w:rPr>
          <w:b/>
          <w:bCs/>
          <w:sz w:val="24"/>
          <w:szCs w:val="24"/>
        </w:rPr>
        <w:t>1.1 Purpose</w:t>
      </w:r>
    </w:p>
    <w:p w14:paraId="1334EF2C" w14:textId="4B170D1D" w:rsidR="002E6AB7" w:rsidRPr="00BE0B42" w:rsidRDefault="002E6AB7" w:rsidP="00BE0B42">
      <w:pPr>
        <w:ind w:left="720"/>
        <w:rPr>
          <w:sz w:val="24"/>
          <w:szCs w:val="24"/>
        </w:rPr>
      </w:pPr>
      <w:r w:rsidRPr="00BE0B42">
        <w:rPr>
          <w:sz w:val="24"/>
          <w:szCs w:val="24"/>
        </w:rPr>
        <w:t>This document outlines the features of a security solution that scans container images for vulnerabilities and provides actionable results. The solution will assist users in identifying and prioritizing vulnerabilities so that they can secure containerized applications in an efficient manner.</w:t>
      </w:r>
    </w:p>
    <w:p w14:paraId="2E0C036F" w14:textId="77777777" w:rsidR="002E6AB7" w:rsidRDefault="002E6AB7" w:rsidP="002E6AB7">
      <w:pPr>
        <w:rPr>
          <w:b/>
          <w:bCs/>
        </w:rPr>
      </w:pPr>
    </w:p>
    <w:p w14:paraId="1405CE10" w14:textId="6DA80885" w:rsidR="002E6AB7" w:rsidRPr="00BE0B42" w:rsidRDefault="002E6AB7" w:rsidP="002E6AB7">
      <w:pPr>
        <w:ind w:firstLine="720"/>
        <w:rPr>
          <w:sz w:val="24"/>
          <w:szCs w:val="24"/>
        </w:rPr>
      </w:pPr>
      <w:r w:rsidRPr="00BE0B42">
        <w:rPr>
          <w:b/>
          <w:bCs/>
          <w:sz w:val="24"/>
          <w:szCs w:val="24"/>
        </w:rPr>
        <w:t>1.2 Stakeholders</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54"/>
        <w:gridCol w:w="2254"/>
        <w:gridCol w:w="2254"/>
        <w:gridCol w:w="2254"/>
      </w:tblGrid>
      <w:tr w:rsidR="002E6AB7" w:rsidRPr="00BE0B42" w14:paraId="1214B0CB" w14:textId="77777777" w:rsidTr="00EF396E">
        <w:trPr>
          <w:jc w:val="center"/>
        </w:trPr>
        <w:tc>
          <w:tcPr>
            <w:tcW w:w="2254" w:type="dxa"/>
          </w:tcPr>
          <w:p w14:paraId="0BD1905A" w14:textId="052CA379" w:rsidR="002E6AB7" w:rsidRPr="00BE0B42" w:rsidRDefault="002E6AB7" w:rsidP="00EF396E">
            <w:pPr>
              <w:jc w:val="center"/>
              <w:rPr>
                <w:sz w:val="24"/>
                <w:szCs w:val="24"/>
              </w:rPr>
            </w:pPr>
            <w:r w:rsidRPr="00BE0B42">
              <w:rPr>
                <w:sz w:val="24"/>
                <w:szCs w:val="24"/>
              </w:rPr>
              <w:t>Security Engineers</w:t>
            </w:r>
          </w:p>
        </w:tc>
        <w:tc>
          <w:tcPr>
            <w:tcW w:w="2254" w:type="dxa"/>
          </w:tcPr>
          <w:p w14:paraId="019B71B7" w14:textId="56D80686" w:rsidR="002E6AB7" w:rsidRPr="00BE0B42" w:rsidRDefault="002E6AB7" w:rsidP="00EF396E">
            <w:pPr>
              <w:jc w:val="center"/>
              <w:rPr>
                <w:sz w:val="24"/>
                <w:szCs w:val="24"/>
              </w:rPr>
            </w:pPr>
            <w:r w:rsidRPr="00BE0B42">
              <w:rPr>
                <w:sz w:val="24"/>
                <w:szCs w:val="24"/>
              </w:rPr>
              <w:t>DevOps Teams</w:t>
            </w:r>
          </w:p>
        </w:tc>
        <w:tc>
          <w:tcPr>
            <w:tcW w:w="2254" w:type="dxa"/>
          </w:tcPr>
          <w:p w14:paraId="4366229E" w14:textId="461A9EC3" w:rsidR="002E6AB7" w:rsidRPr="00BE0B42" w:rsidRDefault="002E6AB7" w:rsidP="00EF396E">
            <w:pPr>
              <w:jc w:val="center"/>
              <w:rPr>
                <w:sz w:val="24"/>
                <w:szCs w:val="24"/>
              </w:rPr>
            </w:pPr>
            <w:r w:rsidRPr="00BE0B42">
              <w:rPr>
                <w:sz w:val="24"/>
                <w:szCs w:val="24"/>
              </w:rPr>
              <w:t>Software Developers</w:t>
            </w:r>
          </w:p>
        </w:tc>
        <w:tc>
          <w:tcPr>
            <w:tcW w:w="2254" w:type="dxa"/>
          </w:tcPr>
          <w:p w14:paraId="404AD686" w14:textId="6584FCFF" w:rsidR="002E6AB7" w:rsidRPr="00BE0B42" w:rsidRDefault="002E6AB7" w:rsidP="00EF396E">
            <w:pPr>
              <w:jc w:val="center"/>
              <w:rPr>
                <w:sz w:val="24"/>
                <w:szCs w:val="24"/>
              </w:rPr>
            </w:pPr>
            <w:r w:rsidRPr="00BE0B42">
              <w:rPr>
                <w:sz w:val="24"/>
                <w:szCs w:val="24"/>
              </w:rPr>
              <w:t>IT Administrators</w:t>
            </w:r>
          </w:p>
        </w:tc>
      </w:tr>
    </w:tbl>
    <w:p w14:paraId="0686FFF2" w14:textId="77777777" w:rsidR="00EF396E" w:rsidRDefault="00EF396E" w:rsidP="00F9603D">
      <w:pPr>
        <w:rPr>
          <w:b/>
          <w:bCs/>
          <w:sz w:val="28"/>
          <w:szCs w:val="28"/>
        </w:rPr>
      </w:pPr>
    </w:p>
    <w:p w14:paraId="6895285B" w14:textId="7D14156D" w:rsidR="002E6AB7" w:rsidRPr="00BE0B42" w:rsidRDefault="002E6AB7" w:rsidP="00F9603D">
      <w:pPr>
        <w:rPr>
          <w:b/>
          <w:bCs/>
          <w:sz w:val="28"/>
          <w:szCs w:val="28"/>
        </w:rPr>
      </w:pPr>
      <w:r w:rsidRPr="00BE0B42">
        <w:rPr>
          <w:b/>
          <w:bCs/>
          <w:sz w:val="28"/>
          <w:szCs w:val="28"/>
        </w:rPr>
        <w:t xml:space="preserve">2. </w:t>
      </w:r>
      <w:r w:rsidRPr="00BE0B42">
        <w:rPr>
          <w:b/>
          <w:bCs/>
          <w:sz w:val="28"/>
          <w:szCs w:val="28"/>
        </w:rPr>
        <w:t>Objectives</w:t>
      </w:r>
    </w:p>
    <w:p w14:paraId="332130CA" w14:textId="04159872" w:rsidR="00F9603D" w:rsidRDefault="002E6AB7" w:rsidP="00EF396E">
      <w:pPr>
        <w:ind w:left="270"/>
        <w:rPr>
          <w:sz w:val="24"/>
          <w:szCs w:val="24"/>
        </w:rPr>
      </w:pPr>
      <w:r w:rsidRPr="002E6AB7">
        <w:rPr>
          <w:sz w:val="24"/>
          <w:szCs w:val="24"/>
        </w:rPr>
        <w:t>Efficiently provide insights on vulnerable container images. Focus on high and critical vulnerabilities first. Give the ability to take actions on impacted images immediately. Enable use at scale on thousands of images.</w:t>
      </w:r>
    </w:p>
    <w:p w14:paraId="6F3BD83B" w14:textId="77777777" w:rsidR="00EF396E" w:rsidRPr="00BE0B42" w:rsidRDefault="00EF396E" w:rsidP="00EF396E">
      <w:pPr>
        <w:ind w:left="270"/>
        <w:rPr>
          <w:sz w:val="24"/>
          <w:szCs w:val="24"/>
        </w:rPr>
      </w:pPr>
    </w:p>
    <w:p w14:paraId="39DFECCF" w14:textId="1B59735A" w:rsidR="002E6AB7" w:rsidRPr="002E6AB7" w:rsidRDefault="00F9603D" w:rsidP="002E6AB7">
      <w:pPr>
        <w:rPr>
          <w:b/>
          <w:bCs/>
          <w:sz w:val="28"/>
          <w:szCs w:val="28"/>
        </w:rPr>
      </w:pPr>
      <w:r w:rsidRPr="00BE0B42">
        <w:rPr>
          <w:b/>
          <w:bCs/>
          <w:sz w:val="28"/>
          <w:szCs w:val="28"/>
        </w:rPr>
        <w:t xml:space="preserve">3.  </w:t>
      </w:r>
      <w:r w:rsidR="002E6AB7" w:rsidRPr="002E6AB7">
        <w:rPr>
          <w:b/>
          <w:bCs/>
          <w:sz w:val="28"/>
          <w:szCs w:val="28"/>
        </w:rPr>
        <w:t>Features &amp; Functionality</w:t>
      </w:r>
    </w:p>
    <w:p w14:paraId="5E8C8CE0" w14:textId="77777777" w:rsidR="002E6AB7" w:rsidRPr="002E6AB7" w:rsidRDefault="002E6AB7" w:rsidP="002E6AB7">
      <w:pPr>
        <w:ind w:firstLine="720"/>
        <w:rPr>
          <w:b/>
          <w:bCs/>
          <w:sz w:val="24"/>
          <w:szCs w:val="24"/>
        </w:rPr>
      </w:pPr>
      <w:r w:rsidRPr="002E6AB7">
        <w:rPr>
          <w:b/>
          <w:bCs/>
          <w:sz w:val="24"/>
          <w:szCs w:val="24"/>
        </w:rPr>
        <w:t>3.1 Core Features</w:t>
      </w:r>
    </w:p>
    <w:p w14:paraId="3E96B729" w14:textId="36FD64D4" w:rsidR="00F55EB9" w:rsidRPr="002E6AB7" w:rsidRDefault="002E6AB7" w:rsidP="00F55EB9">
      <w:pPr>
        <w:ind w:firstLine="720"/>
        <w:rPr>
          <w:sz w:val="24"/>
          <w:szCs w:val="24"/>
        </w:rPr>
      </w:pPr>
      <w:r w:rsidRPr="00BE0B42">
        <w:rPr>
          <w:sz w:val="24"/>
          <w:szCs w:val="24"/>
        </w:rPr>
        <w:t xml:space="preserve">1. </w:t>
      </w:r>
      <w:r w:rsidRPr="002E6AB7">
        <w:rPr>
          <w:sz w:val="24"/>
          <w:szCs w:val="24"/>
        </w:rPr>
        <w:t>Image Scanning</w:t>
      </w:r>
    </w:p>
    <w:p w14:paraId="552A7C64" w14:textId="741D90CB" w:rsidR="002E6AB7" w:rsidRPr="00C00633" w:rsidRDefault="002E6AB7" w:rsidP="00C00633">
      <w:pPr>
        <w:pStyle w:val="ListParagraph"/>
        <w:ind w:left="1440"/>
        <w:rPr>
          <w:sz w:val="24"/>
          <w:szCs w:val="24"/>
        </w:rPr>
      </w:pPr>
      <w:r w:rsidRPr="00C00633">
        <w:rPr>
          <w:sz w:val="24"/>
          <w:szCs w:val="24"/>
        </w:rPr>
        <w:t>I</w:t>
      </w:r>
      <w:r w:rsidRPr="00C00633">
        <w:rPr>
          <w:sz w:val="24"/>
          <w:szCs w:val="24"/>
        </w:rPr>
        <w:t>mage scanning includes the automated scanning of container images and supports multiple registries (</w:t>
      </w:r>
      <w:proofErr w:type="spellStart"/>
      <w:r w:rsidRPr="00C00633">
        <w:rPr>
          <w:sz w:val="24"/>
          <w:szCs w:val="24"/>
        </w:rPr>
        <w:t>DockerHub</w:t>
      </w:r>
      <w:proofErr w:type="spellEnd"/>
      <w:r w:rsidRPr="00C00633">
        <w:rPr>
          <w:sz w:val="24"/>
          <w:szCs w:val="24"/>
        </w:rPr>
        <w:t>, AWS ECR, GCR, Azure Container Registry).</w:t>
      </w:r>
    </w:p>
    <w:p w14:paraId="59F2DC79" w14:textId="5ABA71CB" w:rsidR="002E6AB7" w:rsidRPr="002E6AB7" w:rsidRDefault="002E6AB7" w:rsidP="002E6AB7">
      <w:pPr>
        <w:ind w:firstLine="720"/>
        <w:rPr>
          <w:sz w:val="24"/>
          <w:szCs w:val="24"/>
        </w:rPr>
      </w:pPr>
      <w:r w:rsidRPr="00BE0B42">
        <w:rPr>
          <w:sz w:val="24"/>
          <w:szCs w:val="24"/>
        </w:rPr>
        <w:t xml:space="preserve">2. </w:t>
      </w:r>
      <w:r w:rsidRPr="002E6AB7">
        <w:rPr>
          <w:sz w:val="24"/>
          <w:szCs w:val="24"/>
        </w:rPr>
        <w:t>Vulnerability Assessment</w:t>
      </w:r>
    </w:p>
    <w:p w14:paraId="5500E71F" w14:textId="571D9087" w:rsidR="002E6AB7" w:rsidRPr="00C00633" w:rsidRDefault="002E6AB7" w:rsidP="00C00633">
      <w:pPr>
        <w:pStyle w:val="ListParagraph"/>
        <w:ind w:left="1440"/>
        <w:rPr>
          <w:sz w:val="24"/>
          <w:szCs w:val="24"/>
        </w:rPr>
      </w:pPr>
      <w:r w:rsidRPr="00C00633">
        <w:rPr>
          <w:sz w:val="24"/>
          <w:szCs w:val="24"/>
        </w:rPr>
        <w:t>Images will be categorized by CVE - Critical, High, Medium, Low. Identification of CVEs (Common Vulnerabilities and Exposures). Old and vulnerable dependency detection. Outdated dependency identification.</w:t>
      </w:r>
    </w:p>
    <w:p w14:paraId="1EAF6FF3" w14:textId="02D90334" w:rsidR="002E6AB7" w:rsidRPr="002E6AB7" w:rsidRDefault="002E6AB7" w:rsidP="002E6AB7">
      <w:pPr>
        <w:ind w:firstLine="720"/>
        <w:rPr>
          <w:sz w:val="24"/>
          <w:szCs w:val="24"/>
        </w:rPr>
      </w:pPr>
      <w:r w:rsidRPr="00BE0B42">
        <w:rPr>
          <w:sz w:val="24"/>
          <w:szCs w:val="24"/>
        </w:rPr>
        <w:t xml:space="preserve">3. </w:t>
      </w:r>
      <w:r w:rsidRPr="002E6AB7">
        <w:rPr>
          <w:sz w:val="24"/>
          <w:szCs w:val="24"/>
        </w:rPr>
        <w:t>Dashboard &amp; Reports</w:t>
      </w:r>
    </w:p>
    <w:p w14:paraId="33BE50C3" w14:textId="2C458F8D" w:rsidR="002E6AB7" w:rsidRDefault="002E6AB7" w:rsidP="00C00633">
      <w:pPr>
        <w:pStyle w:val="ListParagraph"/>
        <w:ind w:left="1440"/>
        <w:rPr>
          <w:sz w:val="24"/>
          <w:szCs w:val="24"/>
        </w:rPr>
      </w:pPr>
      <w:r w:rsidRPr="00C00633">
        <w:rPr>
          <w:sz w:val="24"/>
          <w:szCs w:val="24"/>
        </w:rPr>
        <w:t>Dashboard features include summary view of all scanned images and an affected images list sorted by rating.</w:t>
      </w:r>
      <w:r w:rsidRPr="00C00633">
        <w:rPr>
          <w:sz w:val="24"/>
          <w:szCs w:val="24"/>
        </w:rPr>
        <w:t xml:space="preserve"> </w:t>
      </w:r>
      <w:r w:rsidRPr="00C00633">
        <w:rPr>
          <w:sz w:val="24"/>
          <w:szCs w:val="24"/>
        </w:rPr>
        <w:t>Search and filter functionalities.</w:t>
      </w:r>
    </w:p>
    <w:p w14:paraId="7CE72F4A" w14:textId="77777777" w:rsidR="00C00633" w:rsidRDefault="00C00633" w:rsidP="00C00633">
      <w:pPr>
        <w:pStyle w:val="ListParagraph"/>
        <w:ind w:left="1440"/>
        <w:rPr>
          <w:sz w:val="24"/>
          <w:szCs w:val="24"/>
        </w:rPr>
      </w:pPr>
    </w:p>
    <w:p w14:paraId="588247F1" w14:textId="77777777" w:rsidR="00C00633" w:rsidRDefault="00C00633" w:rsidP="00C00633">
      <w:pPr>
        <w:pStyle w:val="ListParagraph"/>
        <w:ind w:left="1440"/>
        <w:rPr>
          <w:sz w:val="24"/>
          <w:szCs w:val="24"/>
        </w:rPr>
      </w:pPr>
    </w:p>
    <w:p w14:paraId="68974D3A" w14:textId="77777777" w:rsidR="00C00633" w:rsidRPr="00C00633" w:rsidRDefault="00C00633" w:rsidP="00C00633">
      <w:pPr>
        <w:pStyle w:val="ListParagraph"/>
        <w:ind w:left="1440"/>
        <w:rPr>
          <w:sz w:val="24"/>
          <w:szCs w:val="24"/>
        </w:rPr>
      </w:pPr>
    </w:p>
    <w:p w14:paraId="272D0DED" w14:textId="36884FB0" w:rsidR="002E6AB7" w:rsidRPr="002E6AB7" w:rsidRDefault="002E6AB7" w:rsidP="002E6AB7">
      <w:pPr>
        <w:ind w:firstLine="720"/>
        <w:rPr>
          <w:sz w:val="24"/>
          <w:szCs w:val="24"/>
        </w:rPr>
      </w:pPr>
      <w:r w:rsidRPr="00BE0B42">
        <w:rPr>
          <w:sz w:val="24"/>
          <w:szCs w:val="24"/>
        </w:rPr>
        <w:lastRenderedPageBreak/>
        <w:t xml:space="preserve">4. </w:t>
      </w:r>
      <w:r w:rsidRPr="002E6AB7">
        <w:rPr>
          <w:sz w:val="24"/>
          <w:szCs w:val="24"/>
        </w:rPr>
        <w:t>Detailed Findings</w:t>
      </w:r>
    </w:p>
    <w:p w14:paraId="067C02B6" w14:textId="77777777" w:rsidR="002E6AB7" w:rsidRPr="00C00633" w:rsidRDefault="002E6AB7" w:rsidP="00C00633">
      <w:pPr>
        <w:pStyle w:val="ListParagraph"/>
        <w:ind w:left="1440"/>
        <w:rPr>
          <w:sz w:val="24"/>
          <w:szCs w:val="24"/>
        </w:rPr>
      </w:pPr>
      <w:r w:rsidRPr="00C00633">
        <w:rPr>
          <w:sz w:val="24"/>
          <w:szCs w:val="24"/>
        </w:rPr>
        <w:t>Vulnerabilities are reported by images which include: CVE with details like fix availability, Named CVE - detail level fixes present, and recommendations for remediation.</w:t>
      </w:r>
    </w:p>
    <w:p w14:paraId="5E80A9C7" w14:textId="26138C65" w:rsidR="002E6AB7" w:rsidRPr="002E6AB7" w:rsidRDefault="002E6AB7" w:rsidP="002E6AB7">
      <w:pPr>
        <w:ind w:firstLine="720"/>
        <w:rPr>
          <w:sz w:val="24"/>
          <w:szCs w:val="24"/>
        </w:rPr>
      </w:pPr>
      <w:r w:rsidRPr="00BE0B42">
        <w:rPr>
          <w:sz w:val="24"/>
          <w:szCs w:val="24"/>
        </w:rPr>
        <w:t xml:space="preserve">5. </w:t>
      </w:r>
      <w:r w:rsidRPr="002E6AB7">
        <w:rPr>
          <w:sz w:val="24"/>
          <w:szCs w:val="24"/>
        </w:rPr>
        <w:t>Notifications &amp; Alerts</w:t>
      </w:r>
    </w:p>
    <w:p w14:paraId="08FE10D6" w14:textId="77777777" w:rsidR="002E6AB7" w:rsidRPr="00C00633" w:rsidRDefault="002E6AB7" w:rsidP="00C00633">
      <w:pPr>
        <w:pStyle w:val="ListParagraph"/>
        <w:ind w:left="1440"/>
        <w:rPr>
          <w:sz w:val="24"/>
          <w:szCs w:val="24"/>
        </w:rPr>
      </w:pPr>
      <w:r w:rsidRPr="00C00633">
        <w:rPr>
          <w:sz w:val="24"/>
          <w:szCs w:val="24"/>
        </w:rPr>
        <w:t>Critical new vulnerabilities will issue alerts. Email and webhook notification integration. Configurable alerts</w:t>
      </w:r>
    </w:p>
    <w:p w14:paraId="15D8978B" w14:textId="712E4801" w:rsidR="002E6AB7" w:rsidRPr="002E6AB7" w:rsidRDefault="002E6AB7" w:rsidP="002E6AB7">
      <w:pPr>
        <w:ind w:firstLine="720"/>
        <w:rPr>
          <w:sz w:val="24"/>
          <w:szCs w:val="24"/>
        </w:rPr>
      </w:pPr>
      <w:r w:rsidRPr="00BE0B42">
        <w:rPr>
          <w:sz w:val="24"/>
          <w:szCs w:val="24"/>
        </w:rPr>
        <w:t xml:space="preserve">6. </w:t>
      </w:r>
      <w:r w:rsidRPr="002E6AB7">
        <w:rPr>
          <w:sz w:val="24"/>
          <w:szCs w:val="24"/>
        </w:rPr>
        <w:t>Filtering &amp; Sorting</w:t>
      </w:r>
    </w:p>
    <w:p w14:paraId="313A7302" w14:textId="77777777" w:rsidR="002E6AB7" w:rsidRPr="00C00633" w:rsidRDefault="002E6AB7" w:rsidP="00C00633">
      <w:pPr>
        <w:pStyle w:val="ListParagraph"/>
        <w:ind w:left="1440"/>
        <w:rPr>
          <w:sz w:val="24"/>
          <w:szCs w:val="24"/>
        </w:rPr>
      </w:pPr>
      <w:r w:rsidRPr="00C00633">
        <w:rPr>
          <w:sz w:val="24"/>
          <w:szCs w:val="24"/>
        </w:rPr>
        <w:t>Sort by id severity, image name, last date scanned. Provide filters to scanned images with available fixes.</w:t>
      </w:r>
    </w:p>
    <w:p w14:paraId="2A5AE074" w14:textId="62F4936A" w:rsidR="002E6AB7" w:rsidRPr="002E6AB7" w:rsidRDefault="002E6AB7" w:rsidP="002E6AB7">
      <w:pPr>
        <w:ind w:firstLine="720"/>
        <w:rPr>
          <w:sz w:val="24"/>
          <w:szCs w:val="24"/>
        </w:rPr>
      </w:pPr>
      <w:r w:rsidRPr="00BE0B42">
        <w:rPr>
          <w:sz w:val="24"/>
          <w:szCs w:val="24"/>
        </w:rPr>
        <w:t xml:space="preserve">7. </w:t>
      </w:r>
      <w:r w:rsidRPr="002E6AB7">
        <w:rPr>
          <w:sz w:val="24"/>
          <w:szCs w:val="24"/>
        </w:rPr>
        <w:t>API &amp; CI/CD Incorporation</w:t>
      </w:r>
    </w:p>
    <w:p w14:paraId="7B619BFA" w14:textId="77777777" w:rsidR="002E6AB7" w:rsidRPr="00C00633" w:rsidRDefault="002E6AB7" w:rsidP="00C00633">
      <w:pPr>
        <w:pStyle w:val="ListParagraph"/>
        <w:ind w:left="1440"/>
        <w:rPr>
          <w:sz w:val="24"/>
          <w:szCs w:val="24"/>
        </w:rPr>
      </w:pPr>
      <w:r w:rsidRPr="00C00633">
        <w:rPr>
          <w:sz w:val="24"/>
          <w:szCs w:val="24"/>
        </w:rPr>
        <w:t>Automation via REST API.</w:t>
      </w:r>
    </w:p>
    <w:p w14:paraId="534CE6B5" w14:textId="77777777" w:rsidR="00F9603D" w:rsidRPr="00C00633" w:rsidRDefault="002E6AB7" w:rsidP="00C00633">
      <w:pPr>
        <w:pStyle w:val="ListParagraph"/>
        <w:ind w:left="1440"/>
        <w:rPr>
          <w:sz w:val="24"/>
          <w:szCs w:val="24"/>
        </w:rPr>
      </w:pPr>
      <w:r w:rsidRPr="00C00633">
        <w:rPr>
          <w:sz w:val="24"/>
          <w:szCs w:val="24"/>
        </w:rPr>
        <w:t>Integration into CI/CD for continuous pipeline scanning</w:t>
      </w:r>
      <w:r w:rsidR="00F9603D" w:rsidRPr="00C00633">
        <w:rPr>
          <w:sz w:val="24"/>
          <w:szCs w:val="24"/>
        </w:rPr>
        <w:t>.</w:t>
      </w:r>
    </w:p>
    <w:p w14:paraId="0EF84FC9" w14:textId="77777777" w:rsidR="00F9603D" w:rsidRPr="00BE0B42" w:rsidRDefault="00F9603D" w:rsidP="00F9603D">
      <w:pPr>
        <w:rPr>
          <w:b/>
          <w:bCs/>
          <w:sz w:val="24"/>
          <w:szCs w:val="24"/>
        </w:rPr>
      </w:pPr>
    </w:p>
    <w:p w14:paraId="33811C07" w14:textId="5110DCED" w:rsidR="002E6AB7" w:rsidRPr="00BE0B42" w:rsidRDefault="00F9603D" w:rsidP="00F9603D">
      <w:pPr>
        <w:rPr>
          <w:b/>
          <w:bCs/>
          <w:sz w:val="28"/>
          <w:szCs w:val="28"/>
        </w:rPr>
      </w:pPr>
      <w:r>
        <w:rPr>
          <w:b/>
          <w:bCs/>
        </w:rPr>
        <w:t xml:space="preserve"> </w:t>
      </w:r>
      <w:r w:rsidRPr="00BE0B42">
        <w:rPr>
          <w:b/>
          <w:bCs/>
          <w:sz w:val="28"/>
          <w:szCs w:val="28"/>
        </w:rPr>
        <w:t xml:space="preserve">4.   </w:t>
      </w:r>
      <w:r w:rsidR="002E6AB7" w:rsidRPr="00BE0B42">
        <w:rPr>
          <w:b/>
          <w:bCs/>
          <w:sz w:val="28"/>
          <w:szCs w:val="28"/>
        </w:rPr>
        <w:t>User Roles &amp; Permissions</w:t>
      </w:r>
    </w:p>
    <w:p w14:paraId="7B1D045E" w14:textId="77777777" w:rsidR="002E6AB7" w:rsidRPr="00BE0B42" w:rsidRDefault="002E6AB7" w:rsidP="00BE0B42">
      <w:pPr>
        <w:pStyle w:val="ListParagraph"/>
        <w:numPr>
          <w:ilvl w:val="0"/>
          <w:numId w:val="13"/>
        </w:numPr>
        <w:rPr>
          <w:sz w:val="24"/>
          <w:szCs w:val="24"/>
        </w:rPr>
      </w:pPr>
      <w:r w:rsidRPr="00BE0B42">
        <w:rPr>
          <w:sz w:val="24"/>
          <w:szCs w:val="24"/>
        </w:rPr>
        <w:t>Administrator: Configure settings, manage users, and has full access.</w:t>
      </w:r>
    </w:p>
    <w:p w14:paraId="233D8376" w14:textId="77777777" w:rsidR="002E6AB7" w:rsidRPr="00BE0B42" w:rsidRDefault="002E6AB7" w:rsidP="00BE0B42">
      <w:pPr>
        <w:pStyle w:val="ListParagraph"/>
        <w:numPr>
          <w:ilvl w:val="0"/>
          <w:numId w:val="13"/>
        </w:numPr>
        <w:rPr>
          <w:sz w:val="24"/>
          <w:szCs w:val="24"/>
        </w:rPr>
      </w:pPr>
      <w:r w:rsidRPr="00BE0B42">
        <w:rPr>
          <w:sz w:val="24"/>
          <w:szCs w:val="24"/>
        </w:rPr>
        <w:t>Developer: Scan results are visible to them, and fixes are implemented.</w:t>
      </w:r>
    </w:p>
    <w:p w14:paraId="09E8FC58" w14:textId="4C8C6170" w:rsidR="002E6AB7" w:rsidRPr="00BE0B42" w:rsidRDefault="002E6AB7" w:rsidP="00BE0B42">
      <w:pPr>
        <w:pStyle w:val="ListParagraph"/>
        <w:numPr>
          <w:ilvl w:val="0"/>
          <w:numId w:val="13"/>
        </w:numPr>
        <w:rPr>
          <w:sz w:val="24"/>
          <w:szCs w:val="24"/>
        </w:rPr>
      </w:pPr>
      <w:r w:rsidRPr="00BE0B42">
        <w:rPr>
          <w:sz w:val="24"/>
          <w:szCs w:val="24"/>
        </w:rPr>
        <w:t xml:space="preserve">Security Analyst: Vulnerabilities are </w:t>
      </w:r>
      <w:r w:rsidR="00F9603D" w:rsidRPr="00BE0B42">
        <w:rPr>
          <w:sz w:val="24"/>
          <w:szCs w:val="24"/>
        </w:rPr>
        <w:t>analysed</w:t>
      </w:r>
      <w:r w:rsidRPr="00BE0B42">
        <w:rPr>
          <w:sz w:val="24"/>
          <w:szCs w:val="24"/>
        </w:rPr>
        <w:t xml:space="preserve"> and reports are generated.</w:t>
      </w:r>
    </w:p>
    <w:p w14:paraId="38988017" w14:textId="77777777" w:rsidR="00F9603D" w:rsidRDefault="00F9603D" w:rsidP="00F9603D">
      <w:pPr>
        <w:rPr>
          <w:b/>
          <w:bCs/>
        </w:rPr>
      </w:pPr>
    </w:p>
    <w:p w14:paraId="19E71261" w14:textId="5377BAD1" w:rsidR="00F9603D" w:rsidRPr="00BE0B42" w:rsidRDefault="00F9603D" w:rsidP="00F9603D">
      <w:pPr>
        <w:pStyle w:val="ListParagraph"/>
        <w:numPr>
          <w:ilvl w:val="0"/>
          <w:numId w:val="12"/>
        </w:numPr>
        <w:rPr>
          <w:b/>
          <w:bCs/>
          <w:sz w:val="28"/>
          <w:szCs w:val="28"/>
        </w:rPr>
      </w:pPr>
      <w:r w:rsidRPr="00BE0B42">
        <w:rPr>
          <w:b/>
          <w:bCs/>
          <w:sz w:val="28"/>
          <w:szCs w:val="28"/>
        </w:rPr>
        <w:t>Development Action Items</w:t>
      </w:r>
    </w:p>
    <w:p w14:paraId="50B8E163" w14:textId="77777777" w:rsidR="00F9603D" w:rsidRPr="00F9603D" w:rsidRDefault="00F9603D" w:rsidP="00BE0B42">
      <w:pPr>
        <w:ind w:firstLine="410"/>
        <w:rPr>
          <w:b/>
          <w:bCs/>
          <w:sz w:val="24"/>
          <w:szCs w:val="24"/>
        </w:rPr>
      </w:pPr>
      <w:r w:rsidRPr="00F9603D">
        <w:rPr>
          <w:b/>
          <w:bCs/>
          <w:sz w:val="24"/>
          <w:szCs w:val="24"/>
        </w:rPr>
        <w:t>5.1 Backend Development</w:t>
      </w:r>
    </w:p>
    <w:p w14:paraId="5FAB7E1C" w14:textId="74D1E93C" w:rsidR="00F9603D" w:rsidRPr="00BE0B42" w:rsidRDefault="00F9603D" w:rsidP="00BE0B42">
      <w:pPr>
        <w:pStyle w:val="ListParagraph"/>
        <w:numPr>
          <w:ilvl w:val="0"/>
          <w:numId w:val="15"/>
        </w:numPr>
        <w:rPr>
          <w:sz w:val="24"/>
          <w:szCs w:val="24"/>
        </w:rPr>
      </w:pPr>
      <w:r w:rsidRPr="00BE0B42">
        <w:rPr>
          <w:sz w:val="24"/>
          <w:szCs w:val="24"/>
        </w:rPr>
        <w:t>Vulnerability scanning is implemented through open-source scanners (</w:t>
      </w:r>
      <w:proofErr w:type="spellStart"/>
      <w:r w:rsidRPr="00BE0B42">
        <w:rPr>
          <w:sz w:val="24"/>
          <w:szCs w:val="24"/>
        </w:rPr>
        <w:t>Trivy</w:t>
      </w:r>
      <w:proofErr w:type="spellEnd"/>
      <w:r w:rsidRPr="00BE0B42">
        <w:rPr>
          <w:sz w:val="24"/>
          <w:szCs w:val="24"/>
        </w:rPr>
        <w:t>, Clair).</w:t>
      </w:r>
    </w:p>
    <w:p w14:paraId="5111EEA2" w14:textId="77777777" w:rsidR="00F9603D" w:rsidRPr="00BE0B42" w:rsidRDefault="00F9603D" w:rsidP="00BE0B42">
      <w:pPr>
        <w:pStyle w:val="ListParagraph"/>
        <w:numPr>
          <w:ilvl w:val="0"/>
          <w:numId w:val="15"/>
        </w:numPr>
        <w:rPr>
          <w:sz w:val="24"/>
          <w:szCs w:val="24"/>
        </w:rPr>
      </w:pPr>
      <w:r w:rsidRPr="00BE0B42">
        <w:rPr>
          <w:sz w:val="24"/>
          <w:szCs w:val="24"/>
        </w:rPr>
        <w:t>Scan result retrieval has dedicated API endpoints developed.</w:t>
      </w:r>
    </w:p>
    <w:p w14:paraId="37FC9D5C" w14:textId="77777777" w:rsidR="00F9603D" w:rsidRPr="00BE0B42" w:rsidRDefault="00F9603D" w:rsidP="00BE0B42">
      <w:pPr>
        <w:pStyle w:val="ListParagraph"/>
        <w:numPr>
          <w:ilvl w:val="0"/>
          <w:numId w:val="15"/>
        </w:numPr>
        <w:rPr>
          <w:b/>
          <w:bCs/>
          <w:sz w:val="24"/>
          <w:szCs w:val="24"/>
        </w:rPr>
      </w:pPr>
      <w:r w:rsidRPr="00BE0B42">
        <w:rPr>
          <w:sz w:val="24"/>
          <w:szCs w:val="24"/>
        </w:rPr>
        <w:t>Schema design of the database to house scan history is included</w:t>
      </w:r>
      <w:r w:rsidRPr="00BE0B42">
        <w:rPr>
          <w:b/>
          <w:bCs/>
          <w:sz w:val="24"/>
          <w:szCs w:val="24"/>
        </w:rPr>
        <w:t>.</w:t>
      </w:r>
    </w:p>
    <w:p w14:paraId="712DAA76" w14:textId="3381F7D6" w:rsidR="00F9603D" w:rsidRPr="00F9603D" w:rsidRDefault="00BE0B42" w:rsidP="00BE0B42">
      <w:pPr>
        <w:rPr>
          <w:b/>
          <w:bCs/>
          <w:sz w:val="24"/>
          <w:szCs w:val="24"/>
        </w:rPr>
      </w:pPr>
      <w:r w:rsidRPr="00BE0B42">
        <w:rPr>
          <w:b/>
          <w:bCs/>
          <w:sz w:val="24"/>
          <w:szCs w:val="24"/>
        </w:rPr>
        <w:t xml:space="preserve">       </w:t>
      </w:r>
      <w:r w:rsidR="00F9603D" w:rsidRPr="00F9603D">
        <w:rPr>
          <w:b/>
          <w:bCs/>
          <w:sz w:val="24"/>
          <w:szCs w:val="24"/>
        </w:rPr>
        <w:t>5.2 Frontend Development</w:t>
      </w:r>
    </w:p>
    <w:p w14:paraId="7FF15B1D" w14:textId="77777777" w:rsidR="00F9603D" w:rsidRPr="00BE0B42" w:rsidRDefault="00F9603D" w:rsidP="00BE0B42">
      <w:pPr>
        <w:pStyle w:val="ListParagraph"/>
        <w:numPr>
          <w:ilvl w:val="0"/>
          <w:numId w:val="14"/>
        </w:numPr>
        <w:rPr>
          <w:sz w:val="24"/>
          <w:szCs w:val="24"/>
        </w:rPr>
      </w:pPr>
      <w:r w:rsidRPr="00BE0B42">
        <w:rPr>
          <w:sz w:val="24"/>
          <w:szCs w:val="24"/>
        </w:rPr>
        <w:t>Summary of vulnerabilities have detailed dashboard UI viewed and developed.</w:t>
      </w:r>
    </w:p>
    <w:p w14:paraId="69415740" w14:textId="77777777" w:rsidR="00F9603D" w:rsidRPr="00BE0B42" w:rsidRDefault="00F9603D" w:rsidP="00BE0B42">
      <w:pPr>
        <w:pStyle w:val="ListParagraph"/>
        <w:numPr>
          <w:ilvl w:val="0"/>
          <w:numId w:val="14"/>
        </w:numPr>
        <w:rPr>
          <w:sz w:val="24"/>
          <w:szCs w:val="24"/>
        </w:rPr>
      </w:pPr>
      <w:r w:rsidRPr="00BE0B42">
        <w:rPr>
          <w:sz w:val="24"/>
          <w:szCs w:val="24"/>
        </w:rPr>
        <w:t>Filtering and sorting functionalities are implemented.</w:t>
      </w:r>
    </w:p>
    <w:p w14:paraId="0ABD2BDD" w14:textId="77777777" w:rsidR="00F9603D" w:rsidRPr="00BE0B42" w:rsidRDefault="00F9603D" w:rsidP="00BE0B42">
      <w:pPr>
        <w:pStyle w:val="ListParagraph"/>
        <w:numPr>
          <w:ilvl w:val="0"/>
          <w:numId w:val="14"/>
        </w:numPr>
        <w:rPr>
          <w:sz w:val="24"/>
          <w:szCs w:val="24"/>
        </w:rPr>
      </w:pPr>
      <w:r w:rsidRPr="00BE0B42">
        <w:rPr>
          <w:sz w:val="24"/>
          <w:szCs w:val="24"/>
        </w:rPr>
        <w:t>Detailed view design for vulnerability findings.</w:t>
      </w:r>
    </w:p>
    <w:p w14:paraId="16486932" w14:textId="4E76CF9E" w:rsidR="00F9603D" w:rsidRPr="00F9603D" w:rsidRDefault="00BE0B42" w:rsidP="00BE0B42">
      <w:pPr>
        <w:rPr>
          <w:b/>
          <w:bCs/>
          <w:sz w:val="24"/>
          <w:szCs w:val="24"/>
        </w:rPr>
      </w:pPr>
      <w:r w:rsidRPr="00BE0B42">
        <w:rPr>
          <w:b/>
          <w:bCs/>
          <w:sz w:val="24"/>
          <w:szCs w:val="24"/>
        </w:rPr>
        <w:t xml:space="preserve">       </w:t>
      </w:r>
      <w:r w:rsidR="00F9603D" w:rsidRPr="00F9603D">
        <w:rPr>
          <w:b/>
          <w:bCs/>
          <w:sz w:val="24"/>
          <w:szCs w:val="24"/>
        </w:rPr>
        <w:t>5.3 DevOps &amp; Security</w:t>
      </w:r>
    </w:p>
    <w:p w14:paraId="72F86792" w14:textId="77777777" w:rsidR="00F9603D" w:rsidRPr="00BE0B42" w:rsidRDefault="00F9603D" w:rsidP="00BE0B42">
      <w:pPr>
        <w:pStyle w:val="ListParagraph"/>
        <w:numPr>
          <w:ilvl w:val="0"/>
          <w:numId w:val="16"/>
        </w:numPr>
        <w:rPr>
          <w:sz w:val="24"/>
          <w:szCs w:val="24"/>
        </w:rPr>
      </w:pPr>
      <w:r w:rsidRPr="00BE0B42">
        <w:rPr>
          <w:sz w:val="24"/>
          <w:szCs w:val="24"/>
        </w:rPr>
        <w:t>Scanning for images that are registered need to be scheduled.</w:t>
      </w:r>
    </w:p>
    <w:p w14:paraId="3EAA4606" w14:textId="77777777" w:rsidR="00F9603D" w:rsidRPr="00BE0B42" w:rsidRDefault="00F9603D" w:rsidP="00BE0B42">
      <w:pPr>
        <w:pStyle w:val="ListParagraph"/>
        <w:numPr>
          <w:ilvl w:val="0"/>
          <w:numId w:val="16"/>
        </w:numPr>
        <w:rPr>
          <w:sz w:val="24"/>
          <w:szCs w:val="24"/>
        </w:rPr>
      </w:pPr>
      <w:r w:rsidRPr="00BE0B42">
        <w:rPr>
          <w:sz w:val="24"/>
          <w:szCs w:val="24"/>
        </w:rPr>
        <w:t>RBAC (Role Based Access Control) needs to be implemented.</w:t>
      </w:r>
    </w:p>
    <w:p w14:paraId="11719A53" w14:textId="3CDFD3D0" w:rsidR="00BE0B42" w:rsidRPr="00EF396E" w:rsidRDefault="00F9603D" w:rsidP="00EF396E">
      <w:pPr>
        <w:pStyle w:val="ListParagraph"/>
        <w:numPr>
          <w:ilvl w:val="0"/>
          <w:numId w:val="16"/>
        </w:numPr>
        <w:rPr>
          <w:sz w:val="24"/>
          <w:szCs w:val="24"/>
        </w:rPr>
      </w:pPr>
      <w:r w:rsidRPr="00BE0B42">
        <w:rPr>
          <w:sz w:val="24"/>
          <w:szCs w:val="24"/>
        </w:rPr>
        <w:lastRenderedPageBreak/>
        <w:t>Protection and validation of secure authentication and authorization needs to be ensured.</w:t>
      </w:r>
    </w:p>
    <w:p w14:paraId="765325C8" w14:textId="299F488F" w:rsidR="00F9603D" w:rsidRPr="00BE0B42" w:rsidRDefault="00F9603D" w:rsidP="00F9603D">
      <w:pPr>
        <w:pStyle w:val="ListParagraph"/>
        <w:numPr>
          <w:ilvl w:val="0"/>
          <w:numId w:val="12"/>
        </w:numPr>
        <w:rPr>
          <w:b/>
          <w:bCs/>
          <w:sz w:val="28"/>
          <w:szCs w:val="28"/>
        </w:rPr>
      </w:pPr>
      <w:r w:rsidRPr="00BE0B42">
        <w:rPr>
          <w:b/>
          <w:bCs/>
          <w:sz w:val="28"/>
          <w:szCs w:val="28"/>
        </w:rPr>
        <w:t>Wireframes</w:t>
      </w:r>
    </w:p>
    <w:p w14:paraId="6EDD5E51" w14:textId="77777777" w:rsidR="00F9603D" w:rsidRPr="00F9603D" w:rsidRDefault="00F9603D" w:rsidP="00F9603D">
      <w:pPr>
        <w:ind w:firstLine="410"/>
        <w:rPr>
          <w:b/>
          <w:bCs/>
          <w:sz w:val="24"/>
          <w:szCs w:val="24"/>
        </w:rPr>
      </w:pPr>
      <w:r w:rsidRPr="00F9603D">
        <w:rPr>
          <w:b/>
          <w:bCs/>
          <w:sz w:val="24"/>
          <w:szCs w:val="24"/>
        </w:rPr>
        <w:t>Below are the low-fidelity wireframes for key interfaces:</w:t>
      </w:r>
    </w:p>
    <w:p w14:paraId="3D784296" w14:textId="77777777" w:rsidR="00F9603D" w:rsidRPr="00F9603D" w:rsidRDefault="00F9603D" w:rsidP="00BE0B42">
      <w:pPr>
        <w:ind w:firstLine="410"/>
        <w:rPr>
          <w:b/>
          <w:bCs/>
          <w:sz w:val="24"/>
          <w:szCs w:val="24"/>
        </w:rPr>
      </w:pPr>
      <w:r w:rsidRPr="00F9603D">
        <w:rPr>
          <w:b/>
          <w:bCs/>
          <w:sz w:val="24"/>
          <w:szCs w:val="24"/>
        </w:rPr>
        <w:t>6.1 Dashboard</w:t>
      </w:r>
    </w:p>
    <w:p w14:paraId="499F4364" w14:textId="77777777" w:rsidR="00F9603D" w:rsidRPr="00BE0B42" w:rsidRDefault="00F9603D" w:rsidP="00BE0B42">
      <w:pPr>
        <w:pStyle w:val="ListParagraph"/>
        <w:numPr>
          <w:ilvl w:val="0"/>
          <w:numId w:val="17"/>
        </w:numPr>
        <w:rPr>
          <w:sz w:val="24"/>
          <w:szCs w:val="24"/>
        </w:rPr>
      </w:pPr>
      <w:r w:rsidRPr="00BE0B42">
        <w:rPr>
          <w:sz w:val="24"/>
          <w:szCs w:val="24"/>
        </w:rPr>
        <w:t>All scanned images are covered in overview.</w:t>
      </w:r>
    </w:p>
    <w:p w14:paraId="7DE9376E" w14:textId="77777777" w:rsidR="00F9603D" w:rsidRPr="00BE0B42" w:rsidRDefault="00F9603D" w:rsidP="00BE0B42">
      <w:pPr>
        <w:pStyle w:val="ListParagraph"/>
        <w:numPr>
          <w:ilvl w:val="0"/>
          <w:numId w:val="17"/>
        </w:numPr>
        <w:rPr>
          <w:sz w:val="24"/>
          <w:szCs w:val="24"/>
        </w:rPr>
      </w:pPr>
      <w:r w:rsidRPr="00BE0B42">
        <w:rPr>
          <w:sz w:val="24"/>
          <w:szCs w:val="24"/>
        </w:rPr>
        <w:t>Vulnerability distribution pie chart.</w:t>
      </w:r>
    </w:p>
    <w:p w14:paraId="77006A92" w14:textId="294C47A2" w:rsidR="00F9603D" w:rsidRPr="00BE0B42" w:rsidRDefault="00F9603D" w:rsidP="00BE0B42">
      <w:pPr>
        <w:pStyle w:val="ListParagraph"/>
        <w:numPr>
          <w:ilvl w:val="0"/>
          <w:numId w:val="17"/>
        </w:numPr>
        <w:rPr>
          <w:sz w:val="24"/>
          <w:szCs w:val="24"/>
        </w:rPr>
      </w:pPr>
      <w:r w:rsidRPr="00BE0B42">
        <w:rPr>
          <w:sz w:val="24"/>
          <w:szCs w:val="24"/>
        </w:rPr>
        <w:t>Recent scans with critical finding list.</w:t>
      </w:r>
    </w:p>
    <w:p w14:paraId="66056DBB" w14:textId="401AFE5A" w:rsidR="00F9603D" w:rsidRPr="00F9603D" w:rsidRDefault="00BE0B42" w:rsidP="00BE0B42">
      <w:pPr>
        <w:rPr>
          <w:b/>
          <w:bCs/>
          <w:sz w:val="24"/>
          <w:szCs w:val="24"/>
        </w:rPr>
      </w:pPr>
      <w:r w:rsidRPr="00BE0B42">
        <w:rPr>
          <w:b/>
          <w:bCs/>
          <w:sz w:val="24"/>
          <w:szCs w:val="24"/>
        </w:rPr>
        <w:t xml:space="preserve">        </w:t>
      </w:r>
      <w:r w:rsidR="00F9603D" w:rsidRPr="00F9603D">
        <w:rPr>
          <w:b/>
          <w:bCs/>
          <w:sz w:val="24"/>
          <w:szCs w:val="24"/>
        </w:rPr>
        <w:t>6.2 Image List Page</w:t>
      </w:r>
    </w:p>
    <w:p w14:paraId="794F8129" w14:textId="77777777" w:rsidR="00F9603D" w:rsidRPr="00BE0B42" w:rsidRDefault="00F9603D" w:rsidP="00BE0B42">
      <w:pPr>
        <w:pStyle w:val="ListParagraph"/>
        <w:numPr>
          <w:ilvl w:val="0"/>
          <w:numId w:val="18"/>
        </w:numPr>
        <w:rPr>
          <w:sz w:val="24"/>
          <w:szCs w:val="24"/>
        </w:rPr>
      </w:pPr>
      <w:r w:rsidRPr="00BE0B42">
        <w:rPr>
          <w:sz w:val="24"/>
          <w:szCs w:val="24"/>
        </w:rPr>
        <w:t>Images scanned table with severity markers.</w:t>
      </w:r>
    </w:p>
    <w:p w14:paraId="7A1B071D" w14:textId="77777777" w:rsidR="00F9603D" w:rsidRPr="00BE0B42" w:rsidRDefault="00F9603D" w:rsidP="00BE0B42">
      <w:pPr>
        <w:pStyle w:val="ListParagraph"/>
        <w:numPr>
          <w:ilvl w:val="0"/>
          <w:numId w:val="18"/>
        </w:numPr>
        <w:rPr>
          <w:sz w:val="24"/>
          <w:szCs w:val="24"/>
        </w:rPr>
      </w:pPr>
      <w:r w:rsidRPr="00BE0B42">
        <w:rPr>
          <w:sz w:val="24"/>
          <w:szCs w:val="24"/>
        </w:rPr>
        <w:t>Functionality includes search and filter.</w:t>
      </w:r>
    </w:p>
    <w:p w14:paraId="152C00F6" w14:textId="77777777" w:rsidR="00BE0B42" w:rsidRPr="00BE0B42" w:rsidRDefault="00F9603D" w:rsidP="00BE0B42">
      <w:pPr>
        <w:pStyle w:val="ListParagraph"/>
        <w:numPr>
          <w:ilvl w:val="0"/>
          <w:numId w:val="18"/>
        </w:numPr>
        <w:rPr>
          <w:sz w:val="24"/>
          <w:szCs w:val="24"/>
        </w:rPr>
      </w:pPr>
      <w:r w:rsidRPr="00BE0B42">
        <w:rPr>
          <w:sz w:val="24"/>
          <w:szCs w:val="24"/>
        </w:rPr>
        <w:t>Name, date, and severity sorting.</w:t>
      </w:r>
    </w:p>
    <w:p w14:paraId="0FB01DFF" w14:textId="554C20F3" w:rsidR="00F9603D" w:rsidRPr="00F9603D" w:rsidRDefault="00BE0B42" w:rsidP="00BE0B42">
      <w:pPr>
        <w:rPr>
          <w:b/>
          <w:bCs/>
          <w:sz w:val="24"/>
          <w:szCs w:val="24"/>
        </w:rPr>
      </w:pPr>
      <w:r w:rsidRPr="00BE0B42">
        <w:rPr>
          <w:b/>
          <w:bCs/>
          <w:sz w:val="24"/>
          <w:szCs w:val="24"/>
        </w:rPr>
        <w:t xml:space="preserve">       </w:t>
      </w:r>
      <w:r w:rsidR="00F9603D" w:rsidRPr="00F9603D">
        <w:rPr>
          <w:b/>
          <w:bCs/>
          <w:sz w:val="24"/>
          <w:szCs w:val="24"/>
        </w:rPr>
        <w:t>6.3 Image Details Page</w:t>
      </w:r>
    </w:p>
    <w:p w14:paraId="727B7F66" w14:textId="77777777" w:rsidR="00F9603D" w:rsidRPr="00BE0B42" w:rsidRDefault="00F9603D" w:rsidP="00BE0B42">
      <w:pPr>
        <w:pStyle w:val="ListParagraph"/>
        <w:numPr>
          <w:ilvl w:val="0"/>
          <w:numId w:val="19"/>
        </w:numPr>
        <w:rPr>
          <w:sz w:val="24"/>
          <w:szCs w:val="24"/>
        </w:rPr>
      </w:pPr>
      <w:r w:rsidRPr="00BE0B42">
        <w:rPr>
          <w:sz w:val="24"/>
          <w:szCs w:val="24"/>
        </w:rPr>
        <w:t>Vulnerabilities infractions of an image diverse list.</w:t>
      </w:r>
    </w:p>
    <w:p w14:paraId="06D35C00" w14:textId="77777777" w:rsidR="00F9603D" w:rsidRPr="00BE0B42" w:rsidRDefault="00F9603D" w:rsidP="00BE0B42">
      <w:pPr>
        <w:pStyle w:val="ListParagraph"/>
        <w:numPr>
          <w:ilvl w:val="0"/>
          <w:numId w:val="19"/>
        </w:numPr>
        <w:rPr>
          <w:sz w:val="24"/>
          <w:szCs w:val="24"/>
        </w:rPr>
      </w:pPr>
      <w:r w:rsidRPr="00BE0B42">
        <w:rPr>
          <w:sz w:val="24"/>
          <w:szCs w:val="24"/>
        </w:rPr>
        <w:t>CVE details of severity, and recommend fixes.</w:t>
      </w:r>
    </w:p>
    <w:p w14:paraId="757D2DDC" w14:textId="77777777" w:rsidR="00F9603D" w:rsidRPr="00BE0B42" w:rsidRDefault="00F9603D" w:rsidP="00BE0B42">
      <w:pPr>
        <w:pStyle w:val="ListParagraph"/>
        <w:numPr>
          <w:ilvl w:val="0"/>
          <w:numId w:val="19"/>
        </w:numPr>
        <w:rPr>
          <w:sz w:val="24"/>
          <w:szCs w:val="24"/>
        </w:rPr>
      </w:pPr>
      <w:r w:rsidRPr="00BE0B42">
        <w:rPr>
          <w:sz w:val="24"/>
          <w:szCs w:val="24"/>
        </w:rPr>
        <w:t>Buttons where pressing will lead to patches on issues.</w:t>
      </w:r>
    </w:p>
    <w:p w14:paraId="5E554429" w14:textId="7C03245C" w:rsidR="00F9603D" w:rsidRPr="00F9603D" w:rsidRDefault="00BE0B42" w:rsidP="00BE0B42">
      <w:pPr>
        <w:rPr>
          <w:b/>
          <w:bCs/>
          <w:sz w:val="24"/>
          <w:szCs w:val="24"/>
        </w:rPr>
      </w:pPr>
      <w:r w:rsidRPr="00BE0B42">
        <w:rPr>
          <w:b/>
          <w:bCs/>
          <w:sz w:val="24"/>
          <w:szCs w:val="24"/>
        </w:rPr>
        <w:t xml:space="preserve">       </w:t>
      </w:r>
      <w:r w:rsidR="00F9603D" w:rsidRPr="00F9603D">
        <w:rPr>
          <w:b/>
          <w:bCs/>
          <w:sz w:val="24"/>
          <w:szCs w:val="24"/>
        </w:rPr>
        <w:t>6.4 Scan Settings Page</w:t>
      </w:r>
    </w:p>
    <w:p w14:paraId="0824C0D3" w14:textId="77777777" w:rsidR="00F9603D" w:rsidRPr="00BE0B42" w:rsidRDefault="00F9603D" w:rsidP="00BE0B42">
      <w:pPr>
        <w:pStyle w:val="ListParagraph"/>
        <w:numPr>
          <w:ilvl w:val="0"/>
          <w:numId w:val="20"/>
        </w:numPr>
        <w:rPr>
          <w:sz w:val="24"/>
          <w:szCs w:val="24"/>
        </w:rPr>
      </w:pPr>
      <w:r w:rsidRPr="00BE0B42">
        <w:rPr>
          <w:sz w:val="24"/>
          <w:szCs w:val="24"/>
        </w:rPr>
        <w:t>Frequency with which scans need to be done are set.</w:t>
      </w:r>
    </w:p>
    <w:p w14:paraId="05060FA9" w14:textId="77777777" w:rsidR="00F9603D" w:rsidRPr="00BE0B42" w:rsidRDefault="00F9603D" w:rsidP="00BE0B42">
      <w:pPr>
        <w:pStyle w:val="ListParagraph"/>
        <w:numPr>
          <w:ilvl w:val="0"/>
          <w:numId w:val="20"/>
        </w:numPr>
        <w:rPr>
          <w:sz w:val="24"/>
          <w:szCs w:val="24"/>
        </w:rPr>
      </w:pPr>
      <w:r w:rsidRPr="00BE0B42">
        <w:rPr>
          <w:sz w:val="24"/>
          <w:szCs w:val="24"/>
        </w:rPr>
        <w:t>Preference setting types notifications.</w:t>
      </w:r>
    </w:p>
    <w:p w14:paraId="188DC49C" w14:textId="147B0AFF" w:rsidR="00BE0B42" w:rsidRDefault="00F9603D" w:rsidP="00EF396E">
      <w:pPr>
        <w:pStyle w:val="ListParagraph"/>
        <w:numPr>
          <w:ilvl w:val="0"/>
          <w:numId w:val="20"/>
        </w:numPr>
        <w:rPr>
          <w:sz w:val="24"/>
          <w:szCs w:val="24"/>
        </w:rPr>
      </w:pPr>
      <w:r w:rsidRPr="00BE0B42">
        <w:rPr>
          <w:sz w:val="24"/>
          <w:szCs w:val="24"/>
        </w:rPr>
        <w:t>Container registry integrates that are managed.</w:t>
      </w:r>
    </w:p>
    <w:p w14:paraId="6C51A5D1" w14:textId="77777777" w:rsidR="00EF396E" w:rsidRPr="00EF396E" w:rsidRDefault="00EF396E" w:rsidP="00EF396E">
      <w:pPr>
        <w:rPr>
          <w:sz w:val="24"/>
          <w:szCs w:val="24"/>
        </w:rPr>
      </w:pPr>
    </w:p>
    <w:p w14:paraId="0361FBD6" w14:textId="77777777" w:rsidR="00BE0B42" w:rsidRPr="00BE0B42" w:rsidRDefault="00F9603D" w:rsidP="00BE0B42">
      <w:pPr>
        <w:pStyle w:val="ListParagraph"/>
        <w:numPr>
          <w:ilvl w:val="0"/>
          <w:numId w:val="12"/>
        </w:numPr>
        <w:rPr>
          <w:b/>
          <w:bCs/>
          <w:sz w:val="28"/>
          <w:szCs w:val="28"/>
        </w:rPr>
      </w:pPr>
      <w:r w:rsidRPr="00BE0B42">
        <w:rPr>
          <w:b/>
          <w:bCs/>
          <w:sz w:val="28"/>
          <w:szCs w:val="28"/>
        </w:rPr>
        <w:t>Solution Approach</w:t>
      </w:r>
    </w:p>
    <w:p w14:paraId="3DD2078E" w14:textId="0F13BDB8" w:rsidR="00F9603D" w:rsidRPr="00BE0B42" w:rsidRDefault="00F9603D" w:rsidP="00BE0B42">
      <w:pPr>
        <w:pStyle w:val="ListParagraph"/>
        <w:ind w:left="410"/>
        <w:rPr>
          <w:sz w:val="24"/>
          <w:szCs w:val="24"/>
        </w:rPr>
      </w:pPr>
      <w:r w:rsidRPr="00BE0B42">
        <w:rPr>
          <w:sz w:val="24"/>
          <w:szCs w:val="24"/>
        </w:rPr>
        <w:t>The security product will be built with a microservices architecture to allow for greater scaling and flexibility. The backend of the system will use an open-source scanning tool for vulnerability detection, while the frontend will contain a user-friendly dashboard to display results. Automated scanning will be implemented through a CI/CD pipeline, providing ongoing security monitoring for container images.</w:t>
      </w:r>
    </w:p>
    <w:p w14:paraId="29B2FE3D" w14:textId="77777777" w:rsidR="00F9603D" w:rsidRPr="00F9603D" w:rsidRDefault="00F9603D" w:rsidP="00F9603D">
      <w:pPr>
        <w:rPr>
          <w:b/>
          <w:bCs/>
        </w:rPr>
      </w:pPr>
    </w:p>
    <w:p w14:paraId="63059A81" w14:textId="77777777" w:rsidR="00F9603D" w:rsidRPr="002E6AB7" w:rsidRDefault="00F9603D" w:rsidP="00F9603D">
      <w:pPr>
        <w:rPr>
          <w:b/>
          <w:bCs/>
        </w:rPr>
      </w:pPr>
    </w:p>
    <w:p w14:paraId="6BCE1FA1" w14:textId="77777777" w:rsidR="002E6AB7" w:rsidRPr="002E6AB7" w:rsidRDefault="002E6AB7" w:rsidP="002E6AB7">
      <w:pPr>
        <w:rPr>
          <w:b/>
          <w:bCs/>
        </w:rPr>
      </w:pPr>
    </w:p>
    <w:p w14:paraId="4AC98C98" w14:textId="77777777" w:rsidR="008857EB" w:rsidRPr="002E6AB7" w:rsidRDefault="008857EB">
      <w:pPr>
        <w:rPr>
          <w:b/>
          <w:bCs/>
        </w:rPr>
      </w:pPr>
    </w:p>
    <w:sectPr w:rsidR="008857EB" w:rsidRPr="002E6A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5BA39" w14:textId="77777777" w:rsidR="00E51613" w:rsidRDefault="00E51613" w:rsidP="00BE0B42">
      <w:pPr>
        <w:spacing w:after="0" w:line="240" w:lineRule="auto"/>
      </w:pPr>
      <w:r>
        <w:separator/>
      </w:r>
    </w:p>
  </w:endnote>
  <w:endnote w:type="continuationSeparator" w:id="0">
    <w:p w14:paraId="0544FF28" w14:textId="77777777" w:rsidR="00E51613" w:rsidRDefault="00E51613" w:rsidP="00BE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CAF22" w14:textId="77777777" w:rsidR="00E51613" w:rsidRDefault="00E51613" w:rsidP="00BE0B42">
      <w:pPr>
        <w:spacing w:after="0" w:line="240" w:lineRule="auto"/>
      </w:pPr>
      <w:r>
        <w:separator/>
      </w:r>
    </w:p>
  </w:footnote>
  <w:footnote w:type="continuationSeparator" w:id="0">
    <w:p w14:paraId="51AD4AB6" w14:textId="77777777" w:rsidR="00E51613" w:rsidRDefault="00E51613" w:rsidP="00BE0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01E7D"/>
    <w:multiLevelType w:val="hybridMultilevel"/>
    <w:tmpl w:val="AFE6AC1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D629B4"/>
    <w:multiLevelType w:val="hybridMultilevel"/>
    <w:tmpl w:val="0D2256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961FAC"/>
    <w:multiLevelType w:val="hybridMultilevel"/>
    <w:tmpl w:val="78D040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55179B"/>
    <w:multiLevelType w:val="hybridMultilevel"/>
    <w:tmpl w:val="9C74A6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5874A0"/>
    <w:multiLevelType w:val="hybridMultilevel"/>
    <w:tmpl w:val="5B8A467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FB4C3F"/>
    <w:multiLevelType w:val="hybridMultilevel"/>
    <w:tmpl w:val="F626CEC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484F89"/>
    <w:multiLevelType w:val="multilevel"/>
    <w:tmpl w:val="FBFC9D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B364F"/>
    <w:multiLevelType w:val="hybridMultilevel"/>
    <w:tmpl w:val="6DC82F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F395CE1"/>
    <w:multiLevelType w:val="hybridMultilevel"/>
    <w:tmpl w:val="CFAEBE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F6E5707"/>
    <w:multiLevelType w:val="hybridMultilevel"/>
    <w:tmpl w:val="E33624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45C61A1"/>
    <w:multiLevelType w:val="hybridMultilevel"/>
    <w:tmpl w:val="4B0685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C879DB"/>
    <w:multiLevelType w:val="hybridMultilevel"/>
    <w:tmpl w:val="04D0E47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D32D9F"/>
    <w:multiLevelType w:val="hybridMultilevel"/>
    <w:tmpl w:val="DF9ACE12"/>
    <w:lvl w:ilvl="0" w:tplc="AB44038E">
      <w:start w:val="5"/>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3" w15:restartNumberingAfterBreak="0">
    <w:nsid w:val="36384898"/>
    <w:multiLevelType w:val="hybridMultilevel"/>
    <w:tmpl w:val="8DD815F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973102"/>
    <w:multiLevelType w:val="hybridMultilevel"/>
    <w:tmpl w:val="AD52C6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91B0369"/>
    <w:multiLevelType w:val="hybridMultilevel"/>
    <w:tmpl w:val="1870F4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FFE2F38"/>
    <w:multiLevelType w:val="hybridMultilevel"/>
    <w:tmpl w:val="8BFA60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0315563"/>
    <w:multiLevelType w:val="multilevel"/>
    <w:tmpl w:val="19960E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9D1C9B"/>
    <w:multiLevelType w:val="hybridMultilevel"/>
    <w:tmpl w:val="575A9A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EE330BB"/>
    <w:multiLevelType w:val="hybridMultilevel"/>
    <w:tmpl w:val="6E5668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71F7E62"/>
    <w:multiLevelType w:val="multilevel"/>
    <w:tmpl w:val="B2D633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EB48C1"/>
    <w:multiLevelType w:val="multilevel"/>
    <w:tmpl w:val="C122D4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2168CF"/>
    <w:multiLevelType w:val="hybridMultilevel"/>
    <w:tmpl w:val="3642EA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B392F75"/>
    <w:multiLevelType w:val="multilevel"/>
    <w:tmpl w:val="C0D8DA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EE1CB0"/>
    <w:multiLevelType w:val="hybridMultilevel"/>
    <w:tmpl w:val="7F94B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629528C"/>
    <w:multiLevelType w:val="hybridMultilevel"/>
    <w:tmpl w:val="38DE03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D2F3991"/>
    <w:multiLevelType w:val="multilevel"/>
    <w:tmpl w:val="43E2C1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080006">
    <w:abstractNumId w:val="23"/>
  </w:num>
  <w:num w:numId="2" w16cid:durableId="676536689">
    <w:abstractNumId w:val="26"/>
  </w:num>
  <w:num w:numId="3" w16cid:durableId="2052026979">
    <w:abstractNumId w:val="20"/>
  </w:num>
  <w:num w:numId="4" w16cid:durableId="2109425804">
    <w:abstractNumId w:val="0"/>
  </w:num>
  <w:num w:numId="5" w16cid:durableId="1304891870">
    <w:abstractNumId w:val="4"/>
  </w:num>
  <w:num w:numId="6" w16cid:durableId="521941908">
    <w:abstractNumId w:val="6"/>
  </w:num>
  <w:num w:numId="7" w16cid:durableId="88045881">
    <w:abstractNumId w:val="13"/>
  </w:num>
  <w:num w:numId="8" w16cid:durableId="907500636">
    <w:abstractNumId w:val="11"/>
  </w:num>
  <w:num w:numId="9" w16cid:durableId="675352625">
    <w:abstractNumId w:val="17"/>
  </w:num>
  <w:num w:numId="10" w16cid:durableId="1511065740">
    <w:abstractNumId w:val="21"/>
  </w:num>
  <w:num w:numId="11" w16cid:durableId="1377241581">
    <w:abstractNumId w:val="5"/>
  </w:num>
  <w:num w:numId="12" w16cid:durableId="351491629">
    <w:abstractNumId w:val="12"/>
  </w:num>
  <w:num w:numId="13" w16cid:durableId="281307891">
    <w:abstractNumId w:val="16"/>
  </w:num>
  <w:num w:numId="14" w16cid:durableId="1941136565">
    <w:abstractNumId w:val="19"/>
  </w:num>
  <w:num w:numId="15" w16cid:durableId="438642611">
    <w:abstractNumId w:val="8"/>
  </w:num>
  <w:num w:numId="16" w16cid:durableId="1531452828">
    <w:abstractNumId w:val="7"/>
  </w:num>
  <w:num w:numId="17" w16cid:durableId="194463865">
    <w:abstractNumId w:val="3"/>
  </w:num>
  <w:num w:numId="18" w16cid:durableId="259339814">
    <w:abstractNumId w:val="2"/>
  </w:num>
  <w:num w:numId="19" w16cid:durableId="1613047255">
    <w:abstractNumId w:val="24"/>
  </w:num>
  <w:num w:numId="20" w16cid:durableId="64425642">
    <w:abstractNumId w:val="10"/>
  </w:num>
  <w:num w:numId="21" w16cid:durableId="1671790354">
    <w:abstractNumId w:val="14"/>
  </w:num>
  <w:num w:numId="22" w16cid:durableId="1729721691">
    <w:abstractNumId w:val="22"/>
  </w:num>
  <w:num w:numId="23" w16cid:durableId="1342389071">
    <w:abstractNumId w:val="1"/>
  </w:num>
  <w:num w:numId="24" w16cid:durableId="1215501838">
    <w:abstractNumId w:val="15"/>
  </w:num>
  <w:num w:numId="25" w16cid:durableId="722096224">
    <w:abstractNumId w:val="9"/>
  </w:num>
  <w:num w:numId="26" w16cid:durableId="1624310779">
    <w:abstractNumId w:val="25"/>
  </w:num>
  <w:num w:numId="27" w16cid:durableId="21032533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B7"/>
    <w:rsid w:val="00217004"/>
    <w:rsid w:val="002E6AB7"/>
    <w:rsid w:val="00365F6B"/>
    <w:rsid w:val="008857EB"/>
    <w:rsid w:val="00BE0B42"/>
    <w:rsid w:val="00C00633"/>
    <w:rsid w:val="00C60872"/>
    <w:rsid w:val="00E51613"/>
    <w:rsid w:val="00EF396E"/>
    <w:rsid w:val="00F55EB9"/>
    <w:rsid w:val="00F960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E0E2"/>
  <w15:chartTrackingRefBased/>
  <w15:docId w15:val="{A070E43B-AAC1-4087-A841-769D01B6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E6AB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E6AB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E6AB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E6A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6A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6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AB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E6AB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E6AB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E6A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6A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6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AB7"/>
    <w:rPr>
      <w:rFonts w:eastAsiaTheme="majorEastAsia" w:cstheme="majorBidi"/>
      <w:color w:val="272727" w:themeColor="text1" w:themeTint="D8"/>
    </w:rPr>
  </w:style>
  <w:style w:type="paragraph" w:styleId="Title">
    <w:name w:val="Title"/>
    <w:basedOn w:val="Normal"/>
    <w:next w:val="Normal"/>
    <w:link w:val="TitleChar"/>
    <w:uiPriority w:val="10"/>
    <w:qFormat/>
    <w:rsid w:val="002E6AB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E6AB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E6AB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E6AB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E6AB7"/>
    <w:pPr>
      <w:spacing w:before="160"/>
      <w:jc w:val="center"/>
    </w:pPr>
    <w:rPr>
      <w:i/>
      <w:iCs/>
      <w:color w:val="404040" w:themeColor="text1" w:themeTint="BF"/>
    </w:rPr>
  </w:style>
  <w:style w:type="character" w:customStyle="1" w:styleId="QuoteChar">
    <w:name w:val="Quote Char"/>
    <w:basedOn w:val="DefaultParagraphFont"/>
    <w:link w:val="Quote"/>
    <w:uiPriority w:val="29"/>
    <w:rsid w:val="002E6AB7"/>
    <w:rPr>
      <w:rFonts w:cs="Mangal"/>
      <w:i/>
      <w:iCs/>
      <w:color w:val="404040" w:themeColor="text1" w:themeTint="BF"/>
    </w:rPr>
  </w:style>
  <w:style w:type="paragraph" w:styleId="ListParagraph">
    <w:name w:val="List Paragraph"/>
    <w:basedOn w:val="Normal"/>
    <w:uiPriority w:val="34"/>
    <w:qFormat/>
    <w:rsid w:val="002E6AB7"/>
    <w:pPr>
      <w:ind w:left="720"/>
      <w:contextualSpacing/>
    </w:pPr>
  </w:style>
  <w:style w:type="character" w:styleId="IntenseEmphasis">
    <w:name w:val="Intense Emphasis"/>
    <w:basedOn w:val="DefaultParagraphFont"/>
    <w:uiPriority w:val="21"/>
    <w:qFormat/>
    <w:rsid w:val="002E6AB7"/>
    <w:rPr>
      <w:i/>
      <w:iCs/>
      <w:color w:val="2F5496" w:themeColor="accent1" w:themeShade="BF"/>
    </w:rPr>
  </w:style>
  <w:style w:type="paragraph" w:styleId="IntenseQuote">
    <w:name w:val="Intense Quote"/>
    <w:basedOn w:val="Normal"/>
    <w:next w:val="Normal"/>
    <w:link w:val="IntenseQuoteChar"/>
    <w:uiPriority w:val="30"/>
    <w:qFormat/>
    <w:rsid w:val="002E6A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6AB7"/>
    <w:rPr>
      <w:rFonts w:cs="Mangal"/>
      <w:i/>
      <w:iCs/>
      <w:color w:val="2F5496" w:themeColor="accent1" w:themeShade="BF"/>
    </w:rPr>
  </w:style>
  <w:style w:type="character" w:styleId="IntenseReference">
    <w:name w:val="Intense Reference"/>
    <w:basedOn w:val="DefaultParagraphFont"/>
    <w:uiPriority w:val="32"/>
    <w:qFormat/>
    <w:rsid w:val="002E6AB7"/>
    <w:rPr>
      <w:b/>
      <w:bCs/>
      <w:smallCaps/>
      <w:color w:val="2F5496" w:themeColor="accent1" w:themeShade="BF"/>
      <w:spacing w:val="5"/>
    </w:rPr>
  </w:style>
  <w:style w:type="table" w:styleId="TableGrid">
    <w:name w:val="Table Grid"/>
    <w:basedOn w:val="TableNormal"/>
    <w:uiPriority w:val="39"/>
    <w:rsid w:val="002E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0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B42"/>
    <w:rPr>
      <w:rFonts w:cs="Mangal"/>
    </w:rPr>
  </w:style>
  <w:style w:type="paragraph" w:styleId="Footer">
    <w:name w:val="footer"/>
    <w:basedOn w:val="Normal"/>
    <w:link w:val="FooterChar"/>
    <w:uiPriority w:val="99"/>
    <w:unhideWhenUsed/>
    <w:rsid w:val="00BE0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B42"/>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45567">
      <w:bodyDiv w:val="1"/>
      <w:marLeft w:val="0"/>
      <w:marRight w:val="0"/>
      <w:marTop w:val="0"/>
      <w:marBottom w:val="0"/>
      <w:divBdr>
        <w:top w:val="none" w:sz="0" w:space="0" w:color="auto"/>
        <w:left w:val="none" w:sz="0" w:space="0" w:color="auto"/>
        <w:bottom w:val="none" w:sz="0" w:space="0" w:color="auto"/>
        <w:right w:val="none" w:sz="0" w:space="0" w:color="auto"/>
      </w:divBdr>
    </w:div>
    <w:div w:id="260990034">
      <w:bodyDiv w:val="1"/>
      <w:marLeft w:val="0"/>
      <w:marRight w:val="0"/>
      <w:marTop w:val="0"/>
      <w:marBottom w:val="0"/>
      <w:divBdr>
        <w:top w:val="none" w:sz="0" w:space="0" w:color="auto"/>
        <w:left w:val="none" w:sz="0" w:space="0" w:color="auto"/>
        <w:bottom w:val="none" w:sz="0" w:space="0" w:color="auto"/>
        <w:right w:val="none" w:sz="0" w:space="0" w:color="auto"/>
      </w:divBdr>
    </w:div>
    <w:div w:id="445930302">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766271713">
      <w:bodyDiv w:val="1"/>
      <w:marLeft w:val="0"/>
      <w:marRight w:val="0"/>
      <w:marTop w:val="0"/>
      <w:marBottom w:val="0"/>
      <w:divBdr>
        <w:top w:val="none" w:sz="0" w:space="0" w:color="auto"/>
        <w:left w:val="none" w:sz="0" w:space="0" w:color="auto"/>
        <w:bottom w:val="none" w:sz="0" w:space="0" w:color="auto"/>
        <w:right w:val="none" w:sz="0" w:space="0" w:color="auto"/>
      </w:divBdr>
    </w:div>
    <w:div w:id="882061589">
      <w:bodyDiv w:val="1"/>
      <w:marLeft w:val="0"/>
      <w:marRight w:val="0"/>
      <w:marTop w:val="0"/>
      <w:marBottom w:val="0"/>
      <w:divBdr>
        <w:top w:val="none" w:sz="0" w:space="0" w:color="auto"/>
        <w:left w:val="none" w:sz="0" w:space="0" w:color="auto"/>
        <w:bottom w:val="none" w:sz="0" w:space="0" w:color="auto"/>
        <w:right w:val="none" w:sz="0" w:space="0" w:color="auto"/>
      </w:divBdr>
    </w:div>
    <w:div w:id="1031683652">
      <w:bodyDiv w:val="1"/>
      <w:marLeft w:val="0"/>
      <w:marRight w:val="0"/>
      <w:marTop w:val="0"/>
      <w:marBottom w:val="0"/>
      <w:divBdr>
        <w:top w:val="none" w:sz="0" w:space="0" w:color="auto"/>
        <w:left w:val="none" w:sz="0" w:space="0" w:color="auto"/>
        <w:bottom w:val="none" w:sz="0" w:space="0" w:color="auto"/>
        <w:right w:val="none" w:sz="0" w:space="0" w:color="auto"/>
      </w:divBdr>
    </w:div>
    <w:div w:id="1433669397">
      <w:bodyDiv w:val="1"/>
      <w:marLeft w:val="0"/>
      <w:marRight w:val="0"/>
      <w:marTop w:val="0"/>
      <w:marBottom w:val="0"/>
      <w:divBdr>
        <w:top w:val="none" w:sz="0" w:space="0" w:color="auto"/>
        <w:left w:val="none" w:sz="0" w:space="0" w:color="auto"/>
        <w:bottom w:val="none" w:sz="0" w:space="0" w:color="auto"/>
        <w:right w:val="none" w:sz="0" w:space="0" w:color="auto"/>
      </w:divBdr>
    </w:div>
    <w:div w:id="1640916800">
      <w:bodyDiv w:val="1"/>
      <w:marLeft w:val="0"/>
      <w:marRight w:val="0"/>
      <w:marTop w:val="0"/>
      <w:marBottom w:val="0"/>
      <w:divBdr>
        <w:top w:val="none" w:sz="0" w:space="0" w:color="auto"/>
        <w:left w:val="none" w:sz="0" w:space="0" w:color="auto"/>
        <w:bottom w:val="none" w:sz="0" w:space="0" w:color="auto"/>
        <w:right w:val="none" w:sz="0" w:space="0" w:color="auto"/>
      </w:divBdr>
    </w:div>
    <w:div w:id="1647512843">
      <w:bodyDiv w:val="1"/>
      <w:marLeft w:val="0"/>
      <w:marRight w:val="0"/>
      <w:marTop w:val="0"/>
      <w:marBottom w:val="0"/>
      <w:divBdr>
        <w:top w:val="none" w:sz="0" w:space="0" w:color="auto"/>
        <w:left w:val="none" w:sz="0" w:space="0" w:color="auto"/>
        <w:bottom w:val="none" w:sz="0" w:space="0" w:color="auto"/>
        <w:right w:val="none" w:sz="0" w:space="0" w:color="auto"/>
      </w:divBdr>
    </w:div>
    <w:div w:id="1723865289">
      <w:bodyDiv w:val="1"/>
      <w:marLeft w:val="0"/>
      <w:marRight w:val="0"/>
      <w:marTop w:val="0"/>
      <w:marBottom w:val="0"/>
      <w:divBdr>
        <w:top w:val="none" w:sz="0" w:space="0" w:color="auto"/>
        <w:left w:val="none" w:sz="0" w:space="0" w:color="auto"/>
        <w:bottom w:val="none" w:sz="0" w:space="0" w:color="auto"/>
        <w:right w:val="none" w:sz="0" w:space="0" w:color="auto"/>
      </w:divBdr>
    </w:div>
    <w:div w:id="1910572881">
      <w:bodyDiv w:val="1"/>
      <w:marLeft w:val="0"/>
      <w:marRight w:val="0"/>
      <w:marTop w:val="0"/>
      <w:marBottom w:val="0"/>
      <w:divBdr>
        <w:top w:val="none" w:sz="0" w:space="0" w:color="auto"/>
        <w:left w:val="none" w:sz="0" w:space="0" w:color="auto"/>
        <w:bottom w:val="none" w:sz="0" w:space="0" w:color="auto"/>
        <w:right w:val="none" w:sz="0" w:space="0" w:color="auto"/>
      </w:divBdr>
    </w:div>
    <w:div w:id="1927498193">
      <w:bodyDiv w:val="1"/>
      <w:marLeft w:val="0"/>
      <w:marRight w:val="0"/>
      <w:marTop w:val="0"/>
      <w:marBottom w:val="0"/>
      <w:divBdr>
        <w:top w:val="none" w:sz="0" w:space="0" w:color="auto"/>
        <w:left w:val="none" w:sz="0" w:space="0" w:color="auto"/>
        <w:bottom w:val="none" w:sz="0" w:space="0" w:color="auto"/>
        <w:right w:val="none" w:sz="0" w:space="0" w:color="auto"/>
      </w:divBdr>
    </w:div>
    <w:div w:id="199190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6D67A-29AC-4D6F-B41F-79F17D2C1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Chavan</dc:creator>
  <cp:keywords/>
  <dc:description/>
  <cp:lastModifiedBy>Satyam Chavan</cp:lastModifiedBy>
  <cp:revision>3</cp:revision>
  <dcterms:created xsi:type="dcterms:W3CDTF">2025-04-03T17:16:00Z</dcterms:created>
  <dcterms:modified xsi:type="dcterms:W3CDTF">2025-04-03T18:10:00Z</dcterms:modified>
</cp:coreProperties>
</file>