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C5B29" w14:textId="2B5B4A29" w:rsidR="00571E18" w:rsidRDefault="00571E18" w:rsidP="00571E18">
      <w:pPr>
        <w:pStyle w:val="Heading1"/>
      </w:pPr>
      <w:r>
        <w:t>Автоматизация</w:t>
      </w:r>
    </w:p>
    <w:p w14:paraId="67F8AAA4" w14:textId="77777777" w:rsidR="00571E18" w:rsidRDefault="00571E18" w:rsidP="00571E18">
      <w:pPr>
        <w:rPr>
          <w:lang w:val="bg-BG"/>
        </w:rPr>
      </w:pPr>
    </w:p>
    <w:p w14:paraId="5768E074" w14:textId="77777777" w:rsidR="00571E18" w:rsidRPr="00571E18" w:rsidRDefault="00571E18" w:rsidP="00571E18">
      <w:pPr>
        <w:pStyle w:val="Heading2"/>
      </w:pPr>
      <w:r w:rsidRPr="00571E18">
        <w:t>GitHub Actions</w:t>
      </w:r>
    </w:p>
    <w:p w14:paraId="6D77A98A" w14:textId="77777777" w:rsidR="00571E18" w:rsidRPr="00571E18" w:rsidRDefault="00571E18" w:rsidP="00571E18">
      <w:pPr>
        <w:pStyle w:val="NormalWeb"/>
      </w:pPr>
      <w:r w:rsidRPr="00571E18">
        <w:t xml:space="preserve">GitHub Actions е </w:t>
      </w:r>
      <w:proofErr w:type="spellStart"/>
      <w:r w:rsidRPr="00571E18">
        <w:t>платформа</w:t>
      </w:r>
      <w:proofErr w:type="spellEnd"/>
      <w:r w:rsidRPr="00571E18">
        <w:t xml:space="preserve"> </w:t>
      </w:r>
      <w:proofErr w:type="spellStart"/>
      <w:r w:rsidRPr="00571E18">
        <w:t>за</w:t>
      </w:r>
      <w:proofErr w:type="spellEnd"/>
      <w:r w:rsidRPr="00571E18">
        <w:t xml:space="preserve"> </w:t>
      </w:r>
      <w:proofErr w:type="spellStart"/>
      <w:r w:rsidRPr="00571E18">
        <w:t>автоматизация</w:t>
      </w:r>
      <w:proofErr w:type="spellEnd"/>
      <w:r w:rsidRPr="00571E18">
        <w:t xml:space="preserve"> на </w:t>
      </w:r>
      <w:proofErr w:type="spellStart"/>
      <w:r w:rsidRPr="00571E18">
        <w:t>работни</w:t>
      </w:r>
      <w:proofErr w:type="spellEnd"/>
      <w:r w:rsidRPr="00571E18">
        <w:t xml:space="preserve"> </w:t>
      </w:r>
      <w:proofErr w:type="spellStart"/>
      <w:r w:rsidRPr="00571E18">
        <w:t>потоци</w:t>
      </w:r>
      <w:proofErr w:type="spellEnd"/>
      <w:r w:rsidRPr="00571E18">
        <w:t xml:space="preserve">, </w:t>
      </w:r>
      <w:proofErr w:type="spellStart"/>
      <w:r w:rsidRPr="00571E18">
        <w:t>интегрирана</w:t>
      </w:r>
      <w:proofErr w:type="spellEnd"/>
      <w:r w:rsidRPr="00571E18">
        <w:t xml:space="preserve"> в GitHub. </w:t>
      </w:r>
      <w:proofErr w:type="spellStart"/>
      <w:r w:rsidRPr="00571E18">
        <w:t>Тя</w:t>
      </w:r>
      <w:proofErr w:type="spellEnd"/>
      <w:r w:rsidRPr="00571E18">
        <w:t xml:space="preserve"> </w:t>
      </w:r>
      <w:proofErr w:type="spellStart"/>
      <w:r w:rsidRPr="00571E18">
        <w:t>позволява</w:t>
      </w:r>
      <w:proofErr w:type="spellEnd"/>
      <w:r w:rsidRPr="00571E18">
        <w:t xml:space="preserve"> на </w:t>
      </w:r>
      <w:proofErr w:type="spellStart"/>
      <w:r w:rsidRPr="00571E18">
        <w:t>разработчиците</w:t>
      </w:r>
      <w:proofErr w:type="spellEnd"/>
      <w:r w:rsidRPr="00571E18">
        <w:t xml:space="preserve"> </w:t>
      </w:r>
      <w:proofErr w:type="spellStart"/>
      <w:r w:rsidRPr="00571E18">
        <w:t>да</w:t>
      </w:r>
      <w:proofErr w:type="spellEnd"/>
      <w:r w:rsidRPr="00571E18">
        <w:t xml:space="preserve"> </w:t>
      </w:r>
      <w:proofErr w:type="spellStart"/>
      <w:r w:rsidRPr="00571E18">
        <w:t>автоматизират</w:t>
      </w:r>
      <w:proofErr w:type="spellEnd"/>
      <w:r w:rsidRPr="00571E18">
        <w:t xml:space="preserve"> </w:t>
      </w:r>
      <w:proofErr w:type="spellStart"/>
      <w:r w:rsidRPr="00571E18">
        <w:t>процесите</w:t>
      </w:r>
      <w:proofErr w:type="spellEnd"/>
      <w:r w:rsidRPr="00571E18">
        <w:t xml:space="preserve"> </w:t>
      </w:r>
      <w:proofErr w:type="spellStart"/>
      <w:r w:rsidRPr="00571E18">
        <w:t>по</w:t>
      </w:r>
      <w:proofErr w:type="spellEnd"/>
      <w:r w:rsidRPr="00571E18">
        <w:t xml:space="preserve"> </w:t>
      </w:r>
      <w:proofErr w:type="spellStart"/>
      <w:r w:rsidRPr="00571E18">
        <w:t>изграждане</w:t>
      </w:r>
      <w:proofErr w:type="spellEnd"/>
      <w:r w:rsidRPr="00571E18">
        <w:t xml:space="preserve">, </w:t>
      </w:r>
      <w:proofErr w:type="spellStart"/>
      <w:r w:rsidRPr="00571E18">
        <w:t>тестване</w:t>
      </w:r>
      <w:proofErr w:type="spellEnd"/>
      <w:r w:rsidRPr="00571E18">
        <w:t xml:space="preserve"> и </w:t>
      </w:r>
      <w:proofErr w:type="spellStart"/>
      <w:r w:rsidRPr="00571E18">
        <w:t>разгръщане</w:t>
      </w:r>
      <w:proofErr w:type="spellEnd"/>
      <w:r w:rsidRPr="00571E18">
        <w:t xml:space="preserve"> на </w:t>
      </w:r>
      <w:proofErr w:type="spellStart"/>
      <w:r w:rsidRPr="00571E18">
        <w:t>техния</w:t>
      </w:r>
      <w:proofErr w:type="spellEnd"/>
      <w:r w:rsidRPr="00571E18">
        <w:t xml:space="preserve"> </w:t>
      </w:r>
      <w:proofErr w:type="spellStart"/>
      <w:r w:rsidRPr="00571E18">
        <w:t>код</w:t>
      </w:r>
      <w:proofErr w:type="spellEnd"/>
      <w:r w:rsidRPr="00571E18">
        <w:t xml:space="preserve"> </w:t>
      </w:r>
      <w:proofErr w:type="spellStart"/>
      <w:r w:rsidRPr="00571E18">
        <w:t>директно</w:t>
      </w:r>
      <w:proofErr w:type="spellEnd"/>
      <w:r w:rsidRPr="00571E18">
        <w:t xml:space="preserve"> в </w:t>
      </w:r>
      <w:proofErr w:type="spellStart"/>
      <w:r w:rsidRPr="00571E18">
        <w:t>хранилищата</w:t>
      </w:r>
      <w:proofErr w:type="spellEnd"/>
      <w:r w:rsidRPr="00571E18">
        <w:t xml:space="preserve"> </w:t>
      </w:r>
      <w:proofErr w:type="spellStart"/>
      <w:r w:rsidRPr="00571E18">
        <w:t>им</w:t>
      </w:r>
      <w:proofErr w:type="spellEnd"/>
      <w:r w:rsidRPr="00571E18">
        <w:t xml:space="preserve">. </w:t>
      </w:r>
      <w:proofErr w:type="spellStart"/>
      <w:r w:rsidRPr="00571E18">
        <w:t>Това</w:t>
      </w:r>
      <w:proofErr w:type="spellEnd"/>
      <w:r w:rsidRPr="00571E18">
        <w:t xml:space="preserve"> </w:t>
      </w:r>
      <w:proofErr w:type="spellStart"/>
      <w:r w:rsidRPr="00571E18">
        <w:t>се</w:t>
      </w:r>
      <w:proofErr w:type="spellEnd"/>
      <w:r w:rsidRPr="00571E18">
        <w:t xml:space="preserve"> </w:t>
      </w:r>
      <w:proofErr w:type="spellStart"/>
      <w:r w:rsidRPr="00571E18">
        <w:t>постига</w:t>
      </w:r>
      <w:proofErr w:type="spellEnd"/>
      <w:r w:rsidRPr="00571E18">
        <w:t xml:space="preserve"> </w:t>
      </w:r>
      <w:proofErr w:type="spellStart"/>
      <w:r w:rsidRPr="00571E18">
        <w:t>чрез</w:t>
      </w:r>
      <w:proofErr w:type="spellEnd"/>
      <w:r w:rsidRPr="00571E18">
        <w:t xml:space="preserve"> </w:t>
      </w:r>
      <w:proofErr w:type="spellStart"/>
      <w:r w:rsidRPr="00571E18">
        <w:t>използване</w:t>
      </w:r>
      <w:proofErr w:type="spellEnd"/>
      <w:r w:rsidRPr="00571E18">
        <w:t xml:space="preserve"> на "</w:t>
      </w:r>
      <w:proofErr w:type="spellStart"/>
      <w:r w:rsidRPr="00571E18">
        <w:t>действия</w:t>
      </w:r>
      <w:proofErr w:type="spellEnd"/>
      <w:r w:rsidRPr="00571E18">
        <w:t xml:space="preserve">" (actions), </w:t>
      </w:r>
      <w:proofErr w:type="spellStart"/>
      <w:r w:rsidRPr="00571E18">
        <w:t>които</w:t>
      </w:r>
      <w:proofErr w:type="spellEnd"/>
      <w:r w:rsidRPr="00571E18">
        <w:t xml:space="preserve"> </w:t>
      </w:r>
      <w:proofErr w:type="spellStart"/>
      <w:r w:rsidRPr="00571E18">
        <w:t>представляват</w:t>
      </w:r>
      <w:proofErr w:type="spellEnd"/>
      <w:r w:rsidRPr="00571E18">
        <w:t xml:space="preserve"> </w:t>
      </w:r>
      <w:proofErr w:type="spellStart"/>
      <w:r w:rsidRPr="00571E18">
        <w:t>индивидуални</w:t>
      </w:r>
      <w:proofErr w:type="spellEnd"/>
      <w:r w:rsidRPr="00571E18">
        <w:t xml:space="preserve"> </w:t>
      </w:r>
      <w:proofErr w:type="spellStart"/>
      <w:r w:rsidRPr="00571E18">
        <w:t>задачи</w:t>
      </w:r>
      <w:proofErr w:type="spellEnd"/>
      <w:r w:rsidRPr="00571E18">
        <w:t xml:space="preserve">, </w:t>
      </w:r>
      <w:proofErr w:type="spellStart"/>
      <w:r w:rsidRPr="00571E18">
        <w:t>дефинирани</w:t>
      </w:r>
      <w:proofErr w:type="spellEnd"/>
      <w:r w:rsidRPr="00571E18">
        <w:t xml:space="preserve"> в YAML </w:t>
      </w:r>
      <w:proofErr w:type="spellStart"/>
      <w:r w:rsidRPr="00571E18">
        <w:t>файлове</w:t>
      </w:r>
      <w:proofErr w:type="spellEnd"/>
      <w:r w:rsidRPr="00571E18">
        <w:t xml:space="preserve">, </w:t>
      </w:r>
      <w:proofErr w:type="spellStart"/>
      <w:r w:rsidRPr="00571E18">
        <w:t>наречени</w:t>
      </w:r>
      <w:proofErr w:type="spellEnd"/>
      <w:r w:rsidRPr="00571E18">
        <w:t xml:space="preserve"> "</w:t>
      </w:r>
      <w:proofErr w:type="spellStart"/>
      <w:r w:rsidRPr="00571E18">
        <w:t>работни</w:t>
      </w:r>
      <w:proofErr w:type="spellEnd"/>
      <w:r w:rsidRPr="00571E18">
        <w:t xml:space="preserve"> </w:t>
      </w:r>
      <w:proofErr w:type="spellStart"/>
      <w:r w:rsidRPr="00571E18">
        <w:t>потоци</w:t>
      </w:r>
      <w:proofErr w:type="spellEnd"/>
      <w:r w:rsidRPr="00571E18">
        <w:t>" (workflows).</w:t>
      </w:r>
    </w:p>
    <w:p w14:paraId="22B00673" w14:textId="77777777" w:rsidR="00571E18" w:rsidRPr="00571E18" w:rsidRDefault="00571E18" w:rsidP="00571E18">
      <w:pPr>
        <w:pStyle w:val="Heading4"/>
        <w:rPr>
          <w:rFonts w:ascii="Times New Roman" w:hAnsi="Times New Roman" w:cs="Times New Roman"/>
          <w:i w:val="0"/>
          <w:iCs w:val="0"/>
          <w:color w:val="000000" w:themeColor="text1"/>
          <w:sz w:val="24"/>
          <w:szCs w:val="24"/>
        </w:rPr>
      </w:pPr>
      <w:proofErr w:type="spellStart"/>
      <w:r w:rsidRPr="00571E18">
        <w:rPr>
          <w:rFonts w:ascii="Times New Roman" w:hAnsi="Times New Roman" w:cs="Times New Roman"/>
          <w:i w:val="0"/>
          <w:iCs w:val="0"/>
          <w:color w:val="000000" w:themeColor="text1"/>
          <w:sz w:val="24"/>
          <w:szCs w:val="24"/>
        </w:rPr>
        <w:t>Основни</w:t>
      </w:r>
      <w:proofErr w:type="spellEnd"/>
      <w:r w:rsidRPr="00571E18">
        <w:rPr>
          <w:rFonts w:ascii="Times New Roman" w:hAnsi="Times New Roman" w:cs="Times New Roman"/>
          <w:i w:val="0"/>
          <w:iCs w:val="0"/>
          <w:color w:val="000000" w:themeColor="text1"/>
          <w:sz w:val="24"/>
          <w:szCs w:val="24"/>
        </w:rPr>
        <w:t xml:space="preserve"> </w:t>
      </w:r>
      <w:proofErr w:type="spellStart"/>
      <w:r w:rsidRPr="00571E18">
        <w:rPr>
          <w:rFonts w:ascii="Times New Roman" w:hAnsi="Times New Roman" w:cs="Times New Roman"/>
          <w:i w:val="0"/>
          <w:iCs w:val="0"/>
          <w:color w:val="000000" w:themeColor="text1"/>
          <w:sz w:val="24"/>
          <w:szCs w:val="24"/>
        </w:rPr>
        <w:t>характеристики</w:t>
      </w:r>
      <w:proofErr w:type="spellEnd"/>
      <w:r w:rsidRPr="00571E18">
        <w:rPr>
          <w:rFonts w:ascii="Times New Roman" w:hAnsi="Times New Roman" w:cs="Times New Roman"/>
          <w:i w:val="0"/>
          <w:iCs w:val="0"/>
          <w:color w:val="000000" w:themeColor="text1"/>
          <w:sz w:val="24"/>
          <w:szCs w:val="24"/>
        </w:rPr>
        <w:t xml:space="preserve"> на GitHub Actions</w:t>
      </w:r>
    </w:p>
    <w:p w14:paraId="55F4323B" w14:textId="77777777" w:rsidR="00571E18" w:rsidRPr="00571E18" w:rsidRDefault="00571E18" w:rsidP="00571E18">
      <w:pPr>
        <w:pStyle w:val="NormalWeb"/>
        <w:numPr>
          <w:ilvl w:val="0"/>
          <w:numId w:val="2"/>
        </w:numPr>
      </w:pPr>
      <w:proofErr w:type="spellStart"/>
      <w:r w:rsidRPr="00571E18">
        <w:rPr>
          <w:rStyle w:val="Strong"/>
        </w:rPr>
        <w:t>Автоматизация</w:t>
      </w:r>
      <w:proofErr w:type="spellEnd"/>
      <w:r w:rsidRPr="00571E18">
        <w:rPr>
          <w:rStyle w:val="Strong"/>
        </w:rPr>
        <w:t xml:space="preserve"> на CI/CD</w:t>
      </w:r>
      <w:r w:rsidRPr="00571E18">
        <w:t xml:space="preserve">: GitHub Actions </w:t>
      </w:r>
      <w:proofErr w:type="spellStart"/>
      <w:r w:rsidRPr="00571E18">
        <w:t>поддържа</w:t>
      </w:r>
      <w:proofErr w:type="spellEnd"/>
      <w:r w:rsidRPr="00571E18">
        <w:t xml:space="preserve"> Continuous Integration (CI) и Continuous Deployment (CD), </w:t>
      </w:r>
      <w:proofErr w:type="spellStart"/>
      <w:r w:rsidRPr="00571E18">
        <w:t>което</w:t>
      </w:r>
      <w:proofErr w:type="spellEnd"/>
      <w:r w:rsidRPr="00571E18">
        <w:t xml:space="preserve"> </w:t>
      </w:r>
      <w:proofErr w:type="spellStart"/>
      <w:r w:rsidRPr="00571E18">
        <w:t>позволява</w:t>
      </w:r>
      <w:proofErr w:type="spellEnd"/>
      <w:r w:rsidRPr="00571E18">
        <w:t xml:space="preserve"> на </w:t>
      </w:r>
      <w:proofErr w:type="spellStart"/>
      <w:r w:rsidRPr="00571E18">
        <w:t>разработчиците</w:t>
      </w:r>
      <w:proofErr w:type="spellEnd"/>
      <w:r w:rsidRPr="00571E18">
        <w:t xml:space="preserve"> </w:t>
      </w:r>
      <w:proofErr w:type="spellStart"/>
      <w:r w:rsidRPr="00571E18">
        <w:t>автоматично</w:t>
      </w:r>
      <w:proofErr w:type="spellEnd"/>
      <w:r w:rsidRPr="00571E18">
        <w:t xml:space="preserve"> </w:t>
      </w:r>
      <w:proofErr w:type="spellStart"/>
      <w:r w:rsidRPr="00571E18">
        <w:t>да</w:t>
      </w:r>
      <w:proofErr w:type="spellEnd"/>
      <w:r w:rsidRPr="00571E18">
        <w:t xml:space="preserve"> </w:t>
      </w:r>
      <w:proofErr w:type="spellStart"/>
      <w:r w:rsidRPr="00571E18">
        <w:t>тестват</w:t>
      </w:r>
      <w:proofErr w:type="spellEnd"/>
      <w:r w:rsidRPr="00571E18">
        <w:t xml:space="preserve"> и </w:t>
      </w:r>
      <w:proofErr w:type="spellStart"/>
      <w:r w:rsidRPr="00571E18">
        <w:t>разгръщат</w:t>
      </w:r>
      <w:proofErr w:type="spellEnd"/>
      <w:r w:rsidRPr="00571E18">
        <w:t xml:space="preserve"> </w:t>
      </w:r>
      <w:proofErr w:type="spellStart"/>
      <w:r w:rsidRPr="00571E18">
        <w:t>своя</w:t>
      </w:r>
      <w:proofErr w:type="spellEnd"/>
      <w:r w:rsidRPr="00571E18">
        <w:t xml:space="preserve"> </w:t>
      </w:r>
      <w:proofErr w:type="spellStart"/>
      <w:r w:rsidRPr="00571E18">
        <w:t>код</w:t>
      </w:r>
      <w:proofErr w:type="spellEnd"/>
      <w:r w:rsidRPr="00571E18">
        <w:t xml:space="preserve"> </w:t>
      </w:r>
      <w:proofErr w:type="spellStart"/>
      <w:r w:rsidRPr="00571E18">
        <w:t>при</w:t>
      </w:r>
      <w:proofErr w:type="spellEnd"/>
      <w:r w:rsidRPr="00571E18">
        <w:t xml:space="preserve"> </w:t>
      </w:r>
      <w:proofErr w:type="spellStart"/>
      <w:r w:rsidRPr="00571E18">
        <w:t>всяка</w:t>
      </w:r>
      <w:proofErr w:type="spellEnd"/>
      <w:r w:rsidRPr="00571E18">
        <w:t xml:space="preserve"> </w:t>
      </w:r>
      <w:proofErr w:type="spellStart"/>
      <w:r w:rsidRPr="00571E18">
        <w:t>промяна</w:t>
      </w:r>
      <w:proofErr w:type="spellEnd"/>
      <w:r w:rsidRPr="00571E18">
        <w:t>.</w:t>
      </w:r>
    </w:p>
    <w:p w14:paraId="1437F414" w14:textId="77777777" w:rsidR="00571E18" w:rsidRPr="00571E18" w:rsidRDefault="00571E18" w:rsidP="00571E18">
      <w:pPr>
        <w:pStyle w:val="NormalWeb"/>
        <w:numPr>
          <w:ilvl w:val="0"/>
          <w:numId w:val="2"/>
        </w:numPr>
      </w:pPr>
      <w:proofErr w:type="spellStart"/>
      <w:r w:rsidRPr="00571E18">
        <w:rPr>
          <w:rStyle w:val="Strong"/>
        </w:rPr>
        <w:t>Множество</w:t>
      </w:r>
      <w:proofErr w:type="spellEnd"/>
      <w:r w:rsidRPr="00571E18">
        <w:rPr>
          <w:rStyle w:val="Strong"/>
        </w:rPr>
        <w:t xml:space="preserve"> </w:t>
      </w:r>
      <w:proofErr w:type="spellStart"/>
      <w:r w:rsidRPr="00571E18">
        <w:rPr>
          <w:rStyle w:val="Strong"/>
        </w:rPr>
        <w:t>среди</w:t>
      </w:r>
      <w:proofErr w:type="spellEnd"/>
      <w:r w:rsidRPr="00571E18">
        <w:rPr>
          <w:rStyle w:val="Strong"/>
        </w:rPr>
        <w:t xml:space="preserve"> </w:t>
      </w:r>
      <w:proofErr w:type="spellStart"/>
      <w:r w:rsidRPr="00571E18">
        <w:rPr>
          <w:rStyle w:val="Strong"/>
        </w:rPr>
        <w:t>за</w:t>
      </w:r>
      <w:proofErr w:type="spellEnd"/>
      <w:r w:rsidRPr="00571E18">
        <w:rPr>
          <w:rStyle w:val="Strong"/>
        </w:rPr>
        <w:t xml:space="preserve"> </w:t>
      </w:r>
      <w:proofErr w:type="spellStart"/>
      <w:r w:rsidRPr="00571E18">
        <w:rPr>
          <w:rStyle w:val="Strong"/>
        </w:rPr>
        <w:t>изпълнение</w:t>
      </w:r>
      <w:proofErr w:type="spellEnd"/>
      <w:r w:rsidRPr="00571E18">
        <w:t xml:space="preserve">: </w:t>
      </w:r>
      <w:proofErr w:type="spellStart"/>
      <w:r w:rsidRPr="00571E18">
        <w:t>Платформата</w:t>
      </w:r>
      <w:proofErr w:type="spellEnd"/>
      <w:r w:rsidRPr="00571E18">
        <w:t xml:space="preserve"> </w:t>
      </w:r>
      <w:proofErr w:type="spellStart"/>
      <w:r w:rsidRPr="00571E18">
        <w:t>предоставя</w:t>
      </w:r>
      <w:proofErr w:type="spellEnd"/>
      <w:r w:rsidRPr="00571E18">
        <w:t xml:space="preserve"> </w:t>
      </w:r>
      <w:proofErr w:type="spellStart"/>
      <w:r w:rsidRPr="00571E18">
        <w:t>възможност</w:t>
      </w:r>
      <w:proofErr w:type="spellEnd"/>
      <w:r w:rsidRPr="00571E18">
        <w:t xml:space="preserve"> </w:t>
      </w:r>
      <w:proofErr w:type="spellStart"/>
      <w:r w:rsidRPr="00571E18">
        <w:t>за</w:t>
      </w:r>
      <w:proofErr w:type="spellEnd"/>
      <w:r w:rsidRPr="00571E18">
        <w:t xml:space="preserve"> </w:t>
      </w:r>
      <w:proofErr w:type="spellStart"/>
      <w:r w:rsidRPr="00571E18">
        <w:t>изпълнение</w:t>
      </w:r>
      <w:proofErr w:type="spellEnd"/>
      <w:r w:rsidRPr="00571E18">
        <w:t xml:space="preserve"> на </w:t>
      </w:r>
      <w:proofErr w:type="spellStart"/>
      <w:r w:rsidRPr="00571E18">
        <w:t>действия</w:t>
      </w:r>
      <w:proofErr w:type="spellEnd"/>
      <w:r w:rsidRPr="00571E18">
        <w:t xml:space="preserve"> в </w:t>
      </w:r>
      <w:proofErr w:type="spellStart"/>
      <w:r w:rsidRPr="00571E18">
        <w:t>различни</w:t>
      </w:r>
      <w:proofErr w:type="spellEnd"/>
      <w:r w:rsidRPr="00571E18">
        <w:t xml:space="preserve"> </w:t>
      </w:r>
      <w:proofErr w:type="spellStart"/>
      <w:r w:rsidRPr="00571E18">
        <w:t>среди</w:t>
      </w:r>
      <w:proofErr w:type="spellEnd"/>
      <w:r w:rsidRPr="00571E18">
        <w:t xml:space="preserve">, </w:t>
      </w:r>
      <w:proofErr w:type="spellStart"/>
      <w:r w:rsidRPr="00571E18">
        <w:t>включително</w:t>
      </w:r>
      <w:proofErr w:type="spellEnd"/>
      <w:r w:rsidRPr="00571E18">
        <w:t xml:space="preserve"> Linux, macOS и Windows.</w:t>
      </w:r>
    </w:p>
    <w:p w14:paraId="419B534B" w14:textId="77777777" w:rsidR="00571E18" w:rsidRPr="00571E18" w:rsidRDefault="00571E18" w:rsidP="00571E18">
      <w:pPr>
        <w:pStyle w:val="NormalWeb"/>
        <w:numPr>
          <w:ilvl w:val="0"/>
          <w:numId w:val="2"/>
        </w:numPr>
      </w:pPr>
      <w:proofErr w:type="spellStart"/>
      <w:r w:rsidRPr="00571E18">
        <w:rPr>
          <w:rStyle w:val="Strong"/>
        </w:rPr>
        <w:t>Гъвкавост</w:t>
      </w:r>
      <w:proofErr w:type="spellEnd"/>
      <w:r w:rsidRPr="00571E18">
        <w:rPr>
          <w:rStyle w:val="Strong"/>
        </w:rPr>
        <w:t xml:space="preserve"> и </w:t>
      </w:r>
      <w:proofErr w:type="spellStart"/>
      <w:r w:rsidRPr="00571E18">
        <w:rPr>
          <w:rStyle w:val="Strong"/>
        </w:rPr>
        <w:t>мащабируемост</w:t>
      </w:r>
      <w:proofErr w:type="spellEnd"/>
      <w:r w:rsidRPr="00571E18">
        <w:t xml:space="preserve">: GitHub Actions </w:t>
      </w:r>
      <w:proofErr w:type="spellStart"/>
      <w:r w:rsidRPr="00571E18">
        <w:t>поддържа</w:t>
      </w:r>
      <w:proofErr w:type="spellEnd"/>
      <w:r w:rsidRPr="00571E18">
        <w:t xml:space="preserve"> </w:t>
      </w:r>
      <w:proofErr w:type="spellStart"/>
      <w:r w:rsidRPr="00571E18">
        <w:t>паралелно</w:t>
      </w:r>
      <w:proofErr w:type="spellEnd"/>
      <w:r w:rsidRPr="00571E18">
        <w:t xml:space="preserve"> </w:t>
      </w:r>
      <w:proofErr w:type="spellStart"/>
      <w:r w:rsidRPr="00571E18">
        <w:t>изпълнение</w:t>
      </w:r>
      <w:proofErr w:type="spellEnd"/>
      <w:r w:rsidRPr="00571E18">
        <w:t xml:space="preserve"> на </w:t>
      </w:r>
      <w:proofErr w:type="spellStart"/>
      <w:r w:rsidRPr="00571E18">
        <w:t>задачи</w:t>
      </w:r>
      <w:proofErr w:type="spellEnd"/>
      <w:r w:rsidRPr="00571E18">
        <w:t xml:space="preserve"> и </w:t>
      </w:r>
      <w:proofErr w:type="spellStart"/>
      <w:r w:rsidRPr="00571E18">
        <w:t>позволява</w:t>
      </w:r>
      <w:proofErr w:type="spellEnd"/>
      <w:r w:rsidRPr="00571E18">
        <w:t xml:space="preserve"> </w:t>
      </w:r>
      <w:proofErr w:type="spellStart"/>
      <w:r w:rsidRPr="00571E18">
        <w:t>създаването</w:t>
      </w:r>
      <w:proofErr w:type="spellEnd"/>
      <w:r w:rsidRPr="00571E18">
        <w:t xml:space="preserve"> на </w:t>
      </w:r>
      <w:proofErr w:type="spellStart"/>
      <w:r w:rsidRPr="00571E18">
        <w:t>сложни</w:t>
      </w:r>
      <w:proofErr w:type="spellEnd"/>
      <w:r w:rsidRPr="00571E18">
        <w:t xml:space="preserve"> </w:t>
      </w:r>
      <w:proofErr w:type="spellStart"/>
      <w:r w:rsidRPr="00571E18">
        <w:t>работни</w:t>
      </w:r>
      <w:proofErr w:type="spellEnd"/>
      <w:r w:rsidRPr="00571E18">
        <w:t xml:space="preserve"> </w:t>
      </w:r>
      <w:proofErr w:type="spellStart"/>
      <w:r w:rsidRPr="00571E18">
        <w:t>потоци</w:t>
      </w:r>
      <w:proofErr w:type="spellEnd"/>
      <w:r w:rsidRPr="00571E18">
        <w:t xml:space="preserve"> с </w:t>
      </w:r>
      <w:proofErr w:type="spellStart"/>
      <w:r w:rsidRPr="00571E18">
        <w:t>условни</w:t>
      </w:r>
      <w:proofErr w:type="spellEnd"/>
      <w:r w:rsidRPr="00571E18">
        <w:t xml:space="preserve"> </w:t>
      </w:r>
      <w:proofErr w:type="spellStart"/>
      <w:r w:rsidRPr="00571E18">
        <w:t>логики</w:t>
      </w:r>
      <w:proofErr w:type="spellEnd"/>
      <w:r w:rsidRPr="00571E18">
        <w:t xml:space="preserve">, </w:t>
      </w:r>
      <w:proofErr w:type="spellStart"/>
      <w:r w:rsidRPr="00571E18">
        <w:t>които</w:t>
      </w:r>
      <w:proofErr w:type="spellEnd"/>
      <w:r w:rsidRPr="00571E18">
        <w:t xml:space="preserve"> </w:t>
      </w:r>
      <w:proofErr w:type="spellStart"/>
      <w:r w:rsidRPr="00571E18">
        <w:t>могат</w:t>
      </w:r>
      <w:proofErr w:type="spellEnd"/>
      <w:r w:rsidRPr="00571E18">
        <w:t xml:space="preserve"> </w:t>
      </w:r>
      <w:proofErr w:type="spellStart"/>
      <w:r w:rsidRPr="00571E18">
        <w:t>да</w:t>
      </w:r>
      <w:proofErr w:type="spellEnd"/>
      <w:r w:rsidRPr="00571E18">
        <w:t xml:space="preserve"> </w:t>
      </w:r>
      <w:proofErr w:type="spellStart"/>
      <w:r w:rsidRPr="00571E18">
        <w:t>се</w:t>
      </w:r>
      <w:proofErr w:type="spellEnd"/>
      <w:r w:rsidRPr="00571E18">
        <w:t xml:space="preserve"> </w:t>
      </w:r>
      <w:proofErr w:type="spellStart"/>
      <w:r w:rsidRPr="00571E18">
        <w:t>мащабират</w:t>
      </w:r>
      <w:proofErr w:type="spellEnd"/>
      <w:r w:rsidRPr="00571E18">
        <w:t xml:space="preserve"> в </w:t>
      </w:r>
      <w:proofErr w:type="spellStart"/>
      <w:r w:rsidRPr="00571E18">
        <w:t>зависимост</w:t>
      </w:r>
      <w:proofErr w:type="spellEnd"/>
      <w:r w:rsidRPr="00571E18">
        <w:t xml:space="preserve"> </w:t>
      </w:r>
      <w:proofErr w:type="spellStart"/>
      <w:r w:rsidRPr="00571E18">
        <w:t>от</w:t>
      </w:r>
      <w:proofErr w:type="spellEnd"/>
      <w:r w:rsidRPr="00571E18">
        <w:t xml:space="preserve"> </w:t>
      </w:r>
      <w:proofErr w:type="spellStart"/>
      <w:r w:rsidRPr="00571E18">
        <w:t>нуждите</w:t>
      </w:r>
      <w:proofErr w:type="spellEnd"/>
      <w:r w:rsidRPr="00571E18">
        <w:t xml:space="preserve"> на </w:t>
      </w:r>
      <w:proofErr w:type="spellStart"/>
      <w:r w:rsidRPr="00571E18">
        <w:t>проекта</w:t>
      </w:r>
      <w:proofErr w:type="spellEnd"/>
      <w:r w:rsidRPr="00571E18">
        <w:t>.</w:t>
      </w:r>
    </w:p>
    <w:p w14:paraId="7ED74EA4" w14:textId="77777777" w:rsidR="00571E18" w:rsidRPr="00571E18" w:rsidRDefault="00571E18" w:rsidP="00571E18">
      <w:pPr>
        <w:pStyle w:val="NormalWeb"/>
        <w:numPr>
          <w:ilvl w:val="0"/>
          <w:numId w:val="2"/>
        </w:numPr>
      </w:pPr>
      <w:proofErr w:type="spellStart"/>
      <w:r w:rsidRPr="00571E18">
        <w:rPr>
          <w:rStyle w:val="Strong"/>
        </w:rPr>
        <w:t>Интеграция</w:t>
      </w:r>
      <w:proofErr w:type="spellEnd"/>
      <w:r w:rsidRPr="00571E18">
        <w:rPr>
          <w:rStyle w:val="Strong"/>
        </w:rPr>
        <w:t xml:space="preserve"> с GitHub</w:t>
      </w:r>
      <w:r w:rsidRPr="00571E18">
        <w:t xml:space="preserve">: </w:t>
      </w:r>
      <w:proofErr w:type="spellStart"/>
      <w:r w:rsidRPr="00571E18">
        <w:t>Платформата</w:t>
      </w:r>
      <w:proofErr w:type="spellEnd"/>
      <w:r w:rsidRPr="00571E18">
        <w:t xml:space="preserve"> е </w:t>
      </w:r>
      <w:proofErr w:type="spellStart"/>
      <w:r w:rsidRPr="00571E18">
        <w:t>дълбоко</w:t>
      </w:r>
      <w:proofErr w:type="spellEnd"/>
      <w:r w:rsidRPr="00571E18">
        <w:t xml:space="preserve"> </w:t>
      </w:r>
      <w:proofErr w:type="spellStart"/>
      <w:r w:rsidRPr="00571E18">
        <w:t>интегрирана</w:t>
      </w:r>
      <w:proofErr w:type="spellEnd"/>
      <w:r w:rsidRPr="00571E18">
        <w:t xml:space="preserve"> с GitHub, </w:t>
      </w:r>
      <w:proofErr w:type="spellStart"/>
      <w:r w:rsidRPr="00571E18">
        <w:t>което</w:t>
      </w:r>
      <w:proofErr w:type="spellEnd"/>
      <w:r w:rsidRPr="00571E18">
        <w:t xml:space="preserve"> </w:t>
      </w:r>
      <w:proofErr w:type="spellStart"/>
      <w:r w:rsidRPr="00571E18">
        <w:t>улеснява</w:t>
      </w:r>
      <w:proofErr w:type="spellEnd"/>
      <w:r w:rsidRPr="00571E18">
        <w:t xml:space="preserve"> </w:t>
      </w:r>
      <w:proofErr w:type="spellStart"/>
      <w:r w:rsidRPr="00571E18">
        <w:t>управлението</w:t>
      </w:r>
      <w:proofErr w:type="spellEnd"/>
      <w:r w:rsidRPr="00571E18">
        <w:t xml:space="preserve"> на </w:t>
      </w:r>
      <w:proofErr w:type="spellStart"/>
      <w:r w:rsidRPr="00571E18">
        <w:t>работните</w:t>
      </w:r>
      <w:proofErr w:type="spellEnd"/>
      <w:r w:rsidRPr="00571E18">
        <w:t xml:space="preserve"> </w:t>
      </w:r>
      <w:proofErr w:type="spellStart"/>
      <w:r w:rsidRPr="00571E18">
        <w:t>потоци</w:t>
      </w:r>
      <w:proofErr w:type="spellEnd"/>
      <w:r w:rsidRPr="00571E18">
        <w:t xml:space="preserve"> </w:t>
      </w:r>
      <w:proofErr w:type="spellStart"/>
      <w:r w:rsidRPr="00571E18">
        <w:t>директно</w:t>
      </w:r>
      <w:proofErr w:type="spellEnd"/>
      <w:r w:rsidRPr="00571E18">
        <w:t xml:space="preserve"> </w:t>
      </w:r>
      <w:proofErr w:type="spellStart"/>
      <w:r w:rsidRPr="00571E18">
        <w:t>от</w:t>
      </w:r>
      <w:proofErr w:type="spellEnd"/>
      <w:r w:rsidRPr="00571E18">
        <w:t xml:space="preserve"> </w:t>
      </w:r>
      <w:proofErr w:type="spellStart"/>
      <w:r w:rsidRPr="00571E18">
        <w:t>хранилището</w:t>
      </w:r>
      <w:proofErr w:type="spellEnd"/>
      <w:r w:rsidRPr="00571E18">
        <w:t xml:space="preserve"> на </w:t>
      </w:r>
      <w:proofErr w:type="spellStart"/>
      <w:r w:rsidRPr="00571E18">
        <w:t>проекта</w:t>
      </w:r>
      <w:proofErr w:type="spellEnd"/>
      <w:r w:rsidRPr="00571E18">
        <w:t xml:space="preserve"> и </w:t>
      </w:r>
      <w:proofErr w:type="spellStart"/>
      <w:r w:rsidRPr="00571E18">
        <w:t>използването</w:t>
      </w:r>
      <w:proofErr w:type="spellEnd"/>
      <w:r w:rsidRPr="00571E18">
        <w:t xml:space="preserve"> на </w:t>
      </w:r>
      <w:proofErr w:type="spellStart"/>
      <w:r w:rsidRPr="00571E18">
        <w:t>събития</w:t>
      </w:r>
      <w:proofErr w:type="spellEnd"/>
      <w:r w:rsidRPr="00571E18">
        <w:t xml:space="preserve"> </w:t>
      </w:r>
      <w:proofErr w:type="spellStart"/>
      <w:r w:rsidRPr="00571E18">
        <w:t>като</w:t>
      </w:r>
      <w:proofErr w:type="spellEnd"/>
      <w:r w:rsidRPr="00571E18">
        <w:t xml:space="preserve"> </w:t>
      </w:r>
      <w:proofErr w:type="spellStart"/>
      <w:r w:rsidRPr="00571E18">
        <w:t>комити</w:t>
      </w:r>
      <w:proofErr w:type="spellEnd"/>
      <w:r w:rsidRPr="00571E18">
        <w:t xml:space="preserve">, pull requests и </w:t>
      </w:r>
      <w:proofErr w:type="spellStart"/>
      <w:r w:rsidRPr="00571E18">
        <w:t>издания</w:t>
      </w:r>
      <w:proofErr w:type="spellEnd"/>
      <w:r w:rsidRPr="00571E18">
        <w:t xml:space="preserve"> </w:t>
      </w:r>
      <w:proofErr w:type="spellStart"/>
      <w:r w:rsidRPr="00571E18">
        <w:t>като</w:t>
      </w:r>
      <w:proofErr w:type="spellEnd"/>
      <w:r w:rsidRPr="00571E18">
        <w:t xml:space="preserve"> </w:t>
      </w:r>
      <w:proofErr w:type="spellStart"/>
      <w:r w:rsidRPr="00571E18">
        <w:t>тригери</w:t>
      </w:r>
      <w:proofErr w:type="spellEnd"/>
      <w:r w:rsidRPr="00571E18">
        <w:t xml:space="preserve"> </w:t>
      </w:r>
      <w:proofErr w:type="spellStart"/>
      <w:r w:rsidRPr="00571E18">
        <w:t>за</w:t>
      </w:r>
      <w:proofErr w:type="spellEnd"/>
      <w:r w:rsidRPr="00571E18">
        <w:t xml:space="preserve"> </w:t>
      </w:r>
      <w:proofErr w:type="spellStart"/>
      <w:r w:rsidRPr="00571E18">
        <w:t>изпълнение</w:t>
      </w:r>
      <w:proofErr w:type="spellEnd"/>
      <w:r w:rsidRPr="00571E18">
        <w:t xml:space="preserve"> на </w:t>
      </w:r>
      <w:proofErr w:type="spellStart"/>
      <w:r w:rsidRPr="00571E18">
        <w:t>действия</w:t>
      </w:r>
      <w:proofErr w:type="spellEnd"/>
      <w:r w:rsidRPr="00571E18">
        <w:t>.</w:t>
      </w:r>
    </w:p>
    <w:p w14:paraId="1E655A90" w14:textId="77777777" w:rsidR="00934D1D" w:rsidRDefault="00934D1D" w:rsidP="00934D1D">
      <w:pPr>
        <w:pStyle w:val="Heading3"/>
        <w:rPr>
          <w:sz w:val="27"/>
        </w:rPr>
      </w:pPr>
      <w:r>
        <w:t xml:space="preserve">GitHub Actions: </w:t>
      </w:r>
      <w:proofErr w:type="spellStart"/>
      <w:r>
        <w:t>Примерен</w:t>
      </w:r>
      <w:proofErr w:type="spellEnd"/>
      <w:r>
        <w:t xml:space="preserve"> </w:t>
      </w:r>
      <w:proofErr w:type="spellStart"/>
      <w:r>
        <w:t>работен</w:t>
      </w:r>
      <w:proofErr w:type="spellEnd"/>
      <w:r>
        <w:t xml:space="preserve"> </w:t>
      </w:r>
      <w:proofErr w:type="spellStart"/>
      <w:r>
        <w:t>поток</w:t>
      </w:r>
      <w:proofErr w:type="spellEnd"/>
    </w:p>
    <w:p w14:paraId="7F11C355" w14:textId="77777777" w:rsidR="00934D1D" w:rsidRDefault="00934D1D" w:rsidP="00934D1D">
      <w:pPr>
        <w:pStyle w:val="NormalWeb"/>
        <w:rPr>
          <w:lang w:val="bg-BG"/>
        </w:rPr>
      </w:pPr>
      <w:proofErr w:type="spellStart"/>
      <w:r>
        <w:t>Работният</w:t>
      </w:r>
      <w:proofErr w:type="spellEnd"/>
      <w:r>
        <w:t xml:space="preserve"> </w:t>
      </w:r>
      <w:proofErr w:type="spellStart"/>
      <w:r>
        <w:t>поток</w:t>
      </w:r>
      <w:proofErr w:type="spellEnd"/>
      <w:r>
        <w:t xml:space="preserve">, </w:t>
      </w:r>
      <w:proofErr w:type="spellStart"/>
      <w:r>
        <w:t>дефиниран</w:t>
      </w:r>
      <w:proofErr w:type="spellEnd"/>
      <w:r>
        <w:t xml:space="preserve"> </w:t>
      </w:r>
      <w:proofErr w:type="spellStart"/>
      <w:r>
        <w:t>по-долу</w:t>
      </w:r>
      <w:proofErr w:type="spellEnd"/>
      <w:r>
        <w:t xml:space="preserve">, </w:t>
      </w:r>
      <w:proofErr w:type="spellStart"/>
      <w:r>
        <w:t>автоматизира</w:t>
      </w:r>
      <w:proofErr w:type="spellEnd"/>
      <w:r>
        <w:t xml:space="preserve"> </w:t>
      </w:r>
      <w:proofErr w:type="spellStart"/>
      <w:r>
        <w:t>процеса</w:t>
      </w:r>
      <w:proofErr w:type="spellEnd"/>
      <w:r>
        <w:t xml:space="preserve"> на </w:t>
      </w:r>
      <w:proofErr w:type="spellStart"/>
      <w:r>
        <w:t>изграждане</w:t>
      </w:r>
      <w:proofErr w:type="spellEnd"/>
      <w:r>
        <w:t xml:space="preserve"> на </w:t>
      </w:r>
      <w:proofErr w:type="spellStart"/>
      <w:r>
        <w:t>проект</w:t>
      </w:r>
      <w:proofErr w:type="spellEnd"/>
      <w:r>
        <w:t xml:space="preserve"> с Gradle и </w:t>
      </w:r>
      <w:proofErr w:type="spellStart"/>
      <w:r>
        <w:t>качване</w:t>
      </w:r>
      <w:proofErr w:type="spellEnd"/>
      <w:r>
        <w:t xml:space="preserve"> на </w:t>
      </w:r>
      <w:proofErr w:type="spellStart"/>
      <w:r>
        <w:t>резултатните</w:t>
      </w:r>
      <w:proofErr w:type="spellEnd"/>
      <w:r>
        <w:t xml:space="preserve"> </w:t>
      </w:r>
      <w:proofErr w:type="spellStart"/>
      <w:r>
        <w:t>артефакти</w:t>
      </w:r>
      <w:proofErr w:type="spellEnd"/>
      <w:r>
        <w:t xml:space="preserve"> в </w:t>
      </w:r>
      <w:proofErr w:type="spellStart"/>
      <w:r>
        <w:t>хранилището</w:t>
      </w:r>
      <w:proofErr w:type="spellEnd"/>
      <w:r>
        <w:t xml:space="preserve">. </w:t>
      </w:r>
      <w:proofErr w:type="spellStart"/>
      <w:r>
        <w:t>Този</w:t>
      </w:r>
      <w:proofErr w:type="spellEnd"/>
      <w:r>
        <w:t xml:space="preserve"> </w:t>
      </w:r>
      <w:proofErr w:type="spellStart"/>
      <w:r>
        <w:t>работен</w:t>
      </w:r>
      <w:proofErr w:type="spellEnd"/>
      <w:r>
        <w:t xml:space="preserve"> </w:t>
      </w:r>
      <w:proofErr w:type="spellStart"/>
      <w:r>
        <w:t>поток</w:t>
      </w:r>
      <w:proofErr w:type="spellEnd"/>
      <w:r>
        <w:t xml:space="preserve"> е </w:t>
      </w:r>
      <w:proofErr w:type="spellStart"/>
      <w:r>
        <w:t>настроен</w:t>
      </w:r>
      <w:proofErr w:type="spellEnd"/>
      <w:r>
        <w:t xml:space="preserve"> </w:t>
      </w:r>
      <w:proofErr w:type="spellStart"/>
      <w:r>
        <w:t>да</w:t>
      </w:r>
      <w:proofErr w:type="spellEnd"/>
      <w:r>
        <w:t xml:space="preserve"> </w:t>
      </w:r>
      <w:proofErr w:type="spellStart"/>
      <w:r>
        <w:t>се</w:t>
      </w:r>
      <w:proofErr w:type="spellEnd"/>
      <w:r>
        <w:t xml:space="preserve"> </w:t>
      </w:r>
      <w:proofErr w:type="spellStart"/>
      <w:r>
        <w:t>изпълнява</w:t>
      </w:r>
      <w:proofErr w:type="spellEnd"/>
      <w:r>
        <w:t xml:space="preserve"> </w:t>
      </w:r>
      <w:proofErr w:type="spellStart"/>
      <w:r>
        <w:t>при</w:t>
      </w:r>
      <w:proofErr w:type="spellEnd"/>
      <w:r>
        <w:t xml:space="preserve"> </w:t>
      </w:r>
      <w:proofErr w:type="spellStart"/>
      <w:r>
        <w:t>всеки</w:t>
      </w:r>
      <w:proofErr w:type="spellEnd"/>
      <w:r>
        <w:t xml:space="preserve"> push </w:t>
      </w:r>
      <w:proofErr w:type="spellStart"/>
      <w:r>
        <w:t>или</w:t>
      </w:r>
      <w:proofErr w:type="spellEnd"/>
      <w:r>
        <w:t xml:space="preserve"> pull request </w:t>
      </w:r>
      <w:proofErr w:type="spellStart"/>
      <w:r>
        <w:t>към</w:t>
      </w:r>
      <w:proofErr w:type="spellEnd"/>
      <w:r>
        <w:t xml:space="preserve"> </w:t>
      </w:r>
      <w:proofErr w:type="spellStart"/>
      <w:r>
        <w:t>основния</w:t>
      </w:r>
      <w:proofErr w:type="spellEnd"/>
      <w:r>
        <w:t xml:space="preserve"> </w:t>
      </w:r>
      <w:proofErr w:type="spellStart"/>
      <w:r>
        <w:t>клон</w:t>
      </w:r>
      <w:proofErr w:type="spellEnd"/>
      <w:r>
        <w:t xml:space="preserve"> на </w:t>
      </w:r>
      <w:proofErr w:type="spellStart"/>
      <w:r>
        <w:t>хранилището</w:t>
      </w:r>
      <w:proofErr w:type="spellEnd"/>
      <w:r>
        <w:t>.</w:t>
      </w:r>
    </w:p>
    <w:p w14:paraId="6761DE33" w14:textId="26900B64" w:rsidR="00934D1D" w:rsidRPr="00934D1D" w:rsidRDefault="00934D1D" w:rsidP="00934D1D">
      <w:pPr>
        <w:pStyle w:val="NormalWeb"/>
      </w:pPr>
      <w:proofErr w:type="spellStart"/>
      <w:r w:rsidRPr="00934D1D">
        <w:rPr>
          <w:color w:val="000000" w:themeColor="text1"/>
        </w:rPr>
        <w:t>Дефиниция</w:t>
      </w:r>
      <w:proofErr w:type="spellEnd"/>
      <w:r w:rsidRPr="00934D1D">
        <w:rPr>
          <w:color w:val="000000" w:themeColor="text1"/>
        </w:rPr>
        <w:t xml:space="preserve"> на </w:t>
      </w:r>
      <w:proofErr w:type="spellStart"/>
      <w:r w:rsidRPr="00934D1D">
        <w:rPr>
          <w:color w:val="000000" w:themeColor="text1"/>
        </w:rPr>
        <w:t>работния</w:t>
      </w:r>
      <w:proofErr w:type="spellEnd"/>
      <w:r w:rsidRPr="00934D1D">
        <w:rPr>
          <w:color w:val="000000" w:themeColor="text1"/>
        </w:rPr>
        <w:t xml:space="preserve"> </w:t>
      </w:r>
      <w:proofErr w:type="spellStart"/>
      <w:r w:rsidRPr="00934D1D">
        <w:rPr>
          <w:color w:val="000000" w:themeColor="text1"/>
        </w:rPr>
        <w:t>поток</w:t>
      </w:r>
      <w:proofErr w:type="spellEnd"/>
    </w:p>
    <w:p w14:paraId="1699CB67" w14:textId="50FBD646" w:rsidR="00571E18" w:rsidRDefault="00F669DE" w:rsidP="00F669DE">
      <w:pPr>
        <w:jc w:val="center"/>
        <w:rPr>
          <w:rFonts w:cs="Times New Roman"/>
          <w:sz w:val="24"/>
          <w:szCs w:val="24"/>
          <w:lang w:val="bg-BG"/>
        </w:rPr>
      </w:pPr>
      <w:r>
        <w:rPr>
          <w:rFonts w:cs="Times New Roman"/>
          <w:noProof/>
          <w:sz w:val="24"/>
          <w:szCs w:val="24"/>
          <w:lang w:val="bg-BG"/>
        </w:rPr>
        <w:lastRenderedPageBreak/>
        <w:drawing>
          <wp:inline distT="0" distB="0" distL="0" distR="0" wp14:anchorId="42F9F9C7" wp14:editId="1310F0E5">
            <wp:extent cx="4114800" cy="726835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22321" cy="7281638"/>
                    </a:xfrm>
                    <a:prstGeom prst="rect">
                      <a:avLst/>
                    </a:prstGeom>
                    <a:noFill/>
                    <a:ln>
                      <a:noFill/>
                    </a:ln>
                  </pic:spPr>
                </pic:pic>
              </a:graphicData>
            </a:graphic>
          </wp:inline>
        </w:drawing>
      </w:r>
    </w:p>
    <w:p w14:paraId="4ADD9CC9" w14:textId="288A9A41" w:rsidR="00F669DE" w:rsidRPr="00F669DE" w:rsidRDefault="00F669DE" w:rsidP="00F669DE">
      <w:r>
        <w:rPr>
          <w:lang w:val="bg-BG"/>
        </w:rPr>
        <w:t xml:space="preserve">Фиг. </w:t>
      </w:r>
      <w:r>
        <w:t>IXI</w:t>
      </w:r>
      <w:r>
        <w:rPr>
          <w:lang w:val="bg-BG"/>
        </w:rPr>
        <w:t xml:space="preserve">. Скриптов код използван за </w:t>
      </w:r>
      <w:proofErr w:type="spellStart"/>
      <w:r>
        <w:t>github</w:t>
      </w:r>
      <w:proofErr w:type="spellEnd"/>
      <w:r>
        <w:t xml:space="preserve"> action </w:t>
      </w:r>
      <w:r>
        <w:rPr>
          <w:lang w:val="bg-BG"/>
        </w:rPr>
        <w:t xml:space="preserve">в </w:t>
      </w:r>
      <w:proofErr w:type="spellStart"/>
      <w:r>
        <w:rPr>
          <w:lang w:val="bg-BG"/>
        </w:rPr>
        <w:t>репозитория</w:t>
      </w:r>
      <w:proofErr w:type="spellEnd"/>
      <w:r>
        <w:rPr>
          <w:lang w:val="bg-BG"/>
        </w:rPr>
        <w:t xml:space="preserve"> </w:t>
      </w:r>
      <w:r>
        <w:t>volts-server</w:t>
      </w:r>
    </w:p>
    <w:p w14:paraId="30876FB7" w14:textId="77777777" w:rsidR="00F669DE" w:rsidRDefault="00F669DE" w:rsidP="00934D1D">
      <w:pPr>
        <w:pStyle w:val="Heading3"/>
      </w:pPr>
    </w:p>
    <w:p w14:paraId="21D438A9" w14:textId="02166759" w:rsidR="00934D1D" w:rsidRDefault="00934D1D" w:rsidP="00934D1D">
      <w:pPr>
        <w:pStyle w:val="Heading3"/>
        <w:rPr>
          <w:lang w:val="bg-BG"/>
        </w:rPr>
      </w:pPr>
      <w:proofErr w:type="spellStart"/>
      <w:r>
        <w:t>Обяснение</w:t>
      </w:r>
      <w:proofErr w:type="spellEnd"/>
      <w:r>
        <w:t xml:space="preserve"> на </w:t>
      </w:r>
      <w:proofErr w:type="spellStart"/>
      <w:r>
        <w:t>работния</w:t>
      </w:r>
      <w:proofErr w:type="spellEnd"/>
      <w:r>
        <w:t xml:space="preserve"> </w:t>
      </w:r>
      <w:proofErr w:type="spellStart"/>
      <w:r>
        <w:t>поток</w:t>
      </w:r>
      <w:proofErr w:type="spellEnd"/>
    </w:p>
    <w:p w14:paraId="5B8DB073" w14:textId="77777777" w:rsidR="00934D1D" w:rsidRPr="00934D1D" w:rsidRDefault="00934D1D" w:rsidP="00934D1D">
      <w:pPr>
        <w:spacing w:before="100" w:beforeAutospacing="1" w:after="100" w:afterAutospacing="1" w:line="240" w:lineRule="auto"/>
        <w:jc w:val="left"/>
        <w:rPr>
          <w:rFonts w:eastAsia="Times New Roman" w:cs="Times New Roman"/>
          <w:kern w:val="0"/>
          <w:sz w:val="24"/>
          <w:szCs w:val="24"/>
          <w14:ligatures w14:val="none"/>
        </w:rPr>
      </w:pPr>
      <w:proofErr w:type="spellStart"/>
      <w:r w:rsidRPr="00934D1D">
        <w:rPr>
          <w:rFonts w:eastAsia="Times New Roman" w:cs="Times New Roman"/>
          <w:b/>
          <w:bCs/>
          <w:kern w:val="0"/>
          <w:sz w:val="24"/>
          <w:szCs w:val="24"/>
          <w14:ligatures w14:val="none"/>
        </w:rPr>
        <w:t>Име</w:t>
      </w:r>
      <w:proofErr w:type="spellEnd"/>
      <w:r w:rsidRPr="00934D1D">
        <w:rPr>
          <w:rFonts w:eastAsia="Times New Roman" w:cs="Times New Roman"/>
          <w:b/>
          <w:bCs/>
          <w:kern w:val="0"/>
          <w:sz w:val="24"/>
          <w:szCs w:val="24"/>
          <w14:ligatures w14:val="none"/>
        </w:rPr>
        <w:t xml:space="preserve"> на </w:t>
      </w:r>
      <w:proofErr w:type="spellStart"/>
      <w:r w:rsidRPr="00934D1D">
        <w:rPr>
          <w:rFonts w:eastAsia="Times New Roman" w:cs="Times New Roman"/>
          <w:b/>
          <w:bCs/>
          <w:kern w:val="0"/>
          <w:sz w:val="24"/>
          <w:szCs w:val="24"/>
          <w14:ligatures w14:val="none"/>
        </w:rPr>
        <w:t>работния</w:t>
      </w:r>
      <w:proofErr w:type="spellEnd"/>
      <w:r w:rsidRPr="00934D1D">
        <w:rPr>
          <w:rFonts w:eastAsia="Times New Roman" w:cs="Times New Roman"/>
          <w:b/>
          <w:bCs/>
          <w:kern w:val="0"/>
          <w:sz w:val="24"/>
          <w:szCs w:val="24"/>
          <w14:ligatures w14:val="none"/>
        </w:rPr>
        <w:t xml:space="preserve"> </w:t>
      </w:r>
      <w:proofErr w:type="spellStart"/>
      <w:r w:rsidRPr="00934D1D">
        <w:rPr>
          <w:rFonts w:eastAsia="Times New Roman" w:cs="Times New Roman"/>
          <w:b/>
          <w:bCs/>
          <w:kern w:val="0"/>
          <w:sz w:val="24"/>
          <w:szCs w:val="24"/>
          <w14:ligatures w14:val="none"/>
        </w:rPr>
        <w:t>поток</w:t>
      </w:r>
      <w:proofErr w:type="spellEnd"/>
      <w:r w:rsidRPr="00934D1D">
        <w:rPr>
          <w:rFonts w:eastAsia="Times New Roman" w:cs="Times New Roman"/>
          <w:kern w:val="0"/>
          <w:sz w:val="24"/>
          <w:szCs w:val="24"/>
          <w14:ligatures w14:val="none"/>
        </w:rPr>
        <w:t>:</w:t>
      </w:r>
    </w:p>
    <w:p w14:paraId="45A45993" w14:textId="7C8B3A89" w:rsidR="00934D1D" w:rsidRPr="00934D1D" w:rsidRDefault="00934D1D" w:rsidP="0093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kern w:val="0"/>
          <w:sz w:val="20"/>
          <w:szCs w:val="20"/>
          <w14:ligatures w14:val="none"/>
        </w:rPr>
      </w:pPr>
      <w:r w:rsidRPr="00934D1D">
        <w:rPr>
          <w:rFonts w:ascii="Courier New" w:eastAsia="Times New Roman" w:hAnsi="Courier New" w:cs="Courier New"/>
          <w:kern w:val="0"/>
          <w:sz w:val="20"/>
          <w:szCs w:val="20"/>
          <w14:ligatures w14:val="none"/>
        </w:rPr>
        <w:t>name: Gradle-build</w:t>
      </w:r>
    </w:p>
    <w:p w14:paraId="4D0D2E99" w14:textId="77777777" w:rsidR="00934D1D" w:rsidRDefault="00934D1D" w:rsidP="00934D1D">
      <w:pPr>
        <w:spacing w:before="100" w:beforeAutospacing="1" w:after="100" w:afterAutospacing="1" w:line="240" w:lineRule="auto"/>
        <w:jc w:val="left"/>
        <w:rPr>
          <w:rFonts w:eastAsia="Times New Roman" w:cs="Times New Roman"/>
          <w:kern w:val="0"/>
          <w:sz w:val="24"/>
          <w:szCs w:val="24"/>
          <w:lang w:val="bg-BG"/>
          <w14:ligatures w14:val="none"/>
        </w:rPr>
      </w:pPr>
      <w:proofErr w:type="spellStart"/>
      <w:r w:rsidRPr="00934D1D">
        <w:rPr>
          <w:rFonts w:eastAsia="Times New Roman" w:cs="Times New Roman"/>
          <w:kern w:val="0"/>
          <w:sz w:val="24"/>
          <w:szCs w:val="24"/>
          <w14:ligatures w14:val="none"/>
        </w:rPr>
        <w:t>Работният</w:t>
      </w:r>
      <w:proofErr w:type="spellEnd"/>
      <w:r w:rsidRPr="00934D1D">
        <w:rPr>
          <w:rFonts w:eastAsia="Times New Roman" w:cs="Times New Roman"/>
          <w:kern w:val="0"/>
          <w:sz w:val="24"/>
          <w:szCs w:val="24"/>
          <w14:ligatures w14:val="none"/>
        </w:rPr>
        <w:t xml:space="preserve"> </w:t>
      </w:r>
      <w:proofErr w:type="spellStart"/>
      <w:r w:rsidRPr="00934D1D">
        <w:rPr>
          <w:rFonts w:eastAsia="Times New Roman" w:cs="Times New Roman"/>
          <w:kern w:val="0"/>
          <w:sz w:val="24"/>
          <w:szCs w:val="24"/>
          <w14:ligatures w14:val="none"/>
        </w:rPr>
        <w:t>поток</w:t>
      </w:r>
      <w:proofErr w:type="spellEnd"/>
      <w:r w:rsidRPr="00934D1D">
        <w:rPr>
          <w:rFonts w:eastAsia="Times New Roman" w:cs="Times New Roman"/>
          <w:kern w:val="0"/>
          <w:sz w:val="24"/>
          <w:szCs w:val="24"/>
          <w14:ligatures w14:val="none"/>
        </w:rPr>
        <w:t xml:space="preserve"> е </w:t>
      </w:r>
      <w:proofErr w:type="spellStart"/>
      <w:r w:rsidRPr="00934D1D">
        <w:rPr>
          <w:rFonts w:eastAsia="Times New Roman" w:cs="Times New Roman"/>
          <w:kern w:val="0"/>
          <w:sz w:val="24"/>
          <w:szCs w:val="24"/>
          <w14:ligatures w14:val="none"/>
        </w:rPr>
        <w:t>именуван</w:t>
      </w:r>
      <w:proofErr w:type="spellEnd"/>
      <w:r w:rsidRPr="00934D1D">
        <w:rPr>
          <w:rFonts w:eastAsia="Times New Roman" w:cs="Times New Roman"/>
          <w:kern w:val="0"/>
          <w:sz w:val="24"/>
          <w:szCs w:val="24"/>
          <w14:ligatures w14:val="none"/>
        </w:rPr>
        <w:t xml:space="preserve"> "Gradle-build", </w:t>
      </w:r>
      <w:proofErr w:type="spellStart"/>
      <w:r w:rsidRPr="00934D1D">
        <w:rPr>
          <w:rFonts w:eastAsia="Times New Roman" w:cs="Times New Roman"/>
          <w:kern w:val="0"/>
          <w:sz w:val="24"/>
          <w:szCs w:val="24"/>
          <w14:ligatures w14:val="none"/>
        </w:rPr>
        <w:t>което</w:t>
      </w:r>
      <w:proofErr w:type="spellEnd"/>
      <w:r w:rsidRPr="00934D1D">
        <w:rPr>
          <w:rFonts w:eastAsia="Times New Roman" w:cs="Times New Roman"/>
          <w:kern w:val="0"/>
          <w:sz w:val="24"/>
          <w:szCs w:val="24"/>
          <w14:ligatures w14:val="none"/>
        </w:rPr>
        <w:t xml:space="preserve"> </w:t>
      </w:r>
      <w:proofErr w:type="spellStart"/>
      <w:r w:rsidRPr="00934D1D">
        <w:rPr>
          <w:rFonts w:eastAsia="Times New Roman" w:cs="Times New Roman"/>
          <w:kern w:val="0"/>
          <w:sz w:val="24"/>
          <w:szCs w:val="24"/>
          <w14:ligatures w14:val="none"/>
        </w:rPr>
        <w:t>указва</w:t>
      </w:r>
      <w:proofErr w:type="spellEnd"/>
      <w:r w:rsidRPr="00934D1D">
        <w:rPr>
          <w:rFonts w:eastAsia="Times New Roman" w:cs="Times New Roman"/>
          <w:kern w:val="0"/>
          <w:sz w:val="24"/>
          <w:szCs w:val="24"/>
          <w14:ligatures w14:val="none"/>
        </w:rPr>
        <w:t xml:space="preserve">, </w:t>
      </w:r>
      <w:proofErr w:type="spellStart"/>
      <w:r w:rsidRPr="00934D1D">
        <w:rPr>
          <w:rFonts w:eastAsia="Times New Roman" w:cs="Times New Roman"/>
          <w:kern w:val="0"/>
          <w:sz w:val="24"/>
          <w:szCs w:val="24"/>
          <w14:ligatures w14:val="none"/>
        </w:rPr>
        <w:t>че</w:t>
      </w:r>
      <w:proofErr w:type="spellEnd"/>
      <w:r w:rsidRPr="00934D1D">
        <w:rPr>
          <w:rFonts w:eastAsia="Times New Roman" w:cs="Times New Roman"/>
          <w:kern w:val="0"/>
          <w:sz w:val="24"/>
          <w:szCs w:val="24"/>
          <w14:ligatures w14:val="none"/>
        </w:rPr>
        <w:t xml:space="preserve"> </w:t>
      </w:r>
      <w:proofErr w:type="spellStart"/>
      <w:r w:rsidRPr="00934D1D">
        <w:rPr>
          <w:rFonts w:eastAsia="Times New Roman" w:cs="Times New Roman"/>
          <w:kern w:val="0"/>
          <w:sz w:val="24"/>
          <w:szCs w:val="24"/>
          <w14:ligatures w14:val="none"/>
        </w:rPr>
        <w:t>основната</w:t>
      </w:r>
      <w:proofErr w:type="spellEnd"/>
      <w:r w:rsidRPr="00934D1D">
        <w:rPr>
          <w:rFonts w:eastAsia="Times New Roman" w:cs="Times New Roman"/>
          <w:kern w:val="0"/>
          <w:sz w:val="24"/>
          <w:szCs w:val="24"/>
          <w14:ligatures w14:val="none"/>
        </w:rPr>
        <w:t xml:space="preserve"> </w:t>
      </w:r>
      <w:proofErr w:type="spellStart"/>
      <w:r w:rsidRPr="00934D1D">
        <w:rPr>
          <w:rFonts w:eastAsia="Times New Roman" w:cs="Times New Roman"/>
          <w:kern w:val="0"/>
          <w:sz w:val="24"/>
          <w:szCs w:val="24"/>
          <w14:ligatures w14:val="none"/>
        </w:rPr>
        <w:t>му</w:t>
      </w:r>
      <w:proofErr w:type="spellEnd"/>
      <w:r w:rsidRPr="00934D1D">
        <w:rPr>
          <w:rFonts w:eastAsia="Times New Roman" w:cs="Times New Roman"/>
          <w:kern w:val="0"/>
          <w:sz w:val="24"/>
          <w:szCs w:val="24"/>
          <w14:ligatures w14:val="none"/>
        </w:rPr>
        <w:t xml:space="preserve"> </w:t>
      </w:r>
      <w:proofErr w:type="spellStart"/>
      <w:r w:rsidRPr="00934D1D">
        <w:rPr>
          <w:rFonts w:eastAsia="Times New Roman" w:cs="Times New Roman"/>
          <w:kern w:val="0"/>
          <w:sz w:val="24"/>
          <w:szCs w:val="24"/>
          <w14:ligatures w14:val="none"/>
        </w:rPr>
        <w:t>цел</w:t>
      </w:r>
      <w:proofErr w:type="spellEnd"/>
      <w:r w:rsidRPr="00934D1D">
        <w:rPr>
          <w:rFonts w:eastAsia="Times New Roman" w:cs="Times New Roman"/>
          <w:kern w:val="0"/>
          <w:sz w:val="24"/>
          <w:szCs w:val="24"/>
          <w14:ligatures w14:val="none"/>
        </w:rPr>
        <w:t xml:space="preserve"> е </w:t>
      </w:r>
      <w:proofErr w:type="spellStart"/>
      <w:r w:rsidRPr="00934D1D">
        <w:rPr>
          <w:rFonts w:eastAsia="Times New Roman" w:cs="Times New Roman"/>
          <w:kern w:val="0"/>
          <w:sz w:val="24"/>
          <w:szCs w:val="24"/>
          <w14:ligatures w14:val="none"/>
        </w:rPr>
        <w:t>изграждане</w:t>
      </w:r>
      <w:proofErr w:type="spellEnd"/>
      <w:r w:rsidRPr="00934D1D">
        <w:rPr>
          <w:rFonts w:eastAsia="Times New Roman" w:cs="Times New Roman"/>
          <w:kern w:val="0"/>
          <w:sz w:val="24"/>
          <w:szCs w:val="24"/>
          <w14:ligatures w14:val="none"/>
        </w:rPr>
        <w:t xml:space="preserve"> на </w:t>
      </w:r>
      <w:proofErr w:type="spellStart"/>
      <w:r w:rsidRPr="00934D1D">
        <w:rPr>
          <w:rFonts w:eastAsia="Times New Roman" w:cs="Times New Roman"/>
          <w:kern w:val="0"/>
          <w:sz w:val="24"/>
          <w:szCs w:val="24"/>
          <w14:ligatures w14:val="none"/>
        </w:rPr>
        <w:t>проект</w:t>
      </w:r>
      <w:proofErr w:type="spellEnd"/>
      <w:r w:rsidRPr="00934D1D">
        <w:rPr>
          <w:rFonts w:eastAsia="Times New Roman" w:cs="Times New Roman"/>
          <w:kern w:val="0"/>
          <w:sz w:val="24"/>
          <w:szCs w:val="24"/>
          <w14:ligatures w14:val="none"/>
        </w:rPr>
        <w:t xml:space="preserve"> с Gradle.</w:t>
      </w:r>
    </w:p>
    <w:p w14:paraId="368CD94E" w14:textId="77777777" w:rsidR="00934D1D" w:rsidRDefault="00934D1D" w:rsidP="00934D1D">
      <w:pPr>
        <w:pStyle w:val="NormalWeb"/>
      </w:pPr>
      <w:proofErr w:type="spellStart"/>
      <w:r>
        <w:rPr>
          <w:rStyle w:val="Strong"/>
        </w:rPr>
        <w:t>Тригери</w:t>
      </w:r>
      <w:proofErr w:type="spellEnd"/>
      <w:r>
        <w:rPr>
          <w:rStyle w:val="Strong"/>
        </w:rPr>
        <w:t xml:space="preserve"> </w:t>
      </w:r>
      <w:proofErr w:type="spellStart"/>
      <w:r>
        <w:rPr>
          <w:rStyle w:val="Strong"/>
        </w:rPr>
        <w:t>за</w:t>
      </w:r>
      <w:proofErr w:type="spellEnd"/>
      <w:r>
        <w:rPr>
          <w:rStyle w:val="Strong"/>
        </w:rPr>
        <w:t xml:space="preserve"> </w:t>
      </w:r>
      <w:proofErr w:type="spellStart"/>
      <w:r>
        <w:rPr>
          <w:rStyle w:val="Strong"/>
        </w:rPr>
        <w:t>изпълнение</w:t>
      </w:r>
      <w:proofErr w:type="spellEnd"/>
      <w:r>
        <w:t>:</w:t>
      </w:r>
    </w:p>
    <w:p w14:paraId="08AF7370" w14:textId="77777777" w:rsidR="00934D1D" w:rsidRDefault="00934D1D" w:rsidP="00934D1D">
      <w:pPr>
        <w:pStyle w:val="HTMLPreformatted"/>
        <w:rPr>
          <w:rStyle w:val="HTMLCode"/>
          <w:rFonts w:eastAsiaTheme="majorEastAsia"/>
        </w:rPr>
      </w:pPr>
      <w:r>
        <w:rPr>
          <w:rStyle w:val="hljs-attr"/>
          <w:rFonts w:eastAsiaTheme="majorEastAsia"/>
        </w:rPr>
        <w:t>on:</w:t>
      </w:r>
    </w:p>
    <w:p w14:paraId="4DEC56F2" w14:textId="77777777" w:rsidR="00934D1D" w:rsidRDefault="00934D1D" w:rsidP="00934D1D">
      <w:pPr>
        <w:pStyle w:val="HTMLPreformatted"/>
        <w:rPr>
          <w:rStyle w:val="HTMLCode"/>
          <w:rFonts w:eastAsiaTheme="majorEastAsia"/>
        </w:rPr>
      </w:pPr>
      <w:r>
        <w:rPr>
          <w:rStyle w:val="HTMLCode"/>
          <w:rFonts w:eastAsiaTheme="majorEastAsia"/>
        </w:rPr>
        <w:t xml:space="preserve">  </w:t>
      </w:r>
      <w:r>
        <w:rPr>
          <w:rStyle w:val="hljs-attr"/>
          <w:rFonts w:eastAsiaTheme="majorEastAsia"/>
        </w:rPr>
        <w:t>push:</w:t>
      </w:r>
    </w:p>
    <w:p w14:paraId="7ED051C9" w14:textId="77777777" w:rsidR="00934D1D" w:rsidRDefault="00934D1D" w:rsidP="00934D1D">
      <w:pPr>
        <w:pStyle w:val="HTMLPreformatted"/>
        <w:rPr>
          <w:rStyle w:val="HTMLCode"/>
          <w:rFonts w:eastAsiaTheme="majorEastAsia"/>
        </w:rPr>
      </w:pPr>
      <w:r>
        <w:rPr>
          <w:rStyle w:val="HTMLCode"/>
          <w:rFonts w:eastAsiaTheme="majorEastAsia"/>
        </w:rPr>
        <w:t xml:space="preserve">    </w:t>
      </w:r>
      <w:r>
        <w:rPr>
          <w:rStyle w:val="hljs-attr"/>
          <w:rFonts w:eastAsiaTheme="majorEastAsia"/>
        </w:rPr>
        <w:t>branches:</w:t>
      </w:r>
      <w:r>
        <w:rPr>
          <w:rStyle w:val="HTMLCode"/>
          <w:rFonts w:eastAsiaTheme="majorEastAsia"/>
        </w:rPr>
        <w:t xml:space="preserve"> [ </w:t>
      </w:r>
      <w:proofErr w:type="gramStart"/>
      <w:r>
        <w:rPr>
          <w:rStyle w:val="hljs-string"/>
        </w:rPr>
        <w:t>main</w:t>
      </w:r>
      <w:r>
        <w:rPr>
          <w:rStyle w:val="HTMLCode"/>
          <w:rFonts w:eastAsiaTheme="majorEastAsia"/>
        </w:rPr>
        <w:t xml:space="preserve"> ]</w:t>
      </w:r>
      <w:proofErr w:type="gramEnd"/>
    </w:p>
    <w:p w14:paraId="18DE7DFD" w14:textId="77777777" w:rsidR="00934D1D" w:rsidRDefault="00934D1D" w:rsidP="00934D1D">
      <w:pPr>
        <w:pStyle w:val="HTMLPreformatted"/>
        <w:rPr>
          <w:rStyle w:val="HTMLCode"/>
          <w:rFonts w:eastAsiaTheme="majorEastAsia"/>
        </w:rPr>
      </w:pPr>
      <w:r>
        <w:rPr>
          <w:rStyle w:val="HTMLCode"/>
          <w:rFonts w:eastAsiaTheme="majorEastAsia"/>
        </w:rPr>
        <w:t xml:space="preserve">  </w:t>
      </w:r>
      <w:proofErr w:type="spellStart"/>
      <w:r>
        <w:rPr>
          <w:rStyle w:val="hljs-attr"/>
          <w:rFonts w:eastAsiaTheme="majorEastAsia"/>
        </w:rPr>
        <w:t>pull_request</w:t>
      </w:r>
      <w:proofErr w:type="spellEnd"/>
      <w:r>
        <w:rPr>
          <w:rStyle w:val="hljs-attr"/>
          <w:rFonts w:eastAsiaTheme="majorEastAsia"/>
        </w:rPr>
        <w:t>:</w:t>
      </w:r>
    </w:p>
    <w:p w14:paraId="2A941107" w14:textId="77777777" w:rsidR="00934D1D" w:rsidRDefault="00934D1D" w:rsidP="00934D1D">
      <w:pPr>
        <w:pStyle w:val="HTMLPreformatted"/>
        <w:rPr>
          <w:rStyle w:val="HTMLCode"/>
          <w:rFonts w:eastAsiaTheme="majorEastAsia"/>
        </w:rPr>
      </w:pPr>
      <w:r>
        <w:rPr>
          <w:rStyle w:val="HTMLCode"/>
          <w:rFonts w:eastAsiaTheme="majorEastAsia"/>
        </w:rPr>
        <w:t xml:space="preserve">    </w:t>
      </w:r>
      <w:r>
        <w:rPr>
          <w:rStyle w:val="hljs-attr"/>
          <w:rFonts w:eastAsiaTheme="majorEastAsia"/>
        </w:rPr>
        <w:t>branches:</w:t>
      </w:r>
      <w:r>
        <w:rPr>
          <w:rStyle w:val="HTMLCode"/>
          <w:rFonts w:eastAsiaTheme="majorEastAsia"/>
        </w:rPr>
        <w:t xml:space="preserve"> [ </w:t>
      </w:r>
      <w:proofErr w:type="gramStart"/>
      <w:r>
        <w:rPr>
          <w:rStyle w:val="hljs-string"/>
        </w:rPr>
        <w:t>main</w:t>
      </w:r>
      <w:r>
        <w:rPr>
          <w:rStyle w:val="HTMLCode"/>
          <w:rFonts w:eastAsiaTheme="majorEastAsia"/>
        </w:rPr>
        <w:t xml:space="preserve"> ]</w:t>
      </w:r>
      <w:proofErr w:type="gramEnd"/>
    </w:p>
    <w:p w14:paraId="0D5E0347" w14:textId="77777777" w:rsidR="00934D1D" w:rsidRDefault="00934D1D" w:rsidP="00934D1D">
      <w:pPr>
        <w:pStyle w:val="NormalWeb"/>
        <w:rPr>
          <w:lang w:val="bg-BG"/>
        </w:rPr>
      </w:pPr>
      <w:proofErr w:type="spellStart"/>
      <w:r>
        <w:t>Работният</w:t>
      </w:r>
      <w:proofErr w:type="spellEnd"/>
      <w:r>
        <w:t xml:space="preserve"> </w:t>
      </w:r>
      <w:proofErr w:type="spellStart"/>
      <w:r>
        <w:t>поток</w:t>
      </w:r>
      <w:proofErr w:type="spellEnd"/>
      <w:r>
        <w:t xml:space="preserve"> </w:t>
      </w:r>
      <w:proofErr w:type="spellStart"/>
      <w:r>
        <w:t>се</w:t>
      </w:r>
      <w:proofErr w:type="spellEnd"/>
      <w:r>
        <w:t xml:space="preserve"> </w:t>
      </w:r>
      <w:proofErr w:type="spellStart"/>
      <w:r>
        <w:t>изпълнява</w:t>
      </w:r>
      <w:proofErr w:type="spellEnd"/>
      <w:r>
        <w:t xml:space="preserve"> </w:t>
      </w:r>
      <w:proofErr w:type="spellStart"/>
      <w:r>
        <w:t>при</w:t>
      </w:r>
      <w:proofErr w:type="spellEnd"/>
      <w:r>
        <w:t xml:space="preserve"> </w:t>
      </w:r>
      <w:proofErr w:type="spellStart"/>
      <w:r>
        <w:t>всеки</w:t>
      </w:r>
      <w:proofErr w:type="spellEnd"/>
      <w:r>
        <w:t xml:space="preserve"> push </w:t>
      </w:r>
      <w:proofErr w:type="spellStart"/>
      <w:r>
        <w:t>или</w:t>
      </w:r>
      <w:proofErr w:type="spellEnd"/>
      <w:r>
        <w:t xml:space="preserve"> </w:t>
      </w:r>
      <w:proofErr w:type="spellStart"/>
      <w:r>
        <w:t>създаване</w:t>
      </w:r>
      <w:proofErr w:type="spellEnd"/>
      <w:r>
        <w:t xml:space="preserve"> на pull request </w:t>
      </w:r>
      <w:proofErr w:type="spellStart"/>
      <w:r>
        <w:t>към</w:t>
      </w:r>
      <w:proofErr w:type="spellEnd"/>
      <w:r>
        <w:t xml:space="preserve"> </w:t>
      </w:r>
      <w:proofErr w:type="spellStart"/>
      <w:r>
        <w:t>основния</w:t>
      </w:r>
      <w:proofErr w:type="spellEnd"/>
      <w:r>
        <w:t xml:space="preserve"> </w:t>
      </w:r>
      <w:proofErr w:type="spellStart"/>
      <w:r>
        <w:t>клон</w:t>
      </w:r>
      <w:proofErr w:type="spellEnd"/>
      <w:r>
        <w:t xml:space="preserve"> ("main") на </w:t>
      </w:r>
      <w:proofErr w:type="spellStart"/>
      <w:r>
        <w:t>хранилището</w:t>
      </w:r>
      <w:proofErr w:type="spellEnd"/>
      <w:r>
        <w:t>.</w:t>
      </w:r>
    </w:p>
    <w:p w14:paraId="79C7BEE7" w14:textId="77777777" w:rsidR="00934D1D" w:rsidRDefault="00934D1D" w:rsidP="00934D1D">
      <w:pPr>
        <w:pStyle w:val="NormalWeb"/>
      </w:pPr>
      <w:proofErr w:type="spellStart"/>
      <w:r>
        <w:rPr>
          <w:rStyle w:val="Strong"/>
        </w:rPr>
        <w:t>Дефиниране</w:t>
      </w:r>
      <w:proofErr w:type="spellEnd"/>
      <w:r>
        <w:rPr>
          <w:rStyle w:val="Strong"/>
        </w:rPr>
        <w:t xml:space="preserve"> на </w:t>
      </w:r>
      <w:proofErr w:type="spellStart"/>
      <w:r>
        <w:rPr>
          <w:rStyle w:val="Strong"/>
        </w:rPr>
        <w:t>работа</w:t>
      </w:r>
      <w:proofErr w:type="spellEnd"/>
      <w:r>
        <w:t>:</w:t>
      </w:r>
    </w:p>
    <w:p w14:paraId="0100C420" w14:textId="77777777" w:rsidR="00934D1D" w:rsidRDefault="00934D1D" w:rsidP="00934D1D">
      <w:pPr>
        <w:pStyle w:val="HTMLPreformatted"/>
        <w:rPr>
          <w:rStyle w:val="HTMLCode"/>
          <w:rFonts w:eastAsiaTheme="majorEastAsia"/>
        </w:rPr>
      </w:pPr>
      <w:r>
        <w:rPr>
          <w:rStyle w:val="hljs-attr"/>
          <w:rFonts w:eastAsiaTheme="majorEastAsia"/>
        </w:rPr>
        <w:t>jobs:</w:t>
      </w:r>
    </w:p>
    <w:p w14:paraId="1570AAF0" w14:textId="77777777" w:rsidR="00934D1D" w:rsidRDefault="00934D1D" w:rsidP="00934D1D">
      <w:pPr>
        <w:pStyle w:val="HTMLPreformatted"/>
        <w:rPr>
          <w:rStyle w:val="HTMLCode"/>
          <w:rFonts w:eastAsiaTheme="majorEastAsia"/>
        </w:rPr>
      </w:pPr>
      <w:r>
        <w:rPr>
          <w:rStyle w:val="HTMLCode"/>
          <w:rFonts w:eastAsiaTheme="majorEastAsia"/>
        </w:rPr>
        <w:t xml:space="preserve">  </w:t>
      </w:r>
      <w:r>
        <w:rPr>
          <w:rStyle w:val="hljs-attr"/>
          <w:rFonts w:eastAsiaTheme="majorEastAsia"/>
        </w:rPr>
        <w:t>build-without-cache:</w:t>
      </w:r>
    </w:p>
    <w:p w14:paraId="1E5A6C38" w14:textId="77777777" w:rsidR="00934D1D" w:rsidRDefault="00934D1D" w:rsidP="00934D1D">
      <w:pPr>
        <w:pStyle w:val="HTMLPreformatted"/>
        <w:rPr>
          <w:rStyle w:val="HTMLCode"/>
          <w:rFonts w:eastAsiaTheme="majorEastAsia"/>
        </w:rPr>
      </w:pPr>
      <w:r>
        <w:rPr>
          <w:rStyle w:val="HTMLCode"/>
          <w:rFonts w:eastAsiaTheme="majorEastAsia"/>
        </w:rPr>
        <w:t xml:space="preserve">    </w:t>
      </w:r>
      <w:r>
        <w:rPr>
          <w:rStyle w:val="hljs-attr"/>
          <w:rFonts w:eastAsiaTheme="majorEastAsia"/>
        </w:rPr>
        <w:t>runs-on:</w:t>
      </w:r>
      <w:r>
        <w:rPr>
          <w:rStyle w:val="HTMLCode"/>
          <w:rFonts w:eastAsiaTheme="majorEastAsia"/>
        </w:rPr>
        <w:t xml:space="preserve"> </w:t>
      </w:r>
      <w:r>
        <w:rPr>
          <w:rStyle w:val="hljs-string"/>
        </w:rPr>
        <w:t>ubuntu-</w:t>
      </w:r>
      <w:proofErr w:type="gramStart"/>
      <w:r>
        <w:rPr>
          <w:rStyle w:val="hljs-string"/>
        </w:rPr>
        <w:t>latest</w:t>
      </w:r>
      <w:proofErr w:type="gramEnd"/>
    </w:p>
    <w:p w14:paraId="0DF653B6" w14:textId="77777777" w:rsidR="00934D1D" w:rsidRDefault="00934D1D" w:rsidP="00C70F6D">
      <w:pPr>
        <w:pStyle w:val="NormalWeb"/>
        <w:jc w:val="both"/>
        <w:rPr>
          <w:lang w:val="bg-BG"/>
        </w:rPr>
      </w:pPr>
      <w:proofErr w:type="spellStart"/>
      <w:r>
        <w:t>Определя</w:t>
      </w:r>
      <w:proofErr w:type="spellEnd"/>
      <w:r>
        <w:t xml:space="preserve"> </w:t>
      </w:r>
      <w:proofErr w:type="spellStart"/>
      <w:r>
        <w:t>се</w:t>
      </w:r>
      <w:proofErr w:type="spellEnd"/>
      <w:r>
        <w:t xml:space="preserve"> </w:t>
      </w:r>
      <w:proofErr w:type="spellStart"/>
      <w:r>
        <w:t>една</w:t>
      </w:r>
      <w:proofErr w:type="spellEnd"/>
      <w:r>
        <w:t xml:space="preserve"> </w:t>
      </w:r>
      <w:proofErr w:type="spellStart"/>
      <w:r>
        <w:t>работа</w:t>
      </w:r>
      <w:proofErr w:type="spellEnd"/>
      <w:r>
        <w:t xml:space="preserve"> с </w:t>
      </w:r>
      <w:proofErr w:type="spellStart"/>
      <w:r>
        <w:t>име</w:t>
      </w:r>
      <w:proofErr w:type="spellEnd"/>
      <w:r>
        <w:t xml:space="preserve"> "build-without-cache", </w:t>
      </w:r>
      <w:proofErr w:type="spellStart"/>
      <w:r>
        <w:t>която</w:t>
      </w:r>
      <w:proofErr w:type="spellEnd"/>
      <w:r>
        <w:t xml:space="preserve"> </w:t>
      </w:r>
      <w:proofErr w:type="spellStart"/>
      <w:r>
        <w:t>ще</w:t>
      </w:r>
      <w:proofErr w:type="spellEnd"/>
      <w:r>
        <w:t xml:space="preserve"> </w:t>
      </w:r>
      <w:proofErr w:type="spellStart"/>
      <w:r>
        <w:t>се</w:t>
      </w:r>
      <w:proofErr w:type="spellEnd"/>
      <w:r>
        <w:t xml:space="preserve"> </w:t>
      </w:r>
      <w:proofErr w:type="spellStart"/>
      <w:r>
        <w:t>изпълнява</w:t>
      </w:r>
      <w:proofErr w:type="spellEnd"/>
      <w:r>
        <w:t xml:space="preserve"> на </w:t>
      </w:r>
      <w:proofErr w:type="spellStart"/>
      <w:r>
        <w:t>най-новата</w:t>
      </w:r>
      <w:proofErr w:type="spellEnd"/>
      <w:r>
        <w:t xml:space="preserve"> </w:t>
      </w:r>
      <w:proofErr w:type="spellStart"/>
      <w:r>
        <w:t>версия</w:t>
      </w:r>
      <w:proofErr w:type="spellEnd"/>
      <w:r>
        <w:t xml:space="preserve"> на Ubuntu.</w:t>
      </w:r>
    </w:p>
    <w:p w14:paraId="130FBD2D" w14:textId="77777777" w:rsidR="00934D1D" w:rsidRDefault="00934D1D" w:rsidP="00C70F6D">
      <w:pPr>
        <w:pStyle w:val="NormalWeb"/>
        <w:jc w:val="both"/>
      </w:pPr>
      <w:proofErr w:type="spellStart"/>
      <w:r>
        <w:rPr>
          <w:rStyle w:val="Strong"/>
        </w:rPr>
        <w:t>Стъпки</w:t>
      </w:r>
      <w:proofErr w:type="spellEnd"/>
      <w:r>
        <w:rPr>
          <w:rStyle w:val="Strong"/>
        </w:rPr>
        <w:t xml:space="preserve"> на </w:t>
      </w:r>
      <w:proofErr w:type="spellStart"/>
      <w:r>
        <w:rPr>
          <w:rStyle w:val="Strong"/>
        </w:rPr>
        <w:t>работа</w:t>
      </w:r>
      <w:proofErr w:type="spellEnd"/>
      <w:r>
        <w:t xml:space="preserve">: </w:t>
      </w:r>
      <w:proofErr w:type="spellStart"/>
      <w:r>
        <w:t>Работният</w:t>
      </w:r>
      <w:proofErr w:type="spellEnd"/>
      <w:r>
        <w:t xml:space="preserve"> </w:t>
      </w:r>
      <w:proofErr w:type="spellStart"/>
      <w:r>
        <w:t>поток</w:t>
      </w:r>
      <w:proofErr w:type="spellEnd"/>
      <w:r>
        <w:t xml:space="preserve"> </w:t>
      </w:r>
      <w:proofErr w:type="spellStart"/>
      <w:r>
        <w:t>съдържа</w:t>
      </w:r>
      <w:proofErr w:type="spellEnd"/>
      <w:r>
        <w:t xml:space="preserve"> </w:t>
      </w:r>
      <w:proofErr w:type="spellStart"/>
      <w:r>
        <w:t>няколко</w:t>
      </w:r>
      <w:proofErr w:type="spellEnd"/>
      <w:r>
        <w:t xml:space="preserve"> </w:t>
      </w:r>
      <w:proofErr w:type="spellStart"/>
      <w:r>
        <w:t>стъпки</w:t>
      </w:r>
      <w:proofErr w:type="spellEnd"/>
      <w:r>
        <w:t xml:space="preserve">, </w:t>
      </w:r>
      <w:proofErr w:type="spellStart"/>
      <w:r>
        <w:t>които</w:t>
      </w:r>
      <w:proofErr w:type="spellEnd"/>
      <w:r>
        <w:t xml:space="preserve"> </w:t>
      </w:r>
      <w:proofErr w:type="spellStart"/>
      <w:r>
        <w:t>се</w:t>
      </w:r>
      <w:proofErr w:type="spellEnd"/>
      <w:r>
        <w:t xml:space="preserve"> </w:t>
      </w:r>
      <w:proofErr w:type="spellStart"/>
      <w:r>
        <w:t>изпълняват</w:t>
      </w:r>
      <w:proofErr w:type="spellEnd"/>
      <w:r>
        <w:t xml:space="preserve"> </w:t>
      </w:r>
      <w:proofErr w:type="spellStart"/>
      <w:r>
        <w:t>последователно</w:t>
      </w:r>
      <w:proofErr w:type="spellEnd"/>
      <w:r>
        <w:t>:</w:t>
      </w:r>
    </w:p>
    <w:p w14:paraId="5DD93532" w14:textId="77777777" w:rsidR="00934D1D" w:rsidRDefault="00934D1D" w:rsidP="00934D1D">
      <w:pPr>
        <w:pStyle w:val="NormalWeb"/>
      </w:pPr>
      <w:proofErr w:type="spellStart"/>
      <w:r>
        <w:rPr>
          <w:rStyle w:val="Strong"/>
        </w:rPr>
        <w:t>Изтегляне</w:t>
      </w:r>
      <w:proofErr w:type="spellEnd"/>
      <w:r>
        <w:rPr>
          <w:rStyle w:val="Strong"/>
        </w:rPr>
        <w:t xml:space="preserve"> на </w:t>
      </w:r>
      <w:proofErr w:type="spellStart"/>
      <w:r>
        <w:rPr>
          <w:rStyle w:val="Strong"/>
        </w:rPr>
        <w:t>кода</w:t>
      </w:r>
      <w:proofErr w:type="spellEnd"/>
      <w:r>
        <w:t>:</w:t>
      </w:r>
    </w:p>
    <w:p w14:paraId="70DAB4CC" w14:textId="77777777" w:rsidR="00934D1D" w:rsidRDefault="00934D1D" w:rsidP="00934D1D">
      <w:pPr>
        <w:pStyle w:val="HTMLPreformatted"/>
        <w:ind w:left="720"/>
      </w:pPr>
      <w:proofErr w:type="spellStart"/>
      <w:r>
        <w:t>yaml</w:t>
      </w:r>
      <w:proofErr w:type="spellEnd"/>
    </w:p>
    <w:p w14:paraId="1156FD0F" w14:textId="77777777" w:rsidR="00934D1D" w:rsidRDefault="00934D1D" w:rsidP="00934D1D">
      <w:pPr>
        <w:pStyle w:val="HTMLPreformatted"/>
        <w:ind w:left="720"/>
      </w:pPr>
      <w:r>
        <w:t xml:space="preserve">Copy </w:t>
      </w:r>
      <w:proofErr w:type="gramStart"/>
      <w:r>
        <w:t>code</w:t>
      </w:r>
      <w:proofErr w:type="gramEnd"/>
    </w:p>
    <w:p w14:paraId="5136E12B" w14:textId="77777777" w:rsidR="00934D1D" w:rsidRDefault="00934D1D" w:rsidP="00934D1D">
      <w:pPr>
        <w:pStyle w:val="HTMLPreformatted"/>
        <w:ind w:left="720"/>
        <w:rPr>
          <w:rStyle w:val="HTMLCode"/>
          <w:rFonts w:eastAsiaTheme="majorEastAsia"/>
        </w:rPr>
      </w:pPr>
      <w:r>
        <w:rPr>
          <w:rStyle w:val="hljs-bullet"/>
          <w:rFonts w:eastAsiaTheme="majorEastAsia"/>
        </w:rPr>
        <w:t>-</w:t>
      </w:r>
      <w:r>
        <w:rPr>
          <w:rStyle w:val="HTMLCode"/>
          <w:rFonts w:eastAsiaTheme="majorEastAsia"/>
        </w:rPr>
        <w:t xml:space="preserve"> </w:t>
      </w:r>
      <w:r>
        <w:rPr>
          <w:rStyle w:val="hljs-attr"/>
        </w:rPr>
        <w:t>uses:</w:t>
      </w:r>
      <w:r>
        <w:rPr>
          <w:rStyle w:val="HTMLCode"/>
          <w:rFonts w:eastAsiaTheme="majorEastAsia"/>
        </w:rPr>
        <w:t xml:space="preserve"> </w:t>
      </w:r>
      <w:r>
        <w:rPr>
          <w:rStyle w:val="hljs-string"/>
        </w:rPr>
        <w:t>actions/checkout@v2</w:t>
      </w:r>
    </w:p>
    <w:p w14:paraId="41691BB8" w14:textId="77777777" w:rsidR="00934D1D" w:rsidRDefault="00934D1D" w:rsidP="00934D1D">
      <w:pPr>
        <w:pStyle w:val="NormalWeb"/>
        <w:ind w:left="720"/>
      </w:pPr>
      <w:proofErr w:type="spellStart"/>
      <w:r>
        <w:t>Тази</w:t>
      </w:r>
      <w:proofErr w:type="spellEnd"/>
      <w:r>
        <w:t xml:space="preserve"> </w:t>
      </w:r>
      <w:proofErr w:type="spellStart"/>
      <w:r>
        <w:t>стъпка</w:t>
      </w:r>
      <w:proofErr w:type="spellEnd"/>
      <w:r>
        <w:t xml:space="preserve"> </w:t>
      </w:r>
      <w:proofErr w:type="spellStart"/>
      <w:r>
        <w:t>използва</w:t>
      </w:r>
      <w:proofErr w:type="spellEnd"/>
      <w:r>
        <w:t xml:space="preserve"> </w:t>
      </w:r>
      <w:proofErr w:type="spellStart"/>
      <w:r>
        <w:t>предварително</w:t>
      </w:r>
      <w:proofErr w:type="spellEnd"/>
      <w:r>
        <w:t xml:space="preserve"> </w:t>
      </w:r>
      <w:proofErr w:type="spellStart"/>
      <w:r>
        <w:t>дефинирано</w:t>
      </w:r>
      <w:proofErr w:type="spellEnd"/>
      <w:r>
        <w:t xml:space="preserve"> </w:t>
      </w:r>
      <w:proofErr w:type="spellStart"/>
      <w:r>
        <w:t>действие</w:t>
      </w:r>
      <w:proofErr w:type="spellEnd"/>
      <w:r>
        <w:t xml:space="preserve"> </w:t>
      </w:r>
      <w:proofErr w:type="spellStart"/>
      <w:r>
        <w:t>за</w:t>
      </w:r>
      <w:proofErr w:type="spellEnd"/>
      <w:r>
        <w:t xml:space="preserve"> </w:t>
      </w:r>
      <w:proofErr w:type="spellStart"/>
      <w:r>
        <w:t>изтегляне</w:t>
      </w:r>
      <w:proofErr w:type="spellEnd"/>
      <w:r>
        <w:t xml:space="preserve"> на </w:t>
      </w:r>
      <w:proofErr w:type="spellStart"/>
      <w:r>
        <w:t>кода</w:t>
      </w:r>
      <w:proofErr w:type="spellEnd"/>
      <w:r>
        <w:t xml:space="preserve"> </w:t>
      </w:r>
      <w:proofErr w:type="spellStart"/>
      <w:r>
        <w:t>от</w:t>
      </w:r>
      <w:proofErr w:type="spellEnd"/>
      <w:r>
        <w:t xml:space="preserve"> </w:t>
      </w:r>
      <w:proofErr w:type="spellStart"/>
      <w:r>
        <w:t>хранилището</w:t>
      </w:r>
      <w:proofErr w:type="spellEnd"/>
      <w:r>
        <w:t>.</w:t>
      </w:r>
    </w:p>
    <w:p w14:paraId="7859274D" w14:textId="77777777" w:rsidR="00934D1D" w:rsidRDefault="00934D1D" w:rsidP="00934D1D">
      <w:pPr>
        <w:pStyle w:val="NormalWeb"/>
      </w:pPr>
      <w:proofErr w:type="spellStart"/>
      <w:r>
        <w:rPr>
          <w:rStyle w:val="Strong"/>
        </w:rPr>
        <w:t>Настройка</w:t>
      </w:r>
      <w:proofErr w:type="spellEnd"/>
      <w:r>
        <w:rPr>
          <w:rStyle w:val="Strong"/>
        </w:rPr>
        <w:t xml:space="preserve"> на JDK 17</w:t>
      </w:r>
      <w:r>
        <w:t>:</w:t>
      </w:r>
    </w:p>
    <w:p w14:paraId="4AB9A69B" w14:textId="77777777" w:rsidR="00934D1D" w:rsidRDefault="00934D1D" w:rsidP="00934D1D">
      <w:pPr>
        <w:pStyle w:val="HTMLPreformatted"/>
        <w:ind w:left="720"/>
        <w:rPr>
          <w:rStyle w:val="HTMLCode"/>
          <w:rFonts w:eastAsiaTheme="majorEastAsia"/>
        </w:rPr>
      </w:pPr>
      <w:r>
        <w:rPr>
          <w:rStyle w:val="hljs-bullet"/>
          <w:rFonts w:eastAsiaTheme="majorEastAsia"/>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Set</w:t>
      </w:r>
      <w:r>
        <w:rPr>
          <w:rStyle w:val="HTMLCode"/>
          <w:rFonts w:eastAsiaTheme="majorEastAsia"/>
        </w:rPr>
        <w:t xml:space="preserve"> </w:t>
      </w:r>
      <w:r>
        <w:rPr>
          <w:rStyle w:val="hljs-string"/>
        </w:rPr>
        <w:t>up</w:t>
      </w:r>
      <w:r>
        <w:rPr>
          <w:rStyle w:val="HTMLCode"/>
          <w:rFonts w:eastAsiaTheme="majorEastAsia"/>
        </w:rPr>
        <w:t xml:space="preserve"> </w:t>
      </w:r>
      <w:r>
        <w:rPr>
          <w:rStyle w:val="hljs-string"/>
        </w:rPr>
        <w:t>JDK</w:t>
      </w:r>
      <w:r>
        <w:rPr>
          <w:rStyle w:val="HTMLCode"/>
          <w:rFonts w:eastAsiaTheme="majorEastAsia"/>
        </w:rPr>
        <w:t xml:space="preserve"> </w:t>
      </w:r>
      <w:r>
        <w:rPr>
          <w:rStyle w:val="hljs-number"/>
        </w:rPr>
        <w:t>17</w:t>
      </w:r>
    </w:p>
    <w:p w14:paraId="4F397122"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uses:</w:t>
      </w:r>
      <w:r>
        <w:rPr>
          <w:rStyle w:val="HTMLCode"/>
          <w:rFonts w:eastAsiaTheme="majorEastAsia"/>
        </w:rPr>
        <w:t xml:space="preserve"> </w:t>
      </w:r>
      <w:r>
        <w:rPr>
          <w:rStyle w:val="hljs-string"/>
        </w:rPr>
        <w:t>actions/setup-java@</w:t>
      </w:r>
      <w:proofErr w:type="gramStart"/>
      <w:r>
        <w:rPr>
          <w:rStyle w:val="hljs-string"/>
        </w:rPr>
        <w:t>v2</w:t>
      </w:r>
      <w:proofErr w:type="gramEnd"/>
    </w:p>
    <w:p w14:paraId="69B6039C"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with:</w:t>
      </w:r>
    </w:p>
    <w:p w14:paraId="06B564D9"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java-version:</w:t>
      </w:r>
      <w:r>
        <w:rPr>
          <w:rStyle w:val="HTMLCode"/>
          <w:rFonts w:eastAsiaTheme="majorEastAsia"/>
        </w:rPr>
        <w:t xml:space="preserve"> </w:t>
      </w:r>
      <w:r>
        <w:rPr>
          <w:rStyle w:val="hljs-number"/>
        </w:rPr>
        <w:t>17</w:t>
      </w:r>
    </w:p>
    <w:p w14:paraId="77EA7EE4"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distribution:</w:t>
      </w:r>
      <w:r>
        <w:rPr>
          <w:rStyle w:val="HTMLCode"/>
          <w:rFonts w:eastAsiaTheme="majorEastAsia"/>
        </w:rPr>
        <w:t xml:space="preserve"> </w:t>
      </w:r>
      <w:r>
        <w:rPr>
          <w:rStyle w:val="hljs-string"/>
        </w:rPr>
        <w:t>'</w:t>
      </w:r>
      <w:proofErr w:type="gramStart"/>
      <w:r>
        <w:rPr>
          <w:rStyle w:val="hljs-string"/>
        </w:rPr>
        <w:t>adopt</w:t>
      </w:r>
      <w:proofErr w:type="gramEnd"/>
      <w:r>
        <w:rPr>
          <w:rStyle w:val="hljs-string"/>
        </w:rPr>
        <w:t>'</w:t>
      </w:r>
    </w:p>
    <w:p w14:paraId="7A12FB84" w14:textId="0A4437B8" w:rsidR="00934D1D" w:rsidRPr="00934D1D" w:rsidRDefault="00934D1D" w:rsidP="00C70F6D">
      <w:pPr>
        <w:pStyle w:val="NormalWeb"/>
        <w:ind w:left="720"/>
        <w:jc w:val="both"/>
        <w:rPr>
          <w:lang w:val="bg-BG"/>
        </w:rPr>
      </w:pPr>
      <w:proofErr w:type="spellStart"/>
      <w:r>
        <w:lastRenderedPageBreak/>
        <w:t>Тази</w:t>
      </w:r>
      <w:proofErr w:type="spellEnd"/>
      <w:r>
        <w:t xml:space="preserve"> </w:t>
      </w:r>
      <w:proofErr w:type="spellStart"/>
      <w:r>
        <w:t>стъпка</w:t>
      </w:r>
      <w:proofErr w:type="spellEnd"/>
      <w:r>
        <w:t xml:space="preserve"> </w:t>
      </w:r>
      <w:proofErr w:type="spellStart"/>
      <w:r>
        <w:t>настройва</w:t>
      </w:r>
      <w:proofErr w:type="spellEnd"/>
      <w:r>
        <w:t xml:space="preserve"> JDK </w:t>
      </w:r>
      <w:proofErr w:type="spellStart"/>
      <w:r>
        <w:t>версия</w:t>
      </w:r>
      <w:proofErr w:type="spellEnd"/>
      <w:r>
        <w:t xml:space="preserve"> 17, </w:t>
      </w:r>
      <w:proofErr w:type="spellStart"/>
      <w:r>
        <w:t>използвайки</w:t>
      </w:r>
      <w:proofErr w:type="spellEnd"/>
      <w:r>
        <w:t xml:space="preserve"> </w:t>
      </w:r>
      <w:proofErr w:type="spellStart"/>
      <w:r>
        <w:t>AdoptOpenJDK</w:t>
      </w:r>
      <w:proofErr w:type="spellEnd"/>
      <w:r>
        <w:t xml:space="preserve"> </w:t>
      </w:r>
      <w:proofErr w:type="spellStart"/>
      <w:r>
        <w:t>дистрибуцията</w:t>
      </w:r>
      <w:proofErr w:type="spellEnd"/>
      <w:r>
        <w:t>.</w:t>
      </w:r>
      <w:r>
        <w:rPr>
          <w:lang w:val="bg-BG"/>
        </w:rPr>
        <w:t xml:space="preserve"> Това е същото </w:t>
      </w:r>
      <w:r>
        <w:t>JDK</w:t>
      </w:r>
      <w:r>
        <w:rPr>
          <w:lang w:val="bg-BG"/>
        </w:rPr>
        <w:t xml:space="preserve"> което се използва в конфигурационния файл на главния проект. Спазва се еднаквост при всичко скриптове въпреки че са различни скриптове, които се сами по себе си се изпълняват на различни машини или виртуални машини.</w:t>
      </w:r>
    </w:p>
    <w:p w14:paraId="4547FF8C" w14:textId="77777777" w:rsidR="00934D1D" w:rsidRDefault="00934D1D" w:rsidP="00934D1D">
      <w:pPr>
        <w:pStyle w:val="NormalWeb"/>
      </w:pPr>
      <w:proofErr w:type="spellStart"/>
      <w:r>
        <w:rPr>
          <w:rStyle w:val="Strong"/>
        </w:rPr>
        <w:t>Даване</w:t>
      </w:r>
      <w:proofErr w:type="spellEnd"/>
      <w:r>
        <w:rPr>
          <w:rStyle w:val="Strong"/>
        </w:rPr>
        <w:t xml:space="preserve"> на </w:t>
      </w:r>
      <w:proofErr w:type="spellStart"/>
      <w:r>
        <w:rPr>
          <w:rStyle w:val="Strong"/>
        </w:rPr>
        <w:t>права</w:t>
      </w:r>
      <w:proofErr w:type="spellEnd"/>
      <w:r>
        <w:rPr>
          <w:rStyle w:val="Strong"/>
        </w:rPr>
        <w:t xml:space="preserve"> </w:t>
      </w:r>
      <w:proofErr w:type="spellStart"/>
      <w:r>
        <w:rPr>
          <w:rStyle w:val="Strong"/>
        </w:rPr>
        <w:t>за</w:t>
      </w:r>
      <w:proofErr w:type="spellEnd"/>
      <w:r>
        <w:rPr>
          <w:rStyle w:val="Strong"/>
        </w:rPr>
        <w:t xml:space="preserve"> </w:t>
      </w:r>
      <w:proofErr w:type="spellStart"/>
      <w:r>
        <w:rPr>
          <w:rStyle w:val="Strong"/>
        </w:rPr>
        <w:t>изпълнение</w:t>
      </w:r>
      <w:proofErr w:type="spellEnd"/>
      <w:r>
        <w:rPr>
          <w:rStyle w:val="Strong"/>
        </w:rPr>
        <w:t xml:space="preserve"> на </w:t>
      </w:r>
      <w:proofErr w:type="spellStart"/>
      <w:r>
        <w:rPr>
          <w:rStyle w:val="HTMLCode"/>
          <w:rFonts w:eastAsiaTheme="majorEastAsia"/>
          <w:b/>
          <w:bCs/>
        </w:rPr>
        <w:t>gradlew</w:t>
      </w:r>
      <w:proofErr w:type="spellEnd"/>
      <w:r>
        <w:t>:</w:t>
      </w:r>
    </w:p>
    <w:p w14:paraId="5F4DD021" w14:textId="77777777" w:rsidR="00934D1D" w:rsidRDefault="00934D1D" w:rsidP="00934D1D">
      <w:pPr>
        <w:pStyle w:val="HTMLPreformatted"/>
        <w:ind w:left="720"/>
        <w:rPr>
          <w:rStyle w:val="HTMLCode"/>
          <w:rFonts w:eastAsiaTheme="majorEastAsia"/>
        </w:rPr>
      </w:pPr>
      <w:r>
        <w:rPr>
          <w:rStyle w:val="hljs-bullet"/>
          <w:rFonts w:eastAsiaTheme="majorEastAsia"/>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Grant</w:t>
      </w:r>
      <w:r>
        <w:rPr>
          <w:rStyle w:val="HTMLCode"/>
          <w:rFonts w:eastAsiaTheme="majorEastAsia"/>
        </w:rPr>
        <w:t xml:space="preserve"> </w:t>
      </w:r>
      <w:proofErr w:type="gramStart"/>
      <w:r>
        <w:rPr>
          <w:rStyle w:val="hljs-string"/>
        </w:rPr>
        <w:t>execute</w:t>
      </w:r>
      <w:proofErr w:type="gramEnd"/>
      <w:r>
        <w:rPr>
          <w:rStyle w:val="HTMLCode"/>
          <w:rFonts w:eastAsiaTheme="majorEastAsia"/>
        </w:rPr>
        <w:t xml:space="preserve"> </w:t>
      </w:r>
      <w:r>
        <w:rPr>
          <w:rStyle w:val="hljs-string"/>
        </w:rPr>
        <w:t>permission</w:t>
      </w:r>
      <w:r>
        <w:rPr>
          <w:rStyle w:val="HTMLCode"/>
          <w:rFonts w:eastAsiaTheme="majorEastAsia"/>
        </w:rPr>
        <w:t xml:space="preserve"> </w:t>
      </w:r>
      <w:r>
        <w:rPr>
          <w:rStyle w:val="hljs-string"/>
        </w:rPr>
        <w:t>for</w:t>
      </w:r>
      <w:r>
        <w:rPr>
          <w:rStyle w:val="HTMLCode"/>
          <w:rFonts w:eastAsiaTheme="majorEastAsia"/>
        </w:rPr>
        <w:t xml:space="preserve"> </w:t>
      </w:r>
      <w:proofErr w:type="spellStart"/>
      <w:r>
        <w:rPr>
          <w:rStyle w:val="hljs-string"/>
        </w:rPr>
        <w:t>gradlew</w:t>
      </w:r>
      <w:proofErr w:type="spellEnd"/>
    </w:p>
    <w:p w14:paraId="473677A0"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working-directory:</w:t>
      </w:r>
      <w:r>
        <w:rPr>
          <w:rStyle w:val="HTMLCode"/>
          <w:rFonts w:eastAsiaTheme="majorEastAsia"/>
        </w:rPr>
        <w:t xml:space="preserve"> </w:t>
      </w:r>
      <w:r>
        <w:rPr>
          <w:rStyle w:val="hljs-string"/>
        </w:rPr>
        <w:t>volts-server</w:t>
      </w:r>
    </w:p>
    <w:p w14:paraId="0F9815B6"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run:</w:t>
      </w:r>
      <w:r>
        <w:rPr>
          <w:rStyle w:val="HTMLCode"/>
          <w:rFonts w:eastAsiaTheme="majorEastAsia"/>
        </w:rPr>
        <w:t xml:space="preserve"> </w:t>
      </w:r>
      <w:proofErr w:type="spellStart"/>
      <w:r>
        <w:rPr>
          <w:rStyle w:val="hljs-string"/>
        </w:rPr>
        <w:t>chmod</w:t>
      </w:r>
      <w:proofErr w:type="spellEnd"/>
      <w:r>
        <w:rPr>
          <w:rStyle w:val="HTMLCode"/>
          <w:rFonts w:eastAsiaTheme="majorEastAsia"/>
        </w:rPr>
        <w:t xml:space="preserve"> </w:t>
      </w:r>
      <w:r>
        <w:rPr>
          <w:rStyle w:val="hljs-string"/>
        </w:rPr>
        <w:t>+x</w:t>
      </w:r>
      <w:r>
        <w:rPr>
          <w:rStyle w:val="HTMLCode"/>
          <w:rFonts w:eastAsiaTheme="majorEastAsia"/>
        </w:rPr>
        <w:t xml:space="preserve"> </w:t>
      </w:r>
      <w:proofErr w:type="spellStart"/>
      <w:proofErr w:type="gramStart"/>
      <w:r>
        <w:rPr>
          <w:rStyle w:val="hljs-string"/>
        </w:rPr>
        <w:t>gradlew</w:t>
      </w:r>
      <w:proofErr w:type="spellEnd"/>
      <w:proofErr w:type="gramEnd"/>
    </w:p>
    <w:p w14:paraId="58859FC3" w14:textId="77777777" w:rsidR="00934D1D" w:rsidRDefault="00934D1D" w:rsidP="00934D1D">
      <w:pPr>
        <w:pStyle w:val="NormalWeb"/>
        <w:ind w:left="720"/>
      </w:pPr>
      <w:proofErr w:type="spellStart"/>
      <w:r>
        <w:t>Тази</w:t>
      </w:r>
      <w:proofErr w:type="spellEnd"/>
      <w:r>
        <w:t xml:space="preserve"> </w:t>
      </w:r>
      <w:proofErr w:type="spellStart"/>
      <w:r>
        <w:t>стъпка</w:t>
      </w:r>
      <w:proofErr w:type="spellEnd"/>
      <w:r>
        <w:t xml:space="preserve"> </w:t>
      </w:r>
      <w:proofErr w:type="spellStart"/>
      <w:r>
        <w:t>дава</w:t>
      </w:r>
      <w:proofErr w:type="spellEnd"/>
      <w:r>
        <w:t xml:space="preserve"> </w:t>
      </w:r>
      <w:proofErr w:type="spellStart"/>
      <w:r>
        <w:t>права</w:t>
      </w:r>
      <w:proofErr w:type="spellEnd"/>
      <w:r>
        <w:t xml:space="preserve"> </w:t>
      </w:r>
      <w:proofErr w:type="spellStart"/>
      <w:r>
        <w:t>за</w:t>
      </w:r>
      <w:proofErr w:type="spellEnd"/>
      <w:r>
        <w:t xml:space="preserve"> </w:t>
      </w:r>
      <w:proofErr w:type="spellStart"/>
      <w:r>
        <w:t>изпълнение</w:t>
      </w:r>
      <w:proofErr w:type="spellEnd"/>
      <w:r>
        <w:t xml:space="preserve"> на </w:t>
      </w:r>
      <w:proofErr w:type="spellStart"/>
      <w:r>
        <w:t>скрипта</w:t>
      </w:r>
      <w:proofErr w:type="spellEnd"/>
      <w:r>
        <w:t xml:space="preserve"> </w:t>
      </w:r>
      <w:proofErr w:type="spellStart"/>
      <w:r>
        <w:rPr>
          <w:rStyle w:val="HTMLCode"/>
          <w:rFonts w:eastAsiaTheme="majorEastAsia"/>
        </w:rPr>
        <w:t>gradlew</w:t>
      </w:r>
      <w:proofErr w:type="spellEnd"/>
      <w:r>
        <w:t>.</w:t>
      </w:r>
    </w:p>
    <w:p w14:paraId="194EE1F8" w14:textId="77777777" w:rsidR="00934D1D" w:rsidRDefault="00934D1D" w:rsidP="00934D1D">
      <w:pPr>
        <w:pStyle w:val="NormalWeb"/>
      </w:pPr>
      <w:proofErr w:type="spellStart"/>
      <w:r>
        <w:rPr>
          <w:rStyle w:val="Strong"/>
        </w:rPr>
        <w:t>Изграждане</w:t>
      </w:r>
      <w:proofErr w:type="spellEnd"/>
      <w:r>
        <w:rPr>
          <w:rStyle w:val="Strong"/>
        </w:rPr>
        <w:t xml:space="preserve"> с Gradle</w:t>
      </w:r>
      <w:r>
        <w:t>:</w:t>
      </w:r>
    </w:p>
    <w:p w14:paraId="4EF4B941" w14:textId="77777777" w:rsidR="00934D1D" w:rsidRDefault="00934D1D" w:rsidP="00934D1D">
      <w:pPr>
        <w:pStyle w:val="HTMLPreformatted"/>
        <w:ind w:left="720"/>
        <w:rPr>
          <w:rStyle w:val="HTMLCode"/>
          <w:rFonts w:eastAsiaTheme="majorEastAsia"/>
        </w:rPr>
      </w:pPr>
      <w:r>
        <w:rPr>
          <w:rStyle w:val="hljs-bullet"/>
          <w:rFonts w:eastAsiaTheme="majorEastAsia"/>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Build</w:t>
      </w:r>
      <w:r>
        <w:rPr>
          <w:rStyle w:val="HTMLCode"/>
          <w:rFonts w:eastAsiaTheme="majorEastAsia"/>
        </w:rPr>
        <w:t xml:space="preserve"> </w:t>
      </w:r>
      <w:r>
        <w:rPr>
          <w:rStyle w:val="hljs-string"/>
        </w:rPr>
        <w:t>with</w:t>
      </w:r>
      <w:r>
        <w:rPr>
          <w:rStyle w:val="HTMLCode"/>
          <w:rFonts w:eastAsiaTheme="majorEastAsia"/>
        </w:rPr>
        <w:t xml:space="preserve"> </w:t>
      </w:r>
      <w:r>
        <w:rPr>
          <w:rStyle w:val="hljs-string"/>
        </w:rPr>
        <w:t>Gradle</w:t>
      </w:r>
    </w:p>
    <w:p w14:paraId="1D73D346"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working-directory:</w:t>
      </w:r>
      <w:r>
        <w:rPr>
          <w:rStyle w:val="HTMLCode"/>
          <w:rFonts w:eastAsiaTheme="majorEastAsia"/>
        </w:rPr>
        <w:t xml:space="preserve"> </w:t>
      </w:r>
      <w:r>
        <w:rPr>
          <w:rStyle w:val="hljs-string"/>
        </w:rPr>
        <w:t>volts-server</w:t>
      </w:r>
    </w:p>
    <w:p w14:paraId="7F7CE40A"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run</w:t>
      </w:r>
      <w:proofErr w:type="gramStart"/>
      <w:r>
        <w:rPr>
          <w:rStyle w:val="hljs-attr"/>
        </w:rPr>
        <w:t>:</w:t>
      </w:r>
      <w:r>
        <w:rPr>
          <w:rStyle w:val="HTMLCode"/>
          <w:rFonts w:eastAsiaTheme="majorEastAsia"/>
        </w:rPr>
        <w:t xml:space="preserve"> </w:t>
      </w:r>
      <w:r>
        <w:rPr>
          <w:rStyle w:val="hljs-string"/>
        </w:rPr>
        <w:t>.</w:t>
      </w:r>
      <w:proofErr w:type="gramEnd"/>
      <w:r>
        <w:rPr>
          <w:rStyle w:val="hljs-string"/>
        </w:rPr>
        <w:t>/</w:t>
      </w:r>
      <w:proofErr w:type="spellStart"/>
      <w:r>
        <w:rPr>
          <w:rStyle w:val="hljs-string"/>
        </w:rPr>
        <w:t>gradlew</w:t>
      </w:r>
      <w:proofErr w:type="spellEnd"/>
      <w:r>
        <w:rPr>
          <w:rStyle w:val="HTMLCode"/>
          <w:rFonts w:eastAsiaTheme="majorEastAsia"/>
        </w:rPr>
        <w:t xml:space="preserve"> </w:t>
      </w:r>
      <w:r>
        <w:rPr>
          <w:rStyle w:val="hljs-string"/>
        </w:rPr>
        <w:t>build</w:t>
      </w:r>
    </w:p>
    <w:p w14:paraId="75455C00" w14:textId="77777777" w:rsidR="00934D1D" w:rsidRDefault="00934D1D" w:rsidP="00C70F6D">
      <w:pPr>
        <w:pStyle w:val="NormalWeb"/>
        <w:ind w:left="720"/>
        <w:jc w:val="both"/>
      </w:pPr>
      <w:proofErr w:type="spellStart"/>
      <w:r>
        <w:t>Тази</w:t>
      </w:r>
      <w:proofErr w:type="spellEnd"/>
      <w:r>
        <w:t xml:space="preserve"> </w:t>
      </w:r>
      <w:proofErr w:type="spellStart"/>
      <w:r>
        <w:t>стъпка</w:t>
      </w:r>
      <w:proofErr w:type="spellEnd"/>
      <w:r>
        <w:t xml:space="preserve"> </w:t>
      </w:r>
      <w:proofErr w:type="spellStart"/>
      <w:r>
        <w:t>изпълнява</w:t>
      </w:r>
      <w:proofErr w:type="spellEnd"/>
      <w:r>
        <w:t xml:space="preserve"> </w:t>
      </w:r>
      <w:proofErr w:type="spellStart"/>
      <w:r>
        <w:t>командата</w:t>
      </w:r>
      <w:proofErr w:type="spellEnd"/>
      <w:r>
        <w:t xml:space="preserve"> </w:t>
      </w:r>
      <w:proofErr w:type="spellStart"/>
      <w:r>
        <w:t>за</w:t>
      </w:r>
      <w:proofErr w:type="spellEnd"/>
      <w:r>
        <w:t xml:space="preserve"> </w:t>
      </w:r>
      <w:proofErr w:type="spellStart"/>
      <w:r>
        <w:t>изграждане</w:t>
      </w:r>
      <w:proofErr w:type="spellEnd"/>
      <w:r>
        <w:t xml:space="preserve"> на </w:t>
      </w:r>
      <w:proofErr w:type="spellStart"/>
      <w:r>
        <w:t>проекта</w:t>
      </w:r>
      <w:proofErr w:type="spellEnd"/>
      <w:r>
        <w:t xml:space="preserve"> с Gradle.</w:t>
      </w:r>
    </w:p>
    <w:p w14:paraId="00E75C52" w14:textId="77777777" w:rsidR="00934D1D" w:rsidRDefault="00934D1D" w:rsidP="00934D1D">
      <w:pPr>
        <w:pStyle w:val="NormalWeb"/>
      </w:pPr>
      <w:proofErr w:type="spellStart"/>
      <w:r>
        <w:rPr>
          <w:rStyle w:val="Strong"/>
        </w:rPr>
        <w:t>Изброяване</w:t>
      </w:r>
      <w:proofErr w:type="spellEnd"/>
      <w:r>
        <w:rPr>
          <w:rStyle w:val="Strong"/>
        </w:rPr>
        <w:t xml:space="preserve"> на </w:t>
      </w:r>
      <w:proofErr w:type="spellStart"/>
      <w:r>
        <w:rPr>
          <w:rStyle w:val="Strong"/>
        </w:rPr>
        <w:t>файловете</w:t>
      </w:r>
      <w:proofErr w:type="spellEnd"/>
      <w:r>
        <w:rPr>
          <w:rStyle w:val="Strong"/>
        </w:rPr>
        <w:t xml:space="preserve"> в </w:t>
      </w:r>
      <w:proofErr w:type="spellStart"/>
      <w:r>
        <w:rPr>
          <w:rStyle w:val="Strong"/>
        </w:rPr>
        <w:t>директорията</w:t>
      </w:r>
      <w:proofErr w:type="spellEnd"/>
      <w:r>
        <w:rPr>
          <w:rStyle w:val="Strong"/>
        </w:rPr>
        <w:t xml:space="preserve"> </w:t>
      </w:r>
      <w:proofErr w:type="spellStart"/>
      <w:r>
        <w:rPr>
          <w:rStyle w:val="Strong"/>
        </w:rPr>
        <w:t>за</w:t>
      </w:r>
      <w:proofErr w:type="spellEnd"/>
      <w:r>
        <w:rPr>
          <w:rStyle w:val="Strong"/>
        </w:rPr>
        <w:t xml:space="preserve"> </w:t>
      </w:r>
      <w:proofErr w:type="spellStart"/>
      <w:r>
        <w:rPr>
          <w:rStyle w:val="Strong"/>
        </w:rPr>
        <w:t>изграждане</w:t>
      </w:r>
      <w:proofErr w:type="spellEnd"/>
      <w:r>
        <w:t>:</w:t>
      </w:r>
    </w:p>
    <w:p w14:paraId="792B02FB" w14:textId="77777777" w:rsidR="00934D1D" w:rsidRDefault="00934D1D" w:rsidP="00934D1D">
      <w:pPr>
        <w:pStyle w:val="HTMLPreformatted"/>
        <w:ind w:left="720"/>
        <w:rPr>
          <w:rStyle w:val="HTMLCode"/>
          <w:rFonts w:eastAsiaTheme="majorEastAsia"/>
        </w:rPr>
      </w:pPr>
      <w:r>
        <w:rPr>
          <w:rStyle w:val="hljs-bullet"/>
          <w:rFonts w:eastAsiaTheme="majorEastAsia"/>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List</w:t>
      </w:r>
      <w:r>
        <w:rPr>
          <w:rStyle w:val="HTMLCode"/>
          <w:rFonts w:eastAsiaTheme="majorEastAsia"/>
        </w:rPr>
        <w:t xml:space="preserve"> </w:t>
      </w:r>
      <w:r>
        <w:rPr>
          <w:rStyle w:val="hljs-string"/>
        </w:rPr>
        <w:t>build</w:t>
      </w:r>
      <w:r>
        <w:rPr>
          <w:rStyle w:val="HTMLCode"/>
          <w:rFonts w:eastAsiaTheme="majorEastAsia"/>
        </w:rPr>
        <w:t xml:space="preserve"> </w:t>
      </w:r>
      <w:r>
        <w:rPr>
          <w:rStyle w:val="hljs-string"/>
        </w:rPr>
        <w:t>directory</w:t>
      </w:r>
    </w:p>
    <w:p w14:paraId="021E5358"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working-directory:</w:t>
      </w:r>
      <w:r>
        <w:rPr>
          <w:rStyle w:val="HTMLCode"/>
          <w:rFonts w:eastAsiaTheme="majorEastAsia"/>
        </w:rPr>
        <w:t xml:space="preserve"> </w:t>
      </w:r>
      <w:r>
        <w:rPr>
          <w:rStyle w:val="hljs-string"/>
        </w:rPr>
        <w:t>volts-server</w:t>
      </w:r>
    </w:p>
    <w:p w14:paraId="607009B2"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run:</w:t>
      </w:r>
      <w:r>
        <w:rPr>
          <w:rStyle w:val="HTMLCode"/>
          <w:rFonts w:eastAsiaTheme="majorEastAsia"/>
        </w:rPr>
        <w:t xml:space="preserve"> </w:t>
      </w:r>
      <w:r>
        <w:rPr>
          <w:rStyle w:val="hljs-string"/>
        </w:rPr>
        <w:t>ls</w:t>
      </w:r>
      <w:r>
        <w:rPr>
          <w:rStyle w:val="HTMLCode"/>
          <w:rFonts w:eastAsiaTheme="majorEastAsia"/>
        </w:rPr>
        <w:t xml:space="preserve"> </w:t>
      </w:r>
      <w:r>
        <w:rPr>
          <w:rStyle w:val="hljs-string"/>
        </w:rPr>
        <w:t>-la</w:t>
      </w:r>
      <w:r>
        <w:rPr>
          <w:rStyle w:val="HTMLCode"/>
          <w:rFonts w:eastAsiaTheme="majorEastAsia"/>
        </w:rPr>
        <w:t xml:space="preserve"> </w:t>
      </w:r>
      <w:r>
        <w:rPr>
          <w:rStyle w:val="hljs-string"/>
        </w:rPr>
        <w:t>build/</w:t>
      </w:r>
      <w:proofErr w:type="gramStart"/>
      <w:r>
        <w:rPr>
          <w:rStyle w:val="hljs-string"/>
        </w:rPr>
        <w:t>libs</w:t>
      </w:r>
      <w:proofErr w:type="gramEnd"/>
    </w:p>
    <w:p w14:paraId="4530CA62" w14:textId="77777777" w:rsidR="00934D1D" w:rsidRDefault="00934D1D" w:rsidP="00C70F6D">
      <w:pPr>
        <w:pStyle w:val="NormalWeb"/>
        <w:ind w:left="720"/>
        <w:jc w:val="both"/>
      </w:pPr>
      <w:proofErr w:type="spellStart"/>
      <w:r>
        <w:t>Тази</w:t>
      </w:r>
      <w:proofErr w:type="spellEnd"/>
      <w:r>
        <w:t xml:space="preserve"> </w:t>
      </w:r>
      <w:proofErr w:type="spellStart"/>
      <w:r>
        <w:t>стъпка</w:t>
      </w:r>
      <w:proofErr w:type="spellEnd"/>
      <w:r>
        <w:t xml:space="preserve"> </w:t>
      </w:r>
      <w:proofErr w:type="spellStart"/>
      <w:r>
        <w:t>изброява</w:t>
      </w:r>
      <w:proofErr w:type="spellEnd"/>
      <w:r>
        <w:t xml:space="preserve"> </w:t>
      </w:r>
      <w:proofErr w:type="spellStart"/>
      <w:r>
        <w:t>съдържанието</w:t>
      </w:r>
      <w:proofErr w:type="spellEnd"/>
      <w:r>
        <w:t xml:space="preserve"> на </w:t>
      </w:r>
      <w:proofErr w:type="spellStart"/>
      <w:r>
        <w:t>директорията</w:t>
      </w:r>
      <w:proofErr w:type="spellEnd"/>
      <w:r>
        <w:t xml:space="preserve"> </w:t>
      </w:r>
      <w:r>
        <w:rPr>
          <w:rStyle w:val="HTMLCode"/>
          <w:rFonts w:eastAsiaTheme="majorEastAsia"/>
        </w:rPr>
        <w:t>build/libs</w:t>
      </w:r>
      <w:r>
        <w:t xml:space="preserve">, </w:t>
      </w:r>
      <w:proofErr w:type="spellStart"/>
      <w:r>
        <w:t>за</w:t>
      </w:r>
      <w:proofErr w:type="spellEnd"/>
      <w:r>
        <w:t xml:space="preserve"> </w:t>
      </w:r>
      <w:proofErr w:type="spellStart"/>
      <w:r>
        <w:t>да</w:t>
      </w:r>
      <w:proofErr w:type="spellEnd"/>
      <w:r>
        <w:t xml:space="preserve"> </w:t>
      </w:r>
      <w:proofErr w:type="spellStart"/>
      <w:r>
        <w:t>покаже</w:t>
      </w:r>
      <w:proofErr w:type="spellEnd"/>
      <w:r>
        <w:t xml:space="preserve"> </w:t>
      </w:r>
      <w:proofErr w:type="spellStart"/>
      <w:r>
        <w:t>изградените</w:t>
      </w:r>
      <w:proofErr w:type="spellEnd"/>
      <w:r>
        <w:t xml:space="preserve"> </w:t>
      </w:r>
      <w:proofErr w:type="spellStart"/>
      <w:r>
        <w:t>артефакти</w:t>
      </w:r>
      <w:proofErr w:type="spellEnd"/>
      <w:r>
        <w:t>.</w:t>
      </w:r>
    </w:p>
    <w:p w14:paraId="7BD0DE7A" w14:textId="77777777" w:rsidR="00934D1D" w:rsidRDefault="00934D1D" w:rsidP="00934D1D">
      <w:pPr>
        <w:pStyle w:val="NormalWeb"/>
      </w:pPr>
      <w:proofErr w:type="spellStart"/>
      <w:r>
        <w:rPr>
          <w:rStyle w:val="Strong"/>
        </w:rPr>
        <w:t>Качване</w:t>
      </w:r>
      <w:proofErr w:type="spellEnd"/>
      <w:r>
        <w:rPr>
          <w:rStyle w:val="Strong"/>
        </w:rPr>
        <w:t xml:space="preserve"> на JAR </w:t>
      </w:r>
      <w:proofErr w:type="spellStart"/>
      <w:r>
        <w:rPr>
          <w:rStyle w:val="Strong"/>
        </w:rPr>
        <w:t>файла</w:t>
      </w:r>
      <w:proofErr w:type="spellEnd"/>
      <w:r>
        <w:t>:</w:t>
      </w:r>
    </w:p>
    <w:p w14:paraId="18C5C99A" w14:textId="77777777" w:rsidR="00934D1D" w:rsidRDefault="00934D1D" w:rsidP="00934D1D">
      <w:pPr>
        <w:pStyle w:val="HTMLPreformatted"/>
        <w:ind w:left="720"/>
        <w:rPr>
          <w:rStyle w:val="HTMLCode"/>
          <w:rFonts w:eastAsiaTheme="majorEastAsia"/>
        </w:rPr>
      </w:pPr>
      <w:r>
        <w:rPr>
          <w:rStyle w:val="hljs-bullet"/>
          <w:rFonts w:eastAsiaTheme="majorEastAsia"/>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Upload</w:t>
      </w:r>
      <w:r>
        <w:rPr>
          <w:rStyle w:val="HTMLCode"/>
          <w:rFonts w:eastAsiaTheme="majorEastAsia"/>
        </w:rPr>
        <w:t xml:space="preserve"> </w:t>
      </w:r>
      <w:r>
        <w:rPr>
          <w:rStyle w:val="hljs-string"/>
        </w:rPr>
        <w:t>JAR</w:t>
      </w:r>
      <w:r>
        <w:rPr>
          <w:rStyle w:val="HTMLCode"/>
          <w:rFonts w:eastAsiaTheme="majorEastAsia"/>
        </w:rPr>
        <w:t xml:space="preserve"> </w:t>
      </w:r>
      <w:r>
        <w:rPr>
          <w:rStyle w:val="hljs-string"/>
        </w:rPr>
        <w:t>file</w:t>
      </w:r>
    </w:p>
    <w:p w14:paraId="76D3DC01"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uses:</w:t>
      </w:r>
      <w:r>
        <w:rPr>
          <w:rStyle w:val="HTMLCode"/>
          <w:rFonts w:eastAsiaTheme="majorEastAsia"/>
        </w:rPr>
        <w:t xml:space="preserve"> </w:t>
      </w:r>
      <w:r>
        <w:rPr>
          <w:rStyle w:val="hljs-string"/>
        </w:rPr>
        <w:t>actions/upload-artifact@</w:t>
      </w:r>
      <w:proofErr w:type="gramStart"/>
      <w:r>
        <w:rPr>
          <w:rStyle w:val="hljs-string"/>
        </w:rPr>
        <w:t>v3</w:t>
      </w:r>
      <w:proofErr w:type="gramEnd"/>
    </w:p>
    <w:p w14:paraId="38AC0202"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with:</w:t>
      </w:r>
    </w:p>
    <w:p w14:paraId="39D5D314"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working-directory:</w:t>
      </w:r>
      <w:r>
        <w:rPr>
          <w:rStyle w:val="HTMLCode"/>
          <w:rFonts w:eastAsiaTheme="majorEastAsia"/>
        </w:rPr>
        <w:t xml:space="preserve"> </w:t>
      </w:r>
      <w:r>
        <w:rPr>
          <w:rStyle w:val="hljs-string"/>
        </w:rPr>
        <w:t>volts-server</w:t>
      </w:r>
    </w:p>
    <w:p w14:paraId="5B0F83A0"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name:</w:t>
      </w:r>
      <w:r>
        <w:rPr>
          <w:rStyle w:val="HTMLCode"/>
          <w:rFonts w:eastAsiaTheme="majorEastAsia"/>
        </w:rPr>
        <w:t xml:space="preserve"> </w:t>
      </w:r>
      <w:r>
        <w:rPr>
          <w:rStyle w:val="hljs-string"/>
        </w:rPr>
        <w:t>my-app-build</w:t>
      </w:r>
    </w:p>
    <w:p w14:paraId="7D397766"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path:</w:t>
      </w:r>
      <w:r>
        <w:rPr>
          <w:rStyle w:val="HTMLCode"/>
          <w:rFonts w:eastAsiaTheme="majorEastAsia"/>
        </w:rPr>
        <w:t xml:space="preserve"> </w:t>
      </w:r>
      <w:r>
        <w:rPr>
          <w:rStyle w:val="hljs-string"/>
        </w:rPr>
        <w:t>build/libs/*.jar</w:t>
      </w:r>
    </w:p>
    <w:p w14:paraId="20A681F0" w14:textId="77777777" w:rsidR="00934D1D" w:rsidRDefault="00934D1D" w:rsidP="00934D1D">
      <w:pPr>
        <w:pStyle w:val="NormalWeb"/>
        <w:ind w:left="720"/>
      </w:pPr>
      <w:proofErr w:type="spellStart"/>
      <w:r>
        <w:t>Тази</w:t>
      </w:r>
      <w:proofErr w:type="spellEnd"/>
      <w:r>
        <w:t xml:space="preserve"> </w:t>
      </w:r>
      <w:proofErr w:type="spellStart"/>
      <w:r>
        <w:t>стъпка</w:t>
      </w:r>
      <w:proofErr w:type="spellEnd"/>
      <w:r>
        <w:t xml:space="preserve"> </w:t>
      </w:r>
      <w:proofErr w:type="spellStart"/>
      <w:r>
        <w:t>качва</w:t>
      </w:r>
      <w:proofErr w:type="spellEnd"/>
      <w:r>
        <w:t xml:space="preserve"> </w:t>
      </w:r>
      <w:proofErr w:type="spellStart"/>
      <w:r>
        <w:t>изградените</w:t>
      </w:r>
      <w:proofErr w:type="spellEnd"/>
      <w:r>
        <w:t xml:space="preserve"> JAR </w:t>
      </w:r>
      <w:proofErr w:type="spellStart"/>
      <w:r>
        <w:t>файлове</w:t>
      </w:r>
      <w:proofErr w:type="spellEnd"/>
      <w:r>
        <w:t xml:space="preserve"> </w:t>
      </w:r>
      <w:proofErr w:type="spellStart"/>
      <w:r>
        <w:t>като</w:t>
      </w:r>
      <w:proofErr w:type="spellEnd"/>
      <w:r>
        <w:t xml:space="preserve"> </w:t>
      </w:r>
      <w:proofErr w:type="spellStart"/>
      <w:r>
        <w:t>артефакти</w:t>
      </w:r>
      <w:proofErr w:type="spellEnd"/>
      <w:r>
        <w:t xml:space="preserve"> на </w:t>
      </w:r>
      <w:proofErr w:type="spellStart"/>
      <w:r>
        <w:t>работния</w:t>
      </w:r>
      <w:proofErr w:type="spellEnd"/>
      <w:r>
        <w:t xml:space="preserve"> </w:t>
      </w:r>
      <w:proofErr w:type="spellStart"/>
      <w:r>
        <w:t>поток</w:t>
      </w:r>
      <w:proofErr w:type="spellEnd"/>
      <w:r>
        <w:t>.</w:t>
      </w:r>
    </w:p>
    <w:p w14:paraId="2ED38DA9" w14:textId="77777777" w:rsidR="00934D1D" w:rsidRDefault="00934D1D" w:rsidP="00934D1D">
      <w:pPr>
        <w:pStyle w:val="NormalWeb"/>
      </w:pPr>
      <w:proofErr w:type="spellStart"/>
      <w:r>
        <w:rPr>
          <w:rStyle w:val="Strong"/>
        </w:rPr>
        <w:t>Комитване</w:t>
      </w:r>
      <w:proofErr w:type="spellEnd"/>
      <w:r>
        <w:rPr>
          <w:rStyle w:val="Strong"/>
        </w:rPr>
        <w:t xml:space="preserve"> на JAR </w:t>
      </w:r>
      <w:proofErr w:type="spellStart"/>
      <w:r>
        <w:rPr>
          <w:rStyle w:val="Strong"/>
        </w:rPr>
        <w:t>файла</w:t>
      </w:r>
      <w:proofErr w:type="spellEnd"/>
      <w:r>
        <w:rPr>
          <w:rStyle w:val="Strong"/>
        </w:rPr>
        <w:t xml:space="preserve"> в </w:t>
      </w:r>
      <w:proofErr w:type="spellStart"/>
      <w:r>
        <w:rPr>
          <w:rStyle w:val="Strong"/>
        </w:rPr>
        <w:t>хранилището</w:t>
      </w:r>
      <w:proofErr w:type="spellEnd"/>
      <w:r>
        <w:t>:</w:t>
      </w:r>
    </w:p>
    <w:p w14:paraId="5342C224" w14:textId="77777777" w:rsidR="00934D1D" w:rsidRDefault="00934D1D" w:rsidP="00934D1D">
      <w:pPr>
        <w:pStyle w:val="HTMLPreformatted"/>
        <w:ind w:left="720"/>
        <w:rPr>
          <w:rStyle w:val="HTMLCode"/>
          <w:rFonts w:eastAsiaTheme="majorEastAsia"/>
        </w:rPr>
      </w:pPr>
      <w:r>
        <w:rPr>
          <w:rStyle w:val="hljs-bullet"/>
          <w:rFonts w:eastAsiaTheme="majorEastAsia"/>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Commit</w:t>
      </w:r>
      <w:r>
        <w:rPr>
          <w:rStyle w:val="HTMLCode"/>
          <w:rFonts w:eastAsiaTheme="majorEastAsia"/>
        </w:rPr>
        <w:t xml:space="preserve"> </w:t>
      </w:r>
      <w:r>
        <w:rPr>
          <w:rStyle w:val="hljs-string"/>
        </w:rPr>
        <w:t>JAR</w:t>
      </w:r>
      <w:r>
        <w:rPr>
          <w:rStyle w:val="HTMLCode"/>
          <w:rFonts w:eastAsiaTheme="majorEastAsia"/>
        </w:rPr>
        <w:t xml:space="preserve"> </w:t>
      </w:r>
      <w:r>
        <w:rPr>
          <w:rStyle w:val="hljs-string"/>
        </w:rPr>
        <w:t>file</w:t>
      </w:r>
      <w:r>
        <w:rPr>
          <w:rStyle w:val="HTMLCode"/>
          <w:rFonts w:eastAsiaTheme="majorEastAsia"/>
        </w:rPr>
        <w:t xml:space="preserve"> </w:t>
      </w:r>
      <w:r>
        <w:rPr>
          <w:rStyle w:val="hljs-string"/>
        </w:rPr>
        <w:t>to</w:t>
      </w:r>
      <w:r>
        <w:rPr>
          <w:rStyle w:val="HTMLCode"/>
          <w:rFonts w:eastAsiaTheme="majorEastAsia"/>
        </w:rPr>
        <w:t xml:space="preserve"> </w:t>
      </w:r>
      <w:r>
        <w:rPr>
          <w:rStyle w:val="hljs-string"/>
        </w:rPr>
        <w:t>repository</w:t>
      </w:r>
    </w:p>
    <w:p w14:paraId="431EC402"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working-directory:</w:t>
      </w:r>
      <w:r>
        <w:rPr>
          <w:rStyle w:val="HTMLCode"/>
          <w:rFonts w:eastAsiaTheme="majorEastAsia"/>
        </w:rPr>
        <w:t xml:space="preserve"> </w:t>
      </w:r>
      <w:r>
        <w:rPr>
          <w:rStyle w:val="hljs-string"/>
        </w:rPr>
        <w:t>volts-server</w:t>
      </w:r>
    </w:p>
    <w:p w14:paraId="0E524DE8" w14:textId="77777777" w:rsidR="00934D1D" w:rsidRDefault="00934D1D" w:rsidP="00934D1D">
      <w:pPr>
        <w:pStyle w:val="HTMLPreformatted"/>
        <w:ind w:left="720"/>
        <w:rPr>
          <w:rStyle w:val="hljs-string"/>
        </w:rPr>
      </w:pPr>
      <w:r>
        <w:rPr>
          <w:rStyle w:val="HTMLCode"/>
          <w:rFonts w:eastAsiaTheme="majorEastAsia"/>
        </w:rPr>
        <w:t xml:space="preserve">  </w:t>
      </w:r>
      <w:r>
        <w:rPr>
          <w:rStyle w:val="hljs-attr"/>
        </w:rPr>
        <w:t>run:</w:t>
      </w:r>
      <w:r>
        <w:rPr>
          <w:rStyle w:val="HTMLCode"/>
          <w:rFonts w:eastAsiaTheme="majorEastAsia"/>
        </w:rPr>
        <w:t xml:space="preserve"> </w:t>
      </w:r>
      <w:r>
        <w:rPr>
          <w:rStyle w:val="hljs-string"/>
        </w:rPr>
        <w:t>|</w:t>
      </w:r>
    </w:p>
    <w:p w14:paraId="38AC562A" w14:textId="77777777" w:rsidR="00934D1D" w:rsidRDefault="00934D1D" w:rsidP="00934D1D">
      <w:pPr>
        <w:pStyle w:val="HTMLPreformatted"/>
        <w:ind w:left="720"/>
        <w:rPr>
          <w:rStyle w:val="hljs-string"/>
        </w:rPr>
      </w:pPr>
      <w:r>
        <w:rPr>
          <w:rStyle w:val="hljs-string"/>
        </w:rPr>
        <w:t xml:space="preserve">    git add </w:t>
      </w:r>
      <w:proofErr w:type="gramStart"/>
      <w:r>
        <w:rPr>
          <w:rStyle w:val="hljs-string"/>
        </w:rPr>
        <w:t>build/libs/*.jar</w:t>
      </w:r>
      <w:proofErr w:type="gramEnd"/>
    </w:p>
    <w:p w14:paraId="467268CB" w14:textId="77777777" w:rsidR="00934D1D" w:rsidRDefault="00934D1D" w:rsidP="00934D1D">
      <w:pPr>
        <w:pStyle w:val="HTMLPreformatted"/>
        <w:ind w:left="720"/>
        <w:rPr>
          <w:rStyle w:val="hljs-string"/>
        </w:rPr>
      </w:pPr>
      <w:r>
        <w:rPr>
          <w:rStyle w:val="hljs-string"/>
        </w:rPr>
        <w:t xml:space="preserve">    git commit -m "Add build </w:t>
      </w:r>
      <w:proofErr w:type="gramStart"/>
      <w:r>
        <w:rPr>
          <w:rStyle w:val="hljs-string"/>
        </w:rPr>
        <w:t>artifacts</w:t>
      </w:r>
      <w:proofErr w:type="gramEnd"/>
      <w:r>
        <w:rPr>
          <w:rStyle w:val="hljs-string"/>
        </w:rPr>
        <w:t>"</w:t>
      </w:r>
    </w:p>
    <w:p w14:paraId="2E2AFDED" w14:textId="77777777" w:rsidR="00934D1D" w:rsidRDefault="00934D1D" w:rsidP="00934D1D">
      <w:pPr>
        <w:pStyle w:val="HTMLPreformatted"/>
        <w:ind w:left="720"/>
        <w:rPr>
          <w:rStyle w:val="hljs-string"/>
        </w:rPr>
      </w:pPr>
      <w:r>
        <w:rPr>
          <w:rStyle w:val="hljs-string"/>
        </w:rPr>
        <w:t xml:space="preserve">    git push origin </w:t>
      </w:r>
      <w:proofErr w:type="gramStart"/>
      <w:r>
        <w:rPr>
          <w:rStyle w:val="hljs-string"/>
        </w:rPr>
        <w:t>main</w:t>
      </w:r>
      <w:proofErr w:type="gramEnd"/>
    </w:p>
    <w:p w14:paraId="425C4031"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env:</w:t>
      </w:r>
    </w:p>
    <w:p w14:paraId="6817827F" w14:textId="77777777" w:rsidR="00934D1D" w:rsidRDefault="00934D1D" w:rsidP="00934D1D">
      <w:pPr>
        <w:pStyle w:val="HTMLPreformatted"/>
        <w:ind w:left="720"/>
        <w:rPr>
          <w:rStyle w:val="HTMLCode"/>
          <w:rFonts w:eastAsiaTheme="majorEastAsia"/>
        </w:rPr>
      </w:pPr>
      <w:r>
        <w:rPr>
          <w:rStyle w:val="HTMLCode"/>
          <w:rFonts w:eastAsiaTheme="majorEastAsia"/>
        </w:rPr>
        <w:lastRenderedPageBreak/>
        <w:t xml:space="preserve">    </w:t>
      </w:r>
      <w:r>
        <w:rPr>
          <w:rStyle w:val="hljs-attr"/>
        </w:rPr>
        <w:t>GITHUB_TOKEN:</w:t>
      </w:r>
      <w:r>
        <w:rPr>
          <w:rStyle w:val="HTMLCode"/>
          <w:rFonts w:eastAsiaTheme="majorEastAsia"/>
        </w:rPr>
        <w:t xml:space="preserve"> </w:t>
      </w:r>
      <w:r>
        <w:rPr>
          <w:rStyle w:val="hljs-string"/>
        </w:rPr>
        <w:t>$</w:t>
      </w:r>
      <w:proofErr w:type="gramStart"/>
      <w:r>
        <w:rPr>
          <w:rStyle w:val="hljs-string"/>
        </w:rPr>
        <w:t>{{</w:t>
      </w:r>
      <w:r>
        <w:rPr>
          <w:rStyle w:val="HTMLCode"/>
          <w:rFonts w:eastAsiaTheme="majorEastAsia"/>
        </w:rPr>
        <w:t xml:space="preserve"> </w:t>
      </w:r>
      <w:proofErr w:type="spellStart"/>
      <w:r>
        <w:rPr>
          <w:rStyle w:val="hljs-string"/>
        </w:rPr>
        <w:t>secrets</w:t>
      </w:r>
      <w:proofErr w:type="gramEnd"/>
      <w:r>
        <w:rPr>
          <w:rStyle w:val="hljs-string"/>
        </w:rPr>
        <w:t>.GITHUB_TOKEN</w:t>
      </w:r>
      <w:proofErr w:type="spellEnd"/>
      <w:r>
        <w:rPr>
          <w:rStyle w:val="HTMLCode"/>
          <w:rFonts w:eastAsiaTheme="majorEastAsia"/>
        </w:rPr>
        <w:t xml:space="preserve"> </w:t>
      </w:r>
      <w:r>
        <w:rPr>
          <w:rStyle w:val="hljs-string"/>
        </w:rPr>
        <w:t>}}</w:t>
      </w:r>
    </w:p>
    <w:p w14:paraId="68F63526" w14:textId="3DABADCD" w:rsidR="00934D1D" w:rsidRDefault="00934D1D" w:rsidP="00C70F6D">
      <w:pPr>
        <w:pStyle w:val="NormalWeb"/>
        <w:ind w:left="720"/>
        <w:jc w:val="both"/>
        <w:rPr>
          <w:rStyle w:val="hljs-string"/>
          <w:lang w:val="bg-BG"/>
        </w:rPr>
      </w:pPr>
      <w:proofErr w:type="spellStart"/>
      <w:r>
        <w:t>Тази</w:t>
      </w:r>
      <w:proofErr w:type="spellEnd"/>
      <w:r>
        <w:t xml:space="preserve"> </w:t>
      </w:r>
      <w:proofErr w:type="spellStart"/>
      <w:r>
        <w:t>стъпка</w:t>
      </w:r>
      <w:proofErr w:type="spellEnd"/>
      <w:r>
        <w:t xml:space="preserve"> </w:t>
      </w:r>
      <w:proofErr w:type="spellStart"/>
      <w:r>
        <w:t>комитва</w:t>
      </w:r>
      <w:proofErr w:type="spellEnd"/>
      <w:r>
        <w:t xml:space="preserve"> </w:t>
      </w:r>
      <w:proofErr w:type="spellStart"/>
      <w:r>
        <w:t>изградените</w:t>
      </w:r>
      <w:proofErr w:type="spellEnd"/>
      <w:r>
        <w:t xml:space="preserve"> JAR </w:t>
      </w:r>
      <w:proofErr w:type="spellStart"/>
      <w:r>
        <w:t>файлове</w:t>
      </w:r>
      <w:proofErr w:type="spellEnd"/>
      <w:r>
        <w:t xml:space="preserve"> в </w:t>
      </w:r>
      <w:proofErr w:type="spellStart"/>
      <w:r>
        <w:t>хранилището</w:t>
      </w:r>
      <w:proofErr w:type="spellEnd"/>
      <w:r>
        <w:t xml:space="preserve">, </w:t>
      </w:r>
      <w:proofErr w:type="spellStart"/>
      <w:r>
        <w:t>използвайки</w:t>
      </w:r>
      <w:proofErr w:type="spellEnd"/>
      <w:r>
        <w:t xml:space="preserve"> </w:t>
      </w:r>
      <w:proofErr w:type="spellStart"/>
      <w:r>
        <w:t>конфигурирано</w:t>
      </w:r>
      <w:proofErr w:type="spellEnd"/>
      <w:r>
        <w:t xml:space="preserve"> GitHub </w:t>
      </w:r>
      <w:proofErr w:type="spellStart"/>
      <w:r>
        <w:t>потребителско</w:t>
      </w:r>
      <w:proofErr w:type="spellEnd"/>
      <w:r>
        <w:t xml:space="preserve"> </w:t>
      </w:r>
      <w:proofErr w:type="spellStart"/>
      <w:r>
        <w:t>име</w:t>
      </w:r>
      <w:proofErr w:type="spellEnd"/>
      <w:r>
        <w:t xml:space="preserve"> и </w:t>
      </w:r>
      <w:proofErr w:type="spellStart"/>
      <w:r>
        <w:t>имейл</w:t>
      </w:r>
      <w:proofErr w:type="spellEnd"/>
      <w:r>
        <w:t>.</w:t>
      </w:r>
      <w:r w:rsidR="009C2C7F">
        <w:rPr>
          <w:lang w:val="bg-BG"/>
        </w:rPr>
        <w:t xml:space="preserve"> Тук се използва вътрешната променлива за пазене на таен текст </w:t>
      </w:r>
      <w:proofErr w:type="spellStart"/>
      <w:r w:rsidR="009C2C7F">
        <w:rPr>
          <w:rStyle w:val="hljs-string"/>
        </w:rPr>
        <w:t>secrets.GITHUB_TOKEN</w:t>
      </w:r>
      <w:proofErr w:type="spellEnd"/>
      <w:r w:rsidR="009C2C7F">
        <w:rPr>
          <w:rStyle w:val="hljs-string"/>
          <w:lang w:val="bg-BG"/>
        </w:rPr>
        <w:t xml:space="preserve">. Проекта представлява </w:t>
      </w:r>
      <w:r w:rsidR="009C2C7F">
        <w:rPr>
          <w:rStyle w:val="hljs-string"/>
        </w:rPr>
        <w:t xml:space="preserve">public repository </w:t>
      </w:r>
      <w:r w:rsidR="009C2C7F">
        <w:rPr>
          <w:rStyle w:val="hljs-string"/>
          <w:lang w:val="bg-BG"/>
        </w:rPr>
        <w:t xml:space="preserve">тоест всеки може да го </w:t>
      </w:r>
      <w:r w:rsidR="00CA3C0E">
        <w:rPr>
          <w:rStyle w:val="hljs-string"/>
          <w:lang w:val="bg-BG"/>
        </w:rPr>
        <w:t>погледан</w:t>
      </w:r>
      <w:r w:rsidR="00CA3C0E">
        <w:rPr>
          <w:rStyle w:val="hljs-string"/>
        </w:rPr>
        <w:t>e</w:t>
      </w:r>
      <w:r w:rsidR="009C2C7F">
        <w:rPr>
          <w:rStyle w:val="hljs-string"/>
          <w:lang w:val="bg-BG"/>
        </w:rPr>
        <w:t xml:space="preserve">, да го изтегли и да предложи промени по кода. Затова когато имаме секретни ключове за достъп до личните ресурси на проекта те трябва да се пазят в тайма. Затова платформата </w:t>
      </w:r>
      <w:proofErr w:type="spellStart"/>
      <w:r w:rsidR="009C2C7F">
        <w:rPr>
          <w:rStyle w:val="hljs-string"/>
        </w:rPr>
        <w:t>github</w:t>
      </w:r>
      <w:proofErr w:type="spellEnd"/>
      <w:r w:rsidR="009C2C7F">
        <w:rPr>
          <w:rStyle w:val="hljs-string"/>
        </w:rPr>
        <w:t xml:space="preserve"> </w:t>
      </w:r>
      <w:r w:rsidR="009C2C7F">
        <w:rPr>
          <w:rStyle w:val="hljs-string"/>
          <w:lang w:val="bg-BG"/>
        </w:rPr>
        <w:t xml:space="preserve">предоставя възможността за скриване на ценна </w:t>
      </w:r>
      <w:r w:rsidR="00C70F6D">
        <w:rPr>
          <w:rStyle w:val="hljs-string"/>
          <w:lang w:val="bg-BG"/>
        </w:rPr>
        <w:t>информация</w:t>
      </w:r>
      <w:r w:rsidR="009C2C7F">
        <w:rPr>
          <w:rStyle w:val="hljs-string"/>
          <w:lang w:val="bg-BG"/>
        </w:rPr>
        <w:t xml:space="preserve"> под формата на </w:t>
      </w:r>
      <w:r w:rsidR="009C2C7F">
        <w:rPr>
          <w:rStyle w:val="hljs-string"/>
        </w:rPr>
        <w:t>secre</w:t>
      </w:r>
      <w:r w:rsidR="00C70F6D">
        <w:rPr>
          <w:rStyle w:val="hljs-string"/>
        </w:rPr>
        <w:t xml:space="preserve">t. </w:t>
      </w:r>
      <w:r w:rsidR="00C70F6D">
        <w:rPr>
          <w:rStyle w:val="hljs-string"/>
          <w:lang w:val="bg-BG"/>
        </w:rPr>
        <w:t xml:space="preserve">В този случай е създадена тайна която пази ключ за достъп до </w:t>
      </w:r>
      <w:r w:rsidR="00CC6136">
        <w:rPr>
          <w:rStyle w:val="hljs-string"/>
          <w:lang w:val="bg-BG"/>
        </w:rPr>
        <w:t>ресурсите</w:t>
      </w:r>
      <w:r w:rsidR="00C70F6D">
        <w:rPr>
          <w:rStyle w:val="hljs-string"/>
          <w:lang w:val="bg-BG"/>
        </w:rPr>
        <w:t xml:space="preserve"> на проекта. </w:t>
      </w:r>
      <w:proofErr w:type="spellStart"/>
      <w:r w:rsidR="00C70F6D">
        <w:rPr>
          <w:rStyle w:val="hljs-string"/>
        </w:rPr>
        <w:t>Github</w:t>
      </w:r>
      <w:proofErr w:type="spellEnd"/>
      <w:r w:rsidR="00C70F6D">
        <w:rPr>
          <w:rStyle w:val="hljs-string"/>
        </w:rPr>
        <w:t xml:space="preserve"> </w:t>
      </w:r>
      <w:r w:rsidR="00C70F6D">
        <w:rPr>
          <w:rStyle w:val="hljs-string"/>
          <w:lang w:val="bg-BG"/>
        </w:rPr>
        <w:t xml:space="preserve">само по себе си когато срещне подобна тайна при изпълнение ще бъде подменена с тайният текст. </w:t>
      </w:r>
    </w:p>
    <w:p w14:paraId="2CA72A0F" w14:textId="06ADBFB2" w:rsidR="00CC6136" w:rsidRPr="00F669DE" w:rsidRDefault="00CC6136" w:rsidP="00C70F6D">
      <w:pPr>
        <w:pStyle w:val="NormalWeb"/>
        <w:ind w:left="720"/>
        <w:jc w:val="both"/>
      </w:pPr>
      <w:proofErr w:type="spellStart"/>
      <w:r>
        <w:t>Този</w:t>
      </w:r>
      <w:proofErr w:type="spellEnd"/>
      <w:r>
        <w:t xml:space="preserve"> </w:t>
      </w:r>
      <w:proofErr w:type="spellStart"/>
      <w:r>
        <w:t>примерен</w:t>
      </w:r>
      <w:proofErr w:type="spellEnd"/>
      <w:r>
        <w:t xml:space="preserve"> </w:t>
      </w:r>
      <w:proofErr w:type="spellStart"/>
      <w:r>
        <w:t>работен</w:t>
      </w:r>
      <w:proofErr w:type="spellEnd"/>
      <w:r>
        <w:t xml:space="preserve"> </w:t>
      </w:r>
      <w:proofErr w:type="spellStart"/>
      <w:r>
        <w:t>поток</w:t>
      </w:r>
      <w:proofErr w:type="spellEnd"/>
      <w:r>
        <w:t xml:space="preserve"> </w:t>
      </w:r>
      <w:proofErr w:type="spellStart"/>
      <w:r>
        <w:t>илюстрира</w:t>
      </w:r>
      <w:proofErr w:type="spellEnd"/>
      <w:r>
        <w:t xml:space="preserve"> </w:t>
      </w:r>
      <w:proofErr w:type="spellStart"/>
      <w:r>
        <w:t>как</w:t>
      </w:r>
      <w:proofErr w:type="spellEnd"/>
      <w:r>
        <w:t xml:space="preserve"> GitHub Actions </w:t>
      </w:r>
      <w:proofErr w:type="spellStart"/>
      <w:r>
        <w:t>може</w:t>
      </w:r>
      <w:proofErr w:type="spellEnd"/>
      <w:r>
        <w:t xml:space="preserve"> </w:t>
      </w:r>
      <w:proofErr w:type="spellStart"/>
      <w:r>
        <w:t>да</w:t>
      </w:r>
      <w:proofErr w:type="spellEnd"/>
      <w:r>
        <w:t xml:space="preserve"> </w:t>
      </w:r>
      <w:proofErr w:type="spellStart"/>
      <w:r>
        <w:t>бъде</w:t>
      </w:r>
      <w:proofErr w:type="spellEnd"/>
      <w:r>
        <w:t xml:space="preserve"> </w:t>
      </w:r>
      <w:proofErr w:type="spellStart"/>
      <w:r>
        <w:t>използван</w:t>
      </w:r>
      <w:proofErr w:type="spellEnd"/>
      <w:r>
        <w:t xml:space="preserve"> </w:t>
      </w:r>
      <w:proofErr w:type="spellStart"/>
      <w:r>
        <w:t>за</w:t>
      </w:r>
      <w:proofErr w:type="spellEnd"/>
      <w:r>
        <w:t xml:space="preserve"> </w:t>
      </w:r>
      <w:proofErr w:type="spellStart"/>
      <w:r>
        <w:t>автоматизация</w:t>
      </w:r>
      <w:proofErr w:type="spellEnd"/>
      <w:r>
        <w:t xml:space="preserve"> на </w:t>
      </w:r>
      <w:proofErr w:type="spellStart"/>
      <w:r>
        <w:t>процесите</w:t>
      </w:r>
      <w:proofErr w:type="spellEnd"/>
      <w:r>
        <w:t xml:space="preserve"> </w:t>
      </w:r>
      <w:proofErr w:type="spellStart"/>
      <w:r>
        <w:t>по</w:t>
      </w:r>
      <w:proofErr w:type="spellEnd"/>
      <w:r>
        <w:t xml:space="preserve"> </w:t>
      </w:r>
      <w:proofErr w:type="spellStart"/>
      <w:r>
        <w:t>изграждане</w:t>
      </w:r>
      <w:proofErr w:type="spellEnd"/>
      <w:r>
        <w:t xml:space="preserve"> и </w:t>
      </w:r>
      <w:proofErr w:type="spellStart"/>
      <w:r>
        <w:t>публикуване</w:t>
      </w:r>
      <w:proofErr w:type="spellEnd"/>
      <w:r>
        <w:t xml:space="preserve"> на </w:t>
      </w:r>
      <w:proofErr w:type="spellStart"/>
      <w:r>
        <w:t>артефакти</w:t>
      </w:r>
      <w:proofErr w:type="spellEnd"/>
      <w:r>
        <w:t xml:space="preserve"> в </w:t>
      </w:r>
      <w:proofErr w:type="spellStart"/>
      <w:r>
        <w:t>софтуерен</w:t>
      </w:r>
      <w:proofErr w:type="spellEnd"/>
      <w:r>
        <w:t xml:space="preserve"> </w:t>
      </w:r>
      <w:proofErr w:type="spellStart"/>
      <w:r>
        <w:t>проект</w:t>
      </w:r>
      <w:proofErr w:type="spellEnd"/>
      <w:r>
        <w:t xml:space="preserve">. </w:t>
      </w:r>
      <w:proofErr w:type="spellStart"/>
      <w:r>
        <w:t>Автоматизирането</w:t>
      </w:r>
      <w:proofErr w:type="spellEnd"/>
      <w:r>
        <w:t xml:space="preserve"> на </w:t>
      </w:r>
      <w:proofErr w:type="spellStart"/>
      <w:r>
        <w:t>тези</w:t>
      </w:r>
      <w:proofErr w:type="spellEnd"/>
      <w:r>
        <w:t xml:space="preserve"> </w:t>
      </w:r>
      <w:proofErr w:type="spellStart"/>
      <w:r>
        <w:t>процеси</w:t>
      </w:r>
      <w:proofErr w:type="spellEnd"/>
      <w:r>
        <w:t xml:space="preserve"> </w:t>
      </w:r>
      <w:proofErr w:type="spellStart"/>
      <w:r>
        <w:t>не</w:t>
      </w:r>
      <w:proofErr w:type="spellEnd"/>
      <w:r>
        <w:t xml:space="preserve"> </w:t>
      </w:r>
      <w:proofErr w:type="spellStart"/>
      <w:r>
        <w:t>само</w:t>
      </w:r>
      <w:proofErr w:type="spellEnd"/>
      <w:r>
        <w:t xml:space="preserve"> </w:t>
      </w:r>
      <w:proofErr w:type="spellStart"/>
      <w:r>
        <w:t>спестява</w:t>
      </w:r>
      <w:proofErr w:type="spellEnd"/>
      <w:r>
        <w:t xml:space="preserve"> </w:t>
      </w:r>
      <w:proofErr w:type="spellStart"/>
      <w:r>
        <w:t>време</w:t>
      </w:r>
      <w:proofErr w:type="spellEnd"/>
      <w:r>
        <w:t xml:space="preserve"> и </w:t>
      </w:r>
      <w:proofErr w:type="spellStart"/>
      <w:r>
        <w:t>усилия</w:t>
      </w:r>
      <w:proofErr w:type="spellEnd"/>
      <w:r>
        <w:t xml:space="preserve">, </w:t>
      </w:r>
      <w:proofErr w:type="spellStart"/>
      <w:r>
        <w:t>но</w:t>
      </w:r>
      <w:proofErr w:type="spellEnd"/>
      <w:r>
        <w:t xml:space="preserve"> и </w:t>
      </w:r>
      <w:proofErr w:type="spellStart"/>
      <w:r>
        <w:t>гарантира</w:t>
      </w:r>
      <w:proofErr w:type="spellEnd"/>
      <w:r>
        <w:t xml:space="preserve"> </w:t>
      </w:r>
      <w:proofErr w:type="spellStart"/>
      <w:r>
        <w:t>последователност</w:t>
      </w:r>
      <w:proofErr w:type="spellEnd"/>
      <w:r>
        <w:t xml:space="preserve"> и </w:t>
      </w:r>
      <w:proofErr w:type="spellStart"/>
      <w:r>
        <w:t>надеждност</w:t>
      </w:r>
      <w:proofErr w:type="spellEnd"/>
      <w:r>
        <w:t xml:space="preserve"> в </w:t>
      </w:r>
      <w:proofErr w:type="spellStart"/>
      <w:r>
        <w:t>цикъла</w:t>
      </w:r>
      <w:proofErr w:type="spellEnd"/>
      <w:r>
        <w:t xml:space="preserve"> на </w:t>
      </w:r>
      <w:proofErr w:type="spellStart"/>
      <w:r>
        <w:t>разработка</w:t>
      </w:r>
      <w:proofErr w:type="spellEnd"/>
      <w:r>
        <w:t>.</w:t>
      </w:r>
      <w:r w:rsidR="00F669DE">
        <w:rPr>
          <w:lang w:val="bg-BG"/>
        </w:rPr>
        <w:t xml:space="preserve"> В проекта е използван за всяка </w:t>
      </w:r>
      <w:proofErr w:type="spellStart"/>
      <w:r w:rsidR="00F669DE">
        <w:rPr>
          <w:lang w:val="bg-BG"/>
        </w:rPr>
        <w:t>репозитория</w:t>
      </w:r>
      <w:proofErr w:type="spellEnd"/>
      <w:r w:rsidR="00F669DE">
        <w:rPr>
          <w:lang w:val="bg-BG"/>
        </w:rPr>
        <w:t xml:space="preserve"> </w:t>
      </w:r>
      <w:proofErr w:type="spellStart"/>
      <w:r w:rsidR="00F669DE">
        <w:t>github</w:t>
      </w:r>
      <w:proofErr w:type="spellEnd"/>
      <w:r w:rsidR="00F669DE">
        <w:t xml:space="preserve"> actions </w:t>
      </w:r>
      <w:r w:rsidR="00F669DE">
        <w:rPr>
          <w:lang w:val="bg-BG"/>
        </w:rPr>
        <w:t xml:space="preserve">поради лекотата от използването им и екосистемата на </w:t>
      </w:r>
      <w:proofErr w:type="spellStart"/>
      <w:r w:rsidR="00F669DE">
        <w:t>github</w:t>
      </w:r>
      <w:proofErr w:type="spellEnd"/>
      <w:r w:rsidR="00F669DE">
        <w:t>.</w:t>
      </w:r>
    </w:p>
    <w:p w14:paraId="4F483C8B" w14:textId="77777777" w:rsidR="00934D1D" w:rsidRPr="00934D1D" w:rsidRDefault="00934D1D" w:rsidP="00934D1D">
      <w:pPr>
        <w:pStyle w:val="NormalWeb"/>
        <w:rPr>
          <w:lang w:val="bg-BG"/>
        </w:rPr>
      </w:pPr>
    </w:p>
    <w:p w14:paraId="63EF52C0" w14:textId="77777777" w:rsidR="00934D1D" w:rsidRPr="00934D1D" w:rsidRDefault="00934D1D" w:rsidP="00934D1D">
      <w:pPr>
        <w:pStyle w:val="NormalWeb"/>
        <w:rPr>
          <w:lang w:val="bg-BG"/>
        </w:rPr>
      </w:pPr>
    </w:p>
    <w:p w14:paraId="46ACD850" w14:textId="77777777" w:rsidR="00934D1D" w:rsidRPr="00934D1D" w:rsidRDefault="00934D1D" w:rsidP="00934D1D">
      <w:pPr>
        <w:spacing w:before="100" w:beforeAutospacing="1" w:after="100" w:afterAutospacing="1" w:line="240" w:lineRule="auto"/>
        <w:jc w:val="left"/>
        <w:rPr>
          <w:rFonts w:eastAsia="Times New Roman" w:cs="Times New Roman"/>
          <w:kern w:val="0"/>
          <w:sz w:val="24"/>
          <w:szCs w:val="24"/>
          <w:lang w:val="bg-BG"/>
          <w14:ligatures w14:val="none"/>
        </w:rPr>
      </w:pPr>
    </w:p>
    <w:p w14:paraId="0FF5CB68" w14:textId="77777777" w:rsidR="00934D1D" w:rsidRDefault="00934D1D" w:rsidP="00934D1D">
      <w:pPr>
        <w:rPr>
          <w:lang w:val="bg-BG"/>
        </w:rPr>
      </w:pPr>
    </w:p>
    <w:p w14:paraId="5249AB0A" w14:textId="77777777" w:rsidR="00F669DE" w:rsidRDefault="00F669DE" w:rsidP="00934D1D">
      <w:pPr>
        <w:rPr>
          <w:lang w:val="bg-BG"/>
        </w:rPr>
      </w:pPr>
    </w:p>
    <w:p w14:paraId="240EF23A" w14:textId="77777777" w:rsidR="00F669DE" w:rsidRDefault="00F669DE" w:rsidP="00934D1D">
      <w:pPr>
        <w:rPr>
          <w:lang w:val="bg-BG"/>
        </w:rPr>
      </w:pPr>
    </w:p>
    <w:p w14:paraId="07D7037F" w14:textId="77777777" w:rsidR="00F669DE" w:rsidRDefault="00F669DE" w:rsidP="00934D1D">
      <w:pPr>
        <w:rPr>
          <w:lang w:val="bg-BG"/>
        </w:rPr>
      </w:pPr>
    </w:p>
    <w:p w14:paraId="4EAC14BD" w14:textId="77777777" w:rsidR="00F669DE" w:rsidRDefault="00F669DE" w:rsidP="00934D1D">
      <w:pPr>
        <w:rPr>
          <w:lang w:val="bg-BG"/>
        </w:rPr>
      </w:pPr>
    </w:p>
    <w:p w14:paraId="53B5D690" w14:textId="77777777" w:rsidR="00F669DE" w:rsidRDefault="00F669DE" w:rsidP="00934D1D">
      <w:pPr>
        <w:rPr>
          <w:lang w:val="bg-BG"/>
        </w:rPr>
      </w:pPr>
    </w:p>
    <w:p w14:paraId="39CD7640" w14:textId="77777777" w:rsidR="00F669DE" w:rsidRDefault="00F669DE" w:rsidP="00934D1D">
      <w:pPr>
        <w:rPr>
          <w:lang w:val="bg-BG"/>
        </w:rPr>
      </w:pPr>
    </w:p>
    <w:p w14:paraId="604DF1FB" w14:textId="77777777" w:rsidR="00F669DE" w:rsidRDefault="00F669DE" w:rsidP="00934D1D">
      <w:pPr>
        <w:rPr>
          <w:lang w:val="bg-BG"/>
        </w:rPr>
      </w:pPr>
    </w:p>
    <w:p w14:paraId="65D4DD6B" w14:textId="77777777" w:rsidR="00571E18" w:rsidRDefault="00571E18" w:rsidP="00571E18"/>
    <w:p w14:paraId="19E26B46" w14:textId="77777777" w:rsidR="00E834FE" w:rsidRDefault="00E834FE" w:rsidP="00571E18"/>
    <w:p w14:paraId="55367773" w14:textId="77777777" w:rsidR="00F669DE" w:rsidRPr="00F669DE" w:rsidRDefault="00F669DE" w:rsidP="00571E18"/>
    <w:p w14:paraId="55BCC7F6" w14:textId="1FE41153" w:rsidR="00CD5893" w:rsidRPr="009E1D6B" w:rsidRDefault="00CD5893" w:rsidP="00CD5893">
      <w:pPr>
        <w:pStyle w:val="Heading1"/>
        <w:rPr>
          <w:lang w:val="en-US"/>
        </w:rPr>
      </w:pPr>
      <w:r>
        <w:lastRenderedPageBreak/>
        <w:t>Комуникационен портал на приложението</w:t>
      </w:r>
    </w:p>
    <w:p w14:paraId="52502B94" w14:textId="77777777" w:rsidR="00CD5893" w:rsidRDefault="00CD5893" w:rsidP="00CD5893">
      <w:pPr>
        <w:rPr>
          <w:lang w:val="bg-BG"/>
        </w:rPr>
      </w:pPr>
    </w:p>
    <w:p w14:paraId="4A9C0F01" w14:textId="273438D2" w:rsidR="00CD5893" w:rsidRPr="00CD5893" w:rsidRDefault="00CD5893" w:rsidP="00CD5893">
      <w:r>
        <w:rPr>
          <w:lang w:val="bg-BG"/>
        </w:rPr>
        <w:tab/>
        <w:t xml:space="preserve">За да се достъпи приложението от различните интерфейси то трябва всяка заявка да премине през комуникативния портал. Тапи методология е избрана поради множествено положителни показатели. Тези положителни показатели включват: единен вход което води до единни проверки за коректност, превод от </w:t>
      </w:r>
      <w:r>
        <w:t xml:space="preserve">rest </w:t>
      </w:r>
      <w:r>
        <w:rPr>
          <w:lang w:val="bg-BG"/>
        </w:rPr>
        <w:t>метода на комуникиране по-бързия р</w:t>
      </w:r>
      <w:r w:rsidRPr="00CD5893">
        <w:rPr>
          <w:lang w:val="bg-BG"/>
        </w:rPr>
        <w:t>азширен протокол за опашка за съобщения</w:t>
      </w:r>
      <w:r>
        <w:rPr>
          <w:lang w:val="bg-BG"/>
        </w:rPr>
        <w:t xml:space="preserve">( </w:t>
      </w:r>
      <w:proofErr w:type="spellStart"/>
      <w:r w:rsidRPr="00CD5893">
        <w:rPr>
          <w:lang w:val="bg-BG"/>
        </w:rPr>
        <w:t>Advanced</w:t>
      </w:r>
      <w:proofErr w:type="spellEnd"/>
      <w:r w:rsidRPr="00CD5893">
        <w:rPr>
          <w:lang w:val="bg-BG"/>
        </w:rPr>
        <w:t xml:space="preserve"> </w:t>
      </w:r>
      <w:proofErr w:type="spellStart"/>
      <w:r w:rsidRPr="00CD5893">
        <w:rPr>
          <w:lang w:val="bg-BG"/>
        </w:rPr>
        <w:t>Message</w:t>
      </w:r>
      <w:proofErr w:type="spellEnd"/>
      <w:r w:rsidRPr="00CD5893">
        <w:rPr>
          <w:lang w:val="bg-BG"/>
        </w:rPr>
        <w:t xml:space="preserve"> </w:t>
      </w:r>
      <w:proofErr w:type="spellStart"/>
      <w:r w:rsidRPr="00CD5893">
        <w:rPr>
          <w:lang w:val="bg-BG"/>
        </w:rPr>
        <w:t>Queuing</w:t>
      </w:r>
      <w:proofErr w:type="spellEnd"/>
      <w:r w:rsidRPr="00CD5893">
        <w:rPr>
          <w:lang w:val="bg-BG"/>
        </w:rPr>
        <w:t xml:space="preserve"> </w:t>
      </w:r>
      <w:proofErr w:type="spellStart"/>
      <w:r w:rsidRPr="00CD5893">
        <w:rPr>
          <w:lang w:val="bg-BG"/>
        </w:rPr>
        <w:t>Protocol</w:t>
      </w:r>
      <w:proofErr w:type="spellEnd"/>
      <w:r>
        <w:rPr>
          <w:lang w:val="bg-BG"/>
        </w:rPr>
        <w:t>-</w:t>
      </w:r>
      <w:r w:rsidRPr="00CD5893">
        <w:t xml:space="preserve"> </w:t>
      </w:r>
      <w:r w:rsidRPr="00CD5893">
        <w:rPr>
          <w:lang w:val="bg-BG"/>
        </w:rPr>
        <w:t>AMQP</w:t>
      </w:r>
      <w:r>
        <w:rPr>
          <w:lang w:val="bg-BG"/>
        </w:rPr>
        <w:t>)</w:t>
      </w:r>
    </w:p>
    <w:p w14:paraId="0B615696" w14:textId="53D80554" w:rsidR="00093EE2" w:rsidRDefault="00093EE2" w:rsidP="009E1D6B">
      <w:pPr>
        <w:pStyle w:val="Heading1"/>
      </w:pPr>
      <w:r>
        <w:t>Защитен сервиз</w:t>
      </w:r>
    </w:p>
    <w:p w14:paraId="7489819F" w14:textId="2EADECCB" w:rsidR="009E1D6B" w:rsidRDefault="009E1D6B" w:rsidP="00D267B8">
      <w:pPr>
        <w:pStyle w:val="Heading2"/>
        <w:rPr>
          <w:lang w:val="bg-BG"/>
        </w:rPr>
      </w:pPr>
      <w:r w:rsidRPr="009E1D6B">
        <w:rPr>
          <w:lang w:val="bg-BG"/>
        </w:rPr>
        <w:t>Автентикация</w:t>
      </w:r>
    </w:p>
    <w:p w14:paraId="06E3D4AE" w14:textId="6D62B960" w:rsidR="009E1D6B" w:rsidRDefault="009E1D6B" w:rsidP="009E1D6B">
      <w:pPr>
        <w:rPr>
          <w:lang w:val="bg-BG"/>
        </w:rPr>
      </w:pPr>
      <w:r>
        <w:rPr>
          <w:lang w:val="bg-BG"/>
        </w:rPr>
        <w:tab/>
      </w:r>
    </w:p>
    <w:p w14:paraId="4FD01464" w14:textId="65294D9F" w:rsidR="009E1D6B" w:rsidRDefault="009E1D6B" w:rsidP="009E1D6B">
      <w:pPr>
        <w:rPr>
          <w:lang w:val="bg-BG"/>
        </w:rPr>
      </w:pPr>
      <w:r>
        <w:rPr>
          <w:lang w:val="bg-BG"/>
        </w:rPr>
        <w:tab/>
      </w:r>
      <w:proofErr w:type="spellStart"/>
      <w:r>
        <w:rPr>
          <w:lang w:val="bg-BG"/>
        </w:rPr>
        <w:t>Автентикирането</w:t>
      </w:r>
      <w:proofErr w:type="spellEnd"/>
      <w:r>
        <w:rPr>
          <w:lang w:val="bg-BG"/>
        </w:rPr>
        <w:t xml:space="preserve"> на потребители се случва на ниво защитен сервиз и включва потвърждаване на потребителя чрез емайл/потребителски име и парола. След което се създава </w:t>
      </w:r>
      <w:r>
        <w:t>JWT</w:t>
      </w:r>
      <w:r>
        <w:rPr>
          <w:lang w:val="bg-BG"/>
        </w:rPr>
        <w:t xml:space="preserve">( </w:t>
      </w:r>
      <w:r>
        <w:t>Json Web Token</w:t>
      </w:r>
      <w:r>
        <w:rPr>
          <w:lang w:val="bg-BG"/>
        </w:rPr>
        <w:t xml:space="preserve">) </w:t>
      </w:r>
      <w:proofErr w:type="spellStart"/>
      <w:r>
        <w:rPr>
          <w:lang w:val="bg-BG"/>
        </w:rPr>
        <w:t>токен</w:t>
      </w:r>
      <w:proofErr w:type="spellEnd"/>
      <w:r>
        <w:t xml:space="preserve">. </w:t>
      </w:r>
      <w:r>
        <w:rPr>
          <w:lang w:val="bg-BG"/>
        </w:rPr>
        <w:t>За да се случи това потвърждаване на потребителск</w:t>
      </w:r>
      <w:r w:rsidR="00DE072C">
        <w:rPr>
          <w:lang w:val="bg-BG"/>
        </w:rPr>
        <w:t>а</w:t>
      </w:r>
      <w:r>
        <w:rPr>
          <w:lang w:val="bg-BG"/>
        </w:rPr>
        <w:t>та самоличност първо трябва да се приемат неговите данни и това е възможно чрез следния бизнес обект:</w:t>
      </w:r>
    </w:p>
    <w:p w14:paraId="302FAEEA" w14:textId="77777777" w:rsidR="009E1D6B" w:rsidRDefault="009E1D6B" w:rsidP="009E1D6B">
      <w:r>
        <w:t xml:space="preserve">public record </w:t>
      </w:r>
      <w:proofErr w:type="spellStart"/>
      <w:proofErr w:type="gramStart"/>
      <w:r>
        <w:t>UserLogIn</w:t>
      </w:r>
      <w:proofErr w:type="spellEnd"/>
      <w:r>
        <w:t>(</w:t>
      </w:r>
      <w:proofErr w:type="gramEnd"/>
      <w:r>
        <w:t>String credentials, String password) {}</w:t>
      </w:r>
    </w:p>
    <w:p w14:paraId="00C696E0" w14:textId="7A5E01A5" w:rsidR="009E1D6B" w:rsidRDefault="009E1D6B" w:rsidP="009E1D6B">
      <w:pPr>
        <w:rPr>
          <w:lang w:val="bg-BG"/>
        </w:rPr>
      </w:pPr>
      <w:r>
        <w:rPr>
          <w:lang w:val="bg-BG"/>
        </w:rPr>
        <w:t>Който съдържа и поле за идентификация и поле за парола. Което поле за идентификация представлява или емайл или потребителско име и поред вина на полета се приемат два различни начина на идентифициране. При приемате на данните те минават през верифициране на типа на данните, това се отнася за всяка заявка към сървъра. При</w:t>
      </w:r>
    </w:p>
    <w:p w14:paraId="0751941A" w14:textId="77777777" w:rsidR="00403FFD" w:rsidRPr="00652502" w:rsidRDefault="00403FFD" w:rsidP="009E1D6B"/>
    <w:p w14:paraId="47001456" w14:textId="647BEBF3" w:rsidR="00403FFD" w:rsidRDefault="00403FFD" w:rsidP="00403FFD">
      <w:pPr>
        <w:pStyle w:val="Heading2"/>
        <w:rPr>
          <w:lang w:val="bg-BG"/>
        </w:rPr>
      </w:pPr>
      <w:r>
        <w:rPr>
          <w:lang w:val="bg-BG"/>
        </w:rPr>
        <w:t>Авторизация</w:t>
      </w:r>
    </w:p>
    <w:p w14:paraId="3FC42366" w14:textId="77777777" w:rsidR="00403FFD" w:rsidRDefault="00403FFD" w:rsidP="00403FFD">
      <w:pPr>
        <w:rPr>
          <w:lang w:val="bg-BG"/>
        </w:rPr>
      </w:pPr>
    </w:p>
    <w:p w14:paraId="4D719763" w14:textId="146B3323" w:rsidR="00403FFD" w:rsidRDefault="00403FFD" w:rsidP="00403FFD">
      <w:pPr>
        <w:ind w:firstLine="720"/>
        <w:rPr>
          <w:lang w:val="bg-BG"/>
        </w:rPr>
      </w:pPr>
      <w:r w:rsidRPr="00403FFD">
        <w:rPr>
          <w:lang w:val="bg-BG"/>
        </w:rPr>
        <w:t>Авторизацията в уеб приложения се използва за установяване на идентичността на потребителите и определянето на техните права и разрешения за достъп до определени ресурси или функционалности в приложението.</w:t>
      </w:r>
      <w:r>
        <w:rPr>
          <w:lang w:val="bg-BG"/>
        </w:rPr>
        <w:t xml:space="preserve"> </w:t>
      </w:r>
      <w:r w:rsidRPr="00403FFD">
        <w:rPr>
          <w:lang w:val="bg-BG"/>
        </w:rPr>
        <w:t xml:space="preserve">Авторизацията осигурява защита на чувствителните данни и ресурси, като позволява само на упълномощени потребители да ги достъпват. Системата за авторизация определя кои потребители имат право да използват определени функционалности или да виждат определени данни в приложението. Авторизацията позволява на приложението да запази информацията за влизането на потребителя в рамките на сесията, което дава възможност за персонализирани функционалности и оптимизация на потребителския опит. Системата за авторизация  поддържа </w:t>
      </w:r>
      <w:proofErr w:type="spellStart"/>
      <w:r w:rsidRPr="00403FFD">
        <w:rPr>
          <w:lang w:val="bg-BG"/>
        </w:rPr>
        <w:t>аудитни</w:t>
      </w:r>
      <w:proofErr w:type="spellEnd"/>
      <w:r w:rsidRPr="00403FFD">
        <w:rPr>
          <w:lang w:val="bg-BG"/>
        </w:rPr>
        <w:t xml:space="preserve"> </w:t>
      </w:r>
      <w:proofErr w:type="spellStart"/>
      <w:r w:rsidRPr="00403FFD">
        <w:rPr>
          <w:lang w:val="bg-BG"/>
        </w:rPr>
        <w:lastRenderedPageBreak/>
        <w:t>логове</w:t>
      </w:r>
      <w:proofErr w:type="spellEnd"/>
      <w:r w:rsidRPr="00403FFD">
        <w:rPr>
          <w:lang w:val="bg-BG"/>
        </w:rPr>
        <w:t xml:space="preserve">, които записват дейността на потребителите в приложението, като това помага при проследяване на проблеми или съдейства при изследване на </w:t>
      </w:r>
      <w:proofErr w:type="spellStart"/>
      <w:r w:rsidRPr="00403FFD">
        <w:rPr>
          <w:lang w:val="bg-BG"/>
        </w:rPr>
        <w:t>сигурностни</w:t>
      </w:r>
      <w:proofErr w:type="spellEnd"/>
      <w:r w:rsidRPr="00403FFD">
        <w:rPr>
          <w:lang w:val="bg-BG"/>
        </w:rPr>
        <w:t xml:space="preserve"> нарушения.</w:t>
      </w:r>
      <w:r>
        <w:rPr>
          <w:lang w:val="bg-BG"/>
        </w:rPr>
        <w:t xml:space="preserve"> </w:t>
      </w:r>
      <w:r w:rsidRPr="00403FFD">
        <w:rPr>
          <w:lang w:val="bg-BG"/>
        </w:rPr>
        <w:t xml:space="preserve">Авторизацията играе ключова роля в управлението на идентичността на потребителите, включително </w:t>
      </w:r>
      <w:proofErr w:type="spellStart"/>
      <w:r w:rsidRPr="00403FFD">
        <w:rPr>
          <w:lang w:val="bg-BG"/>
        </w:rPr>
        <w:t>аутентикацията</w:t>
      </w:r>
      <w:proofErr w:type="spellEnd"/>
      <w:r w:rsidRPr="00403FFD">
        <w:rPr>
          <w:lang w:val="bg-BG"/>
        </w:rPr>
        <w:t>, управлението на пароли и обновяването на правата за достъп.</w:t>
      </w:r>
      <w:r>
        <w:rPr>
          <w:lang w:val="bg-BG"/>
        </w:rPr>
        <w:t xml:space="preserve"> </w:t>
      </w:r>
      <w:r w:rsidRPr="00403FFD">
        <w:rPr>
          <w:lang w:val="bg-BG"/>
        </w:rPr>
        <w:t>Общо казано, авторизацията в уеб приложения е важен механизъм за сигурност и управление на достъпа, който осигурява защита на данните и контролира потребителския достъп до ресурсите на приложението.</w:t>
      </w:r>
    </w:p>
    <w:p w14:paraId="6C92F621" w14:textId="77777777" w:rsidR="00403FFD" w:rsidRPr="00403FFD" w:rsidRDefault="00403FFD" w:rsidP="00403FFD">
      <w:pPr>
        <w:rPr>
          <w:lang w:val="bg-BG"/>
        </w:rPr>
      </w:pPr>
    </w:p>
    <w:p w14:paraId="7DD77EAE" w14:textId="78C0A32D" w:rsidR="009E1D6B" w:rsidRDefault="00403FFD" w:rsidP="00403FFD">
      <w:pPr>
        <w:pStyle w:val="Heading2"/>
      </w:pPr>
      <w:r>
        <w:t>OAuth</w:t>
      </w:r>
      <w:r w:rsidR="00507B28">
        <w:tab/>
      </w:r>
    </w:p>
    <w:p w14:paraId="052FC75B" w14:textId="77777777" w:rsidR="00403FFD" w:rsidRDefault="00507B28" w:rsidP="00A327A6">
      <w:r>
        <w:tab/>
      </w:r>
    </w:p>
    <w:p w14:paraId="2BC9EBFF" w14:textId="1140FCD2" w:rsidR="00A327A6" w:rsidRPr="00A327A6" w:rsidRDefault="00507B28" w:rsidP="00403FFD">
      <w:pPr>
        <w:ind w:firstLine="360"/>
        <w:rPr>
          <w:lang w:val="bg-BG"/>
        </w:rPr>
      </w:pPr>
      <w:r>
        <w:t>OAuth</w:t>
      </w:r>
      <w:r w:rsidR="007B0366">
        <w:t xml:space="preserve"> </w:t>
      </w:r>
      <w:r w:rsidR="007B0366" w:rsidRPr="007B0366">
        <w:t xml:space="preserve">2.0 е </w:t>
      </w:r>
      <w:proofErr w:type="spellStart"/>
      <w:r w:rsidR="007B0366" w:rsidRPr="007B0366">
        <w:t>индустриалният</w:t>
      </w:r>
      <w:proofErr w:type="spellEnd"/>
      <w:r w:rsidR="007B0366" w:rsidRPr="007B0366">
        <w:t xml:space="preserve"> </w:t>
      </w:r>
      <w:proofErr w:type="spellStart"/>
      <w:r w:rsidR="007B0366" w:rsidRPr="007B0366">
        <w:t>стандартен</w:t>
      </w:r>
      <w:proofErr w:type="spellEnd"/>
      <w:r w:rsidR="007B0366" w:rsidRPr="007B0366">
        <w:t xml:space="preserve"> </w:t>
      </w:r>
      <w:proofErr w:type="spellStart"/>
      <w:r w:rsidR="007B0366" w:rsidRPr="007B0366">
        <w:t>протокол</w:t>
      </w:r>
      <w:proofErr w:type="spellEnd"/>
      <w:r w:rsidR="007B0366" w:rsidRPr="007B0366">
        <w:t xml:space="preserve"> </w:t>
      </w:r>
      <w:proofErr w:type="spellStart"/>
      <w:r w:rsidR="007B0366" w:rsidRPr="007B0366">
        <w:t>за</w:t>
      </w:r>
      <w:proofErr w:type="spellEnd"/>
      <w:r w:rsidR="007B0366" w:rsidRPr="007B0366">
        <w:t xml:space="preserve"> </w:t>
      </w:r>
      <w:proofErr w:type="spellStart"/>
      <w:r w:rsidR="007B0366" w:rsidRPr="007B0366">
        <w:t>оторизация</w:t>
      </w:r>
      <w:proofErr w:type="spellEnd"/>
      <w:r w:rsidR="007B0366" w:rsidRPr="007B0366">
        <w:t xml:space="preserve">. OAuth 2.0 </w:t>
      </w:r>
      <w:proofErr w:type="spellStart"/>
      <w:r w:rsidR="007B0366" w:rsidRPr="007B0366">
        <w:t>се</w:t>
      </w:r>
      <w:proofErr w:type="spellEnd"/>
      <w:r w:rsidR="007B0366" w:rsidRPr="007B0366">
        <w:t xml:space="preserve"> </w:t>
      </w:r>
      <w:proofErr w:type="spellStart"/>
      <w:r w:rsidR="007B0366" w:rsidRPr="007B0366">
        <w:t>фокусира</w:t>
      </w:r>
      <w:proofErr w:type="spellEnd"/>
      <w:r w:rsidR="007B0366" w:rsidRPr="007B0366">
        <w:t xml:space="preserve"> </w:t>
      </w:r>
      <w:proofErr w:type="spellStart"/>
      <w:r w:rsidR="007B0366" w:rsidRPr="007B0366">
        <w:t>върху</w:t>
      </w:r>
      <w:proofErr w:type="spellEnd"/>
      <w:r w:rsidR="007B0366" w:rsidRPr="007B0366">
        <w:t xml:space="preserve"> </w:t>
      </w:r>
      <w:proofErr w:type="spellStart"/>
      <w:r w:rsidR="007B0366" w:rsidRPr="007B0366">
        <w:t>опростеността</w:t>
      </w:r>
      <w:proofErr w:type="spellEnd"/>
      <w:r w:rsidR="007B0366" w:rsidRPr="007B0366">
        <w:t xml:space="preserve"> на </w:t>
      </w:r>
      <w:proofErr w:type="spellStart"/>
      <w:r w:rsidR="007B0366" w:rsidRPr="007B0366">
        <w:t>разработчиците</w:t>
      </w:r>
      <w:proofErr w:type="spellEnd"/>
      <w:r w:rsidR="007B0366" w:rsidRPr="007B0366">
        <w:t xml:space="preserve"> на </w:t>
      </w:r>
      <w:proofErr w:type="spellStart"/>
      <w:r w:rsidR="007B0366" w:rsidRPr="007B0366">
        <w:t>клиенти</w:t>
      </w:r>
      <w:proofErr w:type="spellEnd"/>
      <w:r w:rsidR="007B0366" w:rsidRPr="007B0366">
        <w:t xml:space="preserve">, </w:t>
      </w:r>
      <w:proofErr w:type="spellStart"/>
      <w:r w:rsidR="007B0366" w:rsidRPr="007B0366">
        <w:t>като</w:t>
      </w:r>
      <w:proofErr w:type="spellEnd"/>
      <w:r w:rsidR="007B0366" w:rsidRPr="007B0366">
        <w:t xml:space="preserve"> </w:t>
      </w:r>
      <w:proofErr w:type="spellStart"/>
      <w:r w:rsidR="007B0366" w:rsidRPr="007B0366">
        <w:t>същевременно</w:t>
      </w:r>
      <w:proofErr w:type="spellEnd"/>
      <w:r w:rsidR="007B0366" w:rsidRPr="007B0366">
        <w:t xml:space="preserve"> </w:t>
      </w:r>
      <w:proofErr w:type="spellStart"/>
      <w:r w:rsidR="007B0366" w:rsidRPr="007B0366">
        <w:t>предоставя</w:t>
      </w:r>
      <w:proofErr w:type="spellEnd"/>
      <w:r w:rsidR="007B0366" w:rsidRPr="007B0366">
        <w:t xml:space="preserve"> </w:t>
      </w:r>
      <w:proofErr w:type="spellStart"/>
      <w:r w:rsidR="007B0366" w:rsidRPr="007B0366">
        <w:t>специфични</w:t>
      </w:r>
      <w:proofErr w:type="spellEnd"/>
      <w:r w:rsidR="007B0366" w:rsidRPr="007B0366">
        <w:t xml:space="preserve"> </w:t>
      </w:r>
      <w:proofErr w:type="spellStart"/>
      <w:r w:rsidR="007B0366" w:rsidRPr="007B0366">
        <w:t>потоци</w:t>
      </w:r>
      <w:proofErr w:type="spellEnd"/>
      <w:r w:rsidR="007B0366" w:rsidRPr="007B0366">
        <w:t xml:space="preserve"> </w:t>
      </w:r>
      <w:proofErr w:type="spellStart"/>
      <w:r w:rsidR="007B0366" w:rsidRPr="007B0366">
        <w:t>за</w:t>
      </w:r>
      <w:proofErr w:type="spellEnd"/>
      <w:r w:rsidR="007B0366" w:rsidRPr="007B0366">
        <w:t xml:space="preserve"> </w:t>
      </w:r>
      <w:proofErr w:type="spellStart"/>
      <w:r w:rsidR="007B0366" w:rsidRPr="007B0366">
        <w:t>оторизация</w:t>
      </w:r>
      <w:proofErr w:type="spellEnd"/>
      <w:r w:rsidR="007B0366" w:rsidRPr="007B0366">
        <w:t xml:space="preserve"> </w:t>
      </w:r>
      <w:proofErr w:type="spellStart"/>
      <w:r w:rsidR="007B0366" w:rsidRPr="007B0366">
        <w:t>за</w:t>
      </w:r>
      <w:proofErr w:type="spellEnd"/>
      <w:r w:rsidR="007B0366" w:rsidRPr="007B0366">
        <w:t xml:space="preserve"> </w:t>
      </w:r>
      <w:proofErr w:type="spellStart"/>
      <w:r w:rsidR="007B0366" w:rsidRPr="007B0366">
        <w:t>уеб</w:t>
      </w:r>
      <w:proofErr w:type="spellEnd"/>
      <w:r w:rsidR="007B0366" w:rsidRPr="007B0366">
        <w:t xml:space="preserve"> </w:t>
      </w:r>
      <w:proofErr w:type="spellStart"/>
      <w:r w:rsidR="007B0366" w:rsidRPr="007B0366">
        <w:t>приложения</w:t>
      </w:r>
      <w:proofErr w:type="spellEnd"/>
      <w:r w:rsidR="007B0366" w:rsidRPr="007B0366">
        <w:t xml:space="preserve">, </w:t>
      </w:r>
      <w:proofErr w:type="spellStart"/>
      <w:r w:rsidR="007B0366" w:rsidRPr="007B0366">
        <w:t>настолни</w:t>
      </w:r>
      <w:proofErr w:type="spellEnd"/>
      <w:r w:rsidR="007B0366" w:rsidRPr="007B0366">
        <w:t xml:space="preserve"> </w:t>
      </w:r>
      <w:proofErr w:type="spellStart"/>
      <w:r w:rsidR="007B0366" w:rsidRPr="007B0366">
        <w:t>приложения</w:t>
      </w:r>
      <w:proofErr w:type="spellEnd"/>
      <w:r w:rsidR="007B0366" w:rsidRPr="007B0366">
        <w:t xml:space="preserve">, </w:t>
      </w:r>
      <w:proofErr w:type="spellStart"/>
      <w:r w:rsidR="007B0366" w:rsidRPr="007B0366">
        <w:t>мобилни</w:t>
      </w:r>
      <w:proofErr w:type="spellEnd"/>
      <w:r w:rsidR="007B0366" w:rsidRPr="007B0366">
        <w:t xml:space="preserve"> </w:t>
      </w:r>
      <w:proofErr w:type="spellStart"/>
      <w:r w:rsidR="007B0366" w:rsidRPr="007B0366">
        <w:t>телефони</w:t>
      </w:r>
      <w:proofErr w:type="spellEnd"/>
      <w:r w:rsidR="007B0366" w:rsidRPr="007B0366">
        <w:t xml:space="preserve"> и </w:t>
      </w:r>
      <w:proofErr w:type="spellStart"/>
      <w:r w:rsidR="007B0366" w:rsidRPr="007B0366">
        <w:t>устройства</w:t>
      </w:r>
      <w:proofErr w:type="spellEnd"/>
      <w:r w:rsidR="007B0366" w:rsidRPr="007B0366">
        <w:t xml:space="preserve"> </w:t>
      </w:r>
      <w:proofErr w:type="spellStart"/>
      <w:r w:rsidR="007B0366" w:rsidRPr="007B0366">
        <w:t>за</w:t>
      </w:r>
      <w:proofErr w:type="spellEnd"/>
      <w:r w:rsidR="007B0366" w:rsidRPr="007B0366">
        <w:t xml:space="preserve"> </w:t>
      </w:r>
      <w:proofErr w:type="spellStart"/>
      <w:r w:rsidR="007B0366" w:rsidRPr="007B0366">
        <w:t>всекидневна</w:t>
      </w:r>
      <w:proofErr w:type="spellEnd"/>
      <w:r w:rsidR="007B0366" w:rsidRPr="007B0366">
        <w:t xml:space="preserve">. </w:t>
      </w:r>
      <w:proofErr w:type="spellStart"/>
      <w:r w:rsidR="007B0366" w:rsidRPr="007B0366">
        <w:t>Тази</w:t>
      </w:r>
      <w:proofErr w:type="spellEnd"/>
      <w:r w:rsidR="007B0366" w:rsidRPr="007B0366">
        <w:t xml:space="preserve"> </w:t>
      </w:r>
      <w:proofErr w:type="spellStart"/>
      <w:r w:rsidR="007B0366" w:rsidRPr="007B0366">
        <w:t>спецификация</w:t>
      </w:r>
      <w:proofErr w:type="spellEnd"/>
      <w:r w:rsidR="007B0366" w:rsidRPr="007B0366">
        <w:t xml:space="preserve"> и </w:t>
      </w:r>
      <w:proofErr w:type="spellStart"/>
      <w:r w:rsidR="007B0366" w:rsidRPr="007B0366">
        <w:t>нейните</w:t>
      </w:r>
      <w:proofErr w:type="spellEnd"/>
      <w:r w:rsidR="007B0366" w:rsidRPr="007B0366">
        <w:t xml:space="preserve"> </w:t>
      </w:r>
      <w:proofErr w:type="spellStart"/>
      <w:r w:rsidR="007B0366" w:rsidRPr="007B0366">
        <w:t>разширения</w:t>
      </w:r>
      <w:proofErr w:type="spellEnd"/>
      <w:r w:rsidR="007B0366" w:rsidRPr="007B0366">
        <w:t xml:space="preserve"> </w:t>
      </w:r>
      <w:proofErr w:type="spellStart"/>
      <w:r w:rsidR="007B0366" w:rsidRPr="007B0366">
        <w:t>се</w:t>
      </w:r>
      <w:proofErr w:type="spellEnd"/>
      <w:r w:rsidR="007B0366" w:rsidRPr="007B0366">
        <w:t xml:space="preserve"> </w:t>
      </w:r>
      <w:proofErr w:type="spellStart"/>
      <w:r w:rsidR="007B0366" w:rsidRPr="007B0366">
        <w:t>разработват</w:t>
      </w:r>
      <w:proofErr w:type="spellEnd"/>
      <w:r w:rsidR="007B0366" w:rsidRPr="007B0366">
        <w:t xml:space="preserve"> в </w:t>
      </w:r>
      <w:proofErr w:type="spellStart"/>
      <w:r w:rsidR="007B0366" w:rsidRPr="007B0366">
        <w:t>рамките</w:t>
      </w:r>
      <w:proofErr w:type="spellEnd"/>
      <w:r w:rsidR="007B0366" w:rsidRPr="007B0366">
        <w:t xml:space="preserve"> на IETF OAuth Working Group.</w:t>
      </w:r>
      <w:r w:rsidR="00DD0DB2">
        <w:t xml:space="preserve"> </w:t>
      </w:r>
      <w:proofErr w:type="spellStart"/>
      <w:r w:rsidR="00DD0DB2">
        <w:t>Протоколът</w:t>
      </w:r>
      <w:proofErr w:type="spellEnd"/>
      <w:r w:rsidR="00DD0DB2">
        <w:t xml:space="preserve"> </w:t>
      </w:r>
      <w:proofErr w:type="spellStart"/>
      <w:r w:rsidR="00DD0DB2">
        <w:t>за</w:t>
      </w:r>
      <w:proofErr w:type="spellEnd"/>
      <w:r w:rsidR="00DD0DB2">
        <w:t xml:space="preserve"> </w:t>
      </w:r>
      <w:proofErr w:type="spellStart"/>
      <w:r w:rsidR="00DD0DB2">
        <w:t>уеб</w:t>
      </w:r>
      <w:proofErr w:type="spellEnd"/>
      <w:r w:rsidR="00DD0DB2">
        <w:t xml:space="preserve"> </w:t>
      </w:r>
      <w:proofErr w:type="spellStart"/>
      <w:r w:rsidR="00DD0DB2">
        <w:t>авторизация</w:t>
      </w:r>
      <w:proofErr w:type="spellEnd"/>
      <w:r w:rsidR="00DD0DB2">
        <w:t xml:space="preserve"> (OAuth) </w:t>
      </w:r>
      <w:proofErr w:type="spellStart"/>
      <w:r w:rsidR="00DD0DB2">
        <w:t>позволява</w:t>
      </w:r>
      <w:proofErr w:type="spellEnd"/>
      <w:r w:rsidR="00DD0DB2">
        <w:t xml:space="preserve"> на </w:t>
      </w:r>
      <w:proofErr w:type="spellStart"/>
      <w:r w:rsidR="00DD0DB2">
        <w:t>потребителя</w:t>
      </w:r>
      <w:proofErr w:type="spellEnd"/>
      <w:r w:rsidR="00DD0DB2">
        <w:t xml:space="preserve"> </w:t>
      </w:r>
      <w:proofErr w:type="spellStart"/>
      <w:r w:rsidR="00DD0DB2">
        <w:t>да</w:t>
      </w:r>
      <w:proofErr w:type="spellEnd"/>
      <w:r w:rsidR="00DD0DB2">
        <w:t xml:space="preserve"> </w:t>
      </w:r>
      <w:proofErr w:type="spellStart"/>
      <w:r w:rsidR="00DD0DB2">
        <w:t>предостави</w:t>
      </w:r>
      <w:proofErr w:type="spellEnd"/>
      <w:r w:rsidR="00DD0DB2">
        <w:t xml:space="preserve"> a </w:t>
      </w:r>
      <w:proofErr w:type="spellStart"/>
      <w:r w:rsidR="00DD0DB2">
        <w:t>достъпът</w:t>
      </w:r>
      <w:proofErr w:type="spellEnd"/>
      <w:r w:rsidR="00DD0DB2">
        <w:t xml:space="preserve"> на </w:t>
      </w:r>
      <w:proofErr w:type="spellStart"/>
      <w:r w:rsidR="00DD0DB2">
        <w:t>уеб</w:t>
      </w:r>
      <w:proofErr w:type="spellEnd"/>
      <w:r w:rsidR="00DD0DB2">
        <w:t xml:space="preserve"> </w:t>
      </w:r>
      <w:proofErr w:type="spellStart"/>
      <w:r w:rsidR="00DD0DB2">
        <w:t>сайт</w:t>
      </w:r>
      <w:proofErr w:type="spellEnd"/>
      <w:r w:rsidR="00DD0DB2">
        <w:t xml:space="preserve"> </w:t>
      </w:r>
      <w:proofErr w:type="spellStart"/>
      <w:r w:rsidR="00DD0DB2">
        <w:t>или</w:t>
      </w:r>
      <w:proofErr w:type="spellEnd"/>
      <w:r w:rsidR="00DD0DB2">
        <w:t xml:space="preserve"> </w:t>
      </w:r>
      <w:proofErr w:type="spellStart"/>
      <w:r w:rsidR="00DD0DB2">
        <w:t>приложение</w:t>
      </w:r>
      <w:proofErr w:type="spellEnd"/>
      <w:r w:rsidR="00DD0DB2">
        <w:t xml:space="preserve"> на </w:t>
      </w:r>
      <w:proofErr w:type="spellStart"/>
      <w:r w:rsidR="00DD0DB2">
        <w:t>трета</w:t>
      </w:r>
      <w:proofErr w:type="spellEnd"/>
      <w:r w:rsidR="00DD0DB2">
        <w:t xml:space="preserve"> </w:t>
      </w:r>
      <w:proofErr w:type="spellStart"/>
      <w:r w:rsidR="00DD0DB2">
        <w:t>страна</w:t>
      </w:r>
      <w:proofErr w:type="spellEnd"/>
      <w:r w:rsidR="00DD0DB2">
        <w:t xml:space="preserve"> </w:t>
      </w:r>
      <w:proofErr w:type="spellStart"/>
      <w:r w:rsidR="00DD0DB2">
        <w:t>до</w:t>
      </w:r>
      <w:proofErr w:type="spellEnd"/>
      <w:r w:rsidR="00DD0DB2">
        <w:t xml:space="preserve"> </w:t>
      </w:r>
      <w:proofErr w:type="spellStart"/>
      <w:r w:rsidR="00DD0DB2">
        <w:t>защитения</w:t>
      </w:r>
      <w:proofErr w:type="spellEnd"/>
      <w:r w:rsidR="00DD0DB2">
        <w:t xml:space="preserve"> </w:t>
      </w:r>
      <w:proofErr w:type="spellStart"/>
      <w:r w:rsidR="00DD0DB2">
        <w:t>потребител</w:t>
      </w:r>
      <w:proofErr w:type="spellEnd"/>
      <w:r w:rsidR="00DD0DB2">
        <w:t xml:space="preserve"> </w:t>
      </w:r>
      <w:proofErr w:type="spellStart"/>
      <w:r w:rsidR="00DD0DB2">
        <w:t>ресурси</w:t>
      </w:r>
      <w:proofErr w:type="spellEnd"/>
      <w:r w:rsidR="00DD0DB2">
        <w:t xml:space="preserve">, без </w:t>
      </w:r>
      <w:proofErr w:type="spellStart"/>
      <w:r w:rsidR="00DD0DB2">
        <w:t>непременно</w:t>
      </w:r>
      <w:proofErr w:type="spellEnd"/>
      <w:r w:rsidR="00DD0DB2">
        <w:t xml:space="preserve"> </w:t>
      </w:r>
      <w:proofErr w:type="spellStart"/>
      <w:r w:rsidR="00DD0DB2">
        <w:t>да</w:t>
      </w:r>
      <w:proofErr w:type="spellEnd"/>
      <w:r w:rsidR="00DD0DB2">
        <w:t xml:space="preserve"> </w:t>
      </w:r>
      <w:proofErr w:type="spellStart"/>
      <w:r w:rsidR="00DD0DB2">
        <w:t>разкриват</w:t>
      </w:r>
      <w:proofErr w:type="spellEnd"/>
      <w:r w:rsidR="00DD0DB2">
        <w:t xml:space="preserve"> </w:t>
      </w:r>
      <w:proofErr w:type="spellStart"/>
      <w:r w:rsidR="00DD0DB2">
        <w:t>своите</w:t>
      </w:r>
      <w:proofErr w:type="spellEnd"/>
      <w:r w:rsidR="00DD0DB2">
        <w:t xml:space="preserve"> </w:t>
      </w:r>
      <w:proofErr w:type="spellStart"/>
      <w:r w:rsidR="00DD0DB2">
        <w:t>дългосрочни</w:t>
      </w:r>
      <w:proofErr w:type="spellEnd"/>
      <w:r w:rsidR="00DD0DB2">
        <w:t xml:space="preserve"> </w:t>
      </w:r>
      <w:proofErr w:type="spellStart"/>
      <w:r w:rsidR="00DD0DB2">
        <w:t>пълномощия</w:t>
      </w:r>
      <w:proofErr w:type="spellEnd"/>
      <w:r w:rsidR="00DD0DB2">
        <w:t xml:space="preserve">, </w:t>
      </w:r>
      <w:proofErr w:type="spellStart"/>
      <w:r w:rsidR="00DD0DB2">
        <w:t>или</w:t>
      </w:r>
      <w:proofErr w:type="spellEnd"/>
      <w:r w:rsidR="00DD0DB2">
        <w:t xml:space="preserve"> </w:t>
      </w:r>
      <w:proofErr w:type="spellStart"/>
      <w:r w:rsidR="00DD0DB2">
        <w:t>дори</w:t>
      </w:r>
      <w:proofErr w:type="spellEnd"/>
      <w:r w:rsidR="00DD0DB2">
        <w:t xml:space="preserve"> </w:t>
      </w:r>
      <w:proofErr w:type="spellStart"/>
      <w:r w:rsidR="00DD0DB2">
        <w:t>самоличността</w:t>
      </w:r>
      <w:proofErr w:type="spellEnd"/>
      <w:r w:rsidR="00DD0DB2">
        <w:t xml:space="preserve"> </w:t>
      </w:r>
      <w:proofErr w:type="spellStart"/>
      <w:r w:rsidR="00DD0DB2">
        <w:t>им</w:t>
      </w:r>
      <w:proofErr w:type="spellEnd"/>
      <w:r w:rsidR="00DD0DB2">
        <w:t xml:space="preserve">. </w:t>
      </w:r>
      <w:proofErr w:type="spellStart"/>
      <w:r w:rsidR="00DD0DB2">
        <w:t>Например</w:t>
      </w:r>
      <w:proofErr w:type="spellEnd"/>
      <w:r w:rsidR="00DD0DB2">
        <w:t xml:space="preserve"> </w:t>
      </w:r>
      <w:proofErr w:type="spellStart"/>
      <w:r w:rsidR="00DD0DB2">
        <w:t>сайт</w:t>
      </w:r>
      <w:proofErr w:type="spellEnd"/>
      <w:r w:rsidR="00DD0DB2">
        <w:t xml:space="preserve"> </w:t>
      </w:r>
      <w:proofErr w:type="spellStart"/>
      <w:r w:rsidR="00DD0DB2">
        <w:t>за</w:t>
      </w:r>
      <w:proofErr w:type="spellEnd"/>
      <w:r w:rsidR="00DD0DB2">
        <w:t xml:space="preserve"> споделяне на снимки, </w:t>
      </w:r>
      <w:proofErr w:type="spellStart"/>
      <w:r w:rsidR="00DD0DB2">
        <w:t>който</w:t>
      </w:r>
      <w:proofErr w:type="spellEnd"/>
      <w:r w:rsidR="00DD0DB2">
        <w:t xml:space="preserve"> </w:t>
      </w:r>
      <w:proofErr w:type="spellStart"/>
      <w:r w:rsidR="00DD0DB2">
        <w:t>поддържа</w:t>
      </w:r>
      <w:proofErr w:type="spellEnd"/>
      <w:r w:rsidR="00DD0DB2">
        <w:t xml:space="preserve"> OAuth, </w:t>
      </w:r>
      <w:proofErr w:type="spellStart"/>
      <w:r w:rsidR="00DD0DB2">
        <w:t>може</w:t>
      </w:r>
      <w:proofErr w:type="spellEnd"/>
      <w:r w:rsidR="00DD0DB2">
        <w:t xml:space="preserve"> </w:t>
      </w:r>
      <w:proofErr w:type="spellStart"/>
      <w:r w:rsidR="00DD0DB2">
        <w:t>да</w:t>
      </w:r>
      <w:proofErr w:type="spellEnd"/>
      <w:r w:rsidR="00DD0DB2">
        <w:t xml:space="preserve"> </w:t>
      </w:r>
      <w:proofErr w:type="spellStart"/>
      <w:r w:rsidR="00DD0DB2">
        <w:t>позволи</w:t>
      </w:r>
      <w:proofErr w:type="spellEnd"/>
      <w:r w:rsidR="00DD0DB2">
        <w:t xml:space="preserve"> на </w:t>
      </w:r>
      <w:proofErr w:type="spellStart"/>
      <w:r w:rsidR="00DD0DB2">
        <w:t>своите</w:t>
      </w:r>
      <w:proofErr w:type="spellEnd"/>
      <w:r w:rsidR="00DD0DB2">
        <w:t xml:space="preserve"> потребители </w:t>
      </w:r>
      <w:proofErr w:type="spellStart"/>
      <w:r w:rsidR="00DD0DB2">
        <w:t>да</w:t>
      </w:r>
      <w:proofErr w:type="spellEnd"/>
      <w:r w:rsidR="00DD0DB2">
        <w:t xml:space="preserve"> </w:t>
      </w:r>
      <w:proofErr w:type="spellStart"/>
      <w:r w:rsidR="00DD0DB2">
        <w:t>използват</w:t>
      </w:r>
      <w:proofErr w:type="spellEnd"/>
      <w:r w:rsidR="00DD0DB2">
        <w:t xml:space="preserve"> </w:t>
      </w:r>
      <w:proofErr w:type="spellStart"/>
      <w:r w:rsidR="00DD0DB2">
        <w:t>мрежа</w:t>
      </w:r>
      <w:proofErr w:type="spellEnd"/>
      <w:r w:rsidR="00DD0DB2">
        <w:t xml:space="preserve"> </w:t>
      </w:r>
      <w:proofErr w:type="spellStart"/>
      <w:r w:rsidR="00DD0DB2">
        <w:t>за</w:t>
      </w:r>
      <w:proofErr w:type="spellEnd"/>
      <w:r w:rsidR="00DD0DB2">
        <w:t xml:space="preserve"> </w:t>
      </w:r>
      <w:proofErr w:type="spellStart"/>
      <w:r w:rsidR="00DD0DB2">
        <w:t>печат</w:t>
      </w:r>
      <w:proofErr w:type="spellEnd"/>
      <w:r w:rsidR="00DD0DB2">
        <w:t xml:space="preserve"> на </w:t>
      </w:r>
      <w:proofErr w:type="spellStart"/>
      <w:r w:rsidR="00DD0DB2">
        <w:t>трета</w:t>
      </w:r>
      <w:proofErr w:type="spellEnd"/>
      <w:r w:rsidR="00DD0DB2">
        <w:t xml:space="preserve"> </w:t>
      </w:r>
      <w:proofErr w:type="spellStart"/>
      <w:r w:rsidR="00DD0DB2">
        <w:t>страна</w:t>
      </w:r>
      <w:proofErr w:type="spellEnd"/>
      <w:r w:rsidR="00DD0DB2">
        <w:t xml:space="preserve"> </w:t>
      </w:r>
      <w:proofErr w:type="spellStart"/>
      <w:r w:rsidR="00DD0DB2">
        <w:t>сайт</w:t>
      </w:r>
      <w:proofErr w:type="spellEnd"/>
      <w:r w:rsidR="00DD0DB2">
        <w:t xml:space="preserve"> </w:t>
      </w:r>
      <w:proofErr w:type="spellStart"/>
      <w:r w:rsidR="00DD0DB2">
        <w:t>за</w:t>
      </w:r>
      <w:proofErr w:type="spellEnd"/>
      <w:r w:rsidR="00DD0DB2">
        <w:t xml:space="preserve"> </w:t>
      </w:r>
      <w:proofErr w:type="spellStart"/>
      <w:r w:rsidR="00DD0DB2">
        <w:t>отпечатване</w:t>
      </w:r>
      <w:proofErr w:type="spellEnd"/>
      <w:r w:rsidR="00DD0DB2">
        <w:t xml:space="preserve"> на </w:t>
      </w:r>
      <w:proofErr w:type="spellStart"/>
      <w:r w:rsidR="00DD0DB2">
        <w:t>личните</w:t>
      </w:r>
      <w:proofErr w:type="spellEnd"/>
      <w:r w:rsidR="00DD0DB2">
        <w:t xml:space="preserve"> </w:t>
      </w:r>
      <w:proofErr w:type="spellStart"/>
      <w:r w:rsidR="00DD0DB2">
        <w:t>им</w:t>
      </w:r>
      <w:proofErr w:type="spellEnd"/>
      <w:r w:rsidR="00DD0DB2">
        <w:t xml:space="preserve"> снимки, без </w:t>
      </w:r>
      <w:proofErr w:type="spellStart"/>
      <w:r w:rsidR="00DD0DB2">
        <w:t>да</w:t>
      </w:r>
      <w:proofErr w:type="spellEnd"/>
      <w:r w:rsidR="00DD0DB2">
        <w:t xml:space="preserve"> </w:t>
      </w:r>
      <w:proofErr w:type="spellStart"/>
      <w:r w:rsidR="00DD0DB2">
        <w:t>позволява</w:t>
      </w:r>
      <w:proofErr w:type="spellEnd"/>
      <w:r w:rsidR="00DD0DB2">
        <w:t xml:space="preserve"> </w:t>
      </w:r>
      <w:proofErr w:type="spellStart"/>
      <w:r w:rsidR="00DD0DB2">
        <w:t>отпечатването</w:t>
      </w:r>
      <w:proofErr w:type="spellEnd"/>
      <w:r w:rsidR="00DD0DB2">
        <w:t xml:space="preserve"> </w:t>
      </w:r>
      <w:proofErr w:type="spellStart"/>
      <w:r w:rsidR="00DD0DB2">
        <w:t>сайт</w:t>
      </w:r>
      <w:proofErr w:type="spellEnd"/>
      <w:r w:rsidR="00DD0DB2">
        <w:t xml:space="preserve">, </w:t>
      </w:r>
      <w:proofErr w:type="spellStart"/>
      <w:r w:rsidR="00DD0DB2">
        <w:t>за</w:t>
      </w:r>
      <w:proofErr w:type="spellEnd"/>
      <w:r w:rsidR="00DD0DB2">
        <w:t xml:space="preserve"> </w:t>
      </w:r>
      <w:proofErr w:type="spellStart"/>
      <w:r w:rsidR="00DD0DB2">
        <w:t>да</w:t>
      </w:r>
      <w:proofErr w:type="spellEnd"/>
      <w:r w:rsidR="00DD0DB2">
        <w:t xml:space="preserve"> </w:t>
      </w:r>
      <w:proofErr w:type="spellStart"/>
      <w:r w:rsidR="00DD0DB2">
        <w:t>получите</w:t>
      </w:r>
      <w:proofErr w:type="spellEnd"/>
      <w:r w:rsidR="00DD0DB2">
        <w:t xml:space="preserve"> </w:t>
      </w:r>
      <w:proofErr w:type="spellStart"/>
      <w:r w:rsidR="00DD0DB2">
        <w:t>пълен</w:t>
      </w:r>
      <w:proofErr w:type="spellEnd"/>
      <w:r w:rsidR="00DD0DB2">
        <w:t xml:space="preserve"> </w:t>
      </w:r>
      <w:proofErr w:type="spellStart"/>
      <w:r w:rsidR="00DD0DB2">
        <w:t>контрол</w:t>
      </w:r>
      <w:proofErr w:type="spellEnd"/>
      <w:r w:rsidR="00DD0DB2">
        <w:t xml:space="preserve"> </w:t>
      </w:r>
      <w:proofErr w:type="spellStart"/>
      <w:r w:rsidR="00DD0DB2">
        <w:t>върху</w:t>
      </w:r>
      <w:proofErr w:type="spellEnd"/>
      <w:r w:rsidR="00DD0DB2">
        <w:t xml:space="preserve"> </w:t>
      </w:r>
      <w:proofErr w:type="spellStart"/>
      <w:r w:rsidR="00DD0DB2">
        <w:t>акаунта</w:t>
      </w:r>
      <w:proofErr w:type="spellEnd"/>
      <w:r w:rsidR="00DD0DB2">
        <w:t xml:space="preserve"> на </w:t>
      </w:r>
      <w:proofErr w:type="spellStart"/>
      <w:r w:rsidR="00DD0DB2">
        <w:t>потребителя</w:t>
      </w:r>
      <w:proofErr w:type="spellEnd"/>
      <w:r w:rsidR="00DD0DB2">
        <w:t xml:space="preserve"> и без </w:t>
      </w:r>
      <w:proofErr w:type="spellStart"/>
      <w:r w:rsidR="00DD0DB2">
        <w:t>да</w:t>
      </w:r>
      <w:proofErr w:type="spellEnd"/>
      <w:r w:rsidR="00DD0DB2">
        <w:t xml:space="preserve"> </w:t>
      </w:r>
      <w:proofErr w:type="spellStart"/>
      <w:r w:rsidR="00DD0DB2">
        <w:t>имате</w:t>
      </w:r>
      <w:proofErr w:type="spellEnd"/>
      <w:r w:rsidR="00DD0DB2">
        <w:t xml:space="preserve"> </w:t>
      </w:r>
      <w:proofErr w:type="spellStart"/>
      <w:r w:rsidR="00DD0DB2">
        <w:t>потребител</w:t>
      </w:r>
      <w:proofErr w:type="spellEnd"/>
      <w:r w:rsidR="00DD0DB2">
        <w:t xml:space="preserve"> </w:t>
      </w:r>
      <w:proofErr w:type="spellStart"/>
      <w:r w:rsidR="00DD0DB2">
        <w:t>споделя</w:t>
      </w:r>
      <w:proofErr w:type="spellEnd"/>
      <w:r w:rsidR="00DD0DB2">
        <w:t xml:space="preserve"> </w:t>
      </w:r>
      <w:proofErr w:type="spellStart"/>
      <w:r w:rsidR="00DD0DB2">
        <w:t>дългосрочните</w:t>
      </w:r>
      <w:proofErr w:type="spellEnd"/>
      <w:r w:rsidR="00DD0DB2">
        <w:t xml:space="preserve"> </w:t>
      </w:r>
      <w:proofErr w:type="spellStart"/>
      <w:r w:rsidR="00DD0DB2">
        <w:t>идентификационни</w:t>
      </w:r>
      <w:proofErr w:type="spellEnd"/>
      <w:r w:rsidR="00DD0DB2">
        <w:t xml:space="preserve"> </w:t>
      </w:r>
      <w:proofErr w:type="spellStart"/>
      <w:r w:rsidR="00DD0DB2">
        <w:t>данни</w:t>
      </w:r>
      <w:proofErr w:type="spellEnd"/>
      <w:r w:rsidR="00DD0DB2">
        <w:t xml:space="preserve"> на </w:t>
      </w:r>
      <w:proofErr w:type="spellStart"/>
      <w:r w:rsidR="00DD0DB2">
        <w:t>своите</w:t>
      </w:r>
      <w:proofErr w:type="spellEnd"/>
      <w:r w:rsidR="00DD0DB2">
        <w:t xml:space="preserve"> </w:t>
      </w:r>
      <w:proofErr w:type="spellStart"/>
      <w:r w:rsidR="00DD0DB2">
        <w:t>сайтове</w:t>
      </w:r>
      <w:proofErr w:type="spellEnd"/>
      <w:r w:rsidR="00DD0DB2">
        <w:t xml:space="preserve"> </w:t>
      </w:r>
      <w:proofErr w:type="spellStart"/>
      <w:r w:rsidR="00DD0DB2">
        <w:t>за</w:t>
      </w:r>
      <w:proofErr w:type="spellEnd"/>
      <w:r w:rsidR="00DD0DB2">
        <w:t xml:space="preserve"> споделяне на снимки с</w:t>
      </w:r>
      <w:proofErr w:type="spellStart"/>
      <w:r w:rsidR="00DD0DB2">
        <w:rPr>
          <w:lang w:val="bg-BG"/>
        </w:rPr>
        <w:t>ъс</w:t>
      </w:r>
      <w:proofErr w:type="spellEnd"/>
      <w:r w:rsidR="00DD0DB2">
        <w:t xml:space="preserve"> </w:t>
      </w:r>
      <w:proofErr w:type="spellStart"/>
      <w:r w:rsidR="00DD0DB2">
        <w:t>сайтът</w:t>
      </w:r>
      <w:proofErr w:type="spellEnd"/>
      <w:r w:rsidR="00DD0DB2">
        <w:t xml:space="preserve"> </w:t>
      </w:r>
      <w:proofErr w:type="spellStart"/>
      <w:r w:rsidR="00DD0DB2">
        <w:t>за</w:t>
      </w:r>
      <w:proofErr w:type="spellEnd"/>
      <w:r w:rsidR="00DD0DB2">
        <w:t xml:space="preserve"> </w:t>
      </w:r>
      <w:proofErr w:type="spellStart"/>
      <w:r w:rsidR="00DD0DB2">
        <w:t>печат</w:t>
      </w:r>
      <w:proofErr w:type="spellEnd"/>
      <w:r w:rsidR="00DD0DB2">
        <w:t>.</w:t>
      </w:r>
      <w:r w:rsidR="006712AA">
        <w:rPr>
          <w:lang w:val="bg-BG"/>
        </w:rPr>
        <w:t xml:space="preserve"> Тоест употребата му за приложението ще е приложимо при вписване от трета страна като на пример </w:t>
      </w:r>
      <w:r w:rsidR="006712AA">
        <w:t xml:space="preserve">Google </w:t>
      </w:r>
      <w:r w:rsidR="006712AA">
        <w:rPr>
          <w:lang w:val="bg-BG"/>
        </w:rPr>
        <w:t xml:space="preserve">акаунт или </w:t>
      </w:r>
      <w:r w:rsidR="006712AA">
        <w:t xml:space="preserve">Microsoft </w:t>
      </w:r>
      <w:r w:rsidR="006712AA">
        <w:rPr>
          <w:lang w:val="bg-BG"/>
        </w:rPr>
        <w:t xml:space="preserve">акаунт. Това улеснява първоначално навлиза в приложението. Така клиента има едно по малко препятствие за регистриране и употребяване на приложението. В днешните дни където съществуват множествено приложения, които вършат множествено услуги, се конкурира за вниманието на клиента си. Повече внимание към едно приложение се транслира директно към повече приходи за това приложение. И когато има нисък праг за приемане на ново приложение то има по-голям шанс да останат и да употребяват приложението. Така се подхожда по-тактично към приветстването на нов потребител. </w:t>
      </w:r>
      <w:r w:rsidR="00A327A6" w:rsidRPr="00A327A6">
        <w:rPr>
          <w:lang w:val="bg-BG"/>
        </w:rPr>
        <w:t xml:space="preserve">Пакетът протоколи </w:t>
      </w:r>
      <w:proofErr w:type="spellStart"/>
      <w:r w:rsidR="00A327A6" w:rsidRPr="00A327A6">
        <w:rPr>
          <w:lang w:val="bg-BG"/>
        </w:rPr>
        <w:t>OAuth</w:t>
      </w:r>
      <w:proofErr w:type="spellEnd"/>
      <w:r w:rsidR="00A327A6" w:rsidRPr="00A327A6">
        <w:rPr>
          <w:lang w:val="bg-BG"/>
        </w:rPr>
        <w:t xml:space="preserve"> 2.0 вече включва</w:t>
      </w:r>
    </w:p>
    <w:p w14:paraId="5648D8B4" w14:textId="12F168A3" w:rsidR="00A327A6" w:rsidRPr="00A327A6" w:rsidRDefault="00A327A6" w:rsidP="00A327A6">
      <w:pPr>
        <w:pStyle w:val="ListParagraph"/>
        <w:numPr>
          <w:ilvl w:val="0"/>
          <w:numId w:val="1"/>
        </w:numPr>
        <w:rPr>
          <w:lang w:val="bg-BG"/>
        </w:rPr>
      </w:pPr>
      <w:r w:rsidRPr="00A327A6">
        <w:rPr>
          <w:lang w:val="bg-BG"/>
        </w:rPr>
        <w:t>процедура за позволяване на клиент да се регистрира с разрешение сървър,</w:t>
      </w:r>
    </w:p>
    <w:p w14:paraId="123DD473" w14:textId="2E5A2195" w:rsidR="00A327A6" w:rsidRPr="00A327A6" w:rsidRDefault="00A327A6" w:rsidP="00A327A6">
      <w:pPr>
        <w:pStyle w:val="ListParagraph"/>
        <w:numPr>
          <w:ilvl w:val="0"/>
          <w:numId w:val="1"/>
        </w:numPr>
        <w:rPr>
          <w:lang w:val="bg-BG"/>
        </w:rPr>
      </w:pPr>
      <w:r w:rsidRPr="00A327A6">
        <w:rPr>
          <w:lang w:val="bg-BG"/>
        </w:rPr>
        <w:t xml:space="preserve">протокол за получаване на </w:t>
      </w:r>
      <w:proofErr w:type="spellStart"/>
      <w:r w:rsidRPr="00A327A6">
        <w:rPr>
          <w:lang w:val="bg-BG"/>
        </w:rPr>
        <w:t>токени</w:t>
      </w:r>
      <w:proofErr w:type="spellEnd"/>
      <w:r w:rsidRPr="00A327A6">
        <w:rPr>
          <w:lang w:val="bg-BG"/>
        </w:rPr>
        <w:t xml:space="preserve"> за оторизация от оторизация сървър със съгласието на собственика на ресурса и</w:t>
      </w:r>
    </w:p>
    <w:p w14:paraId="3CFD6831" w14:textId="1E3623F7" w:rsidR="006712AA" w:rsidRDefault="00A327A6" w:rsidP="00A327A6">
      <w:pPr>
        <w:pStyle w:val="ListParagraph"/>
        <w:numPr>
          <w:ilvl w:val="0"/>
          <w:numId w:val="1"/>
        </w:numPr>
        <w:rPr>
          <w:lang w:val="bg-BG"/>
        </w:rPr>
      </w:pPr>
      <w:r w:rsidRPr="00A327A6">
        <w:rPr>
          <w:lang w:val="bg-BG"/>
        </w:rPr>
        <w:t xml:space="preserve">протоколи за представяне на тези </w:t>
      </w:r>
      <w:proofErr w:type="spellStart"/>
      <w:r w:rsidRPr="00A327A6">
        <w:rPr>
          <w:lang w:val="bg-BG"/>
        </w:rPr>
        <w:t>токени</w:t>
      </w:r>
      <w:proofErr w:type="spellEnd"/>
      <w:r w:rsidRPr="00A327A6">
        <w:rPr>
          <w:lang w:val="bg-BG"/>
        </w:rPr>
        <w:t xml:space="preserve"> за оторизация на </w:t>
      </w:r>
      <w:proofErr w:type="spellStart"/>
      <w:r w:rsidRPr="00A327A6">
        <w:rPr>
          <w:lang w:val="bg-BG"/>
        </w:rPr>
        <w:t>protected</w:t>
      </w:r>
      <w:proofErr w:type="spellEnd"/>
      <w:r>
        <w:rPr>
          <w:lang w:val="bg-BG"/>
        </w:rPr>
        <w:t xml:space="preserve"> </w:t>
      </w:r>
      <w:r w:rsidRPr="00A327A6">
        <w:rPr>
          <w:lang w:val="bg-BG"/>
        </w:rPr>
        <w:t>ресурси за достъп до ресурс.</w:t>
      </w:r>
    </w:p>
    <w:p w14:paraId="41C6AD59" w14:textId="54086F6B" w:rsidR="006712AA" w:rsidRPr="006712AA" w:rsidRDefault="009226AC" w:rsidP="00DD0DB2">
      <w:pPr>
        <w:rPr>
          <w:lang w:val="bg-BG"/>
        </w:rPr>
      </w:pPr>
      <w:r>
        <w:rPr>
          <w:lang w:val="bg-BG"/>
        </w:rPr>
        <w:lastRenderedPageBreak/>
        <w:t xml:space="preserve">Използвайки един протокол предоставя множествено функционалности. Така се </w:t>
      </w:r>
      <w:r w:rsidR="004314C7">
        <w:rPr>
          <w:lang w:val="bg-BG"/>
        </w:rPr>
        <w:t>установява</w:t>
      </w:r>
      <w:r>
        <w:rPr>
          <w:lang w:val="bg-BG"/>
        </w:rPr>
        <w:t xml:space="preserve"> единен работен протокол за безопасност на данните. Когато има единен протокол за безопасност предоставя и че помежду екипи и програмисти има един стандарт, който трябва да следва, осланявайки работния процес.</w:t>
      </w:r>
      <w:r w:rsidR="00305B0A">
        <w:rPr>
          <w:lang w:val="bg-BG"/>
        </w:rPr>
        <w:t xml:space="preserve"> Протокола предоставя и създаването на множествено </w:t>
      </w:r>
      <w:proofErr w:type="spellStart"/>
      <w:r w:rsidR="00305B0A">
        <w:rPr>
          <w:lang w:val="bg-BG"/>
        </w:rPr>
        <w:t>токени</w:t>
      </w:r>
      <w:proofErr w:type="spellEnd"/>
      <w:r w:rsidR="00305B0A">
        <w:rPr>
          <w:lang w:val="bg-BG"/>
        </w:rPr>
        <w:t xml:space="preserve"> за </w:t>
      </w:r>
      <w:proofErr w:type="spellStart"/>
      <w:r w:rsidR="00305B0A">
        <w:rPr>
          <w:lang w:val="bg-BG"/>
        </w:rPr>
        <w:t>персистиране</w:t>
      </w:r>
      <w:proofErr w:type="spellEnd"/>
      <w:r w:rsidR="00305B0A">
        <w:rPr>
          <w:lang w:val="bg-BG"/>
        </w:rPr>
        <w:t xml:space="preserve"> на сесии с клиента. За приложението е употребен стандарта </w:t>
      </w:r>
      <w:r w:rsidR="00305B0A">
        <w:t xml:space="preserve">JWT(Json Web Token) . </w:t>
      </w:r>
      <w:r w:rsidR="00305B0A">
        <w:rPr>
          <w:lang w:val="bg-BG"/>
        </w:rPr>
        <w:t xml:space="preserve">Извора за използване на </w:t>
      </w:r>
      <w:r w:rsidR="00305B0A">
        <w:t xml:space="preserve">JWT </w:t>
      </w:r>
      <w:proofErr w:type="spellStart"/>
      <w:r w:rsidR="00305B0A">
        <w:rPr>
          <w:lang w:val="bg-BG"/>
        </w:rPr>
        <w:t>токени</w:t>
      </w:r>
      <w:proofErr w:type="spellEnd"/>
      <w:r w:rsidR="00305B0A">
        <w:rPr>
          <w:lang w:val="bg-BG"/>
        </w:rPr>
        <w:t xml:space="preserve"> лежи в факта че е универсален и лесен начин за менажиране на сесии помежду сървъра и потребителския интерфейс</w:t>
      </w:r>
      <w:r w:rsidR="00537EAF">
        <w:rPr>
          <w:lang w:val="bg-BG"/>
        </w:rPr>
        <w:t xml:space="preserve"> ( Фиг. №: </w:t>
      </w:r>
      <w:r w:rsidR="00537EAF">
        <w:t>LXL</w:t>
      </w:r>
      <w:r w:rsidR="00537EAF">
        <w:rPr>
          <w:lang w:val="bg-BG"/>
        </w:rPr>
        <w:t>)</w:t>
      </w:r>
      <w:r w:rsidR="00305B0A">
        <w:rPr>
          <w:lang w:val="bg-BG"/>
        </w:rPr>
        <w:t>.</w:t>
      </w:r>
      <w:r w:rsidR="003F2E3D">
        <w:rPr>
          <w:lang w:val="bg-BG"/>
        </w:rPr>
        <w:t xml:space="preserve"> Както е разгледано в </w:t>
      </w:r>
      <w:r w:rsidR="00DE145E">
        <w:rPr>
          <w:lang w:val="bg-BG"/>
        </w:rPr>
        <w:t>следващата</w:t>
      </w:r>
      <w:r w:rsidR="003F2E3D">
        <w:rPr>
          <w:lang w:val="bg-BG"/>
        </w:rPr>
        <w:t xml:space="preserve"> под точка, се знае че съхраняването на тези </w:t>
      </w:r>
      <w:proofErr w:type="spellStart"/>
      <w:r w:rsidR="003F2E3D">
        <w:rPr>
          <w:lang w:val="bg-BG"/>
        </w:rPr>
        <w:t>токени</w:t>
      </w:r>
      <w:proofErr w:type="spellEnd"/>
      <w:r w:rsidR="003F2E3D">
        <w:rPr>
          <w:lang w:val="bg-BG"/>
        </w:rPr>
        <w:t xml:space="preserve"> е реализирано в база от данни тип библиотека, която сама по себе си е изключителна бърза да вземане и писане на данни. Това означава че менажирането на сесии е изключително бързо поради избраните технологии за съхраняване и </w:t>
      </w:r>
      <w:proofErr w:type="spellStart"/>
      <w:r w:rsidR="003F2E3D">
        <w:rPr>
          <w:lang w:val="bg-BG"/>
        </w:rPr>
        <w:t>автентикация</w:t>
      </w:r>
      <w:proofErr w:type="spellEnd"/>
      <w:r w:rsidR="003F2E3D">
        <w:rPr>
          <w:lang w:val="bg-BG"/>
        </w:rPr>
        <w:t xml:space="preserve"> и авторизация.</w:t>
      </w:r>
    </w:p>
    <w:p w14:paraId="1A1C0A4C" w14:textId="77777777" w:rsidR="00507B28" w:rsidRDefault="00507B28" w:rsidP="009E1D6B"/>
    <w:p w14:paraId="42B6D24B" w14:textId="421BC024" w:rsidR="009E1D6B" w:rsidRDefault="009E1D6B" w:rsidP="00BF6AD8">
      <w:pPr>
        <w:jc w:val="center"/>
      </w:pPr>
      <w:r>
        <w:rPr>
          <w:noProof/>
        </w:rPr>
        <w:drawing>
          <wp:inline distT="0" distB="0" distL="0" distR="0" wp14:anchorId="510FA2C9" wp14:editId="5389A31D">
            <wp:extent cx="6157762" cy="2859807"/>
            <wp:effectExtent l="0" t="0" r="0" b="0"/>
            <wp:docPr id="1" name="Picture 1" descr="What is a JSON Web Token (JWT)? | Pradeep Loganathan'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JSON Web Token (JWT)? | Pradeep Loganathan's Blo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8801" cy="2888155"/>
                    </a:xfrm>
                    <a:prstGeom prst="rect">
                      <a:avLst/>
                    </a:prstGeom>
                    <a:noFill/>
                    <a:ln>
                      <a:noFill/>
                    </a:ln>
                  </pic:spPr>
                </pic:pic>
              </a:graphicData>
            </a:graphic>
          </wp:inline>
        </w:drawing>
      </w:r>
    </w:p>
    <w:p w14:paraId="612531E5" w14:textId="513B2A78" w:rsidR="009E1D6B" w:rsidRDefault="009E1D6B" w:rsidP="009E1D6B">
      <w:pPr>
        <w:jc w:val="center"/>
        <w:rPr>
          <w:lang w:val="bg-BG"/>
        </w:rPr>
      </w:pPr>
      <w:r>
        <w:rPr>
          <w:lang w:val="bg-BG"/>
        </w:rPr>
        <w:t xml:space="preserve">Фиг. №: </w:t>
      </w:r>
      <w:r>
        <w:t>LXL-</w:t>
      </w:r>
      <w:r>
        <w:rPr>
          <w:lang w:val="bg-BG"/>
        </w:rPr>
        <w:t xml:space="preserve"> Изображение на как е реализиран модела за създаване на потребителски </w:t>
      </w:r>
      <w:proofErr w:type="spellStart"/>
      <w:r>
        <w:rPr>
          <w:lang w:val="bg-BG"/>
        </w:rPr>
        <w:t>токен</w:t>
      </w:r>
      <w:proofErr w:type="spellEnd"/>
      <w:r>
        <w:rPr>
          <w:lang w:val="bg-BG"/>
        </w:rPr>
        <w:t>.</w:t>
      </w:r>
    </w:p>
    <w:p w14:paraId="6AE81B50" w14:textId="77777777" w:rsidR="00BF6AD8" w:rsidRPr="00111542" w:rsidRDefault="00BF6AD8" w:rsidP="00BF6AD8">
      <w:pPr>
        <w:rPr>
          <w:lang w:val="bg-BG"/>
        </w:rPr>
      </w:pPr>
      <w:r>
        <w:rPr>
          <w:lang w:val="bg-BG"/>
        </w:rPr>
        <w:tab/>
        <w:t>Криптиране на пароли</w:t>
      </w:r>
    </w:p>
    <w:p w14:paraId="2D2476A3" w14:textId="77777777" w:rsidR="00BF6AD8" w:rsidRPr="009E1D6B" w:rsidRDefault="00BF6AD8" w:rsidP="009E1D6B">
      <w:pPr>
        <w:jc w:val="center"/>
        <w:rPr>
          <w:lang w:val="bg-BG"/>
        </w:rPr>
      </w:pPr>
    </w:p>
    <w:p w14:paraId="77F74CB6" w14:textId="1ADB9255" w:rsidR="00D267B8" w:rsidRDefault="00D267B8" w:rsidP="00D267B8">
      <w:pPr>
        <w:pStyle w:val="Heading2"/>
        <w:rPr>
          <w:lang w:val="bg-BG"/>
        </w:rPr>
      </w:pPr>
      <w:r>
        <w:rPr>
          <w:lang w:val="bg-BG"/>
        </w:rPr>
        <w:t xml:space="preserve">База от данни отговорна за потребителски </w:t>
      </w:r>
      <w:r w:rsidR="00093EE2">
        <w:rPr>
          <w:lang w:val="bg-BG"/>
        </w:rPr>
        <w:t>сесии</w:t>
      </w:r>
    </w:p>
    <w:p w14:paraId="45C5CA2D" w14:textId="77777777" w:rsidR="00D267B8" w:rsidRPr="00D267B8" w:rsidRDefault="00D267B8" w:rsidP="00D267B8">
      <w:pPr>
        <w:rPr>
          <w:lang w:val="bg-BG"/>
        </w:rPr>
      </w:pPr>
    </w:p>
    <w:p w14:paraId="440AB7D8" w14:textId="3B4F9AED" w:rsidR="00B96CF3" w:rsidRDefault="005E4DBC" w:rsidP="00FB7235">
      <w:pPr>
        <w:ind w:firstLine="720"/>
        <w:rPr>
          <w:lang w:val="bg-BG"/>
        </w:rPr>
      </w:pPr>
      <w:r>
        <w:rPr>
          <w:lang w:val="bg-BG"/>
        </w:rPr>
        <w:t xml:space="preserve">За запазване сесиите на активните потребители в момента се използва база от данни тип библиотека( </w:t>
      </w:r>
      <w:r>
        <w:t>dictionary</w:t>
      </w:r>
      <w:r>
        <w:rPr>
          <w:lang w:val="bg-BG"/>
        </w:rPr>
        <w:t>)</w:t>
      </w:r>
      <w:r>
        <w:t xml:space="preserve"> </w:t>
      </w:r>
      <w:r>
        <w:rPr>
          <w:lang w:val="bg-BG"/>
        </w:rPr>
        <w:t>или още позната като ключ със стойност(</w:t>
      </w:r>
      <w:r w:rsidR="001734B8">
        <w:rPr>
          <w:lang w:val="bg-BG"/>
        </w:rPr>
        <w:t xml:space="preserve"> </w:t>
      </w:r>
      <w:r>
        <w:t xml:space="preserve">key value </w:t>
      </w:r>
      <w:r>
        <w:lastRenderedPageBreak/>
        <w:t>pair</w:t>
      </w:r>
      <w:r>
        <w:rPr>
          <w:lang w:val="bg-BG"/>
        </w:rPr>
        <w:t>)</w:t>
      </w:r>
      <w:r>
        <w:t>.</w:t>
      </w:r>
      <w:r>
        <w:rPr>
          <w:lang w:val="bg-BG"/>
        </w:rPr>
        <w:t xml:space="preserve"> </w:t>
      </w:r>
      <w:r w:rsidR="00FB7235">
        <w:rPr>
          <w:lang w:val="bg-BG"/>
        </w:rPr>
        <w:t>И конкретно тази база от данни тип библиотека е пряко и единствено сервиза със сервиза отговорен за защита(</w:t>
      </w:r>
      <w:r w:rsidR="00FB7235">
        <w:t>ink-</w:t>
      </w:r>
      <w:r w:rsidR="00E516D7">
        <w:t>security</w:t>
      </w:r>
      <w:r w:rsidR="00FB7235">
        <w:rPr>
          <w:lang w:val="bg-BG"/>
        </w:rPr>
        <w:t>)</w:t>
      </w:r>
      <w:r w:rsidR="00FB7235">
        <w:t xml:space="preserve">. </w:t>
      </w:r>
      <w:r w:rsidR="00FB7235">
        <w:rPr>
          <w:lang w:val="bg-BG"/>
        </w:rPr>
        <w:t xml:space="preserve">Този сервиз както е разгледано в предишните подточки е отговорен за защитата на потребителските данни и общата безопасност на системата от нападения. Това не значи че другите сервизи не спазват традиционните практики за защита от атаки. Напротив те трябва да следват </w:t>
      </w:r>
      <w:r w:rsidR="00034727" w:rsidRPr="00034727">
        <w:rPr>
          <w:lang w:val="bg-BG"/>
        </w:rPr>
        <w:t xml:space="preserve">многослойни </w:t>
      </w:r>
      <w:r w:rsidR="00FB7235">
        <w:rPr>
          <w:lang w:val="bg-BG"/>
        </w:rPr>
        <w:t xml:space="preserve">процедури и техники за избягване на масивни или централизирани атаки, като например </w:t>
      </w:r>
      <w:r w:rsidR="00FB7235">
        <w:t xml:space="preserve">DDOS( </w:t>
      </w:r>
      <w:r w:rsidR="00FB7235" w:rsidRPr="00FB7235">
        <w:t>Denial-of-service attack</w:t>
      </w:r>
      <w:r w:rsidR="00FB7235">
        <w:t xml:space="preserve">). </w:t>
      </w:r>
      <w:r w:rsidR="00FB7235">
        <w:rPr>
          <w:lang w:val="bg-BG"/>
        </w:rPr>
        <w:t xml:space="preserve">Но самите сервизи не трябва да отговарят дали дадената потребителска сесия е активна, това е работа на сервиза за защита който </w:t>
      </w:r>
      <w:r w:rsidR="00E516D7" w:rsidRPr="00E516D7">
        <w:rPr>
          <w:lang w:val="bg-BG"/>
        </w:rPr>
        <w:t xml:space="preserve">автентификация и авторизация </w:t>
      </w:r>
      <w:r w:rsidR="00FB7235">
        <w:rPr>
          <w:lang w:val="bg-BG"/>
        </w:rPr>
        <w:t xml:space="preserve">потребителя да има достъп до дадените сервизи. Затова е нужна база която да съхранява </w:t>
      </w:r>
      <w:r w:rsidR="00E516D7">
        <w:rPr>
          <w:lang w:val="bg-BG"/>
        </w:rPr>
        <w:t>времената</w:t>
      </w:r>
      <w:r w:rsidR="00FB7235">
        <w:rPr>
          <w:lang w:val="bg-BG"/>
        </w:rPr>
        <w:t xml:space="preserve"> информация за потребителя, неговата </w:t>
      </w:r>
      <w:r w:rsidR="00E516D7" w:rsidRPr="00E516D7">
        <w:rPr>
          <w:lang w:val="bg-BG"/>
        </w:rPr>
        <w:t xml:space="preserve">авторизация </w:t>
      </w:r>
      <w:r w:rsidR="00FB7235">
        <w:rPr>
          <w:lang w:val="bg-BG"/>
        </w:rPr>
        <w:t>и до колко е валидна сесията.</w:t>
      </w:r>
    </w:p>
    <w:p w14:paraId="2B884856" w14:textId="70EC8C0F" w:rsidR="00FB7235" w:rsidRDefault="00FB7235" w:rsidP="00FB7235">
      <w:pPr>
        <w:ind w:firstLine="720"/>
        <w:rPr>
          <w:lang w:val="bg-BG"/>
        </w:rPr>
      </w:pPr>
      <w:r>
        <w:rPr>
          <w:lang w:val="bg-BG"/>
        </w:rPr>
        <w:t xml:space="preserve">Относно базата използвана за реализация на </w:t>
      </w:r>
      <w:r w:rsidR="00E516D7">
        <w:rPr>
          <w:lang w:val="bg-BG"/>
        </w:rPr>
        <w:t>каширане</w:t>
      </w:r>
      <w:r>
        <w:rPr>
          <w:lang w:val="bg-BG"/>
        </w:rPr>
        <w:t xml:space="preserve"> на </w:t>
      </w:r>
      <w:r w:rsidR="00E516D7">
        <w:rPr>
          <w:lang w:val="bg-BG"/>
        </w:rPr>
        <w:t xml:space="preserve">сесиите на потребителите е използвана дистанционно разгъната библиотечна база от данни </w:t>
      </w:r>
      <w:r w:rsidR="00E516D7">
        <w:t xml:space="preserve">Redis. </w:t>
      </w:r>
      <w:r w:rsidR="00E516D7">
        <w:rPr>
          <w:lang w:val="bg-BG"/>
        </w:rPr>
        <w:t xml:space="preserve">Трябва да се </w:t>
      </w:r>
      <w:r w:rsidR="002A030E">
        <w:rPr>
          <w:lang w:val="bg-BG"/>
        </w:rPr>
        <w:t>уточни</w:t>
      </w:r>
      <w:r w:rsidR="00E516D7">
        <w:rPr>
          <w:lang w:val="bg-BG"/>
        </w:rPr>
        <w:t xml:space="preserve"> че се използва библиотечната </w:t>
      </w:r>
      <w:r w:rsidR="002A030E">
        <w:rPr>
          <w:lang w:val="bg-BG"/>
        </w:rPr>
        <w:t>функция</w:t>
      </w:r>
      <w:r w:rsidR="00E516D7">
        <w:rPr>
          <w:lang w:val="bg-BG"/>
        </w:rPr>
        <w:t xml:space="preserve"> на </w:t>
      </w:r>
      <w:r w:rsidR="00E516D7">
        <w:t>Redis</w:t>
      </w:r>
      <w:r w:rsidR="00E516D7">
        <w:rPr>
          <w:lang w:val="bg-BG"/>
        </w:rPr>
        <w:t>, т</w:t>
      </w:r>
      <w:r w:rsidR="002A030E">
        <w:rPr>
          <w:lang w:val="bg-BG"/>
        </w:rPr>
        <w:t>ъ</w:t>
      </w:r>
      <w:r w:rsidR="00E516D7">
        <w:rPr>
          <w:lang w:val="bg-BG"/>
        </w:rPr>
        <w:t xml:space="preserve">й като </w:t>
      </w:r>
      <w:r w:rsidR="00E516D7">
        <w:t xml:space="preserve">Redis </w:t>
      </w:r>
      <w:r w:rsidR="00E516D7">
        <w:rPr>
          <w:lang w:val="bg-BG"/>
        </w:rPr>
        <w:t xml:space="preserve">поддържа и множествени други специализирани режими на съхраняване на данни. Други функционалности на </w:t>
      </w:r>
      <w:r w:rsidR="00E516D7">
        <w:t xml:space="preserve">Redis </w:t>
      </w:r>
      <w:r w:rsidR="00E516D7">
        <w:rPr>
          <w:lang w:val="bg-BG"/>
        </w:rPr>
        <w:t xml:space="preserve">включват и: база от данни подходяща за търсачи </w:t>
      </w:r>
      <w:r w:rsidR="00E516D7">
        <w:t xml:space="preserve">(Search data base), </w:t>
      </w:r>
      <w:r w:rsidR="00E516D7">
        <w:rPr>
          <w:lang w:val="bg-BG"/>
        </w:rPr>
        <w:t xml:space="preserve">съхраняване в стандарт </w:t>
      </w:r>
      <w:r w:rsidR="00E516D7">
        <w:t>JSON</w:t>
      </w:r>
      <w:r w:rsidR="00E516D7">
        <w:rPr>
          <w:lang w:val="bg-BG"/>
        </w:rPr>
        <w:t xml:space="preserve">, граф бази от данни, </w:t>
      </w:r>
      <w:r w:rsidR="002A030E">
        <w:rPr>
          <w:lang w:val="bg-BG"/>
        </w:rPr>
        <w:t>таблична</w:t>
      </w:r>
      <w:r w:rsidR="00E516D7">
        <w:rPr>
          <w:lang w:val="bg-BG"/>
        </w:rPr>
        <w:t xml:space="preserve"> база от данни, клъстър база от данни и много други които </w:t>
      </w:r>
      <w:r w:rsidR="002A030E">
        <w:rPr>
          <w:lang w:val="bg-BG"/>
        </w:rPr>
        <w:t>могат</w:t>
      </w:r>
      <w:r w:rsidR="00E516D7">
        <w:rPr>
          <w:lang w:val="bg-BG"/>
        </w:rPr>
        <w:t xml:space="preserve"> да се комбинират и споделят </w:t>
      </w:r>
      <w:r w:rsidR="002A030E">
        <w:rPr>
          <w:lang w:val="bg-BG"/>
        </w:rPr>
        <w:t>информация</w:t>
      </w:r>
      <w:r w:rsidR="00E516D7">
        <w:rPr>
          <w:lang w:val="bg-BG"/>
        </w:rPr>
        <w:t xml:space="preserve"> помежду си. Но за целта на реализация на </w:t>
      </w:r>
      <w:r w:rsidR="002A030E">
        <w:rPr>
          <w:lang w:val="bg-BG"/>
        </w:rPr>
        <w:t>каширане</w:t>
      </w:r>
      <w:r w:rsidR="00E516D7">
        <w:rPr>
          <w:lang w:val="bg-BG"/>
        </w:rPr>
        <w:t xml:space="preserve"> на потребителски </w:t>
      </w:r>
      <w:r w:rsidR="002A030E">
        <w:rPr>
          <w:lang w:val="bg-BG"/>
        </w:rPr>
        <w:t>сесии</w:t>
      </w:r>
      <w:r w:rsidR="00E516D7">
        <w:rPr>
          <w:lang w:val="bg-BG"/>
        </w:rPr>
        <w:t xml:space="preserve"> сме използвали библиотечните функции на платформата.</w:t>
      </w:r>
      <w:r w:rsidR="003761F7">
        <w:rPr>
          <w:lang w:val="bg-BG"/>
        </w:rPr>
        <w:t xml:space="preserve"> </w:t>
      </w:r>
      <w:r w:rsidR="003761F7">
        <w:t xml:space="preserve">Redis </w:t>
      </w:r>
      <w:r w:rsidR="003761F7">
        <w:rPr>
          <w:lang w:val="bg-BG"/>
        </w:rPr>
        <w:t>е лидер относно този вид съхраняване на данни и е използван от най-големите софтуерни фирми да забързат свалянето на често използвани данни от традиционни релационни бази от данни.</w:t>
      </w:r>
      <w:r w:rsidR="00032149">
        <w:rPr>
          <w:lang w:val="bg-BG"/>
        </w:rPr>
        <w:t xml:space="preserve"> Като пример е социалната мрежа </w:t>
      </w:r>
      <w:r w:rsidR="00032149">
        <w:t xml:space="preserve">Twitter </w:t>
      </w:r>
      <w:r w:rsidR="00032149">
        <w:rPr>
          <w:lang w:val="bg-BG"/>
        </w:rPr>
        <w:t xml:space="preserve">които използват </w:t>
      </w:r>
      <w:r w:rsidR="00032149">
        <w:t xml:space="preserve">Redis </w:t>
      </w:r>
      <w:r w:rsidR="00032149">
        <w:rPr>
          <w:lang w:val="bg-BG"/>
        </w:rPr>
        <w:t>за да забързан предаване на най-популярните публикации на платформата.</w:t>
      </w:r>
    </w:p>
    <w:p w14:paraId="30E4BE64" w14:textId="77777777" w:rsidR="00D31397" w:rsidRDefault="00D31397" w:rsidP="00FB7235">
      <w:pPr>
        <w:ind w:firstLine="720"/>
      </w:pPr>
    </w:p>
    <w:p w14:paraId="33D3380A" w14:textId="676FEE5D" w:rsidR="000C52D0" w:rsidRDefault="006B7DC2" w:rsidP="00FB7235">
      <w:pPr>
        <w:ind w:firstLine="720"/>
      </w:pPr>
      <w:r>
        <w:rPr>
          <w:noProof/>
        </w:rPr>
        <w:drawing>
          <wp:inline distT="0" distB="0" distL="0" distR="0" wp14:anchorId="1320EBDB" wp14:editId="09BC4454">
            <wp:extent cx="5943600"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p w14:paraId="606E47FA" w14:textId="5268CF94" w:rsidR="006B7DC2" w:rsidRDefault="006B7DC2" w:rsidP="00FB7235">
      <w:pPr>
        <w:ind w:firstLine="720"/>
        <w:rPr>
          <w:lang w:val="bg-BG"/>
        </w:rPr>
      </w:pPr>
      <w:r>
        <w:rPr>
          <w:lang w:val="bg-BG"/>
        </w:rPr>
        <w:lastRenderedPageBreak/>
        <w:t xml:space="preserve">Фиг. </w:t>
      </w:r>
      <w:r>
        <w:t>XX</w:t>
      </w:r>
      <w:r>
        <w:rPr>
          <w:lang w:val="bg-BG"/>
        </w:rPr>
        <w:t>:  Графика показваща цялостна бързина спрямо релационни и не релационни бази от данни.</w:t>
      </w:r>
    </w:p>
    <w:p w14:paraId="4F05F142" w14:textId="19DFFC61" w:rsidR="00AB2EB1" w:rsidRDefault="00AB2EB1" w:rsidP="00FB7235">
      <w:pPr>
        <w:ind w:firstLine="720"/>
        <w:rPr>
          <w:lang w:val="bg-BG"/>
        </w:rPr>
      </w:pPr>
      <w:r>
        <w:tab/>
      </w:r>
      <w:r>
        <w:rPr>
          <w:lang w:val="bg-BG"/>
        </w:rPr>
        <w:t xml:space="preserve">В </w:t>
      </w:r>
      <w:r>
        <w:t xml:space="preserve">java </w:t>
      </w:r>
      <w:r>
        <w:rPr>
          <w:lang w:val="bg-BG"/>
        </w:rPr>
        <w:t>се поддържа свързаност с базата от данни чрез библиотеката наречена ‚</w:t>
      </w:r>
      <w:r w:rsidRPr="00AB2EB1">
        <w:t xml:space="preserve"> </w:t>
      </w:r>
      <w:proofErr w:type="spellStart"/>
      <w:r w:rsidRPr="00AB2EB1">
        <w:rPr>
          <w:lang w:val="bg-BG"/>
        </w:rPr>
        <w:t>jedis</w:t>
      </w:r>
      <w:proofErr w:type="spellEnd"/>
      <w:r>
        <w:rPr>
          <w:lang w:val="bg-BG"/>
        </w:rPr>
        <w:t xml:space="preserve">‘ и е създадена от същите създатели на базата от данни. Задава се нова </w:t>
      </w:r>
      <w:proofErr w:type="spellStart"/>
      <w:r>
        <w:rPr>
          <w:lang w:val="bg-BG"/>
        </w:rPr>
        <w:t>инфомация</w:t>
      </w:r>
      <w:proofErr w:type="spellEnd"/>
      <w:r>
        <w:rPr>
          <w:lang w:val="bg-BG"/>
        </w:rPr>
        <w:t xml:space="preserve"> към базата като след като първо се реализира връзка към базата от данни чрез:</w:t>
      </w:r>
    </w:p>
    <w:p w14:paraId="2F977E60" w14:textId="55B8994B" w:rsidR="00D31397" w:rsidRPr="00912FB8" w:rsidRDefault="00AB2EB1" w:rsidP="00FB7235">
      <w:pPr>
        <w:ind w:firstLine="720"/>
        <w:rPr>
          <w:i/>
          <w:iCs/>
        </w:rPr>
      </w:pPr>
      <w:proofErr w:type="spellStart"/>
      <w:r w:rsidRPr="00912FB8">
        <w:rPr>
          <w:i/>
          <w:iCs/>
        </w:rPr>
        <w:t>JedisPool</w:t>
      </w:r>
      <w:proofErr w:type="spellEnd"/>
      <w:r w:rsidRPr="00912FB8">
        <w:rPr>
          <w:i/>
          <w:iCs/>
        </w:rPr>
        <w:t xml:space="preserve"> pool = new </w:t>
      </w:r>
      <w:proofErr w:type="spellStart"/>
      <w:proofErr w:type="gramStart"/>
      <w:r w:rsidRPr="00912FB8">
        <w:rPr>
          <w:i/>
          <w:iCs/>
        </w:rPr>
        <w:t>JedisPool</w:t>
      </w:r>
      <w:proofErr w:type="spellEnd"/>
      <w:r w:rsidRPr="00912FB8">
        <w:rPr>
          <w:i/>
          <w:iCs/>
        </w:rPr>
        <w:t>(</w:t>
      </w:r>
      <w:proofErr w:type="gramEnd"/>
      <w:r w:rsidRPr="00912FB8">
        <w:rPr>
          <w:i/>
          <w:iCs/>
        </w:rPr>
        <w:t xml:space="preserve">"localhost", 6379); </w:t>
      </w:r>
    </w:p>
    <w:p w14:paraId="5EA6E862" w14:textId="08EB6E34" w:rsidR="00D31397" w:rsidRDefault="00AB2EB1" w:rsidP="00AB2EB1">
      <w:pPr>
        <w:rPr>
          <w:lang w:val="bg-BG"/>
        </w:rPr>
      </w:pPr>
      <w:r>
        <w:rPr>
          <w:lang w:val="bg-BG"/>
        </w:rPr>
        <w:t xml:space="preserve">След </w:t>
      </w:r>
      <w:proofErr w:type="spellStart"/>
      <w:r>
        <w:rPr>
          <w:lang w:val="bg-BG"/>
        </w:rPr>
        <w:t>усъществена</w:t>
      </w:r>
      <w:proofErr w:type="spellEnd"/>
      <w:r>
        <w:rPr>
          <w:lang w:val="bg-BG"/>
        </w:rPr>
        <w:t xml:space="preserve"> връзка се преминава към вземане, добавяне, променяне или изтриване на </w:t>
      </w:r>
      <w:proofErr w:type="spellStart"/>
      <w:r>
        <w:rPr>
          <w:lang w:val="bg-BG"/>
        </w:rPr>
        <w:t>хеш</w:t>
      </w:r>
      <w:proofErr w:type="spellEnd"/>
      <w:r>
        <w:rPr>
          <w:lang w:val="bg-BG"/>
        </w:rPr>
        <w:t xml:space="preserve"> от базата. Пример за вписване на данни в базата:</w:t>
      </w:r>
    </w:p>
    <w:p w14:paraId="5F9508B7" w14:textId="67ED373B" w:rsidR="00AB2EB1" w:rsidRDefault="00AB2EB1" w:rsidP="00AB2EB1">
      <w:pPr>
        <w:ind w:firstLine="720"/>
        <w:rPr>
          <w:i/>
          <w:iCs/>
          <w:lang w:val="bg-BG"/>
        </w:rPr>
      </w:pPr>
      <w:proofErr w:type="spellStart"/>
      <w:r w:rsidRPr="00912FB8">
        <w:rPr>
          <w:i/>
          <w:iCs/>
          <w:lang w:val="bg-BG"/>
        </w:rPr>
        <w:t>jedis.hset</w:t>
      </w:r>
      <w:proofErr w:type="spellEnd"/>
      <w:r w:rsidRPr="00912FB8">
        <w:rPr>
          <w:i/>
          <w:iCs/>
          <w:lang w:val="bg-BG"/>
        </w:rPr>
        <w:t xml:space="preserve">("user-session:123", </w:t>
      </w:r>
      <w:proofErr w:type="spellStart"/>
      <w:r w:rsidRPr="00912FB8">
        <w:rPr>
          <w:i/>
          <w:iCs/>
          <w:lang w:val="bg-BG"/>
        </w:rPr>
        <w:t>hash</w:t>
      </w:r>
      <w:proofErr w:type="spellEnd"/>
      <w:r w:rsidRPr="00912FB8">
        <w:rPr>
          <w:i/>
          <w:iCs/>
          <w:lang w:val="bg-BG"/>
        </w:rPr>
        <w:t>);</w:t>
      </w:r>
    </w:p>
    <w:p w14:paraId="68C8CD19" w14:textId="77777777" w:rsidR="00851FA9" w:rsidRDefault="00851FA9" w:rsidP="00AB2EB1">
      <w:pPr>
        <w:ind w:firstLine="720"/>
        <w:rPr>
          <w:i/>
          <w:iCs/>
          <w:lang w:val="bg-BG"/>
        </w:rPr>
      </w:pPr>
    </w:p>
    <w:p w14:paraId="5FC65106" w14:textId="77777777" w:rsidR="00851FA9" w:rsidRDefault="00851FA9" w:rsidP="00AB2EB1">
      <w:pPr>
        <w:ind w:firstLine="720"/>
        <w:rPr>
          <w:i/>
          <w:iCs/>
          <w:lang w:val="bg-BG"/>
        </w:rPr>
      </w:pPr>
    </w:p>
    <w:p w14:paraId="082846CC" w14:textId="693006C7" w:rsidR="00851FA9" w:rsidRDefault="00851FA9" w:rsidP="00851FA9">
      <w:pPr>
        <w:pStyle w:val="Heading1"/>
      </w:pPr>
      <w:r>
        <w:t>Микро сервизи</w:t>
      </w:r>
    </w:p>
    <w:p w14:paraId="584ACD56" w14:textId="77777777" w:rsidR="00851FA9" w:rsidRDefault="00851FA9" w:rsidP="00851FA9">
      <w:pPr>
        <w:rPr>
          <w:lang w:val="bg-BG"/>
        </w:rPr>
      </w:pPr>
    </w:p>
    <w:p w14:paraId="59446A62" w14:textId="779FBBF6" w:rsidR="00CA5FEE" w:rsidRDefault="00CA5FEE" w:rsidP="00CA5FEE">
      <w:pPr>
        <w:pStyle w:val="Heading2"/>
        <w:rPr>
          <w:lang w:val="bg-BG"/>
        </w:rPr>
      </w:pPr>
      <w:r>
        <w:rPr>
          <w:lang w:val="bg-BG"/>
        </w:rPr>
        <w:t>Сервиз за пренасочване на входни заявки (</w:t>
      </w:r>
      <w:r>
        <w:t xml:space="preserve"> </w:t>
      </w:r>
      <w:r w:rsidR="002E5E87">
        <w:t>Volts</w:t>
      </w:r>
      <w:r>
        <w:t>-gate</w:t>
      </w:r>
      <w:r>
        <w:rPr>
          <w:lang w:val="bg-BG"/>
        </w:rPr>
        <w:t>)</w:t>
      </w:r>
    </w:p>
    <w:p w14:paraId="1512F022" w14:textId="1292F5FC" w:rsidR="00CA5FEE" w:rsidRPr="00CA5FEE" w:rsidRDefault="00CA5FEE" w:rsidP="00CA5FEE">
      <w:pPr>
        <w:rPr>
          <w:lang w:val="bg-BG"/>
        </w:rPr>
      </w:pPr>
      <w:r>
        <w:rPr>
          <w:lang w:val="bg-BG"/>
        </w:rPr>
        <w:tab/>
      </w:r>
    </w:p>
    <w:p w14:paraId="25559CFE" w14:textId="10F89CD9" w:rsidR="00851FA9" w:rsidRDefault="00851FA9" w:rsidP="00851FA9">
      <w:pPr>
        <w:pStyle w:val="Heading2"/>
        <w:rPr>
          <w:lang w:val="bg-BG"/>
        </w:rPr>
      </w:pPr>
      <w:r>
        <w:rPr>
          <w:lang w:val="bg-BG"/>
        </w:rPr>
        <w:t>Сервиз за сигурност (</w:t>
      </w:r>
      <w:r w:rsidR="00DB7985">
        <w:t xml:space="preserve"> </w:t>
      </w:r>
      <w:r>
        <w:t>Ink-security</w:t>
      </w:r>
      <w:r>
        <w:rPr>
          <w:lang w:val="bg-BG"/>
        </w:rPr>
        <w:t>)</w:t>
      </w:r>
    </w:p>
    <w:p w14:paraId="6D5EE064" w14:textId="3A10015D" w:rsidR="004D2D9A" w:rsidRPr="004D2D9A" w:rsidRDefault="00DB7985" w:rsidP="004D2D9A">
      <w:pPr>
        <w:pStyle w:val="Heading2"/>
        <w:rPr>
          <w:lang w:val="bg-BG"/>
        </w:rPr>
      </w:pPr>
      <w:r>
        <w:rPr>
          <w:lang w:val="bg-BG"/>
        </w:rPr>
        <w:t>Сервиз за анализ (</w:t>
      </w:r>
      <w:r>
        <w:t xml:space="preserve"> </w:t>
      </w:r>
      <w:r w:rsidR="002E5E87">
        <w:t>Volts</w:t>
      </w:r>
      <w:r w:rsidRPr="00DB7985">
        <w:rPr>
          <w:lang w:val="bg-BG"/>
        </w:rPr>
        <w:t>-</w:t>
      </w:r>
      <w:proofErr w:type="spellStart"/>
      <w:r w:rsidRPr="00DB7985">
        <w:rPr>
          <w:lang w:val="bg-BG"/>
        </w:rPr>
        <w:t>analytics</w:t>
      </w:r>
      <w:proofErr w:type="spellEnd"/>
      <w:r>
        <w:rPr>
          <w:lang w:val="bg-BG"/>
        </w:rPr>
        <w:t>)</w:t>
      </w:r>
    </w:p>
    <w:p w14:paraId="45C20755" w14:textId="0E75070F" w:rsidR="00851FA9" w:rsidRPr="00851FA9" w:rsidRDefault="00CA5FEE" w:rsidP="00851FA9">
      <w:pPr>
        <w:pStyle w:val="Heading2"/>
        <w:rPr>
          <w:lang w:val="bg-BG"/>
        </w:rPr>
      </w:pPr>
      <w:r>
        <w:rPr>
          <w:lang w:val="bg-BG"/>
        </w:rPr>
        <w:t>Сервиз за изкуствен интелект (</w:t>
      </w:r>
      <w:r w:rsidR="002E5E87">
        <w:t>Volts</w:t>
      </w:r>
      <w:r>
        <w:t>-ai</w:t>
      </w:r>
      <w:r>
        <w:rPr>
          <w:lang w:val="bg-BG"/>
        </w:rPr>
        <w:t>)</w:t>
      </w:r>
    </w:p>
    <w:p w14:paraId="4D988701" w14:textId="77777777" w:rsidR="00464AC9" w:rsidRPr="00CA5FEE" w:rsidRDefault="00464AC9" w:rsidP="00AB2EB1">
      <w:pPr>
        <w:ind w:firstLine="720"/>
      </w:pPr>
    </w:p>
    <w:p w14:paraId="69D1AB1A" w14:textId="77777777" w:rsidR="00C153F0" w:rsidRDefault="00C153F0" w:rsidP="00AB2EB1">
      <w:pPr>
        <w:ind w:firstLine="720"/>
        <w:rPr>
          <w:lang w:val="bg-BG"/>
        </w:rPr>
      </w:pPr>
    </w:p>
    <w:p w14:paraId="1FE6E84C" w14:textId="6E9945D1" w:rsidR="00464AC9" w:rsidRDefault="00464AC9" w:rsidP="00464AC9">
      <w:pPr>
        <w:pStyle w:val="Heading1"/>
      </w:pPr>
      <w:r>
        <w:t>Източници</w:t>
      </w:r>
    </w:p>
    <w:p w14:paraId="07355F99" w14:textId="14683EA9" w:rsidR="00464AC9" w:rsidRDefault="00464AC9" w:rsidP="00464AC9">
      <w:r>
        <w:rPr>
          <w:lang w:val="bg-BG"/>
        </w:rPr>
        <w:t xml:space="preserve">Работа с база от данни </w:t>
      </w:r>
      <w:r>
        <w:t xml:space="preserve">Redis </w:t>
      </w:r>
      <w:r>
        <w:rPr>
          <w:lang w:val="bg-BG"/>
        </w:rPr>
        <w:t xml:space="preserve">и </w:t>
      </w:r>
      <w:r>
        <w:t>java:</w:t>
      </w:r>
      <w:r w:rsidRPr="00464AC9">
        <w:t xml:space="preserve"> </w:t>
      </w:r>
      <w:hyperlink r:id="rId9" w:history="1">
        <w:r w:rsidR="00C153F0" w:rsidRPr="00170507">
          <w:rPr>
            <w:rStyle w:val="Hyperlink"/>
          </w:rPr>
          <w:t>https://redis.io/docs/connect/clients/java/</w:t>
        </w:r>
      </w:hyperlink>
    </w:p>
    <w:p w14:paraId="368BB7D0" w14:textId="77777777" w:rsidR="00C153F0" w:rsidRDefault="00C153F0" w:rsidP="00464AC9"/>
    <w:p w14:paraId="28F6D2C6" w14:textId="77777777" w:rsidR="00C153F0" w:rsidRDefault="00C153F0" w:rsidP="00464AC9"/>
    <w:p w14:paraId="59DC2DFD" w14:textId="77777777" w:rsidR="00C153F0" w:rsidRDefault="00C153F0" w:rsidP="00464AC9"/>
    <w:p w14:paraId="343D1C92" w14:textId="77777777" w:rsidR="00C153F0" w:rsidRDefault="00C153F0" w:rsidP="00464AC9"/>
    <w:p w14:paraId="200445F8" w14:textId="3D0D29ED" w:rsidR="00C153F0" w:rsidRDefault="00C153F0" w:rsidP="00C153F0">
      <w:pPr>
        <w:pStyle w:val="Heading1"/>
      </w:pPr>
      <w:r>
        <w:t>Приложение</w:t>
      </w:r>
    </w:p>
    <w:p w14:paraId="63B84A8F" w14:textId="77777777" w:rsidR="00C153F0" w:rsidRDefault="00C153F0" w:rsidP="00C153F0">
      <w:pPr>
        <w:rPr>
          <w:lang w:val="bg-BG"/>
        </w:rPr>
      </w:pPr>
    </w:p>
    <w:p w14:paraId="230BDC0A" w14:textId="6EC9402D" w:rsidR="00C153F0" w:rsidRDefault="00C153F0" w:rsidP="00C153F0">
      <w:pPr>
        <w:pStyle w:val="Heading2"/>
        <w:rPr>
          <w:lang w:val="bg-BG"/>
        </w:rPr>
      </w:pPr>
      <w:r>
        <w:rPr>
          <w:lang w:val="bg-BG"/>
        </w:rPr>
        <w:lastRenderedPageBreak/>
        <w:t>Входни точки (</w:t>
      </w:r>
      <w:r>
        <w:t>End points</w:t>
      </w:r>
      <w:r>
        <w:rPr>
          <w:lang w:val="bg-BG"/>
        </w:rPr>
        <w:t>)</w:t>
      </w:r>
    </w:p>
    <w:p w14:paraId="5775BA81" w14:textId="77777777" w:rsidR="00851FA9" w:rsidRPr="00851FA9" w:rsidRDefault="00851FA9" w:rsidP="00851FA9">
      <w:pPr>
        <w:rPr>
          <w:lang w:val="bg-BG"/>
        </w:rPr>
      </w:pPr>
    </w:p>
    <w:p w14:paraId="10F1AD27" w14:textId="6A465E04" w:rsidR="00C153F0" w:rsidRDefault="00C153F0" w:rsidP="00C153F0">
      <w:pPr>
        <w:pStyle w:val="Heading3"/>
        <w:rPr>
          <w:lang w:val="bg-BG"/>
        </w:rPr>
      </w:pPr>
      <w:r>
        <w:rPr>
          <w:lang w:val="bg-BG"/>
        </w:rPr>
        <w:t xml:space="preserve">Сервиз за сигурност </w:t>
      </w:r>
      <w:r w:rsidR="0022165C">
        <w:rPr>
          <w:lang w:val="bg-BG"/>
        </w:rPr>
        <w:t>(</w:t>
      </w:r>
      <w:r>
        <w:t>Ink-security</w:t>
      </w:r>
      <w:r w:rsidR="0022165C">
        <w:rPr>
          <w:lang w:val="bg-BG"/>
        </w:rPr>
        <w:t>)</w:t>
      </w:r>
    </w:p>
    <w:p w14:paraId="1A0B7871" w14:textId="77777777" w:rsidR="00851FA9" w:rsidRPr="00851FA9" w:rsidRDefault="00851FA9" w:rsidP="00851FA9">
      <w:pPr>
        <w:rPr>
          <w:lang w:val="bg-BG"/>
        </w:rPr>
      </w:pPr>
    </w:p>
    <w:p w14:paraId="189845F4" w14:textId="15026579" w:rsidR="00C153F0" w:rsidRPr="00C153F0" w:rsidRDefault="00C153F0" w:rsidP="00C153F0">
      <w:pPr>
        <w:rPr>
          <w:lang w:val="bg-BG"/>
        </w:rPr>
      </w:pPr>
      <w:r>
        <w:rPr>
          <w:lang w:val="bg-BG"/>
        </w:rPr>
        <w:t>Вписване като потребител:</w:t>
      </w:r>
    </w:p>
    <w:p w14:paraId="2B390D6C" w14:textId="1DCE90DE" w:rsidR="00C153F0" w:rsidRPr="00C153F0" w:rsidRDefault="00C153F0" w:rsidP="00C153F0">
      <w:r>
        <w:t>Post</w:t>
      </w:r>
    </w:p>
    <w:p w14:paraId="04844E05" w14:textId="54491C10" w:rsidR="00C153F0" w:rsidRDefault="00C153F0" w:rsidP="00C153F0">
      <w:r>
        <w:t>/auth</w:t>
      </w:r>
      <w:proofErr w:type="gramStart"/>
      <w:r>
        <w:t>/..</w:t>
      </w:r>
      <w:proofErr w:type="gramEnd"/>
    </w:p>
    <w:p w14:paraId="410AF596" w14:textId="4F9623DE" w:rsidR="00C153F0" w:rsidRDefault="00C153F0" w:rsidP="00C153F0">
      <w:r>
        <w:t>Body:</w:t>
      </w:r>
    </w:p>
    <w:p w14:paraId="6A16488B" w14:textId="77777777" w:rsidR="00C153F0" w:rsidRDefault="00C153F0" w:rsidP="00C153F0">
      <w:r>
        <w:t>{</w:t>
      </w:r>
    </w:p>
    <w:p w14:paraId="71AA3B0B" w14:textId="2F8500E1" w:rsidR="00C153F0" w:rsidRDefault="00C153F0" w:rsidP="00C153F0">
      <w:r>
        <w:tab/>
        <w:t>‘username’:’user1’,</w:t>
      </w:r>
    </w:p>
    <w:p w14:paraId="6545A955" w14:textId="6DD80611" w:rsidR="00C153F0" w:rsidRDefault="00C153F0" w:rsidP="00C153F0">
      <w:r>
        <w:tab/>
        <w:t>‘password’:</w:t>
      </w:r>
      <w:proofErr w:type="gramStart"/>
      <w:r>
        <w:t>’!pasword</w:t>
      </w:r>
      <w:proofErr w:type="gramEnd"/>
      <w:r>
        <w:t>12345678’</w:t>
      </w:r>
    </w:p>
    <w:p w14:paraId="456EA9AF" w14:textId="73E9F6B4" w:rsidR="00C153F0" w:rsidRDefault="00C153F0" w:rsidP="00C153F0">
      <w:r>
        <w:t>}</w:t>
      </w:r>
    </w:p>
    <w:p w14:paraId="73AA8FF0" w14:textId="77777777" w:rsidR="00C153F0" w:rsidRDefault="00C153F0" w:rsidP="00C153F0"/>
    <w:p w14:paraId="278C400F" w14:textId="25B6B605" w:rsidR="00C153F0" w:rsidRDefault="00C153F0" w:rsidP="00C153F0">
      <w:pPr>
        <w:rPr>
          <w:lang w:val="bg-BG"/>
        </w:rPr>
      </w:pPr>
      <w:r>
        <w:rPr>
          <w:lang w:val="bg-BG"/>
        </w:rPr>
        <w:t>Регистриране като потребител</w:t>
      </w:r>
    </w:p>
    <w:p w14:paraId="3C609392" w14:textId="3313BC9B" w:rsidR="00C153F0" w:rsidRDefault="00C153F0" w:rsidP="00C153F0">
      <w:pPr>
        <w:rPr>
          <w:lang w:val="bg-BG"/>
        </w:rPr>
      </w:pPr>
      <w:r>
        <w:rPr>
          <w:lang w:val="bg-BG"/>
        </w:rPr>
        <w:t>Вземане на потребителски данни</w:t>
      </w:r>
    </w:p>
    <w:p w14:paraId="41D52A76" w14:textId="65BC4C1B" w:rsidR="00C153F0" w:rsidRPr="00C153F0" w:rsidRDefault="00C153F0" w:rsidP="00C153F0">
      <w:pPr>
        <w:rPr>
          <w:lang w:val="bg-BG"/>
        </w:rPr>
      </w:pPr>
      <w:proofErr w:type="spellStart"/>
      <w:r>
        <w:rPr>
          <w:lang w:val="bg-BG"/>
        </w:rPr>
        <w:t>Пропоръчване</w:t>
      </w:r>
      <w:proofErr w:type="spellEnd"/>
      <w:r>
        <w:rPr>
          <w:lang w:val="bg-BG"/>
        </w:rPr>
        <w:t xml:space="preserve"> </w:t>
      </w:r>
    </w:p>
    <w:p w14:paraId="29C5A16D" w14:textId="77777777" w:rsidR="00C153F0" w:rsidRPr="00C153F0" w:rsidRDefault="00C153F0" w:rsidP="00C153F0"/>
    <w:sectPr w:rsidR="00C153F0" w:rsidRPr="00C15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2E43"/>
    <w:multiLevelType w:val="multilevel"/>
    <w:tmpl w:val="D682B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3E2E30"/>
    <w:multiLevelType w:val="multilevel"/>
    <w:tmpl w:val="2AD4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870B69"/>
    <w:multiLevelType w:val="hybridMultilevel"/>
    <w:tmpl w:val="CB041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4571881">
    <w:abstractNumId w:val="2"/>
  </w:num>
  <w:num w:numId="2" w16cid:durableId="205728620">
    <w:abstractNumId w:val="0"/>
  </w:num>
  <w:num w:numId="3" w16cid:durableId="548346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12C"/>
    <w:rsid w:val="00032149"/>
    <w:rsid w:val="00034727"/>
    <w:rsid w:val="00093EE2"/>
    <w:rsid w:val="000C52D0"/>
    <w:rsid w:val="000E57D1"/>
    <w:rsid w:val="00111542"/>
    <w:rsid w:val="001734B8"/>
    <w:rsid w:val="00201592"/>
    <w:rsid w:val="0022165C"/>
    <w:rsid w:val="002A030E"/>
    <w:rsid w:val="002E5E87"/>
    <w:rsid w:val="00305B0A"/>
    <w:rsid w:val="003761F7"/>
    <w:rsid w:val="003A112C"/>
    <w:rsid w:val="003C433E"/>
    <w:rsid w:val="003F2E3D"/>
    <w:rsid w:val="00403FFD"/>
    <w:rsid w:val="004314C7"/>
    <w:rsid w:val="00464AC9"/>
    <w:rsid w:val="004D2D9A"/>
    <w:rsid w:val="00507B28"/>
    <w:rsid w:val="00537EAF"/>
    <w:rsid w:val="00571E18"/>
    <w:rsid w:val="005E4DBC"/>
    <w:rsid w:val="00652502"/>
    <w:rsid w:val="006712AA"/>
    <w:rsid w:val="006B7DC2"/>
    <w:rsid w:val="007B0366"/>
    <w:rsid w:val="00820FCA"/>
    <w:rsid w:val="00851FA9"/>
    <w:rsid w:val="008B0113"/>
    <w:rsid w:val="008F7F28"/>
    <w:rsid w:val="00912FB8"/>
    <w:rsid w:val="009226AC"/>
    <w:rsid w:val="00934D1D"/>
    <w:rsid w:val="009C2C7F"/>
    <w:rsid w:val="009E1D6B"/>
    <w:rsid w:val="00A327A6"/>
    <w:rsid w:val="00AB2EB1"/>
    <w:rsid w:val="00B96CF3"/>
    <w:rsid w:val="00BF6AD8"/>
    <w:rsid w:val="00C153F0"/>
    <w:rsid w:val="00C70F6D"/>
    <w:rsid w:val="00CA3C0E"/>
    <w:rsid w:val="00CA5FEE"/>
    <w:rsid w:val="00CC6136"/>
    <w:rsid w:val="00CD5893"/>
    <w:rsid w:val="00D267B8"/>
    <w:rsid w:val="00D31397"/>
    <w:rsid w:val="00DB3E57"/>
    <w:rsid w:val="00DB7985"/>
    <w:rsid w:val="00DC7AA7"/>
    <w:rsid w:val="00DD0DB2"/>
    <w:rsid w:val="00DE072C"/>
    <w:rsid w:val="00DE145E"/>
    <w:rsid w:val="00E33090"/>
    <w:rsid w:val="00E516D7"/>
    <w:rsid w:val="00E834FE"/>
    <w:rsid w:val="00F51D7F"/>
    <w:rsid w:val="00F669DE"/>
    <w:rsid w:val="00F813EE"/>
    <w:rsid w:val="00FB7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351BB"/>
  <w15:chartTrackingRefBased/>
  <w15:docId w15:val="{05CE8BDB-450B-493D-BF53-924127C4D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FA9"/>
    <w:pPr>
      <w:jc w:val="both"/>
    </w:pPr>
    <w:rPr>
      <w:rFonts w:ascii="Times New Roman" w:hAnsi="Times New Roman"/>
      <w:sz w:val="26"/>
    </w:rPr>
  </w:style>
  <w:style w:type="paragraph" w:styleId="Heading1">
    <w:name w:val="heading 1"/>
    <w:basedOn w:val="Normal"/>
    <w:next w:val="Normal"/>
    <w:link w:val="Heading1Char"/>
    <w:uiPriority w:val="9"/>
    <w:qFormat/>
    <w:rsid w:val="00F813EE"/>
    <w:pPr>
      <w:keepNext/>
      <w:keepLines/>
      <w:spacing w:before="240" w:after="0" w:line="340" w:lineRule="exact"/>
      <w:ind w:firstLine="567"/>
      <w:contextualSpacing/>
      <w:outlineLvl w:val="0"/>
    </w:pPr>
    <w:rPr>
      <w:rFonts w:eastAsiaTheme="majorEastAsia" w:cstheme="majorBidi"/>
      <w:kern w:val="0"/>
      <w:sz w:val="36"/>
      <w:szCs w:val="32"/>
      <w:lang w:val="bg-BG"/>
      <w14:ligatures w14:val="none"/>
    </w:rPr>
  </w:style>
  <w:style w:type="paragraph" w:styleId="Heading2">
    <w:name w:val="heading 2"/>
    <w:basedOn w:val="Normal"/>
    <w:next w:val="Normal"/>
    <w:link w:val="Heading2Char"/>
    <w:uiPriority w:val="9"/>
    <w:unhideWhenUsed/>
    <w:qFormat/>
    <w:rsid w:val="00851FA9"/>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851FA9"/>
    <w:pPr>
      <w:keepNext/>
      <w:keepLines/>
      <w:spacing w:before="40" w:after="0"/>
      <w:outlineLvl w:val="2"/>
    </w:pPr>
    <w:rPr>
      <w:rFonts w:eastAsiaTheme="majorEastAsia" w:cstheme="majorBidi"/>
      <w:sz w:val="28"/>
      <w:szCs w:val="24"/>
    </w:rPr>
  </w:style>
  <w:style w:type="paragraph" w:styleId="Heading4">
    <w:name w:val="heading 4"/>
    <w:basedOn w:val="Normal"/>
    <w:next w:val="Normal"/>
    <w:link w:val="Heading4Char"/>
    <w:uiPriority w:val="9"/>
    <w:semiHidden/>
    <w:unhideWhenUsed/>
    <w:qFormat/>
    <w:rsid w:val="00DB79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3EE"/>
    <w:rPr>
      <w:rFonts w:ascii="Times New Roman" w:eastAsiaTheme="majorEastAsia" w:hAnsi="Times New Roman" w:cstheme="majorBidi"/>
      <w:kern w:val="0"/>
      <w:sz w:val="36"/>
      <w:szCs w:val="32"/>
      <w:lang w:val="bg-BG"/>
      <w14:ligatures w14:val="none"/>
    </w:rPr>
  </w:style>
  <w:style w:type="character" w:customStyle="1" w:styleId="Heading2Char">
    <w:name w:val="Heading 2 Char"/>
    <w:basedOn w:val="DefaultParagraphFont"/>
    <w:link w:val="Heading2"/>
    <w:uiPriority w:val="9"/>
    <w:rsid w:val="00851FA9"/>
    <w:rPr>
      <w:rFonts w:ascii="Times New Roman" w:eastAsiaTheme="majorEastAsia" w:hAnsi="Times New Roman" w:cstheme="majorBidi"/>
      <w:sz w:val="28"/>
      <w:szCs w:val="26"/>
    </w:rPr>
  </w:style>
  <w:style w:type="paragraph" w:styleId="ListParagraph">
    <w:name w:val="List Paragraph"/>
    <w:basedOn w:val="Normal"/>
    <w:uiPriority w:val="34"/>
    <w:qFormat/>
    <w:rsid w:val="00A327A6"/>
    <w:pPr>
      <w:ind w:left="720"/>
      <w:contextualSpacing/>
    </w:pPr>
  </w:style>
  <w:style w:type="character" w:styleId="Hyperlink">
    <w:name w:val="Hyperlink"/>
    <w:basedOn w:val="DefaultParagraphFont"/>
    <w:uiPriority w:val="99"/>
    <w:unhideWhenUsed/>
    <w:rsid w:val="00C153F0"/>
    <w:rPr>
      <w:color w:val="0563C1" w:themeColor="hyperlink"/>
      <w:u w:val="single"/>
    </w:rPr>
  </w:style>
  <w:style w:type="character" w:styleId="UnresolvedMention">
    <w:name w:val="Unresolved Mention"/>
    <w:basedOn w:val="DefaultParagraphFont"/>
    <w:uiPriority w:val="99"/>
    <w:semiHidden/>
    <w:unhideWhenUsed/>
    <w:rsid w:val="00C153F0"/>
    <w:rPr>
      <w:color w:val="605E5C"/>
      <w:shd w:val="clear" w:color="auto" w:fill="E1DFDD"/>
    </w:rPr>
  </w:style>
  <w:style w:type="character" w:customStyle="1" w:styleId="Heading3Char">
    <w:name w:val="Heading 3 Char"/>
    <w:basedOn w:val="DefaultParagraphFont"/>
    <w:link w:val="Heading3"/>
    <w:uiPriority w:val="9"/>
    <w:rsid w:val="00851FA9"/>
    <w:rPr>
      <w:rFonts w:ascii="Times New Roman" w:eastAsiaTheme="majorEastAsia" w:hAnsi="Times New Roman" w:cstheme="majorBidi"/>
      <w:sz w:val="28"/>
      <w:szCs w:val="24"/>
    </w:rPr>
  </w:style>
  <w:style w:type="character" w:customStyle="1" w:styleId="Heading4Char">
    <w:name w:val="Heading 4 Char"/>
    <w:basedOn w:val="DefaultParagraphFont"/>
    <w:link w:val="Heading4"/>
    <w:uiPriority w:val="9"/>
    <w:semiHidden/>
    <w:rsid w:val="00DB7985"/>
    <w:rPr>
      <w:rFonts w:asciiTheme="majorHAnsi" w:eastAsiaTheme="majorEastAsia" w:hAnsiTheme="majorHAnsi" w:cstheme="majorBidi"/>
      <w:i/>
      <w:iCs/>
      <w:color w:val="2F5496" w:themeColor="accent1" w:themeShade="BF"/>
      <w:sz w:val="26"/>
    </w:rPr>
  </w:style>
  <w:style w:type="paragraph" w:styleId="NormalWeb">
    <w:name w:val="Normal (Web)"/>
    <w:basedOn w:val="Normal"/>
    <w:uiPriority w:val="99"/>
    <w:unhideWhenUsed/>
    <w:rsid w:val="00571E18"/>
    <w:pPr>
      <w:spacing w:before="100" w:beforeAutospacing="1" w:after="100" w:afterAutospacing="1" w:line="240" w:lineRule="auto"/>
      <w:jc w:val="left"/>
    </w:pPr>
    <w:rPr>
      <w:rFonts w:eastAsia="Times New Roman" w:cs="Times New Roman"/>
      <w:kern w:val="0"/>
      <w:sz w:val="24"/>
      <w:szCs w:val="24"/>
      <w14:ligatures w14:val="none"/>
    </w:rPr>
  </w:style>
  <w:style w:type="character" w:styleId="Strong">
    <w:name w:val="Strong"/>
    <w:basedOn w:val="DefaultParagraphFont"/>
    <w:uiPriority w:val="22"/>
    <w:qFormat/>
    <w:rsid w:val="00571E18"/>
    <w:rPr>
      <w:b/>
      <w:bCs/>
    </w:rPr>
  </w:style>
  <w:style w:type="paragraph" w:styleId="HTMLPreformatted">
    <w:name w:val="HTML Preformatted"/>
    <w:basedOn w:val="Normal"/>
    <w:link w:val="HTMLPreformattedChar"/>
    <w:uiPriority w:val="99"/>
    <w:semiHidden/>
    <w:unhideWhenUsed/>
    <w:rsid w:val="0093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34D1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34D1D"/>
    <w:rPr>
      <w:rFonts w:ascii="Courier New" w:eastAsia="Times New Roman" w:hAnsi="Courier New" w:cs="Courier New"/>
      <w:sz w:val="20"/>
      <w:szCs w:val="20"/>
    </w:rPr>
  </w:style>
  <w:style w:type="character" w:customStyle="1" w:styleId="hljs-attr">
    <w:name w:val="hljs-attr"/>
    <w:basedOn w:val="DefaultParagraphFont"/>
    <w:rsid w:val="00934D1D"/>
  </w:style>
  <w:style w:type="character" w:customStyle="1" w:styleId="hljs-string">
    <w:name w:val="hljs-string"/>
    <w:basedOn w:val="DefaultParagraphFont"/>
    <w:rsid w:val="00934D1D"/>
  </w:style>
  <w:style w:type="character" w:customStyle="1" w:styleId="hljs-bullet">
    <w:name w:val="hljs-bullet"/>
    <w:basedOn w:val="DefaultParagraphFont"/>
    <w:rsid w:val="00934D1D"/>
  </w:style>
  <w:style w:type="character" w:customStyle="1" w:styleId="hljs-number">
    <w:name w:val="hljs-number"/>
    <w:basedOn w:val="DefaultParagraphFont"/>
    <w:rsid w:val="00934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610167">
      <w:bodyDiv w:val="1"/>
      <w:marLeft w:val="0"/>
      <w:marRight w:val="0"/>
      <w:marTop w:val="0"/>
      <w:marBottom w:val="0"/>
      <w:divBdr>
        <w:top w:val="none" w:sz="0" w:space="0" w:color="auto"/>
        <w:left w:val="none" w:sz="0" w:space="0" w:color="auto"/>
        <w:bottom w:val="none" w:sz="0" w:space="0" w:color="auto"/>
        <w:right w:val="none" w:sz="0" w:space="0" w:color="auto"/>
      </w:divBdr>
      <w:divsChild>
        <w:div w:id="1180194171">
          <w:marLeft w:val="0"/>
          <w:marRight w:val="0"/>
          <w:marTop w:val="0"/>
          <w:marBottom w:val="0"/>
          <w:divBdr>
            <w:top w:val="none" w:sz="0" w:space="0" w:color="auto"/>
            <w:left w:val="none" w:sz="0" w:space="0" w:color="auto"/>
            <w:bottom w:val="none" w:sz="0" w:space="0" w:color="auto"/>
            <w:right w:val="none" w:sz="0" w:space="0" w:color="auto"/>
          </w:divBdr>
          <w:divsChild>
            <w:div w:id="2141921750">
              <w:marLeft w:val="0"/>
              <w:marRight w:val="0"/>
              <w:marTop w:val="0"/>
              <w:marBottom w:val="0"/>
              <w:divBdr>
                <w:top w:val="none" w:sz="0" w:space="0" w:color="auto"/>
                <w:left w:val="none" w:sz="0" w:space="0" w:color="auto"/>
                <w:bottom w:val="none" w:sz="0" w:space="0" w:color="auto"/>
                <w:right w:val="none" w:sz="0" w:space="0" w:color="auto"/>
              </w:divBdr>
              <w:divsChild>
                <w:div w:id="827131404">
                  <w:marLeft w:val="0"/>
                  <w:marRight w:val="0"/>
                  <w:marTop w:val="0"/>
                  <w:marBottom w:val="0"/>
                  <w:divBdr>
                    <w:top w:val="none" w:sz="0" w:space="0" w:color="auto"/>
                    <w:left w:val="none" w:sz="0" w:space="0" w:color="auto"/>
                    <w:bottom w:val="none" w:sz="0" w:space="0" w:color="auto"/>
                    <w:right w:val="none" w:sz="0" w:space="0" w:color="auto"/>
                  </w:divBdr>
                </w:div>
              </w:divsChild>
            </w:div>
            <w:div w:id="835342690">
              <w:marLeft w:val="0"/>
              <w:marRight w:val="0"/>
              <w:marTop w:val="0"/>
              <w:marBottom w:val="0"/>
              <w:divBdr>
                <w:top w:val="none" w:sz="0" w:space="0" w:color="auto"/>
                <w:left w:val="none" w:sz="0" w:space="0" w:color="auto"/>
                <w:bottom w:val="none" w:sz="0" w:space="0" w:color="auto"/>
                <w:right w:val="none" w:sz="0" w:space="0" w:color="auto"/>
              </w:divBdr>
            </w:div>
          </w:divsChild>
        </w:div>
        <w:div w:id="1587493518">
          <w:marLeft w:val="0"/>
          <w:marRight w:val="0"/>
          <w:marTop w:val="0"/>
          <w:marBottom w:val="0"/>
          <w:divBdr>
            <w:top w:val="none" w:sz="0" w:space="0" w:color="auto"/>
            <w:left w:val="none" w:sz="0" w:space="0" w:color="auto"/>
            <w:bottom w:val="none" w:sz="0" w:space="0" w:color="auto"/>
            <w:right w:val="none" w:sz="0" w:space="0" w:color="auto"/>
          </w:divBdr>
          <w:divsChild>
            <w:div w:id="1784180783">
              <w:marLeft w:val="0"/>
              <w:marRight w:val="0"/>
              <w:marTop w:val="0"/>
              <w:marBottom w:val="0"/>
              <w:divBdr>
                <w:top w:val="none" w:sz="0" w:space="0" w:color="auto"/>
                <w:left w:val="none" w:sz="0" w:space="0" w:color="auto"/>
                <w:bottom w:val="none" w:sz="0" w:space="0" w:color="auto"/>
                <w:right w:val="none" w:sz="0" w:space="0" w:color="auto"/>
              </w:divBdr>
              <w:divsChild>
                <w:div w:id="1863980109">
                  <w:marLeft w:val="0"/>
                  <w:marRight w:val="0"/>
                  <w:marTop w:val="0"/>
                  <w:marBottom w:val="0"/>
                  <w:divBdr>
                    <w:top w:val="none" w:sz="0" w:space="0" w:color="auto"/>
                    <w:left w:val="none" w:sz="0" w:space="0" w:color="auto"/>
                    <w:bottom w:val="none" w:sz="0" w:space="0" w:color="auto"/>
                    <w:right w:val="none" w:sz="0" w:space="0" w:color="auto"/>
                  </w:divBdr>
                </w:div>
              </w:divsChild>
            </w:div>
            <w:div w:id="1537812181">
              <w:marLeft w:val="0"/>
              <w:marRight w:val="0"/>
              <w:marTop w:val="0"/>
              <w:marBottom w:val="0"/>
              <w:divBdr>
                <w:top w:val="none" w:sz="0" w:space="0" w:color="auto"/>
                <w:left w:val="none" w:sz="0" w:space="0" w:color="auto"/>
                <w:bottom w:val="none" w:sz="0" w:space="0" w:color="auto"/>
                <w:right w:val="none" w:sz="0" w:space="0" w:color="auto"/>
              </w:divBdr>
            </w:div>
          </w:divsChild>
        </w:div>
        <w:div w:id="1829789709">
          <w:marLeft w:val="0"/>
          <w:marRight w:val="0"/>
          <w:marTop w:val="0"/>
          <w:marBottom w:val="0"/>
          <w:divBdr>
            <w:top w:val="none" w:sz="0" w:space="0" w:color="auto"/>
            <w:left w:val="none" w:sz="0" w:space="0" w:color="auto"/>
            <w:bottom w:val="none" w:sz="0" w:space="0" w:color="auto"/>
            <w:right w:val="none" w:sz="0" w:space="0" w:color="auto"/>
          </w:divBdr>
          <w:divsChild>
            <w:div w:id="1952738510">
              <w:marLeft w:val="0"/>
              <w:marRight w:val="0"/>
              <w:marTop w:val="0"/>
              <w:marBottom w:val="0"/>
              <w:divBdr>
                <w:top w:val="none" w:sz="0" w:space="0" w:color="auto"/>
                <w:left w:val="none" w:sz="0" w:space="0" w:color="auto"/>
                <w:bottom w:val="none" w:sz="0" w:space="0" w:color="auto"/>
                <w:right w:val="none" w:sz="0" w:space="0" w:color="auto"/>
              </w:divBdr>
              <w:divsChild>
                <w:div w:id="2064939393">
                  <w:marLeft w:val="0"/>
                  <w:marRight w:val="0"/>
                  <w:marTop w:val="0"/>
                  <w:marBottom w:val="0"/>
                  <w:divBdr>
                    <w:top w:val="none" w:sz="0" w:space="0" w:color="auto"/>
                    <w:left w:val="none" w:sz="0" w:space="0" w:color="auto"/>
                    <w:bottom w:val="none" w:sz="0" w:space="0" w:color="auto"/>
                    <w:right w:val="none" w:sz="0" w:space="0" w:color="auto"/>
                  </w:divBdr>
                </w:div>
              </w:divsChild>
            </w:div>
            <w:div w:id="1384065260">
              <w:marLeft w:val="0"/>
              <w:marRight w:val="0"/>
              <w:marTop w:val="0"/>
              <w:marBottom w:val="0"/>
              <w:divBdr>
                <w:top w:val="none" w:sz="0" w:space="0" w:color="auto"/>
                <w:left w:val="none" w:sz="0" w:space="0" w:color="auto"/>
                <w:bottom w:val="none" w:sz="0" w:space="0" w:color="auto"/>
                <w:right w:val="none" w:sz="0" w:space="0" w:color="auto"/>
              </w:divBdr>
            </w:div>
          </w:divsChild>
        </w:div>
        <w:div w:id="83653044">
          <w:marLeft w:val="0"/>
          <w:marRight w:val="0"/>
          <w:marTop w:val="0"/>
          <w:marBottom w:val="0"/>
          <w:divBdr>
            <w:top w:val="none" w:sz="0" w:space="0" w:color="auto"/>
            <w:left w:val="none" w:sz="0" w:space="0" w:color="auto"/>
            <w:bottom w:val="none" w:sz="0" w:space="0" w:color="auto"/>
            <w:right w:val="none" w:sz="0" w:space="0" w:color="auto"/>
          </w:divBdr>
          <w:divsChild>
            <w:div w:id="116068014">
              <w:marLeft w:val="0"/>
              <w:marRight w:val="0"/>
              <w:marTop w:val="0"/>
              <w:marBottom w:val="0"/>
              <w:divBdr>
                <w:top w:val="none" w:sz="0" w:space="0" w:color="auto"/>
                <w:left w:val="none" w:sz="0" w:space="0" w:color="auto"/>
                <w:bottom w:val="none" w:sz="0" w:space="0" w:color="auto"/>
                <w:right w:val="none" w:sz="0" w:space="0" w:color="auto"/>
              </w:divBdr>
              <w:divsChild>
                <w:div w:id="1764718257">
                  <w:marLeft w:val="0"/>
                  <w:marRight w:val="0"/>
                  <w:marTop w:val="0"/>
                  <w:marBottom w:val="0"/>
                  <w:divBdr>
                    <w:top w:val="none" w:sz="0" w:space="0" w:color="auto"/>
                    <w:left w:val="none" w:sz="0" w:space="0" w:color="auto"/>
                    <w:bottom w:val="none" w:sz="0" w:space="0" w:color="auto"/>
                    <w:right w:val="none" w:sz="0" w:space="0" w:color="auto"/>
                  </w:divBdr>
                </w:div>
              </w:divsChild>
            </w:div>
            <w:div w:id="1125149784">
              <w:marLeft w:val="0"/>
              <w:marRight w:val="0"/>
              <w:marTop w:val="0"/>
              <w:marBottom w:val="0"/>
              <w:divBdr>
                <w:top w:val="none" w:sz="0" w:space="0" w:color="auto"/>
                <w:left w:val="none" w:sz="0" w:space="0" w:color="auto"/>
                <w:bottom w:val="none" w:sz="0" w:space="0" w:color="auto"/>
                <w:right w:val="none" w:sz="0" w:space="0" w:color="auto"/>
              </w:divBdr>
            </w:div>
          </w:divsChild>
        </w:div>
        <w:div w:id="492377740">
          <w:marLeft w:val="0"/>
          <w:marRight w:val="0"/>
          <w:marTop w:val="0"/>
          <w:marBottom w:val="0"/>
          <w:divBdr>
            <w:top w:val="none" w:sz="0" w:space="0" w:color="auto"/>
            <w:left w:val="none" w:sz="0" w:space="0" w:color="auto"/>
            <w:bottom w:val="none" w:sz="0" w:space="0" w:color="auto"/>
            <w:right w:val="none" w:sz="0" w:space="0" w:color="auto"/>
          </w:divBdr>
          <w:divsChild>
            <w:div w:id="2119910514">
              <w:marLeft w:val="0"/>
              <w:marRight w:val="0"/>
              <w:marTop w:val="0"/>
              <w:marBottom w:val="0"/>
              <w:divBdr>
                <w:top w:val="none" w:sz="0" w:space="0" w:color="auto"/>
                <w:left w:val="none" w:sz="0" w:space="0" w:color="auto"/>
                <w:bottom w:val="none" w:sz="0" w:space="0" w:color="auto"/>
                <w:right w:val="none" w:sz="0" w:space="0" w:color="auto"/>
              </w:divBdr>
              <w:divsChild>
                <w:div w:id="935938180">
                  <w:marLeft w:val="0"/>
                  <w:marRight w:val="0"/>
                  <w:marTop w:val="0"/>
                  <w:marBottom w:val="0"/>
                  <w:divBdr>
                    <w:top w:val="none" w:sz="0" w:space="0" w:color="auto"/>
                    <w:left w:val="none" w:sz="0" w:space="0" w:color="auto"/>
                    <w:bottom w:val="none" w:sz="0" w:space="0" w:color="auto"/>
                    <w:right w:val="none" w:sz="0" w:space="0" w:color="auto"/>
                  </w:divBdr>
                </w:div>
              </w:divsChild>
            </w:div>
            <w:div w:id="1438450625">
              <w:marLeft w:val="0"/>
              <w:marRight w:val="0"/>
              <w:marTop w:val="0"/>
              <w:marBottom w:val="0"/>
              <w:divBdr>
                <w:top w:val="none" w:sz="0" w:space="0" w:color="auto"/>
                <w:left w:val="none" w:sz="0" w:space="0" w:color="auto"/>
                <w:bottom w:val="none" w:sz="0" w:space="0" w:color="auto"/>
                <w:right w:val="none" w:sz="0" w:space="0" w:color="auto"/>
              </w:divBdr>
            </w:div>
          </w:divsChild>
        </w:div>
        <w:div w:id="1867937050">
          <w:marLeft w:val="0"/>
          <w:marRight w:val="0"/>
          <w:marTop w:val="0"/>
          <w:marBottom w:val="0"/>
          <w:divBdr>
            <w:top w:val="none" w:sz="0" w:space="0" w:color="auto"/>
            <w:left w:val="none" w:sz="0" w:space="0" w:color="auto"/>
            <w:bottom w:val="none" w:sz="0" w:space="0" w:color="auto"/>
            <w:right w:val="none" w:sz="0" w:space="0" w:color="auto"/>
          </w:divBdr>
          <w:divsChild>
            <w:div w:id="89082243">
              <w:marLeft w:val="0"/>
              <w:marRight w:val="0"/>
              <w:marTop w:val="0"/>
              <w:marBottom w:val="0"/>
              <w:divBdr>
                <w:top w:val="none" w:sz="0" w:space="0" w:color="auto"/>
                <w:left w:val="none" w:sz="0" w:space="0" w:color="auto"/>
                <w:bottom w:val="none" w:sz="0" w:space="0" w:color="auto"/>
                <w:right w:val="none" w:sz="0" w:space="0" w:color="auto"/>
              </w:divBdr>
              <w:divsChild>
                <w:div w:id="62988197">
                  <w:marLeft w:val="0"/>
                  <w:marRight w:val="0"/>
                  <w:marTop w:val="0"/>
                  <w:marBottom w:val="0"/>
                  <w:divBdr>
                    <w:top w:val="none" w:sz="0" w:space="0" w:color="auto"/>
                    <w:left w:val="none" w:sz="0" w:space="0" w:color="auto"/>
                    <w:bottom w:val="none" w:sz="0" w:space="0" w:color="auto"/>
                    <w:right w:val="none" w:sz="0" w:space="0" w:color="auto"/>
                  </w:divBdr>
                </w:div>
              </w:divsChild>
            </w:div>
            <w:div w:id="936640695">
              <w:marLeft w:val="0"/>
              <w:marRight w:val="0"/>
              <w:marTop w:val="0"/>
              <w:marBottom w:val="0"/>
              <w:divBdr>
                <w:top w:val="none" w:sz="0" w:space="0" w:color="auto"/>
                <w:left w:val="none" w:sz="0" w:space="0" w:color="auto"/>
                <w:bottom w:val="none" w:sz="0" w:space="0" w:color="auto"/>
                <w:right w:val="none" w:sz="0" w:space="0" w:color="auto"/>
              </w:divBdr>
            </w:div>
          </w:divsChild>
        </w:div>
        <w:div w:id="1706951784">
          <w:marLeft w:val="0"/>
          <w:marRight w:val="0"/>
          <w:marTop w:val="0"/>
          <w:marBottom w:val="0"/>
          <w:divBdr>
            <w:top w:val="none" w:sz="0" w:space="0" w:color="auto"/>
            <w:left w:val="none" w:sz="0" w:space="0" w:color="auto"/>
            <w:bottom w:val="none" w:sz="0" w:space="0" w:color="auto"/>
            <w:right w:val="none" w:sz="0" w:space="0" w:color="auto"/>
          </w:divBdr>
          <w:divsChild>
            <w:div w:id="1406684453">
              <w:marLeft w:val="0"/>
              <w:marRight w:val="0"/>
              <w:marTop w:val="0"/>
              <w:marBottom w:val="0"/>
              <w:divBdr>
                <w:top w:val="none" w:sz="0" w:space="0" w:color="auto"/>
                <w:left w:val="none" w:sz="0" w:space="0" w:color="auto"/>
                <w:bottom w:val="none" w:sz="0" w:space="0" w:color="auto"/>
                <w:right w:val="none" w:sz="0" w:space="0" w:color="auto"/>
              </w:divBdr>
              <w:divsChild>
                <w:div w:id="228931016">
                  <w:marLeft w:val="0"/>
                  <w:marRight w:val="0"/>
                  <w:marTop w:val="0"/>
                  <w:marBottom w:val="0"/>
                  <w:divBdr>
                    <w:top w:val="none" w:sz="0" w:space="0" w:color="auto"/>
                    <w:left w:val="none" w:sz="0" w:space="0" w:color="auto"/>
                    <w:bottom w:val="none" w:sz="0" w:space="0" w:color="auto"/>
                    <w:right w:val="none" w:sz="0" w:space="0" w:color="auto"/>
                  </w:divBdr>
                </w:div>
              </w:divsChild>
            </w:div>
            <w:div w:id="6410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2203">
      <w:bodyDiv w:val="1"/>
      <w:marLeft w:val="0"/>
      <w:marRight w:val="0"/>
      <w:marTop w:val="0"/>
      <w:marBottom w:val="0"/>
      <w:divBdr>
        <w:top w:val="none" w:sz="0" w:space="0" w:color="auto"/>
        <w:left w:val="none" w:sz="0" w:space="0" w:color="auto"/>
        <w:bottom w:val="none" w:sz="0" w:space="0" w:color="auto"/>
        <w:right w:val="none" w:sz="0" w:space="0" w:color="auto"/>
      </w:divBdr>
    </w:div>
    <w:div w:id="609430354">
      <w:bodyDiv w:val="1"/>
      <w:marLeft w:val="0"/>
      <w:marRight w:val="0"/>
      <w:marTop w:val="0"/>
      <w:marBottom w:val="0"/>
      <w:divBdr>
        <w:top w:val="none" w:sz="0" w:space="0" w:color="auto"/>
        <w:left w:val="none" w:sz="0" w:space="0" w:color="auto"/>
        <w:bottom w:val="none" w:sz="0" w:space="0" w:color="auto"/>
        <w:right w:val="none" w:sz="0" w:space="0" w:color="auto"/>
      </w:divBdr>
      <w:divsChild>
        <w:div w:id="1225874029">
          <w:marLeft w:val="0"/>
          <w:marRight w:val="0"/>
          <w:marTop w:val="0"/>
          <w:marBottom w:val="0"/>
          <w:divBdr>
            <w:top w:val="none" w:sz="0" w:space="0" w:color="auto"/>
            <w:left w:val="none" w:sz="0" w:space="0" w:color="auto"/>
            <w:bottom w:val="none" w:sz="0" w:space="0" w:color="auto"/>
            <w:right w:val="none" w:sz="0" w:space="0" w:color="auto"/>
          </w:divBdr>
        </w:div>
      </w:divsChild>
    </w:div>
    <w:div w:id="881937575">
      <w:bodyDiv w:val="1"/>
      <w:marLeft w:val="0"/>
      <w:marRight w:val="0"/>
      <w:marTop w:val="0"/>
      <w:marBottom w:val="0"/>
      <w:divBdr>
        <w:top w:val="none" w:sz="0" w:space="0" w:color="auto"/>
        <w:left w:val="none" w:sz="0" w:space="0" w:color="auto"/>
        <w:bottom w:val="none" w:sz="0" w:space="0" w:color="auto"/>
        <w:right w:val="none" w:sz="0" w:space="0" w:color="auto"/>
      </w:divBdr>
      <w:divsChild>
        <w:div w:id="465665504">
          <w:marLeft w:val="0"/>
          <w:marRight w:val="0"/>
          <w:marTop w:val="0"/>
          <w:marBottom w:val="0"/>
          <w:divBdr>
            <w:top w:val="none" w:sz="0" w:space="0" w:color="auto"/>
            <w:left w:val="none" w:sz="0" w:space="0" w:color="auto"/>
            <w:bottom w:val="none" w:sz="0" w:space="0" w:color="auto"/>
            <w:right w:val="none" w:sz="0" w:space="0" w:color="auto"/>
          </w:divBdr>
        </w:div>
      </w:divsChild>
    </w:div>
    <w:div w:id="910849466">
      <w:bodyDiv w:val="1"/>
      <w:marLeft w:val="0"/>
      <w:marRight w:val="0"/>
      <w:marTop w:val="0"/>
      <w:marBottom w:val="0"/>
      <w:divBdr>
        <w:top w:val="none" w:sz="0" w:space="0" w:color="auto"/>
        <w:left w:val="none" w:sz="0" w:space="0" w:color="auto"/>
        <w:bottom w:val="none" w:sz="0" w:space="0" w:color="auto"/>
        <w:right w:val="none" w:sz="0" w:space="0" w:color="auto"/>
      </w:divBdr>
      <w:divsChild>
        <w:div w:id="2042390203">
          <w:marLeft w:val="0"/>
          <w:marRight w:val="0"/>
          <w:marTop w:val="0"/>
          <w:marBottom w:val="0"/>
          <w:divBdr>
            <w:top w:val="none" w:sz="0" w:space="0" w:color="auto"/>
            <w:left w:val="none" w:sz="0" w:space="0" w:color="auto"/>
            <w:bottom w:val="none" w:sz="0" w:space="0" w:color="auto"/>
            <w:right w:val="none" w:sz="0" w:space="0" w:color="auto"/>
          </w:divBdr>
          <w:divsChild>
            <w:div w:id="1102917627">
              <w:marLeft w:val="0"/>
              <w:marRight w:val="0"/>
              <w:marTop w:val="0"/>
              <w:marBottom w:val="0"/>
              <w:divBdr>
                <w:top w:val="none" w:sz="0" w:space="0" w:color="auto"/>
                <w:left w:val="none" w:sz="0" w:space="0" w:color="auto"/>
                <w:bottom w:val="none" w:sz="0" w:space="0" w:color="auto"/>
                <w:right w:val="none" w:sz="0" w:space="0" w:color="auto"/>
              </w:divBdr>
              <w:divsChild>
                <w:div w:id="1546797349">
                  <w:marLeft w:val="0"/>
                  <w:marRight w:val="0"/>
                  <w:marTop w:val="0"/>
                  <w:marBottom w:val="0"/>
                  <w:divBdr>
                    <w:top w:val="none" w:sz="0" w:space="0" w:color="auto"/>
                    <w:left w:val="none" w:sz="0" w:space="0" w:color="auto"/>
                    <w:bottom w:val="none" w:sz="0" w:space="0" w:color="auto"/>
                    <w:right w:val="none" w:sz="0" w:space="0" w:color="auto"/>
                  </w:divBdr>
                </w:div>
              </w:divsChild>
            </w:div>
            <w:div w:id="128341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0950">
      <w:bodyDiv w:val="1"/>
      <w:marLeft w:val="0"/>
      <w:marRight w:val="0"/>
      <w:marTop w:val="0"/>
      <w:marBottom w:val="0"/>
      <w:divBdr>
        <w:top w:val="none" w:sz="0" w:space="0" w:color="auto"/>
        <w:left w:val="none" w:sz="0" w:space="0" w:color="auto"/>
        <w:bottom w:val="none" w:sz="0" w:space="0" w:color="auto"/>
        <w:right w:val="none" w:sz="0" w:space="0" w:color="auto"/>
      </w:divBdr>
    </w:div>
    <w:div w:id="1528174196">
      <w:bodyDiv w:val="1"/>
      <w:marLeft w:val="0"/>
      <w:marRight w:val="0"/>
      <w:marTop w:val="0"/>
      <w:marBottom w:val="0"/>
      <w:divBdr>
        <w:top w:val="none" w:sz="0" w:space="0" w:color="auto"/>
        <w:left w:val="none" w:sz="0" w:space="0" w:color="auto"/>
        <w:bottom w:val="none" w:sz="0" w:space="0" w:color="auto"/>
        <w:right w:val="none" w:sz="0" w:space="0" w:color="auto"/>
      </w:divBdr>
      <w:divsChild>
        <w:div w:id="1882353197">
          <w:marLeft w:val="0"/>
          <w:marRight w:val="0"/>
          <w:marTop w:val="0"/>
          <w:marBottom w:val="0"/>
          <w:divBdr>
            <w:top w:val="none" w:sz="0" w:space="0" w:color="auto"/>
            <w:left w:val="none" w:sz="0" w:space="0" w:color="auto"/>
            <w:bottom w:val="none" w:sz="0" w:space="0" w:color="auto"/>
            <w:right w:val="none" w:sz="0" w:space="0" w:color="auto"/>
          </w:divBdr>
          <w:divsChild>
            <w:div w:id="1298412167">
              <w:marLeft w:val="0"/>
              <w:marRight w:val="0"/>
              <w:marTop w:val="0"/>
              <w:marBottom w:val="0"/>
              <w:divBdr>
                <w:top w:val="none" w:sz="0" w:space="0" w:color="auto"/>
                <w:left w:val="none" w:sz="0" w:space="0" w:color="auto"/>
                <w:bottom w:val="none" w:sz="0" w:space="0" w:color="auto"/>
                <w:right w:val="none" w:sz="0" w:space="0" w:color="auto"/>
              </w:divBdr>
              <w:divsChild>
                <w:div w:id="480850799">
                  <w:marLeft w:val="0"/>
                  <w:marRight w:val="0"/>
                  <w:marTop w:val="0"/>
                  <w:marBottom w:val="0"/>
                  <w:divBdr>
                    <w:top w:val="none" w:sz="0" w:space="0" w:color="auto"/>
                    <w:left w:val="none" w:sz="0" w:space="0" w:color="auto"/>
                    <w:bottom w:val="none" w:sz="0" w:space="0" w:color="auto"/>
                    <w:right w:val="none" w:sz="0" w:space="0" w:color="auto"/>
                  </w:divBdr>
                </w:div>
              </w:divsChild>
            </w:div>
            <w:div w:id="18139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6216">
      <w:bodyDiv w:val="1"/>
      <w:marLeft w:val="0"/>
      <w:marRight w:val="0"/>
      <w:marTop w:val="0"/>
      <w:marBottom w:val="0"/>
      <w:divBdr>
        <w:top w:val="none" w:sz="0" w:space="0" w:color="auto"/>
        <w:left w:val="none" w:sz="0" w:space="0" w:color="auto"/>
        <w:bottom w:val="none" w:sz="0" w:space="0" w:color="auto"/>
        <w:right w:val="none" w:sz="0" w:space="0" w:color="auto"/>
      </w:divBdr>
    </w:div>
    <w:div w:id="2050184339">
      <w:bodyDiv w:val="1"/>
      <w:marLeft w:val="0"/>
      <w:marRight w:val="0"/>
      <w:marTop w:val="0"/>
      <w:marBottom w:val="0"/>
      <w:divBdr>
        <w:top w:val="none" w:sz="0" w:space="0" w:color="auto"/>
        <w:left w:val="none" w:sz="0" w:space="0" w:color="auto"/>
        <w:bottom w:val="none" w:sz="0" w:space="0" w:color="auto"/>
        <w:right w:val="none" w:sz="0" w:space="0" w:color="auto"/>
      </w:divBdr>
      <w:divsChild>
        <w:div w:id="1245607040">
          <w:marLeft w:val="0"/>
          <w:marRight w:val="0"/>
          <w:marTop w:val="0"/>
          <w:marBottom w:val="0"/>
          <w:divBdr>
            <w:top w:val="none" w:sz="0" w:space="0" w:color="auto"/>
            <w:left w:val="none" w:sz="0" w:space="0" w:color="auto"/>
            <w:bottom w:val="none" w:sz="0" w:space="0" w:color="auto"/>
            <w:right w:val="none" w:sz="0" w:space="0" w:color="auto"/>
          </w:divBdr>
          <w:divsChild>
            <w:div w:id="1898852186">
              <w:marLeft w:val="0"/>
              <w:marRight w:val="0"/>
              <w:marTop w:val="0"/>
              <w:marBottom w:val="0"/>
              <w:divBdr>
                <w:top w:val="none" w:sz="0" w:space="0" w:color="auto"/>
                <w:left w:val="none" w:sz="0" w:space="0" w:color="auto"/>
                <w:bottom w:val="none" w:sz="0" w:space="0" w:color="auto"/>
                <w:right w:val="none" w:sz="0" w:space="0" w:color="auto"/>
              </w:divBdr>
              <w:divsChild>
                <w:div w:id="1912228505">
                  <w:marLeft w:val="0"/>
                  <w:marRight w:val="0"/>
                  <w:marTop w:val="0"/>
                  <w:marBottom w:val="0"/>
                  <w:divBdr>
                    <w:top w:val="none" w:sz="0" w:space="0" w:color="auto"/>
                    <w:left w:val="none" w:sz="0" w:space="0" w:color="auto"/>
                    <w:bottom w:val="none" w:sz="0" w:space="0" w:color="auto"/>
                    <w:right w:val="none" w:sz="0" w:space="0" w:color="auto"/>
                  </w:divBdr>
                </w:div>
              </w:divsChild>
            </w:div>
            <w:div w:id="5810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dis.io/docs/connect/client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97314-1414-497E-8ABB-1CACE88CA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11</Pages>
  <Words>2100</Words>
  <Characters>11973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Rumenov, Ivaylo</dc:creator>
  <cp:keywords/>
  <dc:description/>
  <cp:lastModifiedBy>Rumenov, Ivaylo</cp:lastModifiedBy>
  <cp:revision>52</cp:revision>
  <dcterms:created xsi:type="dcterms:W3CDTF">2024-01-29T13:20:00Z</dcterms:created>
  <dcterms:modified xsi:type="dcterms:W3CDTF">2024-08-02T06:59:00Z</dcterms:modified>
</cp:coreProperties>
</file>