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PRACTICAL NO. - 01</w:t>
      </w:r>
    </w:p>
    <w:p w:rsidR="00000000" w:rsidDel="00000000" w:rsidP="00000000" w:rsidRDefault="00000000" w:rsidRPr="00000000" w14:paraId="00000002">
      <w:pPr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" w:cs="Laila" w:eastAsia="Laila" w:hAnsi="Laila"/>
          <w:b w:val="1"/>
          <w:u w:val="single"/>
          <w:rtl w:val="0"/>
        </w:rPr>
        <w:t xml:space="preserve">AIM</w:t>
      </w:r>
      <w:r w:rsidDel="00000000" w:rsidR="00000000" w:rsidRPr="00000000">
        <w:rPr>
          <w:rFonts w:ascii="Laila" w:cs="Laila" w:eastAsia="Laila" w:hAnsi="Laila"/>
          <w:b w:val="1"/>
          <w:rtl w:val="0"/>
        </w:rPr>
        <w:t xml:space="preserve"> - </w:t>
      </w: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Program to implement password salting and hashing to create secure password</w:t>
      </w:r>
    </w:p>
    <w:p w:rsidR="00000000" w:rsidDel="00000000" w:rsidP="00000000" w:rsidRDefault="00000000" w:rsidRPr="00000000" w14:paraId="00000003">
      <w:pPr>
        <w:rPr>
          <w:rFonts w:ascii="Laila Medium" w:cs="Laila Medium" w:eastAsia="Laila Medium" w:hAnsi="Lail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ila" w:cs="Laila" w:eastAsia="Laila" w:hAnsi="Laila"/>
          <w:b w:val="1"/>
        </w:rPr>
      </w:pPr>
      <w:r w:rsidDel="00000000" w:rsidR="00000000" w:rsidRPr="00000000">
        <w:rPr>
          <w:rFonts w:ascii="Laila" w:cs="Laila" w:eastAsia="Laila" w:hAnsi="Laila"/>
          <w:b w:val="1"/>
          <w:u w:val="single"/>
          <w:rtl w:val="0"/>
        </w:rPr>
        <w:t xml:space="preserve">THEORY</w:t>
      </w:r>
      <w:r w:rsidDel="00000000" w:rsidR="00000000" w:rsidRPr="00000000">
        <w:rPr>
          <w:rFonts w:ascii="Laila" w:cs="Laila" w:eastAsia="Laila" w:hAnsi="Laila"/>
          <w:b w:val="1"/>
          <w:rtl w:val="0"/>
        </w:rPr>
        <w:t xml:space="preserve"> - 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In modern applications, securely storing user passwords is critical to prevent unauthorized access and data breaches. Plain-text password storage is highly insecure and should never be used. Instead, secure password storage mechanisms involve </w:t>
      </w:r>
      <w:r w:rsidDel="00000000" w:rsidR="00000000" w:rsidRPr="00000000">
        <w:rPr>
          <w:rFonts w:ascii="Laila Medium" w:cs="Laila Medium" w:eastAsia="Laila Medium" w:hAnsi="Laila Medium"/>
          <w:b w:val="1"/>
          <w:rtl w:val="0"/>
        </w:rPr>
        <w:t xml:space="preserve">salting</w:t>
      </w: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 and </w:t>
      </w:r>
      <w:r w:rsidDel="00000000" w:rsidR="00000000" w:rsidRPr="00000000">
        <w:rPr>
          <w:rFonts w:ascii="Laila Medium" w:cs="Laila Medium" w:eastAsia="Laila Medium" w:hAnsi="Laila Medium"/>
          <w:b w:val="1"/>
          <w:rtl w:val="0"/>
        </w:rPr>
        <w:t xml:space="preserve">hashing</w:t>
      </w: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Laila Medium" w:cs="Laila Medium" w:eastAsia="Laila Medium" w:hAnsi="Lail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Rule="auto"/>
        <w:rPr>
          <w:rFonts w:ascii="Laila Medium" w:cs="Laila Medium" w:eastAsia="Laila Medium" w:hAnsi="Laila Medium"/>
          <w:b w:val="1"/>
          <w:color w:val="000000"/>
          <w:sz w:val="26"/>
          <w:szCs w:val="26"/>
        </w:rPr>
      </w:pPr>
      <w:bookmarkStart w:colFirst="0" w:colLast="0" w:name="_6s8ylbrgsvqs" w:id="0"/>
      <w:bookmarkEnd w:id="0"/>
      <w:r w:rsidDel="00000000" w:rsidR="00000000" w:rsidRPr="00000000">
        <w:rPr>
          <w:rFonts w:ascii="Laila Medium" w:cs="Laila Medium" w:eastAsia="Laila Medium" w:hAnsi="Laila Medium"/>
          <w:b w:val="1"/>
          <w:color w:val="000000"/>
          <w:sz w:val="26"/>
          <w:szCs w:val="26"/>
          <w:rtl w:val="0"/>
        </w:rPr>
        <w:t xml:space="preserve">1. Password Hashing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Hashing is the process of converting data (in this case, a password) into a fixed-length string using a cryptographic hash function. Hash functions like SHA-256, SHA-512, or bcrypt are commonly used. These functions are </w:t>
      </w:r>
      <w:r w:rsidDel="00000000" w:rsidR="00000000" w:rsidRPr="00000000">
        <w:rPr>
          <w:rFonts w:ascii="Laila Medium" w:cs="Laila Medium" w:eastAsia="Laila Medium" w:hAnsi="Laila Medium"/>
          <w:b w:val="1"/>
          <w:rtl w:val="0"/>
        </w:rPr>
        <w:t xml:space="preserve">one-way</w:t>
      </w: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, meaning the original password cannot be retrieved from the hash. Even a small change in the input will produce a significantly different output hash.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Laila Medium" w:cs="Laila Medium" w:eastAsia="Laila Medium" w:hAnsi="Lail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Rule="auto"/>
        <w:rPr>
          <w:rFonts w:ascii="Laila Medium" w:cs="Laila Medium" w:eastAsia="Laila Medium" w:hAnsi="Laila Medium"/>
          <w:b w:val="1"/>
          <w:color w:val="000000"/>
          <w:sz w:val="26"/>
          <w:szCs w:val="26"/>
        </w:rPr>
      </w:pPr>
      <w:bookmarkStart w:colFirst="0" w:colLast="0" w:name="_r2bjm6qf49pt" w:id="1"/>
      <w:bookmarkEnd w:id="1"/>
      <w:r w:rsidDel="00000000" w:rsidR="00000000" w:rsidRPr="00000000">
        <w:rPr>
          <w:rFonts w:ascii="Laila Medium" w:cs="Laila Medium" w:eastAsia="Laila Medium" w:hAnsi="Laila Medium"/>
          <w:b w:val="1"/>
          <w:color w:val="000000"/>
          <w:sz w:val="26"/>
          <w:szCs w:val="26"/>
          <w:rtl w:val="0"/>
        </w:rPr>
        <w:t xml:space="preserve">2. Password Salting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A </w:t>
      </w:r>
      <w:r w:rsidDel="00000000" w:rsidR="00000000" w:rsidRPr="00000000">
        <w:rPr>
          <w:rFonts w:ascii="Laila Medium" w:cs="Laila Medium" w:eastAsia="Laila Medium" w:hAnsi="Laila Medium"/>
          <w:b w:val="1"/>
          <w:rtl w:val="0"/>
        </w:rPr>
        <w:t xml:space="preserve">salt</w:t>
      </w: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 is a random string added to the password before hashing. It ensures that even if two users have the same password, their hashes will be different because the salts are different. This </w:t>
      </w:r>
      <w:r w:rsidDel="00000000" w:rsidR="00000000" w:rsidRPr="00000000">
        <w:rPr>
          <w:rFonts w:ascii="Laila Medium" w:cs="Laila Medium" w:eastAsia="Laila Medium" w:hAnsi="Laila Medium"/>
          <w:b w:val="1"/>
          <w:rtl w:val="0"/>
        </w:rPr>
        <w:t xml:space="preserve">defeats precomputed hash attacks</w:t>
      </w: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 such as rainbow tables.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Salting involves: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Generating a unique random salt for each user.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Concatenating the salt with the user’s password.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Hashing the combined string.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Storing both the hash and the salt in the database.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0" w:before="0" w:lineRule="auto"/>
        <w:rPr>
          <w:rFonts w:ascii="Laila Medium" w:cs="Laila Medium" w:eastAsia="Laila Medium" w:hAnsi="Laila Medium"/>
          <w:b w:val="1"/>
          <w:color w:val="000000"/>
          <w:sz w:val="26"/>
          <w:szCs w:val="26"/>
        </w:rPr>
      </w:pPr>
      <w:bookmarkStart w:colFirst="0" w:colLast="0" w:name="_fqxvm5g3hs31" w:id="2"/>
      <w:bookmarkEnd w:id="2"/>
      <w:r w:rsidDel="00000000" w:rsidR="00000000" w:rsidRPr="00000000">
        <w:rPr>
          <w:rFonts w:ascii="Laila Medium" w:cs="Laila Medium" w:eastAsia="Laila Medium" w:hAnsi="Laila Medium"/>
          <w:b w:val="1"/>
          <w:color w:val="000000"/>
          <w:sz w:val="26"/>
          <w:szCs w:val="26"/>
          <w:rtl w:val="0"/>
        </w:rPr>
        <w:t xml:space="preserve">3. Secure Hashing Algorithms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Common secure algorithms include: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b w:val="1"/>
          <w:rtl w:val="0"/>
        </w:rPr>
        <w:t xml:space="preserve">SHA-256</w:t>
      </w: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: A cryptographic hash function that outputs a 256-bit hash.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b w:val="1"/>
          <w:rtl w:val="0"/>
        </w:rPr>
        <w:t xml:space="preserve">bcrypt</w:t>
      </w: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: A slower, adaptive hash function designed specifically for passwords.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b w:val="1"/>
          <w:rtl w:val="0"/>
        </w:rPr>
        <w:t xml:space="preserve">PBKDF2, Argon2</w:t>
      </w: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: Key derivation functions that support salting and iteration counts to increase computation time, enhancing resistance against brute-force attacks.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0" w:before="0" w:lineRule="auto"/>
        <w:rPr>
          <w:rFonts w:ascii="Laila Medium" w:cs="Laila Medium" w:eastAsia="Laila Medium" w:hAnsi="Laila Medium"/>
          <w:b w:val="1"/>
          <w:color w:val="000000"/>
          <w:sz w:val="26"/>
          <w:szCs w:val="26"/>
        </w:rPr>
      </w:pPr>
      <w:bookmarkStart w:colFirst="0" w:colLast="0" w:name="_o30ykub4bi7r" w:id="3"/>
      <w:bookmarkEnd w:id="3"/>
      <w:r w:rsidDel="00000000" w:rsidR="00000000" w:rsidRPr="00000000">
        <w:rPr>
          <w:rFonts w:ascii="Laila Medium" w:cs="Laila Medium" w:eastAsia="Laila Medium" w:hAnsi="Laila Medium"/>
          <w:b w:val="1"/>
          <w:color w:val="000000"/>
          <w:sz w:val="26"/>
          <w:szCs w:val="26"/>
          <w:rtl w:val="0"/>
        </w:rPr>
        <w:t xml:space="preserve">4. Implementation Overview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To implement secure password storage using salting and hashing: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Take the user's password input.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Generate a random salt.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Combine the password and salt.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Hash the result using a secure algorithm.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>
          <w:rFonts w:ascii="Laila Medium" w:cs="Laila Medium" w:eastAsia="Laila Medium" w:hAnsi="Laila Medium"/>
        </w:rPr>
      </w:pPr>
      <w:r w:rsidDel="00000000" w:rsidR="00000000" w:rsidRPr="00000000">
        <w:rPr>
          <w:rFonts w:ascii="Laila Medium" w:cs="Laila Medium" w:eastAsia="Laila Medium" w:hAnsi="Laila Medium"/>
          <w:rtl w:val="0"/>
        </w:rPr>
        <w:t xml:space="preserve">Store both the salt and the hash securely.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Laila Medium" w:cs="Laila Medium" w:eastAsia="Laila Medium" w:hAnsi="Lail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Laila" w:cs="Laila" w:eastAsia="Laila" w:hAnsi="Laila"/>
          <w:b w:val="1"/>
          <w:u w:val="single"/>
          <w:rtl w:val="0"/>
        </w:rPr>
        <w:t xml:space="preserve">CODE</w:t>
      </w:r>
      <w:r w:rsidDel="00000000" w:rsidR="00000000" w:rsidRPr="00000000">
        <w:rPr>
          <w:rFonts w:ascii="Laila" w:cs="Laila" w:eastAsia="Laila" w:hAnsi="Laila"/>
          <w:b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import bcrypt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pwd=input("Enter your password: ")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falsePwd=str(input("Enter password: "))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bytePwd=pwd.encode('utf-8')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print(bytePwd)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byteFalsePwd=falsePwd.encode('utf-8')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print(byteFalsePwd)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#Generate Salt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mySalt=bcrypt.gensalt()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#Hash password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hash=bcrypt.hashpw(bytePwd,mySalt)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print('Hashed password:',hash)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print('Matching hashed password with entered password:',bcrypt.checkpw(bytePwd,hash))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print('Matching hashed password with false password:',bcrypt.checkpw(byteFalsePwd,hash))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ila" w:cs="Laila" w:eastAsia="Laila" w:hAnsi="Laila"/>
          <w:b w:val="1"/>
        </w:rPr>
      </w:pPr>
      <w:r w:rsidDel="00000000" w:rsidR="00000000" w:rsidRPr="00000000">
        <w:rPr>
          <w:rFonts w:ascii="Laila" w:cs="Laila" w:eastAsia="Laila" w:hAnsi="Laila"/>
          <w:b w:val="1"/>
          <w:u w:val="single"/>
          <w:rtl w:val="0"/>
        </w:rPr>
        <w:t xml:space="preserve">OUTPUT </w:t>
      </w:r>
      <w:r w:rsidDel="00000000" w:rsidR="00000000" w:rsidRPr="00000000">
        <w:rPr>
          <w:rFonts w:ascii="Laila" w:cs="Laila" w:eastAsia="Laila" w:hAnsi="Laila"/>
          <w:b w:val="1"/>
          <w:rtl w:val="0"/>
        </w:rPr>
        <w:t xml:space="preserve">-</w:t>
      </w:r>
    </w:p>
    <w:p w:rsidR="00000000" w:rsidDel="00000000" w:rsidP="00000000" w:rsidRDefault="00000000" w:rsidRPr="00000000" w14:paraId="0000002F">
      <w:pPr>
        <w:rPr>
          <w:rFonts w:ascii="Laila" w:cs="Laila" w:eastAsia="Laila" w:hAnsi="Laila"/>
          <w:b w:val="1"/>
        </w:rPr>
      </w:pPr>
      <w:r w:rsidDel="00000000" w:rsidR="00000000" w:rsidRPr="00000000">
        <w:rPr>
          <w:rFonts w:ascii="Laila" w:cs="Laila" w:eastAsia="Laila" w:hAnsi="Laila"/>
          <w:b w:val="1"/>
        </w:rPr>
        <w:drawing>
          <wp:inline distB="114300" distT="114300" distL="114300" distR="114300">
            <wp:extent cx="5943600" cy="16510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aila Medium">
    <w:embedRegular w:fontKey="{00000000-0000-0000-0000-000000000000}" r:id="rId1" w:subsetted="0"/>
    <w:embedBold w:fontKey="{00000000-0000-0000-0000-000000000000}" r:id="rId2" w:subsetted="0"/>
  </w:font>
  <w:font w:name="Laila">
    <w:embedRegular w:fontKey="{00000000-0000-0000-0000-000000000000}" r:id="rId3" w:subsetted="0"/>
    <w:embedBold w:fontKey="{00000000-0000-0000-0000-000000000000}" r:id="rId4" w:subsetted="0"/>
  </w:font>
  <w:font w:name="Gotu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rFonts w:ascii="Gotu" w:cs="Gotu" w:eastAsia="Gotu" w:hAnsi="Gotu"/>
        <w:b w:val="1"/>
        <w:sz w:val="2"/>
        <w:szCs w:val="2"/>
      </w:rPr>
    </w:pPr>
    <w:r w:rsidDel="00000000" w:rsidR="00000000" w:rsidRPr="00000000">
      <w:rPr>
        <w:rFonts w:ascii="Gotu" w:cs="Gotu" w:eastAsia="Gotu" w:hAnsi="Gotu"/>
        <w:b w:val="1"/>
        <w:sz w:val="24"/>
        <w:szCs w:val="24"/>
        <w:rtl w:val="0"/>
      </w:rPr>
      <w:t xml:space="preserve">CRYPTOGRAPHY &amp; CRYPTANALYSIS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left"/>
      <w:rPr>
        <w:rFonts w:ascii="Gotu" w:cs="Gotu" w:eastAsia="Gotu" w:hAnsi="Gotu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rFonts w:ascii="Gotu" w:cs="Gotu" w:eastAsia="Gotu" w:hAnsi="Gotu"/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ilaMedium-regular.ttf"/><Relationship Id="rId2" Type="http://schemas.openxmlformats.org/officeDocument/2006/relationships/font" Target="fonts/LailaMedium-bold.ttf"/><Relationship Id="rId3" Type="http://schemas.openxmlformats.org/officeDocument/2006/relationships/font" Target="fonts/Laila-regular.ttf"/><Relationship Id="rId4" Type="http://schemas.openxmlformats.org/officeDocument/2006/relationships/font" Target="fonts/Laila-bold.ttf"/><Relationship Id="rId5" Type="http://schemas.openxmlformats.org/officeDocument/2006/relationships/font" Target="fonts/Gotu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