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5E00" w:rsidRDefault="004747E9" w:rsidP="00615E00">
      <w:pPr>
        <w:jc w:val="center"/>
        <w:rPr>
          <w:rFonts w:ascii="Times New Roman" w:hAnsi="Times New Roman" w:cs="Times New Roman"/>
          <w:sz w:val="36"/>
        </w:rPr>
      </w:pPr>
      <w:bookmarkStart w:id="0" w:name="_GoBack"/>
      <w:bookmarkEnd w:id="0"/>
      <w:r>
        <w:rPr>
          <w:rFonts w:ascii="Times New Roman" w:hAnsi="Times New Roman" w:cs="Times New Roman"/>
          <w:sz w:val="36"/>
        </w:rPr>
        <w:t>SQL Injection Attack</w:t>
      </w:r>
    </w:p>
    <w:tbl>
      <w:tblPr>
        <w:tblStyle w:val="TableGrid"/>
        <w:tblW w:w="5000" w:type="pct"/>
        <w:tblLook w:val="04A0" w:firstRow="1" w:lastRow="0" w:firstColumn="1" w:lastColumn="0" w:noHBand="0" w:noVBand="1"/>
      </w:tblPr>
      <w:tblGrid>
        <w:gridCol w:w="9576"/>
      </w:tblGrid>
      <w:tr w:rsidR="009801A3" w:rsidTr="00B473F5">
        <w:trPr>
          <w:trHeight w:val="638"/>
        </w:trPr>
        <w:tc>
          <w:tcPr>
            <w:tcW w:w="5000" w:type="pct"/>
          </w:tcPr>
          <w:p w:rsidR="009801A3" w:rsidRPr="00DD2425" w:rsidRDefault="00DD2425" w:rsidP="00DD2425">
            <w:pPr>
              <w:rPr>
                <w:rFonts w:ascii="NimbusRomNo9L-Regu" w:eastAsiaTheme="minorEastAsia" w:hAnsi="NimbusRomNo9L-Regu" w:cs="NimbusRomNo9L-Regu"/>
                <w:sz w:val="18"/>
                <w:szCs w:val="20"/>
                <w:lang w:eastAsia="zh-CN"/>
              </w:rPr>
            </w:pPr>
            <w:r w:rsidRPr="00DD2425">
              <w:rPr>
                <w:rFonts w:ascii="NimbusRomNo9L-Regu" w:eastAsiaTheme="minorEastAsia" w:hAnsi="NimbusRomNo9L-Regu" w:cs="NimbusRomNo9L-Regu"/>
                <w:sz w:val="18"/>
                <w:szCs w:val="20"/>
                <w:lang w:eastAsia="zh-CN"/>
              </w:rPr>
              <w:t>Copyright</w:t>
            </w:r>
            <w:r w:rsidR="004779BB" w:rsidRPr="00DD2425">
              <w:rPr>
                <w:rFonts w:ascii="NimbusRomNo9L-Regu" w:eastAsiaTheme="minorEastAsia" w:hAnsi="NimbusRomNo9L-Regu" w:cs="NimbusRomNo9L-Regu"/>
                <w:sz w:val="18"/>
                <w:szCs w:val="20"/>
                <w:lang w:eastAsia="zh-CN"/>
              </w:rPr>
              <w:t xml:space="preserve"> </w:t>
            </w:r>
            <w:r w:rsidR="009801A3" w:rsidRPr="00DD2425">
              <w:rPr>
                <w:rFonts w:ascii="NimbusRomNo9L-Regu" w:eastAsiaTheme="minorEastAsia" w:hAnsi="NimbusRomNo9L-Regu" w:cs="NimbusRomNo9L-Regu"/>
                <w:sz w:val="18"/>
                <w:szCs w:val="20"/>
                <w:lang w:eastAsia="zh-CN"/>
              </w:rPr>
              <w:t>2016</w:t>
            </w:r>
            <w:r w:rsidR="00006176" w:rsidRPr="00DD2425">
              <w:rPr>
                <w:rFonts w:ascii="NimbusRomNo9L-Regu" w:eastAsiaTheme="minorEastAsia" w:hAnsi="NimbusRomNo9L-Regu" w:cs="NimbusRomNo9L-Regu"/>
                <w:sz w:val="18"/>
                <w:szCs w:val="20"/>
                <w:lang w:eastAsia="zh-CN"/>
              </w:rPr>
              <w:t>-2017</w:t>
            </w:r>
            <w:r w:rsidR="009801A3" w:rsidRPr="00DD2425">
              <w:rPr>
                <w:rFonts w:ascii="NimbusRomNo9L-Regu" w:eastAsiaTheme="minorEastAsia" w:hAnsi="NimbusRomNo9L-Regu" w:cs="NimbusRomNo9L-Regu"/>
                <w:sz w:val="18"/>
                <w:szCs w:val="20"/>
                <w:lang w:eastAsia="zh-CN"/>
              </w:rPr>
              <w:t xml:space="preserve"> Frank Xu, Bowie State University.</w:t>
            </w:r>
          </w:p>
          <w:p w:rsidR="00DD2425" w:rsidRPr="00B473F5" w:rsidRDefault="009801A3" w:rsidP="00DD2425">
            <w:pPr>
              <w:rPr>
                <w:rFonts w:ascii="NimbusRomNo9L-Regu" w:eastAsiaTheme="minorEastAsia" w:hAnsi="NimbusRomNo9L-Regu" w:cs="NimbusRomNo9L-Regu"/>
                <w:sz w:val="18"/>
                <w:szCs w:val="20"/>
                <w:lang w:eastAsia="zh-CN"/>
              </w:rPr>
            </w:pPr>
            <w:r w:rsidRPr="00DD2425">
              <w:rPr>
                <w:rFonts w:ascii="NimbusRomNo9L-Regu" w:eastAsiaTheme="minorEastAsia" w:hAnsi="NimbusRomNo9L-Regu" w:cs="NimbusRomNo9L-Regu"/>
                <w:sz w:val="18"/>
                <w:szCs w:val="20"/>
                <w:lang w:eastAsia="zh-CN"/>
              </w:rPr>
              <w:t xml:space="preserve">The lab manual is </w:t>
            </w:r>
            <w:r w:rsidR="00B473F5">
              <w:rPr>
                <w:rFonts w:ascii="NimbusRomNo9L-Regu" w:eastAsiaTheme="minorEastAsia" w:hAnsi="NimbusRomNo9L-Regu" w:cs="NimbusRomNo9L-Regu"/>
                <w:sz w:val="18"/>
                <w:szCs w:val="20"/>
                <w:lang w:eastAsia="zh-CN"/>
              </w:rPr>
              <w:t xml:space="preserve">developed based on </w:t>
            </w:r>
            <w:hyperlink r:id="rId8" w:history="1">
              <w:r w:rsidR="00B473F5" w:rsidRPr="00505CCB">
                <w:rPr>
                  <w:rStyle w:val="Hyperlink"/>
                  <w:rFonts w:ascii="NimbusRomNo9L-Regu" w:eastAsiaTheme="minorEastAsia" w:hAnsi="NimbusRomNo9L-Regu" w:cs="NimbusRomNo9L-Regu"/>
                  <w:sz w:val="18"/>
                  <w:szCs w:val="20"/>
                  <w:lang w:eastAsia="zh-CN"/>
                </w:rPr>
                <w:t>http://www.kalitutorials.net/2014/03/hacking-website-with-sqlmap-in-kali.html</w:t>
              </w:r>
            </w:hyperlink>
            <w:r w:rsidR="00B473F5">
              <w:rPr>
                <w:rFonts w:ascii="NimbusRomNo9L-Regu" w:eastAsiaTheme="minorEastAsia" w:hAnsi="NimbusRomNo9L-Regu" w:cs="NimbusRomNo9L-Regu"/>
                <w:sz w:val="18"/>
                <w:szCs w:val="20"/>
                <w:lang w:eastAsia="zh-CN"/>
              </w:rPr>
              <w:t>. Comments can be sent to wxu@bowiestate.edu</w:t>
            </w:r>
          </w:p>
        </w:tc>
      </w:tr>
    </w:tbl>
    <w:p w:rsidR="009801A3" w:rsidRPr="00EB2649" w:rsidRDefault="009801A3" w:rsidP="009801A3">
      <w:pPr>
        <w:rPr>
          <w:rFonts w:ascii="Times New Roman" w:eastAsiaTheme="minorEastAsia" w:hAnsi="Times New Roman" w:cs="Times New Roman"/>
          <w:sz w:val="36"/>
          <w:lang w:eastAsia="zh-CN"/>
        </w:rPr>
      </w:pPr>
    </w:p>
    <w:p w:rsidR="009A10B8" w:rsidRPr="002E5842" w:rsidRDefault="009A10B8" w:rsidP="009A10B8">
      <w:pPr>
        <w:pStyle w:val="ListParagraph"/>
        <w:numPr>
          <w:ilvl w:val="0"/>
          <w:numId w:val="3"/>
        </w:numPr>
        <w:shd w:val="clear" w:color="auto" w:fill="FFFFFF"/>
        <w:spacing w:after="120" w:line="324" w:lineRule="atLeast"/>
        <w:jc w:val="both"/>
        <w:outlineLvl w:val="2"/>
        <w:rPr>
          <w:rFonts w:ascii="Times New Roman" w:eastAsia="Times New Roman" w:hAnsi="Times New Roman" w:cs="Times New Roman"/>
          <w:b/>
          <w:bCs/>
          <w:color w:val="000000"/>
        </w:rPr>
      </w:pPr>
      <w:r w:rsidRPr="002E5842">
        <w:rPr>
          <w:rFonts w:ascii="Times New Roman" w:eastAsia="Times New Roman" w:hAnsi="Times New Roman" w:cs="Times New Roman"/>
          <w:b/>
          <w:bCs/>
          <w:color w:val="000000"/>
        </w:rPr>
        <w:t>Lab Environment</w:t>
      </w:r>
      <w:r w:rsidR="00FF7893">
        <w:rPr>
          <w:rFonts w:ascii="Times New Roman" w:eastAsia="Times New Roman" w:hAnsi="Times New Roman" w:cs="Times New Roman"/>
          <w:b/>
          <w:bCs/>
          <w:color w:val="000000"/>
        </w:rPr>
        <w:t xml:space="preserve"> S</w:t>
      </w:r>
      <w:r>
        <w:rPr>
          <w:rFonts w:ascii="Times New Roman" w:eastAsia="Times New Roman" w:hAnsi="Times New Roman" w:cs="Times New Roman"/>
          <w:b/>
          <w:bCs/>
          <w:color w:val="000000"/>
        </w:rPr>
        <w:t>etting</w:t>
      </w:r>
    </w:p>
    <w:p w:rsidR="009A10B8" w:rsidRDefault="009A10B8" w:rsidP="009A10B8">
      <w:pPr>
        <w:pStyle w:val="ListParagraph"/>
        <w:numPr>
          <w:ilvl w:val="1"/>
          <w:numId w:val="3"/>
        </w:numPr>
        <w:rPr>
          <w:rFonts w:ascii="Times New Roman" w:hAnsi="Times New Roman" w:cs="Times New Roman"/>
        </w:rPr>
      </w:pPr>
      <w:r>
        <w:rPr>
          <w:rFonts w:ascii="Times New Roman" w:hAnsi="Times New Roman" w:cs="Times New Roman"/>
        </w:rPr>
        <w:t xml:space="preserve">Install Kali Linux. </w:t>
      </w:r>
    </w:p>
    <w:p w:rsidR="008421D4" w:rsidRDefault="0035374B" w:rsidP="008421D4">
      <w:pPr>
        <w:pStyle w:val="ListParagraph"/>
        <w:numPr>
          <w:ilvl w:val="2"/>
          <w:numId w:val="3"/>
        </w:numPr>
        <w:rPr>
          <w:rFonts w:ascii="Times New Roman" w:hAnsi="Times New Roman" w:cs="Times New Roman"/>
        </w:rPr>
      </w:pPr>
      <w:r>
        <w:rPr>
          <w:rFonts w:ascii="Times New Roman" w:hAnsi="Times New Roman" w:cs="Times New Roman"/>
        </w:rPr>
        <w:t xml:space="preserve">Download link </w:t>
      </w:r>
      <w:hyperlink r:id="rId9" w:history="1">
        <w:r w:rsidR="008421D4" w:rsidRPr="00566944">
          <w:rPr>
            <w:rStyle w:val="Hyperlink"/>
            <w:rFonts w:ascii="Times New Roman" w:hAnsi="Times New Roman" w:cs="Times New Roman"/>
          </w:rPr>
          <w:t>https://www.offensive-security.com/kali-linux-vmware-virtualbox-image-download/</w:t>
        </w:r>
      </w:hyperlink>
    </w:p>
    <w:p w:rsidR="005B3CDE" w:rsidRDefault="005B3CDE" w:rsidP="005B3CDE">
      <w:pPr>
        <w:pStyle w:val="ListParagraph"/>
        <w:numPr>
          <w:ilvl w:val="1"/>
          <w:numId w:val="3"/>
        </w:numPr>
        <w:rPr>
          <w:rFonts w:ascii="Times New Roman" w:hAnsi="Times New Roman" w:cs="Times New Roman"/>
        </w:rPr>
      </w:pPr>
      <w:r>
        <w:rPr>
          <w:rFonts w:ascii="Times New Roman" w:hAnsi="Times New Roman" w:cs="Times New Roman"/>
        </w:rPr>
        <w:t xml:space="preserve">Test if the </w:t>
      </w:r>
      <w:r w:rsidR="005E0695">
        <w:rPr>
          <w:rFonts w:ascii="Times New Roman" w:hAnsi="Times New Roman" w:cs="Times New Roman"/>
        </w:rPr>
        <w:t>vulnerable</w:t>
      </w:r>
      <w:r>
        <w:rPr>
          <w:rFonts w:ascii="Times New Roman" w:hAnsi="Times New Roman" w:cs="Times New Roman"/>
        </w:rPr>
        <w:t xml:space="preserve"> website works. </w:t>
      </w:r>
    </w:p>
    <w:p w:rsidR="005B3CDE" w:rsidRDefault="005B3CDE" w:rsidP="005B3CDE">
      <w:pPr>
        <w:pStyle w:val="ListParagraph"/>
        <w:numPr>
          <w:ilvl w:val="2"/>
          <w:numId w:val="3"/>
        </w:numPr>
        <w:rPr>
          <w:rFonts w:ascii="Times New Roman" w:hAnsi="Times New Roman" w:cs="Times New Roman"/>
        </w:rPr>
      </w:pPr>
      <w:r>
        <w:rPr>
          <w:rFonts w:ascii="Times New Roman" w:hAnsi="Times New Roman" w:cs="Times New Roman"/>
        </w:rPr>
        <w:t xml:space="preserve">Click </w:t>
      </w:r>
      <w:r w:rsidRPr="005B3CDE">
        <w:rPr>
          <w:rFonts w:ascii="Times New Roman" w:hAnsi="Times New Roman" w:cs="Times New Roman"/>
          <w:b/>
        </w:rPr>
        <w:t>Browse Categories</w:t>
      </w:r>
    </w:p>
    <w:p w:rsidR="00C75282" w:rsidRPr="000B4256" w:rsidRDefault="005B3CDE" w:rsidP="000B4256">
      <w:pPr>
        <w:pStyle w:val="ListParagraph"/>
        <w:numPr>
          <w:ilvl w:val="2"/>
          <w:numId w:val="3"/>
        </w:numPr>
        <w:rPr>
          <w:rFonts w:ascii="Times New Roman" w:hAnsi="Times New Roman" w:cs="Times New Roman"/>
        </w:rPr>
      </w:pPr>
      <w:r>
        <w:rPr>
          <w:rFonts w:ascii="Times New Roman" w:hAnsi="Times New Roman" w:cs="Times New Roman"/>
        </w:rPr>
        <w:t xml:space="preserve">Click </w:t>
      </w:r>
      <w:r w:rsidRPr="005B3CDE">
        <w:rPr>
          <w:rFonts w:ascii="Times New Roman" w:hAnsi="Times New Roman" w:cs="Times New Roman"/>
          <w:b/>
        </w:rPr>
        <w:t>poster</w:t>
      </w:r>
    </w:p>
    <w:p w:rsidR="005E1EFB" w:rsidRDefault="005B3CDE" w:rsidP="00F7600E">
      <w:pPr>
        <w:jc w:val="center"/>
        <w:rPr>
          <w:rFonts w:ascii="Times New Roman" w:eastAsia="Times New Roman" w:hAnsi="Times New Roman" w:cs="Times New Roman"/>
          <w:bCs/>
          <w:color w:val="000000"/>
        </w:rPr>
      </w:pPr>
      <w:r>
        <w:rPr>
          <w:noProof/>
        </w:rPr>
        <w:drawing>
          <wp:inline distT="0" distB="0" distL="0" distR="0" wp14:anchorId="5E188DC9" wp14:editId="21F2EA53">
            <wp:extent cx="4712067" cy="255236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7115" cy="2560520"/>
                    </a:xfrm>
                    <a:prstGeom prst="rect">
                      <a:avLst/>
                    </a:prstGeom>
                  </pic:spPr>
                </pic:pic>
              </a:graphicData>
            </a:graphic>
          </wp:inline>
        </w:drawing>
      </w:r>
    </w:p>
    <w:p w:rsidR="005E1EFB" w:rsidRPr="00F7600E" w:rsidRDefault="00F7600E" w:rsidP="00F7600E">
      <w:pPr>
        <w:pStyle w:val="ListParagraph"/>
        <w:numPr>
          <w:ilvl w:val="0"/>
          <w:numId w:val="3"/>
        </w:numPr>
        <w:shd w:val="clear" w:color="auto" w:fill="FFFFFF"/>
        <w:spacing w:after="120" w:line="324" w:lineRule="atLeast"/>
        <w:jc w:val="both"/>
        <w:outlineLvl w:val="2"/>
        <w:rPr>
          <w:rFonts w:ascii="Times New Roman" w:eastAsia="Times New Roman" w:hAnsi="Times New Roman" w:cs="Times New Roman"/>
          <w:b/>
          <w:bCs/>
          <w:color w:val="000000"/>
        </w:rPr>
      </w:pPr>
      <w:r w:rsidRPr="00F7600E">
        <w:rPr>
          <w:rFonts w:ascii="Times New Roman" w:eastAsia="Times New Roman" w:hAnsi="Times New Roman" w:cs="Times New Roman"/>
          <w:b/>
          <w:bCs/>
          <w:color w:val="000000"/>
        </w:rPr>
        <w:t xml:space="preserve">Test if It Is a Vulnerable </w:t>
      </w:r>
      <w:r w:rsidRPr="005E1EFB">
        <w:rPr>
          <w:rFonts w:ascii="Times New Roman" w:eastAsia="Times New Roman" w:hAnsi="Times New Roman" w:cs="Times New Roman"/>
          <w:b/>
          <w:bCs/>
          <w:color w:val="000000"/>
        </w:rPr>
        <w:t>Manually</w:t>
      </w:r>
      <w:r w:rsidRPr="00F7600E">
        <w:rPr>
          <w:rFonts w:ascii="Times New Roman" w:eastAsia="Times New Roman" w:hAnsi="Times New Roman" w:cs="Times New Roman"/>
          <w:b/>
          <w:bCs/>
          <w:color w:val="000000"/>
        </w:rPr>
        <w:t xml:space="preserve">. </w:t>
      </w:r>
    </w:p>
    <w:p w:rsidR="005E1EFB" w:rsidRDefault="005E1EFB" w:rsidP="000A5521">
      <w:pPr>
        <w:jc w:val="center"/>
        <w:rPr>
          <w:rFonts w:ascii="Times New Roman" w:eastAsia="Times New Roman" w:hAnsi="Times New Roman" w:cs="Times New Roman"/>
          <w:bCs/>
          <w:color w:val="000000"/>
        </w:rPr>
      </w:pPr>
      <w:r>
        <w:rPr>
          <w:noProof/>
        </w:rPr>
        <w:drawing>
          <wp:inline distT="0" distB="0" distL="0" distR="0" wp14:anchorId="4A4673B1" wp14:editId="6AE0F6E7">
            <wp:extent cx="4740776" cy="1900362"/>
            <wp:effectExtent l="0" t="0" r="317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2981" cy="1929306"/>
                    </a:xfrm>
                    <a:prstGeom prst="rect">
                      <a:avLst/>
                    </a:prstGeom>
                  </pic:spPr>
                </pic:pic>
              </a:graphicData>
            </a:graphic>
          </wp:inline>
        </w:drawing>
      </w:r>
    </w:p>
    <w:p w:rsidR="005E1EFB" w:rsidRDefault="005E1EFB" w:rsidP="008C28F6">
      <w:pPr>
        <w:jc w:val="center"/>
        <w:rPr>
          <w:rFonts w:ascii="Times New Roman" w:eastAsia="Times New Roman" w:hAnsi="Times New Roman" w:cs="Times New Roman"/>
          <w:bCs/>
          <w:color w:val="000000"/>
        </w:rPr>
      </w:pPr>
    </w:p>
    <w:p w:rsidR="00B02515" w:rsidRDefault="005E0695" w:rsidP="00B02515">
      <w:pPr>
        <w:pStyle w:val="ListParagraph"/>
        <w:numPr>
          <w:ilvl w:val="0"/>
          <w:numId w:val="3"/>
        </w:numPr>
        <w:shd w:val="clear" w:color="auto" w:fill="FFFFFF"/>
        <w:spacing w:after="120" w:line="324" w:lineRule="atLeast"/>
        <w:jc w:val="both"/>
        <w:outlineLvl w:val="2"/>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Find SQL Injection Vulnerability</w:t>
      </w:r>
    </w:p>
    <w:p w:rsidR="001B5B62" w:rsidRPr="00B02515" w:rsidRDefault="005E0695" w:rsidP="00B02515">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
          <w:bCs/>
          <w:color w:val="000000"/>
        </w:rPr>
      </w:pPr>
      <w:r w:rsidRPr="00B02515">
        <w:rPr>
          <w:rFonts w:ascii="Times New Roman" w:eastAsia="Times New Roman" w:hAnsi="Times New Roman" w:cs="Times New Roman"/>
          <w:bCs/>
          <w:color w:val="000000"/>
        </w:rPr>
        <w:t>Type sqlmap –u webaddress</w:t>
      </w:r>
    </w:p>
    <w:p w:rsidR="00D74F25" w:rsidRDefault="00D74F25" w:rsidP="005E0695">
      <w:pPr>
        <w:jc w:val="center"/>
        <w:rPr>
          <w:rFonts w:ascii="Times New Roman" w:eastAsia="Times New Roman" w:hAnsi="Times New Roman" w:cs="Times New Roman"/>
          <w:bCs/>
          <w:color w:val="000000"/>
        </w:rPr>
      </w:pPr>
      <w:r>
        <w:rPr>
          <w:noProof/>
        </w:rPr>
        <w:drawing>
          <wp:inline distT="0" distB="0" distL="0" distR="0" wp14:anchorId="064A2297" wp14:editId="1CD24828">
            <wp:extent cx="5766458" cy="1575303"/>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6239" cy="1586170"/>
                    </a:xfrm>
                    <a:prstGeom prst="rect">
                      <a:avLst/>
                    </a:prstGeom>
                  </pic:spPr>
                </pic:pic>
              </a:graphicData>
            </a:graphic>
          </wp:inline>
        </w:drawing>
      </w:r>
    </w:p>
    <w:p w:rsidR="004D5124" w:rsidRPr="008C28F6" w:rsidRDefault="008C28F6" w:rsidP="00B02515">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Cs/>
          <w:color w:val="000000"/>
        </w:rPr>
      </w:pPr>
      <w:r>
        <w:rPr>
          <w:rFonts w:ascii="Times New Roman" w:eastAsia="Times New Roman" w:hAnsi="Times New Roman" w:cs="Times New Roman"/>
          <w:bCs/>
          <w:color w:val="000000"/>
        </w:rPr>
        <w:t>Show database information: W</w:t>
      </w:r>
      <w:r w:rsidR="00D74F25" w:rsidRPr="00D74F25">
        <w:rPr>
          <w:rFonts w:ascii="Times New Roman" w:eastAsia="Times New Roman" w:hAnsi="Times New Roman" w:cs="Times New Roman"/>
          <w:bCs/>
          <w:color w:val="000000"/>
        </w:rPr>
        <w:t>hen sqlmap is done, it will tell you the Mysql version and some other useful information about the database.</w:t>
      </w:r>
    </w:p>
    <w:p w:rsidR="004D5124" w:rsidRDefault="004D5124" w:rsidP="008C28F6">
      <w:pPr>
        <w:jc w:val="center"/>
        <w:rPr>
          <w:rFonts w:ascii="Times New Roman" w:eastAsia="Times New Roman" w:hAnsi="Times New Roman" w:cs="Times New Roman"/>
          <w:bCs/>
          <w:color w:val="000000"/>
        </w:rPr>
      </w:pPr>
      <w:r>
        <w:rPr>
          <w:noProof/>
        </w:rPr>
        <w:drawing>
          <wp:inline distT="0" distB="0" distL="0" distR="0" wp14:anchorId="564C9E2F" wp14:editId="4BDEF47A">
            <wp:extent cx="5730844" cy="74941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661" cy="753579"/>
                    </a:xfrm>
                    <a:prstGeom prst="rect">
                      <a:avLst/>
                    </a:prstGeom>
                  </pic:spPr>
                </pic:pic>
              </a:graphicData>
            </a:graphic>
          </wp:inline>
        </w:drawing>
      </w:r>
    </w:p>
    <w:p w:rsidR="00155798" w:rsidRDefault="005E0695" w:rsidP="00155798">
      <w:pPr>
        <w:pStyle w:val="ListParagraph"/>
        <w:numPr>
          <w:ilvl w:val="0"/>
          <w:numId w:val="3"/>
        </w:numPr>
        <w:shd w:val="clear" w:color="auto" w:fill="FFFFFF"/>
        <w:spacing w:after="120" w:line="324" w:lineRule="atLeast"/>
        <w:jc w:val="both"/>
        <w:outlineLvl w:val="2"/>
        <w:rPr>
          <w:rFonts w:ascii="Times New Roman" w:eastAsia="Times New Roman" w:hAnsi="Times New Roman" w:cs="Times New Roman"/>
          <w:b/>
          <w:bCs/>
          <w:color w:val="000000"/>
        </w:rPr>
      </w:pPr>
      <w:r w:rsidRPr="00D02291">
        <w:rPr>
          <w:rFonts w:ascii="Times New Roman" w:eastAsia="Times New Roman" w:hAnsi="Times New Roman" w:cs="Times New Roman"/>
          <w:b/>
          <w:bCs/>
          <w:color w:val="000000"/>
        </w:rPr>
        <w:t>Display</w:t>
      </w:r>
      <w:r>
        <w:rPr>
          <w:rFonts w:ascii="Times New Roman" w:eastAsia="Times New Roman" w:hAnsi="Times New Roman" w:cs="Times New Roman"/>
          <w:b/>
          <w:bCs/>
          <w:color w:val="000000"/>
        </w:rPr>
        <w:t xml:space="preserve"> </w:t>
      </w:r>
      <w:r w:rsidR="006B16AA">
        <w:rPr>
          <w:rFonts w:ascii="Times New Roman" w:eastAsia="Times New Roman" w:hAnsi="Times New Roman" w:cs="Times New Roman"/>
          <w:b/>
          <w:bCs/>
          <w:color w:val="000000"/>
        </w:rPr>
        <w:t xml:space="preserve">Database </w:t>
      </w:r>
      <w:r>
        <w:rPr>
          <w:rFonts w:ascii="Times New Roman" w:eastAsia="Times New Roman" w:hAnsi="Times New Roman" w:cs="Times New Roman"/>
          <w:b/>
          <w:bCs/>
          <w:color w:val="000000"/>
        </w:rPr>
        <w:t>T</w:t>
      </w:r>
      <w:r w:rsidRPr="00FF7893">
        <w:rPr>
          <w:rFonts w:ascii="Times New Roman" w:eastAsia="Times New Roman" w:hAnsi="Times New Roman" w:cs="Times New Roman"/>
          <w:b/>
          <w:bCs/>
          <w:color w:val="000000"/>
        </w:rPr>
        <w:t>able</w:t>
      </w:r>
      <w:r>
        <w:rPr>
          <w:rFonts w:ascii="Times New Roman" w:eastAsia="Times New Roman" w:hAnsi="Times New Roman" w:cs="Times New Roman"/>
          <w:b/>
          <w:bCs/>
          <w:color w:val="000000"/>
        </w:rPr>
        <w:t>s</w:t>
      </w:r>
    </w:p>
    <w:p w:rsidR="006B16AA" w:rsidRPr="00155798" w:rsidRDefault="006B16AA" w:rsidP="00155798">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
          <w:bCs/>
          <w:color w:val="000000"/>
        </w:rPr>
      </w:pPr>
      <w:r w:rsidRPr="00155798">
        <w:rPr>
          <w:rFonts w:ascii="Times New Roman" w:eastAsia="Times New Roman" w:hAnsi="Times New Roman" w:cs="Times New Roman"/>
          <w:bCs/>
          <w:color w:val="000000"/>
        </w:rPr>
        <w:t xml:space="preserve">Type the following command. </w:t>
      </w:r>
    </w:p>
    <w:p w:rsidR="00E05FBA" w:rsidRPr="006B16AA" w:rsidRDefault="00265A1E" w:rsidP="006B16AA">
      <w:pPr>
        <w:jc w:val="center"/>
        <w:rPr>
          <w:rFonts w:ascii="Times New Roman" w:eastAsia="Times New Roman" w:hAnsi="Times New Roman" w:cs="Times New Roman"/>
          <w:bCs/>
          <w:color w:val="000000"/>
        </w:rPr>
      </w:pPr>
      <w:r>
        <w:rPr>
          <w:noProof/>
        </w:rPr>
        <w:drawing>
          <wp:inline distT="0" distB="0" distL="0" distR="0" wp14:anchorId="1DD0EB02" wp14:editId="1132C926">
            <wp:extent cx="5943600" cy="273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3685"/>
                    </a:xfrm>
                    <a:prstGeom prst="rect">
                      <a:avLst/>
                    </a:prstGeom>
                  </pic:spPr>
                </pic:pic>
              </a:graphicData>
            </a:graphic>
          </wp:inline>
        </w:drawing>
      </w:r>
    </w:p>
    <w:p w:rsidR="00E05FBA" w:rsidRDefault="00B6550F" w:rsidP="00155798">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Cs/>
          <w:color w:val="000000"/>
        </w:rPr>
      </w:pPr>
      <w:r>
        <w:rPr>
          <w:rFonts w:ascii="Times New Roman" w:eastAsia="Times New Roman" w:hAnsi="Times New Roman" w:cs="Times New Roman"/>
          <w:bCs/>
          <w:color w:val="000000"/>
        </w:rPr>
        <w:t>Running results.</w:t>
      </w:r>
    </w:p>
    <w:p w:rsidR="00E05FBA" w:rsidRDefault="00231AA4" w:rsidP="00B53825">
      <w:pPr>
        <w:jc w:val="center"/>
        <w:rPr>
          <w:rFonts w:ascii="Times New Roman" w:eastAsia="Times New Roman" w:hAnsi="Times New Roman" w:cs="Times New Roman"/>
          <w:bCs/>
          <w:color w:val="000000"/>
        </w:rPr>
      </w:pPr>
      <w:r>
        <w:rPr>
          <w:noProof/>
        </w:rPr>
        <w:drawing>
          <wp:inline distT="0" distB="0" distL="0" distR="0" wp14:anchorId="2A0587A8" wp14:editId="612D1F98">
            <wp:extent cx="3207254" cy="675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0182" cy="686790"/>
                    </a:xfrm>
                    <a:prstGeom prst="rect">
                      <a:avLst/>
                    </a:prstGeom>
                  </pic:spPr>
                </pic:pic>
              </a:graphicData>
            </a:graphic>
          </wp:inline>
        </w:drawing>
      </w:r>
    </w:p>
    <w:p w:rsidR="00155798" w:rsidRDefault="00CE01CC" w:rsidP="00155798">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Cs/>
          <w:color w:val="000000"/>
        </w:rPr>
      </w:pPr>
      <w:r w:rsidRPr="00B53825">
        <w:rPr>
          <w:rFonts w:ascii="Times New Roman" w:eastAsia="Times New Roman" w:hAnsi="Times New Roman" w:cs="Times New Roman"/>
          <w:bCs/>
          <w:color w:val="000000"/>
        </w:rPr>
        <w:t xml:space="preserve">Notes: </w:t>
      </w:r>
      <w:r w:rsidR="00C72786" w:rsidRPr="00B53825">
        <w:rPr>
          <w:rFonts w:ascii="Times New Roman" w:eastAsia="Times New Roman" w:hAnsi="Times New Roman" w:cs="Times New Roman"/>
          <w:bCs/>
          <w:color w:val="000000"/>
        </w:rPr>
        <w:t>two databases are acuart and information_schema</w:t>
      </w:r>
    </w:p>
    <w:p w:rsidR="00CE01CC" w:rsidRPr="00155798" w:rsidRDefault="00C72786" w:rsidP="00155798">
      <w:pPr>
        <w:pStyle w:val="ListParagraph"/>
        <w:numPr>
          <w:ilvl w:val="2"/>
          <w:numId w:val="3"/>
        </w:numPr>
        <w:shd w:val="clear" w:color="auto" w:fill="FFFFFF"/>
        <w:spacing w:after="120" w:line="324" w:lineRule="atLeast"/>
        <w:jc w:val="both"/>
        <w:outlineLvl w:val="2"/>
        <w:rPr>
          <w:rFonts w:ascii="Times New Roman" w:eastAsia="Times New Roman" w:hAnsi="Times New Roman" w:cs="Times New Roman"/>
          <w:bCs/>
          <w:color w:val="000000"/>
        </w:rPr>
      </w:pPr>
      <w:r w:rsidRPr="00155798">
        <w:rPr>
          <w:rFonts w:ascii="Times New Roman" w:eastAsia="Times New Roman" w:hAnsi="Times New Roman" w:cs="Times New Roman"/>
          <w:bCs/>
          <w:color w:val="000000"/>
        </w:rPr>
        <w:t xml:space="preserve">information_schema : </w:t>
      </w:r>
      <w:r w:rsidR="00356A51" w:rsidRPr="00155798">
        <w:rPr>
          <w:rFonts w:ascii="Times New Roman" w:eastAsia="Times New Roman" w:hAnsi="Times New Roman" w:cs="Times New Roman"/>
          <w:bCs/>
          <w:color w:val="000000"/>
        </w:rPr>
        <w:t>s</w:t>
      </w:r>
      <w:r w:rsidRPr="00155798">
        <w:rPr>
          <w:rFonts w:ascii="Times New Roman" w:eastAsia="Times New Roman" w:hAnsi="Times New Roman" w:cs="Times New Roman"/>
          <w:bCs/>
          <w:color w:val="000000"/>
        </w:rPr>
        <w:t>hown all databases, which contains information about structure of databases, tables, etc.,</w:t>
      </w:r>
    </w:p>
    <w:p w:rsidR="005425F8" w:rsidRPr="00333DDF" w:rsidRDefault="00C72786" w:rsidP="00155798">
      <w:pPr>
        <w:pStyle w:val="ListParagraph"/>
        <w:numPr>
          <w:ilvl w:val="2"/>
          <w:numId w:val="3"/>
        </w:numPr>
        <w:shd w:val="clear" w:color="auto" w:fill="FFFFFF"/>
        <w:spacing w:after="120" w:line="324" w:lineRule="atLeast"/>
        <w:jc w:val="both"/>
        <w:outlineLvl w:val="2"/>
        <w:rPr>
          <w:rFonts w:ascii="Times New Roman" w:eastAsia="Times New Roman" w:hAnsi="Times New Roman" w:cs="Times New Roman"/>
          <w:bCs/>
          <w:color w:val="000000"/>
        </w:rPr>
      </w:pPr>
      <w:r w:rsidRPr="00B53825">
        <w:rPr>
          <w:rFonts w:ascii="Times New Roman" w:eastAsia="Times New Roman" w:hAnsi="Times New Roman" w:cs="Times New Roman"/>
          <w:bCs/>
          <w:color w:val="000000"/>
        </w:rPr>
        <w:t>acuart: our target</w:t>
      </w:r>
    </w:p>
    <w:p w:rsidR="000A5521" w:rsidRDefault="00D02291" w:rsidP="000A5521">
      <w:pPr>
        <w:pStyle w:val="ListParagraph"/>
        <w:numPr>
          <w:ilvl w:val="0"/>
          <w:numId w:val="3"/>
        </w:numPr>
        <w:shd w:val="clear" w:color="auto" w:fill="FFFFFF"/>
        <w:spacing w:after="120" w:line="324" w:lineRule="atLeast"/>
        <w:jc w:val="both"/>
        <w:outlineLvl w:val="2"/>
        <w:rPr>
          <w:rFonts w:ascii="Times New Roman" w:eastAsia="Times New Roman" w:hAnsi="Times New Roman" w:cs="Times New Roman"/>
          <w:b/>
          <w:bCs/>
          <w:color w:val="000000"/>
        </w:rPr>
      </w:pPr>
      <w:r w:rsidRPr="00D02291">
        <w:rPr>
          <w:rFonts w:ascii="Times New Roman" w:eastAsia="Times New Roman" w:hAnsi="Times New Roman" w:cs="Times New Roman"/>
          <w:b/>
          <w:bCs/>
          <w:color w:val="000000"/>
        </w:rPr>
        <w:t>Display</w:t>
      </w:r>
      <w:r w:rsidR="00FF7893">
        <w:rPr>
          <w:rFonts w:ascii="Times New Roman" w:eastAsia="Times New Roman" w:hAnsi="Times New Roman" w:cs="Times New Roman"/>
          <w:b/>
          <w:bCs/>
          <w:color w:val="000000"/>
        </w:rPr>
        <w:t xml:space="preserve"> T</w:t>
      </w:r>
      <w:r w:rsidRPr="00FF7893">
        <w:rPr>
          <w:rFonts w:ascii="Times New Roman" w:eastAsia="Times New Roman" w:hAnsi="Times New Roman" w:cs="Times New Roman"/>
          <w:b/>
          <w:bCs/>
          <w:color w:val="000000"/>
        </w:rPr>
        <w:t>able</w:t>
      </w:r>
      <w:r w:rsidR="00FF7893">
        <w:rPr>
          <w:rFonts w:ascii="Times New Roman" w:eastAsia="Times New Roman" w:hAnsi="Times New Roman" w:cs="Times New Roman"/>
          <w:b/>
          <w:bCs/>
          <w:color w:val="000000"/>
        </w:rPr>
        <w:t>s</w:t>
      </w:r>
    </w:p>
    <w:p w:rsidR="00C66876" w:rsidRPr="000A5521" w:rsidRDefault="00C66876" w:rsidP="000A5521">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
          <w:bCs/>
          <w:color w:val="000000"/>
        </w:rPr>
      </w:pPr>
      <w:r w:rsidRPr="000A5521">
        <w:rPr>
          <w:rFonts w:ascii="Times New Roman" w:eastAsia="Times New Roman" w:hAnsi="Times New Roman" w:cs="Times New Roman"/>
          <w:bCs/>
          <w:color w:val="000000"/>
        </w:rPr>
        <w:t>Type the command.</w:t>
      </w:r>
    </w:p>
    <w:p w:rsidR="005425F8" w:rsidRDefault="005425F8" w:rsidP="00C66876">
      <w:pPr>
        <w:jc w:val="center"/>
        <w:rPr>
          <w:rFonts w:ascii="Arial" w:hAnsi="Arial" w:cs="Arial"/>
          <w:color w:val="2E2E2E"/>
          <w:shd w:val="clear" w:color="auto" w:fill="FFFFFF"/>
        </w:rPr>
      </w:pPr>
      <w:r>
        <w:rPr>
          <w:noProof/>
        </w:rPr>
        <w:drawing>
          <wp:inline distT="0" distB="0" distL="0" distR="0" wp14:anchorId="5C888E72" wp14:editId="28E3C393">
            <wp:extent cx="5943600" cy="234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315"/>
                    </a:xfrm>
                    <a:prstGeom prst="rect">
                      <a:avLst/>
                    </a:prstGeom>
                  </pic:spPr>
                </pic:pic>
              </a:graphicData>
            </a:graphic>
          </wp:inline>
        </w:drawing>
      </w:r>
    </w:p>
    <w:p w:rsidR="00C66876" w:rsidRPr="00C66876" w:rsidRDefault="00C66876" w:rsidP="000A5521">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Cs/>
          <w:color w:val="000000"/>
        </w:rPr>
      </w:pPr>
      <w:r w:rsidRPr="00C66876">
        <w:rPr>
          <w:rFonts w:ascii="Times New Roman" w:eastAsia="Times New Roman" w:hAnsi="Times New Roman" w:cs="Times New Roman"/>
          <w:bCs/>
          <w:color w:val="000000"/>
        </w:rPr>
        <w:t>Running results.</w:t>
      </w:r>
    </w:p>
    <w:p w:rsidR="005425F8" w:rsidRDefault="001D1EC3" w:rsidP="00C66876">
      <w:pPr>
        <w:jc w:val="center"/>
        <w:rPr>
          <w:rFonts w:ascii="Arial" w:hAnsi="Arial" w:cs="Arial"/>
          <w:color w:val="2E2E2E"/>
          <w:shd w:val="clear" w:color="auto" w:fill="FFFFFF"/>
        </w:rPr>
      </w:pPr>
      <w:r>
        <w:rPr>
          <w:noProof/>
        </w:rPr>
        <w:lastRenderedPageBreak/>
        <w:drawing>
          <wp:inline distT="0" distB="0" distL="0" distR="0" wp14:anchorId="6763E0D7" wp14:editId="2597840C">
            <wp:extent cx="3287823" cy="1892411"/>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3839" cy="1918897"/>
                    </a:xfrm>
                    <a:prstGeom prst="rect">
                      <a:avLst/>
                    </a:prstGeom>
                  </pic:spPr>
                </pic:pic>
              </a:graphicData>
            </a:graphic>
          </wp:inline>
        </w:drawing>
      </w:r>
    </w:p>
    <w:p w:rsidR="007D163B" w:rsidRPr="00C66876" w:rsidRDefault="007D163B" w:rsidP="000A5521">
      <w:pPr>
        <w:pStyle w:val="ListParagraph"/>
        <w:numPr>
          <w:ilvl w:val="1"/>
          <w:numId w:val="3"/>
        </w:numPr>
        <w:shd w:val="clear" w:color="auto" w:fill="FFFFFF"/>
        <w:spacing w:after="120" w:line="324" w:lineRule="atLeast"/>
        <w:jc w:val="both"/>
        <w:outlineLvl w:val="2"/>
        <w:rPr>
          <w:rFonts w:ascii="Arial" w:hAnsi="Arial" w:cs="Arial"/>
          <w:color w:val="2E2E2E"/>
          <w:shd w:val="clear" w:color="auto" w:fill="FFFFFF"/>
        </w:rPr>
      </w:pPr>
      <w:r w:rsidRPr="00177AAA">
        <w:rPr>
          <w:rFonts w:ascii="Times New Roman" w:eastAsia="Times New Roman" w:hAnsi="Times New Roman" w:cs="Times New Roman"/>
          <w:bCs/>
          <w:color w:val="000000"/>
        </w:rPr>
        <w:t>Question:</w:t>
      </w:r>
      <w:r w:rsidR="00C66876" w:rsidRPr="00177AAA">
        <w:rPr>
          <w:rFonts w:ascii="Times New Roman" w:eastAsia="Times New Roman" w:hAnsi="Times New Roman" w:cs="Times New Roman"/>
          <w:bCs/>
          <w:color w:val="000000"/>
        </w:rPr>
        <w:t xml:space="preserve"> </w:t>
      </w:r>
      <w:r w:rsidRPr="00177AAA">
        <w:rPr>
          <w:rFonts w:ascii="Times New Roman" w:eastAsia="Times New Roman" w:hAnsi="Times New Roman" w:cs="Times New Roman"/>
          <w:bCs/>
          <w:color w:val="000000"/>
        </w:rPr>
        <w:t>What does the –D mean?</w:t>
      </w:r>
      <w:r w:rsidRPr="00C66876">
        <w:rPr>
          <w:rFonts w:ascii="Arial" w:hAnsi="Arial" w:cs="Arial"/>
          <w:color w:val="2E2E2E"/>
          <w:shd w:val="clear" w:color="auto" w:fill="FFFFFF"/>
        </w:rPr>
        <w:t xml:space="preserve"> </w:t>
      </w:r>
      <w:r w:rsidRPr="00C66876">
        <w:rPr>
          <w:rFonts w:ascii="Arial" w:hAnsi="Arial" w:cs="Arial"/>
          <w:color w:val="FFFFFF" w:themeColor="background1"/>
          <w:shd w:val="clear" w:color="auto" w:fill="FFFFFF"/>
        </w:rPr>
        <w:t>tell sqlmap to display the tables</w:t>
      </w:r>
      <w:r w:rsidRPr="00C66876">
        <w:rPr>
          <w:rStyle w:val="apple-converted-space"/>
          <w:rFonts w:ascii="Arial" w:hAnsi="Arial" w:cs="Arial"/>
          <w:color w:val="FFFFFF" w:themeColor="background1"/>
          <w:shd w:val="clear" w:color="auto" w:fill="FFFFFF"/>
        </w:rPr>
        <w:t> </w:t>
      </w:r>
    </w:p>
    <w:p w:rsidR="00155798" w:rsidRDefault="00333DDF" w:rsidP="00155798">
      <w:pPr>
        <w:pStyle w:val="ListParagraph"/>
        <w:numPr>
          <w:ilvl w:val="0"/>
          <w:numId w:val="3"/>
        </w:numPr>
        <w:shd w:val="clear" w:color="auto" w:fill="FFFFFF"/>
        <w:spacing w:after="120" w:line="324" w:lineRule="atLeast"/>
        <w:jc w:val="both"/>
        <w:outlineLvl w:val="2"/>
        <w:rPr>
          <w:rFonts w:ascii="Times New Roman" w:eastAsia="Times New Roman" w:hAnsi="Times New Roman" w:cs="Times New Roman"/>
          <w:b/>
          <w:bCs/>
          <w:color w:val="000000"/>
        </w:rPr>
      </w:pPr>
      <w:r w:rsidRPr="00D02291">
        <w:rPr>
          <w:rFonts w:ascii="Times New Roman" w:eastAsia="Times New Roman" w:hAnsi="Times New Roman" w:cs="Times New Roman"/>
          <w:b/>
          <w:bCs/>
          <w:color w:val="000000"/>
        </w:rPr>
        <w:t>Display</w:t>
      </w:r>
      <w:r>
        <w:rPr>
          <w:rFonts w:ascii="Times New Roman" w:eastAsia="Times New Roman" w:hAnsi="Times New Roman" w:cs="Times New Roman"/>
          <w:b/>
          <w:bCs/>
          <w:color w:val="000000"/>
        </w:rPr>
        <w:t xml:space="preserve"> Columns of a Given Table</w:t>
      </w:r>
    </w:p>
    <w:p w:rsidR="00B6550F" w:rsidRPr="00155798" w:rsidRDefault="00C83870" w:rsidP="00155798">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
          <w:bCs/>
          <w:color w:val="000000"/>
        </w:rPr>
      </w:pPr>
      <w:r>
        <w:rPr>
          <w:rFonts w:ascii="Times New Roman" w:eastAsia="Times New Roman" w:hAnsi="Times New Roman" w:cs="Times New Roman"/>
          <w:bCs/>
          <w:color w:val="000000"/>
        </w:rPr>
        <w:t>t</w:t>
      </w:r>
      <w:r w:rsidR="00B6550F" w:rsidRPr="00155798">
        <w:rPr>
          <w:rFonts w:ascii="Times New Roman" w:eastAsia="Times New Roman" w:hAnsi="Times New Roman" w:cs="Times New Roman"/>
          <w:bCs/>
          <w:color w:val="000000"/>
        </w:rPr>
        <w:t>ype the command.</w:t>
      </w:r>
    </w:p>
    <w:p w:rsidR="00F9222B" w:rsidRDefault="00F9222B" w:rsidP="007D163B">
      <w:pPr>
        <w:rPr>
          <w:rFonts w:ascii="Arial" w:hAnsi="Arial" w:cs="Arial"/>
          <w:color w:val="2E2E2E"/>
          <w:shd w:val="clear" w:color="auto" w:fill="FFFFFF"/>
        </w:rPr>
      </w:pPr>
      <w:r>
        <w:rPr>
          <w:noProof/>
        </w:rPr>
        <w:drawing>
          <wp:inline distT="0" distB="0" distL="0" distR="0" wp14:anchorId="7083D7C6" wp14:editId="047F1C54">
            <wp:extent cx="5943600" cy="20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0025"/>
                    </a:xfrm>
                    <a:prstGeom prst="rect">
                      <a:avLst/>
                    </a:prstGeom>
                  </pic:spPr>
                </pic:pic>
              </a:graphicData>
            </a:graphic>
          </wp:inline>
        </w:drawing>
      </w:r>
    </w:p>
    <w:p w:rsidR="000709E3" w:rsidRPr="00E9359A" w:rsidRDefault="00E9359A" w:rsidP="00155798">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Cs/>
          <w:color w:val="000000"/>
        </w:rPr>
      </w:pPr>
      <w:r>
        <w:rPr>
          <w:rFonts w:ascii="Times New Roman" w:eastAsia="Times New Roman" w:hAnsi="Times New Roman" w:cs="Times New Roman"/>
          <w:bCs/>
          <w:color w:val="000000"/>
        </w:rPr>
        <w:t>Running results.</w:t>
      </w:r>
    </w:p>
    <w:p w:rsidR="000709E3" w:rsidRDefault="000709E3" w:rsidP="009709CA">
      <w:pPr>
        <w:jc w:val="center"/>
        <w:rPr>
          <w:rFonts w:ascii="Times New Roman" w:eastAsia="Times New Roman" w:hAnsi="Times New Roman" w:cs="Times New Roman"/>
          <w:bCs/>
          <w:color w:val="000000"/>
        </w:rPr>
      </w:pPr>
      <w:r>
        <w:rPr>
          <w:noProof/>
        </w:rPr>
        <w:drawing>
          <wp:inline distT="0" distB="0" distL="0" distR="0" wp14:anchorId="73CE7340" wp14:editId="4E4FDCC1">
            <wp:extent cx="4215082" cy="18526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30" cy="1864674"/>
                    </a:xfrm>
                    <a:prstGeom prst="rect">
                      <a:avLst/>
                    </a:prstGeom>
                  </pic:spPr>
                </pic:pic>
              </a:graphicData>
            </a:graphic>
          </wp:inline>
        </w:drawing>
      </w:r>
    </w:p>
    <w:p w:rsidR="000C1B76" w:rsidRDefault="00155798" w:rsidP="00155798">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Cs/>
          <w:color w:val="000000"/>
        </w:rPr>
      </w:pPr>
      <w:r>
        <w:rPr>
          <w:rFonts w:ascii="Times New Roman" w:eastAsia="Times New Roman" w:hAnsi="Times New Roman" w:cs="Times New Roman"/>
          <w:bCs/>
          <w:color w:val="000000"/>
        </w:rPr>
        <w:t>4</w:t>
      </w:r>
      <w:r w:rsidR="000C1B76">
        <w:rPr>
          <w:rFonts w:ascii="Times New Roman" w:eastAsia="Times New Roman" w:hAnsi="Times New Roman" w:cs="Times New Roman"/>
          <w:bCs/>
          <w:color w:val="000000"/>
        </w:rPr>
        <w:t>Question: What does the –T</w:t>
      </w:r>
      <w:r w:rsidR="000C1B76" w:rsidRPr="000C1B76">
        <w:rPr>
          <w:rFonts w:ascii="Times New Roman" w:eastAsia="Times New Roman" w:hAnsi="Times New Roman" w:cs="Times New Roman"/>
          <w:bCs/>
          <w:color w:val="000000"/>
        </w:rPr>
        <w:t xml:space="preserve"> mean?</w:t>
      </w:r>
    </w:p>
    <w:p w:rsidR="005E747D" w:rsidRPr="005E747D" w:rsidRDefault="00E9359A" w:rsidP="005E747D">
      <w:pPr>
        <w:pStyle w:val="ListParagraph"/>
        <w:numPr>
          <w:ilvl w:val="0"/>
          <w:numId w:val="3"/>
        </w:numPr>
        <w:shd w:val="clear" w:color="auto" w:fill="FFFFFF"/>
        <w:spacing w:after="120" w:line="324" w:lineRule="atLeast"/>
        <w:jc w:val="both"/>
        <w:outlineLvl w:val="2"/>
        <w:rPr>
          <w:rFonts w:ascii="Times New Roman" w:eastAsia="Times New Roman" w:hAnsi="Times New Roman" w:cs="Times New Roman"/>
          <w:bCs/>
          <w:color w:val="000000"/>
        </w:rPr>
      </w:pPr>
      <w:r>
        <w:rPr>
          <w:rFonts w:ascii="Times New Roman" w:eastAsia="Times New Roman" w:hAnsi="Times New Roman" w:cs="Times New Roman"/>
          <w:b/>
          <w:bCs/>
          <w:color w:val="000000"/>
        </w:rPr>
        <w:t xml:space="preserve">Show </w:t>
      </w:r>
      <w:r w:rsidR="002B3BA9" w:rsidRPr="002B3BA9">
        <w:rPr>
          <w:rFonts w:ascii="Times New Roman" w:eastAsia="Times New Roman" w:hAnsi="Times New Roman" w:cs="Times New Roman"/>
          <w:b/>
          <w:bCs/>
          <w:color w:val="000000"/>
        </w:rPr>
        <w:t>Data</w:t>
      </w:r>
      <w:r>
        <w:rPr>
          <w:rFonts w:ascii="Times New Roman" w:eastAsia="Times New Roman" w:hAnsi="Times New Roman" w:cs="Times New Roman"/>
          <w:b/>
          <w:bCs/>
          <w:color w:val="000000"/>
        </w:rPr>
        <w:t xml:space="preserve"> of a given table</w:t>
      </w:r>
      <w:r w:rsidR="003D094C">
        <w:rPr>
          <w:rFonts w:ascii="Times New Roman" w:eastAsia="Times New Roman" w:hAnsi="Times New Roman" w:cs="Times New Roman"/>
          <w:b/>
          <w:bCs/>
          <w:color w:val="000000"/>
        </w:rPr>
        <w:tab/>
      </w:r>
    </w:p>
    <w:p w:rsidR="003D094C" w:rsidRPr="005E747D" w:rsidRDefault="003D094C" w:rsidP="005E747D">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Cs/>
          <w:color w:val="000000"/>
        </w:rPr>
      </w:pPr>
      <w:r w:rsidRPr="005E747D">
        <w:rPr>
          <w:rFonts w:ascii="Times New Roman" w:eastAsia="Times New Roman" w:hAnsi="Times New Roman" w:cs="Times New Roman"/>
          <w:bCs/>
          <w:color w:val="000000"/>
        </w:rPr>
        <w:t>Type the command.</w:t>
      </w:r>
    </w:p>
    <w:p w:rsidR="00463737" w:rsidRDefault="00463737" w:rsidP="00463737">
      <w:pPr>
        <w:shd w:val="clear" w:color="auto" w:fill="FFFFFF"/>
        <w:spacing w:after="120" w:line="324" w:lineRule="atLeast"/>
        <w:jc w:val="both"/>
        <w:outlineLvl w:val="2"/>
        <w:rPr>
          <w:rFonts w:ascii="Times New Roman" w:eastAsia="Times New Roman" w:hAnsi="Times New Roman" w:cs="Times New Roman"/>
          <w:bCs/>
          <w:color w:val="000000"/>
        </w:rPr>
      </w:pPr>
      <w:r>
        <w:rPr>
          <w:noProof/>
        </w:rPr>
        <w:drawing>
          <wp:inline distT="0" distB="0" distL="0" distR="0" wp14:anchorId="035AD2BB" wp14:editId="414831CB">
            <wp:extent cx="5943600" cy="352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2425"/>
                    </a:xfrm>
                    <a:prstGeom prst="rect">
                      <a:avLst/>
                    </a:prstGeom>
                  </pic:spPr>
                </pic:pic>
              </a:graphicData>
            </a:graphic>
          </wp:inline>
        </w:drawing>
      </w:r>
    </w:p>
    <w:p w:rsidR="00463737" w:rsidRDefault="005E747D" w:rsidP="005E747D">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Cs/>
          <w:color w:val="000000"/>
        </w:rPr>
      </w:pPr>
      <w:r>
        <w:rPr>
          <w:rFonts w:ascii="Times New Roman" w:eastAsia="Times New Roman" w:hAnsi="Times New Roman" w:cs="Times New Roman"/>
          <w:bCs/>
          <w:color w:val="000000"/>
        </w:rPr>
        <w:t>Running results</w:t>
      </w:r>
    </w:p>
    <w:p w:rsidR="00B5259A" w:rsidRDefault="00B5259A" w:rsidP="00463737">
      <w:pPr>
        <w:shd w:val="clear" w:color="auto" w:fill="FFFFFF"/>
        <w:spacing w:after="120" w:line="324" w:lineRule="atLeast"/>
        <w:jc w:val="both"/>
        <w:outlineLvl w:val="2"/>
        <w:rPr>
          <w:rFonts w:ascii="Times New Roman" w:eastAsia="Times New Roman" w:hAnsi="Times New Roman" w:cs="Times New Roman"/>
          <w:bCs/>
          <w:color w:val="000000"/>
        </w:rPr>
      </w:pPr>
      <w:r>
        <w:rPr>
          <w:noProof/>
        </w:rPr>
        <w:lastRenderedPageBreak/>
        <w:drawing>
          <wp:inline distT="0" distB="0" distL="0" distR="0" wp14:anchorId="46551239" wp14:editId="7114548E">
            <wp:extent cx="5943600" cy="2167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7255"/>
                    </a:xfrm>
                    <a:prstGeom prst="rect">
                      <a:avLst/>
                    </a:prstGeom>
                  </pic:spPr>
                </pic:pic>
              </a:graphicData>
            </a:graphic>
          </wp:inline>
        </w:drawing>
      </w:r>
    </w:p>
    <w:p w:rsidR="00B5259A" w:rsidRDefault="00B5259A" w:rsidP="00463737">
      <w:pPr>
        <w:shd w:val="clear" w:color="auto" w:fill="FFFFFF"/>
        <w:spacing w:after="120" w:line="324" w:lineRule="atLeast"/>
        <w:jc w:val="both"/>
        <w:outlineLvl w:val="2"/>
        <w:rPr>
          <w:rFonts w:ascii="Times New Roman" w:eastAsia="Times New Roman" w:hAnsi="Times New Roman" w:cs="Times New Roman"/>
          <w:bCs/>
          <w:color w:val="000000"/>
        </w:rPr>
      </w:pPr>
    </w:p>
    <w:p w:rsidR="00280677" w:rsidRDefault="008940D0" w:rsidP="00280677">
      <w:pPr>
        <w:pStyle w:val="ListParagraph"/>
        <w:numPr>
          <w:ilvl w:val="0"/>
          <w:numId w:val="3"/>
        </w:numPr>
        <w:shd w:val="clear" w:color="auto" w:fill="FFFFFF"/>
        <w:spacing w:after="120" w:line="324" w:lineRule="atLeast"/>
        <w:jc w:val="both"/>
        <w:outlineLvl w:val="2"/>
        <w:rPr>
          <w:rFonts w:ascii="Times New Roman" w:eastAsia="Times New Roman" w:hAnsi="Times New Roman" w:cs="Times New Roman"/>
          <w:b/>
          <w:bCs/>
          <w:color w:val="000000"/>
        </w:rPr>
      </w:pPr>
      <w:r>
        <w:rPr>
          <w:rFonts w:ascii="Times New Roman" w:eastAsia="Times New Roman" w:hAnsi="Times New Roman" w:cs="Times New Roman"/>
          <w:b/>
          <w:bCs/>
          <w:color w:val="000000"/>
        </w:rPr>
        <w:t>Finding a Suitable W</w:t>
      </w:r>
      <w:r w:rsidRPr="008940D0">
        <w:rPr>
          <w:rFonts w:ascii="Times New Roman" w:eastAsia="Times New Roman" w:hAnsi="Times New Roman" w:cs="Times New Roman"/>
          <w:b/>
          <w:bCs/>
          <w:color w:val="000000"/>
        </w:rPr>
        <w:t>ebsite</w:t>
      </w:r>
    </w:p>
    <w:p w:rsidR="002B6114" w:rsidRPr="00280677" w:rsidRDefault="00C1333E" w:rsidP="00280677">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
          <w:bCs/>
          <w:color w:val="000000"/>
        </w:rPr>
      </w:pPr>
      <w:r w:rsidRPr="00280677">
        <w:rPr>
          <w:rFonts w:ascii="Times New Roman" w:eastAsia="Times New Roman" w:hAnsi="Times New Roman" w:cs="Times New Roman"/>
          <w:bCs/>
          <w:color w:val="000000"/>
        </w:rPr>
        <w:t xml:space="preserve">The first step is obviously finding a vulnerable website. </w:t>
      </w:r>
      <w:r w:rsidR="00F81052" w:rsidRPr="00280677">
        <w:rPr>
          <w:rFonts w:ascii="Times New Roman" w:eastAsia="Times New Roman" w:hAnsi="Times New Roman" w:cs="Times New Roman"/>
          <w:bCs/>
          <w:color w:val="000000"/>
        </w:rPr>
        <w:t>T</w:t>
      </w:r>
      <w:r w:rsidRPr="00280677">
        <w:rPr>
          <w:rFonts w:ascii="Times New Roman" w:eastAsia="Times New Roman" w:hAnsi="Times New Roman" w:cs="Times New Roman"/>
          <w:bCs/>
          <w:color w:val="000000"/>
        </w:rPr>
        <w:t>he most common method of searching is by using dorks.</w:t>
      </w:r>
      <w:r w:rsidR="00280677">
        <w:rPr>
          <w:rFonts w:ascii="Times New Roman" w:eastAsia="Times New Roman" w:hAnsi="Times New Roman" w:cs="Times New Roman"/>
          <w:bCs/>
          <w:color w:val="000000"/>
        </w:rPr>
        <w:t xml:space="preserve"> </w:t>
      </w:r>
      <w:r w:rsidR="002B6114" w:rsidRPr="00280677">
        <w:rPr>
          <w:rFonts w:ascii="Times New Roman" w:eastAsia="Times New Roman" w:hAnsi="Times New Roman" w:cs="Times New Roman"/>
          <w:bCs/>
          <w:color w:val="000000"/>
        </w:rPr>
        <w:t>Type the string in Google.com</w:t>
      </w:r>
    </w:p>
    <w:p w:rsidR="002D5F68" w:rsidRDefault="002D5F68" w:rsidP="002D5F68">
      <w:pPr>
        <w:ind w:left="360"/>
        <w:jc w:val="center"/>
        <w:rPr>
          <w:rFonts w:ascii="Times New Roman" w:eastAsia="Times New Roman" w:hAnsi="Times New Roman" w:cs="Times New Roman"/>
          <w:bCs/>
          <w:color w:val="000000"/>
        </w:rPr>
      </w:pPr>
      <w:r>
        <w:rPr>
          <w:noProof/>
        </w:rPr>
        <w:drawing>
          <wp:inline distT="0" distB="0" distL="0" distR="0" wp14:anchorId="6F33B313" wp14:editId="28591437">
            <wp:extent cx="4443395" cy="333159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590" cy="3342240"/>
                    </a:xfrm>
                    <a:prstGeom prst="rect">
                      <a:avLst/>
                    </a:prstGeom>
                  </pic:spPr>
                </pic:pic>
              </a:graphicData>
            </a:graphic>
          </wp:inline>
        </w:drawing>
      </w:r>
    </w:p>
    <w:p w:rsidR="002D5F68" w:rsidRPr="000B35EB" w:rsidRDefault="000B35EB" w:rsidP="00737052">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Cs/>
          <w:color w:val="000000"/>
        </w:rPr>
      </w:pPr>
      <w:r>
        <w:rPr>
          <w:rFonts w:ascii="Times New Roman" w:eastAsia="Times New Roman" w:hAnsi="Times New Roman" w:cs="Times New Roman"/>
          <w:bCs/>
          <w:color w:val="000000"/>
        </w:rPr>
        <w:t>Type the following string in Google.com and observe the results.</w:t>
      </w:r>
    </w:p>
    <w:p w:rsidR="002B6114" w:rsidRDefault="002B6114" w:rsidP="000B35EB">
      <w:pPr>
        <w:pStyle w:val="NormalWeb"/>
        <w:shd w:val="clear" w:color="auto" w:fill="FFFFFF"/>
        <w:spacing w:before="0" w:beforeAutospacing="0" w:after="300" w:afterAutospacing="0"/>
        <w:ind w:left="792"/>
        <w:rPr>
          <w:rFonts w:ascii="Arial" w:hAnsi="Arial" w:cs="Arial"/>
          <w:color w:val="747474"/>
          <w:sz w:val="20"/>
          <w:szCs w:val="20"/>
        </w:rPr>
      </w:pPr>
      <w:r>
        <w:rPr>
          <w:rFonts w:ascii="Arial" w:hAnsi="Arial" w:cs="Arial"/>
          <w:color w:val="747474"/>
          <w:sz w:val="20"/>
          <w:szCs w:val="20"/>
        </w:rPr>
        <w:t>allinurl:*.php?txtCodiInfo=</w:t>
      </w:r>
      <w:r>
        <w:rPr>
          <w:rFonts w:ascii="Arial" w:hAnsi="Arial" w:cs="Arial"/>
          <w:color w:val="747474"/>
          <w:sz w:val="20"/>
          <w:szCs w:val="20"/>
        </w:rPr>
        <w:br/>
        <w:t>inurl:read.php?=</w:t>
      </w:r>
      <w:r>
        <w:rPr>
          <w:rFonts w:ascii="Arial" w:hAnsi="Arial" w:cs="Arial"/>
          <w:color w:val="747474"/>
          <w:sz w:val="20"/>
          <w:szCs w:val="20"/>
        </w:rPr>
        <w:br/>
        <w:t>inurl:”ViewerFrame?Mode=”</w:t>
      </w:r>
      <w:r>
        <w:rPr>
          <w:rFonts w:ascii="Arial" w:hAnsi="Arial" w:cs="Arial"/>
          <w:color w:val="747474"/>
          <w:sz w:val="20"/>
          <w:szCs w:val="20"/>
        </w:rPr>
        <w:br/>
        <w:t>inurl:index.php?id=</w:t>
      </w:r>
    </w:p>
    <w:p w:rsidR="002B6114" w:rsidRDefault="002B6114" w:rsidP="000B35EB">
      <w:pPr>
        <w:pStyle w:val="NormalWeb"/>
        <w:shd w:val="clear" w:color="auto" w:fill="FFFFFF"/>
        <w:spacing w:before="0" w:beforeAutospacing="0" w:after="300" w:afterAutospacing="0"/>
        <w:ind w:left="792"/>
        <w:rPr>
          <w:rFonts w:ascii="Arial" w:hAnsi="Arial" w:cs="Arial"/>
          <w:color w:val="747474"/>
          <w:sz w:val="20"/>
          <w:szCs w:val="20"/>
        </w:rPr>
      </w:pPr>
      <w:r>
        <w:rPr>
          <w:rFonts w:ascii="Arial" w:hAnsi="Arial" w:cs="Arial"/>
          <w:color w:val="747474"/>
          <w:sz w:val="20"/>
          <w:szCs w:val="20"/>
        </w:rPr>
        <w:lastRenderedPageBreak/>
        <w:t>inurl:trainers.php?id=</w:t>
      </w:r>
      <w:r>
        <w:rPr>
          <w:rFonts w:ascii="Arial" w:hAnsi="Arial" w:cs="Arial"/>
          <w:color w:val="747474"/>
          <w:sz w:val="20"/>
          <w:szCs w:val="20"/>
        </w:rPr>
        <w:br/>
        <w:t>inurl:buy.php?category=</w:t>
      </w:r>
      <w:r>
        <w:rPr>
          <w:rFonts w:ascii="Arial" w:hAnsi="Arial" w:cs="Arial"/>
          <w:color w:val="747474"/>
          <w:sz w:val="20"/>
          <w:szCs w:val="20"/>
        </w:rPr>
        <w:br/>
        <w:t>inurl:article.php?ID=</w:t>
      </w:r>
      <w:r>
        <w:rPr>
          <w:rFonts w:ascii="Arial" w:hAnsi="Arial" w:cs="Arial"/>
          <w:color w:val="747474"/>
          <w:sz w:val="20"/>
          <w:szCs w:val="20"/>
        </w:rPr>
        <w:br/>
        <w:t>inurl:play_old.php?id=</w:t>
      </w:r>
      <w:r>
        <w:rPr>
          <w:rFonts w:ascii="Arial" w:hAnsi="Arial" w:cs="Arial"/>
          <w:color w:val="747474"/>
          <w:sz w:val="20"/>
          <w:szCs w:val="20"/>
        </w:rPr>
        <w:br/>
        <w:t>inurl:declaration_more.php?decl_id=</w:t>
      </w:r>
      <w:r>
        <w:rPr>
          <w:rFonts w:ascii="Arial" w:hAnsi="Arial" w:cs="Arial"/>
          <w:color w:val="747474"/>
          <w:sz w:val="20"/>
          <w:szCs w:val="20"/>
        </w:rPr>
        <w:br/>
        <w:t>inurl:pageid=</w:t>
      </w:r>
    </w:p>
    <w:p w:rsidR="00853666" w:rsidRDefault="0018442D" w:rsidP="00737052">
      <w:pPr>
        <w:pStyle w:val="ListParagraph"/>
        <w:numPr>
          <w:ilvl w:val="1"/>
          <w:numId w:val="3"/>
        </w:numPr>
        <w:shd w:val="clear" w:color="auto" w:fill="FFFFFF"/>
        <w:spacing w:after="120" w:line="324" w:lineRule="atLeast"/>
        <w:jc w:val="both"/>
        <w:outlineLvl w:val="2"/>
        <w:rPr>
          <w:rFonts w:ascii="Times New Roman" w:eastAsia="Times New Roman" w:hAnsi="Times New Roman" w:cs="Times New Roman"/>
          <w:bCs/>
          <w:color w:val="000000"/>
        </w:rPr>
      </w:pPr>
      <w:r>
        <w:rPr>
          <w:rFonts w:ascii="Times New Roman" w:eastAsia="Times New Roman" w:hAnsi="Times New Roman" w:cs="Times New Roman"/>
          <w:bCs/>
          <w:color w:val="000000"/>
        </w:rPr>
        <w:t>Type the following command and describe your observation.</w:t>
      </w:r>
    </w:p>
    <w:p w:rsidR="0018442D" w:rsidRDefault="0018442D" w:rsidP="009D5988">
      <w:pPr>
        <w:ind w:left="360"/>
        <w:jc w:val="center"/>
        <w:rPr>
          <w:rFonts w:ascii="Times New Roman" w:eastAsia="Times New Roman" w:hAnsi="Times New Roman" w:cs="Times New Roman"/>
          <w:bCs/>
          <w:color w:val="000000"/>
        </w:rPr>
      </w:pPr>
      <w:r>
        <w:rPr>
          <w:noProof/>
        </w:rPr>
        <w:drawing>
          <wp:inline distT="0" distB="0" distL="0" distR="0" wp14:anchorId="49F1034E" wp14:editId="52E621C4">
            <wp:extent cx="3864334" cy="26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2224" cy="283013"/>
                    </a:xfrm>
                    <a:prstGeom prst="rect">
                      <a:avLst/>
                    </a:prstGeom>
                  </pic:spPr>
                </pic:pic>
              </a:graphicData>
            </a:graphic>
          </wp:inline>
        </w:drawing>
      </w:r>
    </w:p>
    <w:p w:rsidR="00853666" w:rsidRDefault="00853666" w:rsidP="00C1333E">
      <w:pPr>
        <w:ind w:left="360"/>
        <w:rPr>
          <w:rFonts w:ascii="Times New Roman" w:eastAsia="Times New Roman" w:hAnsi="Times New Roman" w:cs="Times New Roman"/>
          <w:bCs/>
          <w:color w:val="000000"/>
        </w:rPr>
      </w:pPr>
    </w:p>
    <w:p w:rsidR="00853666" w:rsidRDefault="00853666" w:rsidP="00C1333E">
      <w:pPr>
        <w:ind w:left="360"/>
        <w:rPr>
          <w:rFonts w:ascii="Times New Roman" w:eastAsia="Times New Roman" w:hAnsi="Times New Roman" w:cs="Times New Roman"/>
          <w:bCs/>
          <w:color w:val="000000"/>
        </w:rPr>
      </w:pPr>
    </w:p>
    <w:p w:rsidR="00853666" w:rsidRDefault="00853666" w:rsidP="00C1333E">
      <w:pPr>
        <w:ind w:left="360"/>
        <w:rPr>
          <w:rFonts w:ascii="Times New Roman" w:eastAsia="Times New Roman" w:hAnsi="Times New Roman" w:cs="Times New Roman"/>
          <w:bCs/>
          <w:color w:val="000000"/>
        </w:rPr>
      </w:pPr>
    </w:p>
    <w:p w:rsidR="004D2500" w:rsidRDefault="004D2500">
      <w:pPr>
        <w:rPr>
          <w:rFonts w:ascii="Arial" w:eastAsia="Times New Roman" w:hAnsi="Arial" w:cs="Arial"/>
          <w:b/>
          <w:bCs/>
          <w:color w:val="2E2E2E"/>
          <w:kern w:val="36"/>
          <w:sz w:val="28"/>
          <w:szCs w:val="48"/>
        </w:rPr>
      </w:pPr>
      <w:r>
        <w:rPr>
          <w:rFonts w:ascii="Arial" w:eastAsia="Times New Roman" w:hAnsi="Arial" w:cs="Arial"/>
          <w:b/>
          <w:bCs/>
          <w:color w:val="2E2E2E"/>
          <w:kern w:val="36"/>
          <w:sz w:val="28"/>
          <w:szCs w:val="48"/>
        </w:rPr>
        <w:br w:type="page"/>
      </w:r>
    </w:p>
    <w:p w:rsidR="00606773" w:rsidRPr="00614DEE" w:rsidRDefault="00606773" w:rsidP="00F714AF">
      <w:pPr>
        <w:jc w:val="center"/>
        <w:rPr>
          <w:rFonts w:ascii="Times New Roman" w:eastAsia="Times New Roman" w:hAnsi="Times New Roman" w:cs="Times New Roman"/>
          <w:b/>
          <w:bCs/>
          <w:color w:val="FF0000"/>
          <w:kern w:val="36"/>
          <w:sz w:val="32"/>
          <w:szCs w:val="48"/>
        </w:rPr>
      </w:pPr>
      <w:r w:rsidRPr="00614DEE">
        <w:rPr>
          <w:rFonts w:ascii="Times New Roman" w:eastAsia="Times New Roman" w:hAnsi="Times New Roman" w:cs="Times New Roman"/>
          <w:b/>
          <w:bCs/>
          <w:color w:val="FF0000"/>
          <w:kern w:val="36"/>
          <w:sz w:val="32"/>
          <w:szCs w:val="48"/>
        </w:rPr>
        <w:lastRenderedPageBreak/>
        <w:t xml:space="preserve">SQL </w:t>
      </w:r>
      <w:r w:rsidR="00CC7A88" w:rsidRPr="00614DEE">
        <w:rPr>
          <w:rFonts w:ascii="Times New Roman" w:eastAsia="Times New Roman" w:hAnsi="Times New Roman" w:cs="Times New Roman"/>
          <w:b/>
          <w:bCs/>
          <w:color w:val="FF0000"/>
          <w:kern w:val="36"/>
          <w:sz w:val="32"/>
          <w:szCs w:val="48"/>
        </w:rPr>
        <w:t>Injection:</w:t>
      </w:r>
      <w:r w:rsidRPr="00614DEE">
        <w:rPr>
          <w:rFonts w:ascii="Times New Roman" w:eastAsia="Times New Roman" w:hAnsi="Times New Roman" w:cs="Times New Roman"/>
          <w:b/>
          <w:bCs/>
          <w:color w:val="FF0000"/>
          <w:kern w:val="36"/>
          <w:sz w:val="32"/>
          <w:szCs w:val="48"/>
        </w:rPr>
        <w:t xml:space="preserve"> How It Works</w:t>
      </w:r>
    </w:p>
    <w:p w:rsidR="00F714AF" w:rsidRDefault="00F714AF" w:rsidP="00B77B1D">
      <w:pPr>
        <w:pStyle w:val="Heading1"/>
        <w:rPr>
          <w:rFonts w:ascii="Times New Roman" w:eastAsia="Times New Roman" w:hAnsi="Times New Roman" w:cs="Times New Roman"/>
          <w:bCs/>
          <w:color w:val="000000"/>
        </w:rPr>
      </w:pPr>
      <w:r w:rsidRPr="00F714AF">
        <w:rPr>
          <w:rFonts w:ascii="Times New Roman" w:eastAsia="Times New Roman" w:hAnsi="Times New Roman" w:cs="Times New Roman"/>
          <w:bCs/>
          <w:color w:val="000000"/>
        </w:rPr>
        <w:t>Steps</w:t>
      </w:r>
    </w:p>
    <w:p w:rsidR="00B77B1D" w:rsidRPr="00B77B1D" w:rsidRDefault="00B77B1D" w:rsidP="00B77B1D"/>
    <w:p w:rsidR="00F714AF" w:rsidRPr="001968FC" w:rsidRDefault="00F714AF" w:rsidP="001968FC">
      <w:pPr>
        <w:pStyle w:val="ListParagraph"/>
        <w:numPr>
          <w:ilvl w:val="0"/>
          <w:numId w:val="11"/>
        </w:numPr>
        <w:rPr>
          <w:rFonts w:ascii="Times New Roman" w:eastAsia="Times New Roman" w:hAnsi="Times New Roman" w:cs="Times New Roman"/>
          <w:bCs/>
          <w:color w:val="000000"/>
        </w:rPr>
      </w:pPr>
      <w:r w:rsidRPr="001968FC">
        <w:rPr>
          <w:rFonts w:ascii="Times New Roman" w:eastAsia="Times New Roman" w:hAnsi="Times New Roman" w:cs="Times New Roman"/>
          <w:bCs/>
          <w:color w:val="000000"/>
        </w:rPr>
        <w:t>We have to find a website which is vulnerable to SQL injection (SQLi) attacks. Vulnerability has 2 criteria. Firstly, it has to allow execution of queries from the url, and secondly, it should show an error for some kind of query or the other. An error is an indication of a SQL vulnerability.</w:t>
      </w:r>
    </w:p>
    <w:p w:rsidR="00F714AF" w:rsidRPr="001968FC" w:rsidRDefault="00F714AF" w:rsidP="001968FC">
      <w:pPr>
        <w:pStyle w:val="ListParagraph"/>
        <w:numPr>
          <w:ilvl w:val="0"/>
          <w:numId w:val="11"/>
        </w:numPr>
        <w:rPr>
          <w:rFonts w:ascii="Times New Roman" w:eastAsia="Times New Roman" w:hAnsi="Times New Roman" w:cs="Times New Roman"/>
          <w:bCs/>
          <w:color w:val="000000"/>
        </w:rPr>
      </w:pPr>
      <w:r w:rsidRPr="001968FC">
        <w:rPr>
          <w:rFonts w:ascii="Times New Roman" w:eastAsia="Times New Roman" w:hAnsi="Times New Roman" w:cs="Times New Roman"/>
          <w:bCs/>
          <w:color w:val="000000"/>
        </w:rPr>
        <w:t>After we know that a site is vulnerable, we need to execute a few queries to know what all makes it act in an unexpected manner. Then we should obtain information about SQL version and the number of tables in database and columns in the tables.</w:t>
      </w:r>
    </w:p>
    <w:p w:rsidR="001968FC" w:rsidRDefault="00F714AF" w:rsidP="001968FC">
      <w:pPr>
        <w:pStyle w:val="ListParagraph"/>
        <w:numPr>
          <w:ilvl w:val="0"/>
          <w:numId w:val="11"/>
        </w:numPr>
        <w:rPr>
          <w:rFonts w:ascii="Times New Roman" w:eastAsia="Times New Roman" w:hAnsi="Times New Roman" w:cs="Times New Roman"/>
          <w:bCs/>
          <w:color w:val="000000"/>
        </w:rPr>
      </w:pPr>
      <w:r w:rsidRPr="001968FC">
        <w:rPr>
          <w:rFonts w:ascii="Times New Roman" w:eastAsia="Times New Roman" w:hAnsi="Times New Roman" w:cs="Times New Roman"/>
          <w:bCs/>
          <w:color w:val="000000"/>
        </w:rPr>
        <w:t>Finally we have to extract the information from the tables.</w:t>
      </w:r>
    </w:p>
    <w:p w:rsidR="001968FC" w:rsidRDefault="001968FC" w:rsidP="001968FC">
      <w:pPr>
        <w:pStyle w:val="Heading1"/>
        <w:rPr>
          <w:rFonts w:ascii="Times New Roman" w:eastAsia="Times New Roman" w:hAnsi="Times New Roman" w:cs="Times New Roman"/>
          <w:bCs/>
          <w:color w:val="000000"/>
        </w:rPr>
      </w:pPr>
      <w:r w:rsidRPr="001968FC">
        <w:rPr>
          <w:rFonts w:ascii="Times New Roman" w:eastAsia="Times New Roman" w:hAnsi="Times New Roman" w:cs="Times New Roman"/>
          <w:bCs/>
          <w:color w:val="000000"/>
        </w:rPr>
        <w:t>Quick cool example</w:t>
      </w:r>
    </w:p>
    <w:p w:rsidR="001968FC" w:rsidRPr="001968FC" w:rsidRDefault="001968FC" w:rsidP="001968FC"/>
    <w:p w:rsidR="001968FC" w:rsidRDefault="001968FC" w:rsidP="002C3D79">
      <w:pPr>
        <w:jc w:val="center"/>
        <w:rPr>
          <w:rFonts w:ascii="Times New Roman" w:eastAsia="Times New Roman" w:hAnsi="Times New Roman" w:cs="Times New Roman"/>
          <w:bCs/>
          <w:color w:val="000000"/>
        </w:rPr>
      </w:pPr>
      <w:r>
        <w:rPr>
          <w:noProof/>
        </w:rPr>
        <w:drawing>
          <wp:inline distT="0" distB="0" distL="0" distR="0">
            <wp:extent cx="3236181" cy="2514543"/>
            <wp:effectExtent l="0" t="0" r="2540" b="635"/>
            <wp:docPr id="2" name="Picture 2" descr="https://1.bp.blogspot.com/-TzukT5dKcTE/UyHgUyaBO9I/AAAAAAAAAsU/fv9e0_i59wc/s1600/SQ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TzukT5dKcTE/UyHgUyaBO9I/AAAAAAAAAsU/fv9e0_i59wc/s1600/SQL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8778" cy="2532101"/>
                    </a:xfrm>
                    <a:prstGeom prst="rect">
                      <a:avLst/>
                    </a:prstGeom>
                    <a:noFill/>
                    <a:ln>
                      <a:noFill/>
                    </a:ln>
                  </pic:spPr>
                </pic:pic>
              </a:graphicData>
            </a:graphic>
          </wp:inline>
        </w:drawing>
      </w:r>
    </w:p>
    <w:p w:rsidR="001968FC" w:rsidRPr="00515183" w:rsidRDefault="001968FC" w:rsidP="00B77B1D">
      <w:pPr>
        <w:pStyle w:val="ListParagraph"/>
        <w:numPr>
          <w:ilvl w:val="0"/>
          <w:numId w:val="12"/>
        </w:numPr>
        <w:rPr>
          <w:rFonts w:ascii="Times New Roman" w:eastAsia="Times New Roman" w:hAnsi="Times New Roman" w:cs="Times New Roman"/>
          <w:color w:val="333333"/>
          <w:sz w:val="24"/>
          <w:szCs w:val="28"/>
          <w:lang w:eastAsia="zh-CN"/>
        </w:rPr>
      </w:pPr>
      <w:r w:rsidRPr="00B77B1D">
        <w:rPr>
          <w:rFonts w:ascii="Times New Roman" w:eastAsia="Times New Roman" w:hAnsi="Times New Roman" w:cs="Times New Roman"/>
          <w:bCs/>
          <w:color w:val="000000"/>
        </w:rPr>
        <w:t>Syntax Using</w:t>
      </w:r>
      <w:r w:rsidRPr="00515183">
        <w:rPr>
          <w:rStyle w:val="apple-converted-space"/>
          <w:rFonts w:ascii="Times New Roman" w:hAnsi="Times New Roman" w:cs="Times New Roman"/>
          <w:b/>
          <w:bCs/>
          <w:color w:val="333333"/>
          <w:sz w:val="24"/>
          <w:szCs w:val="28"/>
        </w:rPr>
        <w:t> </w:t>
      </w:r>
      <w:r w:rsidRPr="00515183">
        <w:rPr>
          <w:rStyle w:val="HTMLCode"/>
          <w:rFonts w:ascii="Times New Roman" w:eastAsiaTheme="minorHAnsi" w:hAnsi="Times New Roman" w:cs="Times New Roman"/>
          <w:b/>
          <w:bCs/>
          <w:color w:val="C7254E"/>
          <w:sz w:val="24"/>
          <w:szCs w:val="28"/>
          <w:shd w:val="clear" w:color="auto" w:fill="F9F2F4"/>
        </w:rPr>
        <w:t>--</w:t>
      </w:r>
      <w:r w:rsidRPr="00515183">
        <w:rPr>
          <w:rStyle w:val="apple-converted-space"/>
          <w:rFonts w:ascii="Times New Roman" w:hAnsi="Times New Roman" w:cs="Times New Roman"/>
          <w:b/>
          <w:bCs/>
          <w:color w:val="333333"/>
          <w:sz w:val="24"/>
          <w:szCs w:val="28"/>
        </w:rPr>
        <w:t> </w:t>
      </w:r>
      <w:r w:rsidRPr="00B77B1D">
        <w:rPr>
          <w:rFonts w:ascii="Times New Roman" w:eastAsia="Times New Roman" w:hAnsi="Times New Roman" w:cs="Times New Roman"/>
          <w:bCs/>
          <w:color w:val="000000"/>
        </w:rPr>
        <w:t>symbol</w:t>
      </w:r>
    </w:p>
    <w:p w:rsidR="001968FC" w:rsidRPr="00515183" w:rsidRDefault="001968FC" w:rsidP="001968FC">
      <w:pPr>
        <w:pStyle w:val="NormalWeb"/>
        <w:shd w:val="clear" w:color="auto" w:fill="FFFFFF"/>
        <w:spacing w:before="0" w:beforeAutospacing="0" w:after="165" w:afterAutospacing="0"/>
        <w:rPr>
          <w:color w:val="333333"/>
          <w:sz w:val="22"/>
          <w:szCs w:val="22"/>
        </w:rPr>
      </w:pPr>
      <w:r w:rsidRPr="00515183">
        <w:rPr>
          <w:color w:val="333333"/>
          <w:sz w:val="22"/>
          <w:szCs w:val="22"/>
        </w:rPr>
        <w:t>The syntax for creating a SQL comment in MySQL using</w:t>
      </w:r>
      <w:r w:rsidRPr="00515183">
        <w:rPr>
          <w:rStyle w:val="apple-converted-space"/>
          <w:color w:val="333333"/>
          <w:sz w:val="22"/>
          <w:szCs w:val="22"/>
        </w:rPr>
        <w:t> </w:t>
      </w:r>
      <w:r w:rsidRPr="00515183">
        <w:rPr>
          <w:rStyle w:val="HTMLCode"/>
          <w:rFonts w:ascii="Times New Roman" w:hAnsi="Times New Roman" w:cs="Times New Roman"/>
          <w:color w:val="C7254E"/>
          <w:sz w:val="22"/>
          <w:szCs w:val="22"/>
          <w:shd w:val="clear" w:color="auto" w:fill="F9F2F4"/>
        </w:rPr>
        <w:t>--</w:t>
      </w:r>
      <w:r w:rsidRPr="00515183">
        <w:rPr>
          <w:rStyle w:val="apple-converted-space"/>
          <w:color w:val="333333"/>
          <w:sz w:val="22"/>
          <w:szCs w:val="22"/>
        </w:rPr>
        <w:t> </w:t>
      </w:r>
      <w:r w:rsidRPr="00515183">
        <w:rPr>
          <w:color w:val="333333"/>
          <w:sz w:val="22"/>
          <w:szCs w:val="22"/>
        </w:rPr>
        <w:t>symbol is:</w:t>
      </w:r>
    </w:p>
    <w:p w:rsidR="001968FC" w:rsidRDefault="001968FC" w:rsidP="001968FC">
      <w:pPr>
        <w:pStyle w:val="HTMLPreformatted"/>
        <w:pBdr>
          <w:top w:val="single" w:sz="6" w:space="8" w:color="DDDDDD"/>
          <w:left w:val="single" w:sz="6" w:space="8" w:color="DDDDDD"/>
          <w:bottom w:val="single" w:sz="6" w:space="8" w:color="DDDDDD"/>
          <w:right w:val="single" w:sz="6" w:space="8" w:color="DDDDDD"/>
        </w:pBdr>
        <w:shd w:val="clear" w:color="auto" w:fill="E8EAF6"/>
        <w:spacing w:after="165"/>
        <w:rPr>
          <w:rFonts w:ascii="Consolas" w:hAnsi="Consolas"/>
          <w:color w:val="333333"/>
          <w:sz w:val="23"/>
          <w:szCs w:val="23"/>
        </w:rPr>
      </w:pPr>
      <w:r>
        <w:rPr>
          <w:rFonts w:ascii="Consolas" w:hAnsi="Consolas"/>
          <w:color w:val="333333"/>
          <w:sz w:val="23"/>
          <w:szCs w:val="23"/>
        </w:rPr>
        <w:t xml:space="preserve">-- </w:t>
      </w:r>
      <w:r>
        <w:rPr>
          <w:rStyle w:val="Emphasis"/>
          <w:rFonts w:ascii="Consolas" w:eastAsiaTheme="majorEastAsia" w:hAnsi="Consolas"/>
          <w:color w:val="333333"/>
          <w:sz w:val="23"/>
          <w:szCs w:val="23"/>
        </w:rPr>
        <w:t>comment goes here</w:t>
      </w:r>
    </w:p>
    <w:p w:rsidR="001968FC" w:rsidRPr="00515183" w:rsidRDefault="001968FC" w:rsidP="001968FC">
      <w:pPr>
        <w:pStyle w:val="NormalWeb"/>
        <w:shd w:val="clear" w:color="auto" w:fill="FFFFFF"/>
        <w:spacing w:before="0" w:beforeAutospacing="0" w:after="165" w:afterAutospacing="0"/>
        <w:rPr>
          <w:color w:val="333333"/>
          <w:sz w:val="22"/>
          <w:szCs w:val="22"/>
        </w:rPr>
      </w:pPr>
      <w:r w:rsidRPr="00515183">
        <w:rPr>
          <w:color w:val="333333"/>
          <w:sz w:val="22"/>
          <w:szCs w:val="22"/>
        </w:rPr>
        <w:t>In MySQL, a comment started with</w:t>
      </w:r>
      <w:r w:rsidRPr="00515183">
        <w:rPr>
          <w:rStyle w:val="apple-converted-space"/>
          <w:color w:val="333333"/>
          <w:sz w:val="22"/>
          <w:szCs w:val="22"/>
        </w:rPr>
        <w:t> </w:t>
      </w:r>
      <w:r w:rsidRPr="00515183">
        <w:rPr>
          <w:rStyle w:val="HTMLCode"/>
          <w:rFonts w:ascii="Times New Roman" w:hAnsi="Times New Roman" w:cs="Times New Roman"/>
          <w:color w:val="C7254E"/>
          <w:sz w:val="22"/>
          <w:szCs w:val="22"/>
          <w:shd w:val="clear" w:color="auto" w:fill="F9F2F4"/>
        </w:rPr>
        <w:t>--</w:t>
      </w:r>
      <w:r w:rsidRPr="00515183">
        <w:rPr>
          <w:rStyle w:val="apple-converted-space"/>
          <w:color w:val="333333"/>
          <w:sz w:val="22"/>
          <w:szCs w:val="22"/>
        </w:rPr>
        <w:t> </w:t>
      </w:r>
      <w:r w:rsidRPr="00515183">
        <w:rPr>
          <w:color w:val="333333"/>
          <w:sz w:val="22"/>
          <w:szCs w:val="22"/>
        </w:rPr>
        <w:t>symbol is similar to a comment starting with</w:t>
      </w:r>
      <w:r w:rsidRPr="00515183">
        <w:rPr>
          <w:rStyle w:val="apple-converted-space"/>
          <w:color w:val="333333"/>
          <w:sz w:val="22"/>
          <w:szCs w:val="22"/>
        </w:rPr>
        <w:t> </w:t>
      </w:r>
      <w:r w:rsidRPr="00515183">
        <w:rPr>
          <w:rStyle w:val="HTMLCode"/>
          <w:rFonts w:ascii="Times New Roman" w:hAnsi="Times New Roman" w:cs="Times New Roman"/>
          <w:color w:val="C7254E"/>
          <w:sz w:val="22"/>
          <w:szCs w:val="22"/>
          <w:shd w:val="clear" w:color="auto" w:fill="F9F2F4"/>
        </w:rPr>
        <w:t>#</w:t>
      </w:r>
      <w:r w:rsidRPr="00515183">
        <w:rPr>
          <w:rStyle w:val="apple-converted-space"/>
          <w:color w:val="333333"/>
          <w:sz w:val="22"/>
          <w:szCs w:val="22"/>
        </w:rPr>
        <w:t> </w:t>
      </w:r>
      <w:r w:rsidRPr="00515183">
        <w:rPr>
          <w:color w:val="333333"/>
          <w:sz w:val="22"/>
          <w:szCs w:val="22"/>
        </w:rPr>
        <w:t>symbol. When using the</w:t>
      </w:r>
      <w:r w:rsidRPr="00515183">
        <w:rPr>
          <w:rStyle w:val="apple-converted-space"/>
          <w:color w:val="333333"/>
          <w:sz w:val="22"/>
          <w:szCs w:val="22"/>
        </w:rPr>
        <w:t> </w:t>
      </w:r>
      <w:r w:rsidRPr="00515183">
        <w:rPr>
          <w:rStyle w:val="HTMLCode"/>
          <w:rFonts w:ascii="Times New Roman" w:hAnsi="Times New Roman" w:cs="Times New Roman"/>
          <w:color w:val="C7254E"/>
          <w:sz w:val="22"/>
          <w:szCs w:val="22"/>
          <w:shd w:val="clear" w:color="auto" w:fill="F9F2F4"/>
        </w:rPr>
        <w:t>--</w:t>
      </w:r>
      <w:r w:rsidRPr="00515183">
        <w:rPr>
          <w:rStyle w:val="apple-converted-space"/>
          <w:color w:val="333333"/>
          <w:sz w:val="22"/>
          <w:szCs w:val="22"/>
        </w:rPr>
        <w:t> </w:t>
      </w:r>
      <w:r w:rsidRPr="00515183">
        <w:rPr>
          <w:color w:val="333333"/>
          <w:sz w:val="22"/>
          <w:szCs w:val="22"/>
        </w:rPr>
        <w:t>symbol, the comment must be at the end of a line in your SQL statement with a line break after it. This method of commenting can only span a single line within your SQL and must be at the end of the line.</w:t>
      </w:r>
    </w:p>
    <w:p w:rsidR="001968FC" w:rsidRPr="00B77B1D" w:rsidRDefault="001968FC" w:rsidP="00B77B1D">
      <w:pPr>
        <w:pStyle w:val="ListParagraph"/>
        <w:numPr>
          <w:ilvl w:val="0"/>
          <w:numId w:val="12"/>
        </w:numPr>
        <w:rPr>
          <w:rFonts w:ascii="Times New Roman" w:hAnsi="Times New Roman" w:cs="Times New Roman"/>
          <w:color w:val="333333"/>
          <w:szCs w:val="24"/>
        </w:rPr>
      </w:pPr>
      <w:r w:rsidRPr="00B77B1D">
        <w:rPr>
          <w:rFonts w:ascii="Times New Roman" w:hAnsi="Times New Roman" w:cs="Times New Roman"/>
          <w:bCs/>
          <w:color w:val="333333"/>
          <w:szCs w:val="24"/>
        </w:rPr>
        <w:t>Syntax Using</w:t>
      </w:r>
      <w:r w:rsidRPr="00B77B1D">
        <w:rPr>
          <w:rStyle w:val="apple-converted-space"/>
          <w:rFonts w:ascii="Times New Roman" w:hAnsi="Times New Roman" w:cs="Times New Roman"/>
          <w:bCs/>
          <w:color w:val="333333"/>
          <w:szCs w:val="24"/>
        </w:rPr>
        <w:t> </w:t>
      </w:r>
      <w:r w:rsidRPr="00B77B1D">
        <w:rPr>
          <w:rStyle w:val="HTMLCode"/>
          <w:rFonts w:ascii="Times New Roman" w:eastAsiaTheme="minorHAnsi" w:hAnsi="Times New Roman" w:cs="Times New Roman"/>
          <w:bCs/>
          <w:color w:val="C7254E"/>
          <w:sz w:val="22"/>
          <w:szCs w:val="24"/>
          <w:shd w:val="clear" w:color="auto" w:fill="F9F2F4"/>
        </w:rPr>
        <w:t>/*</w:t>
      </w:r>
      <w:r w:rsidRPr="00B77B1D">
        <w:rPr>
          <w:rStyle w:val="apple-converted-space"/>
          <w:rFonts w:ascii="Times New Roman" w:hAnsi="Times New Roman" w:cs="Times New Roman"/>
          <w:bCs/>
          <w:color w:val="333333"/>
          <w:szCs w:val="24"/>
        </w:rPr>
        <w:t> </w:t>
      </w:r>
      <w:r w:rsidRPr="00B77B1D">
        <w:rPr>
          <w:rFonts w:ascii="Times New Roman" w:hAnsi="Times New Roman" w:cs="Times New Roman"/>
          <w:bCs/>
          <w:color w:val="333333"/>
          <w:szCs w:val="24"/>
        </w:rPr>
        <w:t>and</w:t>
      </w:r>
      <w:r w:rsidRPr="00B77B1D">
        <w:rPr>
          <w:rStyle w:val="apple-converted-space"/>
          <w:rFonts w:ascii="Times New Roman" w:hAnsi="Times New Roman" w:cs="Times New Roman"/>
          <w:bCs/>
          <w:color w:val="333333"/>
          <w:szCs w:val="24"/>
        </w:rPr>
        <w:t> </w:t>
      </w:r>
      <w:r w:rsidRPr="00B77B1D">
        <w:rPr>
          <w:rStyle w:val="HTMLCode"/>
          <w:rFonts w:ascii="Times New Roman" w:eastAsiaTheme="minorHAnsi" w:hAnsi="Times New Roman" w:cs="Times New Roman"/>
          <w:bCs/>
          <w:color w:val="C7254E"/>
          <w:sz w:val="22"/>
          <w:szCs w:val="24"/>
          <w:shd w:val="clear" w:color="auto" w:fill="F9F2F4"/>
        </w:rPr>
        <w:t>*/</w:t>
      </w:r>
      <w:r w:rsidRPr="00B77B1D">
        <w:rPr>
          <w:rStyle w:val="apple-converted-space"/>
          <w:rFonts w:ascii="Times New Roman" w:hAnsi="Times New Roman" w:cs="Times New Roman"/>
          <w:bCs/>
          <w:color w:val="333333"/>
          <w:szCs w:val="24"/>
        </w:rPr>
        <w:t> </w:t>
      </w:r>
      <w:r w:rsidRPr="00B77B1D">
        <w:rPr>
          <w:rFonts w:ascii="Times New Roman" w:hAnsi="Times New Roman" w:cs="Times New Roman"/>
          <w:bCs/>
          <w:color w:val="333333"/>
          <w:szCs w:val="24"/>
        </w:rPr>
        <w:t>symbols</w:t>
      </w:r>
    </w:p>
    <w:p w:rsidR="001968FC" w:rsidRPr="00515183" w:rsidRDefault="001968FC" w:rsidP="001968FC">
      <w:pPr>
        <w:pStyle w:val="NormalWeb"/>
        <w:shd w:val="clear" w:color="auto" w:fill="FFFFFF"/>
        <w:spacing w:before="0" w:beforeAutospacing="0" w:after="165" w:afterAutospacing="0"/>
        <w:rPr>
          <w:color w:val="333333"/>
          <w:sz w:val="22"/>
          <w:szCs w:val="22"/>
        </w:rPr>
      </w:pPr>
      <w:r w:rsidRPr="00515183">
        <w:rPr>
          <w:color w:val="333333"/>
          <w:sz w:val="22"/>
          <w:szCs w:val="22"/>
        </w:rPr>
        <w:t>The syntax for creating a SQL comment in MySQL using</w:t>
      </w:r>
      <w:r w:rsidRPr="00515183">
        <w:rPr>
          <w:rStyle w:val="apple-converted-space"/>
          <w:color w:val="333333"/>
          <w:sz w:val="22"/>
          <w:szCs w:val="22"/>
        </w:rPr>
        <w:t> </w:t>
      </w:r>
      <w:r w:rsidRPr="00515183">
        <w:rPr>
          <w:rStyle w:val="HTMLCode"/>
          <w:rFonts w:ascii="Times New Roman" w:hAnsi="Times New Roman" w:cs="Times New Roman"/>
          <w:color w:val="C7254E"/>
          <w:sz w:val="22"/>
          <w:szCs w:val="22"/>
          <w:shd w:val="clear" w:color="auto" w:fill="F9F2F4"/>
        </w:rPr>
        <w:t>/*</w:t>
      </w:r>
      <w:r w:rsidRPr="00515183">
        <w:rPr>
          <w:rStyle w:val="apple-converted-space"/>
          <w:color w:val="333333"/>
          <w:sz w:val="22"/>
          <w:szCs w:val="22"/>
        </w:rPr>
        <w:t> </w:t>
      </w:r>
      <w:r w:rsidRPr="00515183">
        <w:rPr>
          <w:color w:val="333333"/>
          <w:sz w:val="22"/>
          <w:szCs w:val="22"/>
        </w:rPr>
        <w:t>and</w:t>
      </w:r>
      <w:r w:rsidRPr="00515183">
        <w:rPr>
          <w:rStyle w:val="apple-converted-space"/>
          <w:color w:val="333333"/>
          <w:sz w:val="22"/>
          <w:szCs w:val="22"/>
        </w:rPr>
        <w:t> </w:t>
      </w:r>
      <w:r w:rsidRPr="00515183">
        <w:rPr>
          <w:rStyle w:val="HTMLCode"/>
          <w:rFonts w:ascii="Times New Roman" w:hAnsi="Times New Roman" w:cs="Times New Roman"/>
          <w:color w:val="C7254E"/>
          <w:sz w:val="22"/>
          <w:szCs w:val="22"/>
          <w:shd w:val="clear" w:color="auto" w:fill="F9F2F4"/>
        </w:rPr>
        <w:t>*/</w:t>
      </w:r>
      <w:r w:rsidRPr="00515183">
        <w:rPr>
          <w:rStyle w:val="apple-converted-space"/>
          <w:color w:val="333333"/>
          <w:sz w:val="22"/>
          <w:szCs w:val="22"/>
        </w:rPr>
        <w:t> </w:t>
      </w:r>
      <w:r w:rsidRPr="00515183">
        <w:rPr>
          <w:color w:val="333333"/>
          <w:sz w:val="22"/>
          <w:szCs w:val="22"/>
        </w:rPr>
        <w:t>symbols is:</w:t>
      </w:r>
    </w:p>
    <w:p w:rsidR="001968FC" w:rsidRDefault="001968FC" w:rsidP="001968FC">
      <w:pPr>
        <w:pStyle w:val="HTMLPreformatted"/>
        <w:pBdr>
          <w:top w:val="single" w:sz="6" w:space="8" w:color="DDDDDD"/>
          <w:left w:val="single" w:sz="6" w:space="8" w:color="DDDDDD"/>
          <w:bottom w:val="single" w:sz="6" w:space="8" w:color="DDDDDD"/>
          <w:right w:val="single" w:sz="6" w:space="8" w:color="DDDDDD"/>
        </w:pBdr>
        <w:shd w:val="clear" w:color="auto" w:fill="E8EAF6"/>
        <w:spacing w:after="165"/>
        <w:rPr>
          <w:rFonts w:ascii="Consolas" w:hAnsi="Consolas"/>
          <w:color w:val="333333"/>
          <w:sz w:val="23"/>
          <w:szCs w:val="23"/>
        </w:rPr>
      </w:pPr>
      <w:r>
        <w:rPr>
          <w:rFonts w:ascii="Consolas" w:hAnsi="Consolas"/>
          <w:color w:val="333333"/>
          <w:sz w:val="23"/>
          <w:szCs w:val="23"/>
        </w:rPr>
        <w:lastRenderedPageBreak/>
        <w:t xml:space="preserve">/* </w:t>
      </w:r>
      <w:r>
        <w:rPr>
          <w:rStyle w:val="Emphasis"/>
          <w:rFonts w:ascii="Consolas" w:eastAsiaTheme="majorEastAsia" w:hAnsi="Consolas"/>
          <w:color w:val="333333"/>
          <w:sz w:val="23"/>
          <w:szCs w:val="23"/>
        </w:rPr>
        <w:t>comment goes here</w:t>
      </w:r>
      <w:r>
        <w:rPr>
          <w:rFonts w:ascii="Consolas" w:hAnsi="Consolas"/>
          <w:color w:val="333333"/>
          <w:sz w:val="23"/>
          <w:szCs w:val="23"/>
        </w:rPr>
        <w:t xml:space="preserve"> */</w:t>
      </w:r>
    </w:p>
    <w:p w:rsidR="001968FC" w:rsidRPr="00515183" w:rsidRDefault="001968FC" w:rsidP="001968FC">
      <w:pPr>
        <w:pStyle w:val="NormalWeb"/>
        <w:shd w:val="clear" w:color="auto" w:fill="FFFFFF"/>
        <w:spacing w:before="0" w:beforeAutospacing="0" w:after="165" w:afterAutospacing="0"/>
        <w:rPr>
          <w:color w:val="333333"/>
          <w:sz w:val="22"/>
          <w:szCs w:val="22"/>
        </w:rPr>
      </w:pPr>
      <w:r w:rsidRPr="00515183">
        <w:rPr>
          <w:color w:val="333333"/>
          <w:sz w:val="22"/>
          <w:szCs w:val="22"/>
        </w:rPr>
        <w:t>In MySQL, a comment that starts with</w:t>
      </w:r>
      <w:r w:rsidRPr="00515183">
        <w:rPr>
          <w:rStyle w:val="apple-converted-space"/>
          <w:color w:val="333333"/>
          <w:sz w:val="22"/>
          <w:szCs w:val="22"/>
        </w:rPr>
        <w:t> </w:t>
      </w:r>
      <w:r w:rsidRPr="00515183">
        <w:rPr>
          <w:rStyle w:val="HTMLCode"/>
          <w:rFonts w:ascii="Times New Roman" w:hAnsi="Times New Roman" w:cs="Times New Roman"/>
          <w:color w:val="C7254E"/>
          <w:sz w:val="22"/>
          <w:szCs w:val="22"/>
          <w:shd w:val="clear" w:color="auto" w:fill="F9F2F4"/>
        </w:rPr>
        <w:t>/*</w:t>
      </w:r>
      <w:r w:rsidRPr="00515183">
        <w:rPr>
          <w:rStyle w:val="apple-converted-space"/>
          <w:color w:val="333333"/>
          <w:sz w:val="22"/>
          <w:szCs w:val="22"/>
        </w:rPr>
        <w:t> </w:t>
      </w:r>
      <w:r w:rsidRPr="00515183">
        <w:rPr>
          <w:color w:val="333333"/>
          <w:sz w:val="22"/>
          <w:szCs w:val="22"/>
        </w:rPr>
        <w:t>symbol and ends with</w:t>
      </w:r>
      <w:r w:rsidRPr="00515183">
        <w:rPr>
          <w:rStyle w:val="apple-converted-space"/>
          <w:color w:val="333333"/>
          <w:sz w:val="22"/>
          <w:szCs w:val="22"/>
        </w:rPr>
        <w:t> </w:t>
      </w:r>
      <w:r w:rsidRPr="00515183">
        <w:rPr>
          <w:rStyle w:val="HTMLCode"/>
          <w:rFonts w:ascii="Times New Roman" w:hAnsi="Times New Roman" w:cs="Times New Roman"/>
          <w:color w:val="C7254E"/>
          <w:sz w:val="22"/>
          <w:szCs w:val="22"/>
          <w:shd w:val="clear" w:color="auto" w:fill="F9F2F4"/>
        </w:rPr>
        <w:t>*/</w:t>
      </w:r>
      <w:r w:rsidRPr="00515183">
        <w:rPr>
          <w:rStyle w:val="apple-converted-space"/>
          <w:color w:val="333333"/>
          <w:sz w:val="22"/>
          <w:szCs w:val="22"/>
        </w:rPr>
        <w:t> </w:t>
      </w:r>
      <w:r w:rsidRPr="00515183">
        <w:rPr>
          <w:color w:val="333333"/>
          <w:sz w:val="22"/>
          <w:szCs w:val="22"/>
        </w:rPr>
        <w:t>and can be anywhere in your SQL statement. This method of commenting can span several lines within your SQL.</w:t>
      </w:r>
    </w:p>
    <w:p w:rsidR="0067682E" w:rsidRPr="001968FC" w:rsidRDefault="0067682E" w:rsidP="001968FC">
      <w:pPr>
        <w:jc w:val="center"/>
        <w:rPr>
          <w:rFonts w:ascii="Times New Roman" w:eastAsia="Times New Roman" w:hAnsi="Times New Roman" w:cs="Times New Roman"/>
          <w:bCs/>
          <w:color w:val="000000"/>
        </w:rPr>
      </w:pPr>
      <w:r w:rsidRPr="001968FC">
        <w:rPr>
          <w:rFonts w:ascii="Times New Roman" w:eastAsia="Times New Roman" w:hAnsi="Times New Roman" w:cs="Times New Roman"/>
          <w:bCs/>
          <w:color w:val="000000"/>
        </w:rPr>
        <w:br w:type="page"/>
      </w:r>
    </w:p>
    <w:p w:rsidR="00463737" w:rsidRPr="00463737" w:rsidRDefault="00463737" w:rsidP="00463737">
      <w:pPr>
        <w:shd w:val="clear" w:color="auto" w:fill="FFFFFF"/>
        <w:spacing w:after="120" w:line="324" w:lineRule="atLeast"/>
        <w:jc w:val="both"/>
        <w:outlineLvl w:val="2"/>
        <w:rPr>
          <w:rFonts w:ascii="Times New Roman" w:eastAsia="Times New Roman" w:hAnsi="Times New Roman" w:cs="Times New Roman"/>
          <w:bCs/>
          <w:color w:val="000000"/>
        </w:rPr>
      </w:pPr>
    </w:p>
    <w:p w:rsidR="006542B7" w:rsidRPr="00770985" w:rsidRDefault="006542B7">
      <w:pPr>
        <w:rPr>
          <w:rFonts w:ascii="Times New Roman" w:eastAsia="Times New Roman" w:hAnsi="Times New Roman" w:cs="Times New Roman"/>
          <w:bCs/>
          <w:color w:val="000000"/>
        </w:rPr>
      </w:pPr>
      <w:r w:rsidRPr="00770985">
        <w:rPr>
          <w:rFonts w:ascii="Times New Roman" w:eastAsia="Times New Roman" w:hAnsi="Times New Roman" w:cs="Times New Roman"/>
          <w:bCs/>
          <w:color w:val="000000"/>
        </w:rPr>
        <w:t>Reference</w:t>
      </w:r>
    </w:p>
    <w:p w:rsidR="00B877EE" w:rsidRPr="00DB7434" w:rsidRDefault="00031800" w:rsidP="004747E9">
      <w:pPr>
        <w:pStyle w:val="ListParagraph"/>
        <w:numPr>
          <w:ilvl w:val="0"/>
          <w:numId w:val="5"/>
        </w:numPr>
        <w:rPr>
          <w:rFonts w:ascii="Times New Roman" w:eastAsia="Times New Roman" w:hAnsi="Times New Roman" w:cs="Times New Roman"/>
          <w:bCs/>
          <w:color w:val="000000"/>
        </w:rPr>
      </w:pPr>
      <w:hyperlink r:id="rId25" w:history="1">
        <w:r w:rsidR="00DB7434" w:rsidRPr="009A55A7">
          <w:rPr>
            <w:rStyle w:val="Hyperlink"/>
            <w:rFonts w:ascii="Times New Roman" w:hAnsi="Times New Roman" w:cs="Times New Roman"/>
          </w:rPr>
          <w:t>http://www.slideshare.net/helloanand/sql-injection-13537064</w:t>
        </w:r>
      </w:hyperlink>
    </w:p>
    <w:p w:rsidR="00DB7434" w:rsidRPr="00D4477C" w:rsidRDefault="00031800" w:rsidP="00DB7434">
      <w:pPr>
        <w:pStyle w:val="ListParagraph"/>
        <w:numPr>
          <w:ilvl w:val="0"/>
          <w:numId w:val="5"/>
        </w:numPr>
        <w:rPr>
          <w:rStyle w:val="Hyperlink"/>
          <w:rFonts w:ascii="Times New Roman" w:eastAsia="Times New Roman" w:hAnsi="Times New Roman" w:cs="Times New Roman"/>
          <w:bCs/>
          <w:color w:val="000000"/>
          <w:u w:val="none"/>
        </w:rPr>
      </w:pPr>
      <w:hyperlink r:id="rId26" w:history="1">
        <w:r w:rsidR="00F661BD" w:rsidRPr="009A55A7">
          <w:rPr>
            <w:rStyle w:val="Hyperlink"/>
            <w:rFonts w:ascii="Times New Roman" w:eastAsia="Times New Roman" w:hAnsi="Times New Roman" w:cs="Times New Roman"/>
            <w:bCs/>
          </w:rPr>
          <w:t>http://www.binarytides.com/sqlmap-hacking-tutorial/</w:t>
        </w:r>
      </w:hyperlink>
    </w:p>
    <w:p w:rsidR="00D4477C" w:rsidRDefault="00031800" w:rsidP="00D4477C">
      <w:pPr>
        <w:pStyle w:val="ListParagraph"/>
        <w:numPr>
          <w:ilvl w:val="0"/>
          <w:numId w:val="5"/>
        </w:numPr>
        <w:rPr>
          <w:rFonts w:ascii="Times New Roman" w:eastAsia="Times New Roman" w:hAnsi="Times New Roman" w:cs="Times New Roman"/>
          <w:bCs/>
          <w:color w:val="000000"/>
        </w:rPr>
      </w:pPr>
      <w:hyperlink r:id="rId27" w:history="1">
        <w:r w:rsidR="004F5F6B" w:rsidRPr="00505CCB">
          <w:rPr>
            <w:rStyle w:val="Hyperlink"/>
            <w:rFonts w:ascii="Times New Roman" w:eastAsia="Times New Roman" w:hAnsi="Times New Roman" w:cs="Times New Roman"/>
            <w:bCs/>
          </w:rPr>
          <w:t>https://github.com/sqlmapproject/sqlmap/wiki/Usage</w:t>
        </w:r>
      </w:hyperlink>
    </w:p>
    <w:p w:rsidR="004F5F6B" w:rsidRDefault="00031800" w:rsidP="004F5F6B">
      <w:pPr>
        <w:pStyle w:val="ListParagraph"/>
        <w:numPr>
          <w:ilvl w:val="0"/>
          <w:numId w:val="5"/>
        </w:numPr>
        <w:rPr>
          <w:rFonts w:ascii="Times New Roman" w:eastAsia="Times New Roman" w:hAnsi="Times New Roman" w:cs="Times New Roman"/>
          <w:bCs/>
          <w:color w:val="000000"/>
        </w:rPr>
      </w:pPr>
      <w:hyperlink r:id="rId28" w:history="1">
        <w:r w:rsidR="00045FDC" w:rsidRPr="00F92D7B">
          <w:rPr>
            <w:rStyle w:val="Hyperlink"/>
            <w:rFonts w:ascii="Times New Roman" w:eastAsia="Times New Roman" w:hAnsi="Times New Roman" w:cs="Times New Roman"/>
            <w:bCs/>
          </w:rPr>
          <w:t>http://1337mir.com/hacking/2013/10/google-dorks-sql-injection/</w:t>
        </w:r>
      </w:hyperlink>
    </w:p>
    <w:p w:rsidR="00045FDC" w:rsidRDefault="00031800" w:rsidP="00045FDC">
      <w:pPr>
        <w:pStyle w:val="ListParagraph"/>
        <w:numPr>
          <w:ilvl w:val="0"/>
          <w:numId w:val="5"/>
        </w:numPr>
        <w:rPr>
          <w:rFonts w:ascii="Times New Roman" w:eastAsia="Times New Roman" w:hAnsi="Times New Roman" w:cs="Times New Roman"/>
          <w:bCs/>
          <w:color w:val="000000"/>
        </w:rPr>
      </w:pPr>
      <w:hyperlink r:id="rId29" w:history="1">
        <w:r w:rsidR="001968FC" w:rsidRPr="00F40242">
          <w:rPr>
            <w:rStyle w:val="Hyperlink"/>
            <w:rFonts w:ascii="Times New Roman" w:eastAsia="Times New Roman" w:hAnsi="Times New Roman" w:cs="Times New Roman"/>
            <w:bCs/>
          </w:rPr>
          <w:t>http://www.kalitutorials.net/2014/03/sql-injection-how-it-works.html</w:t>
        </w:r>
      </w:hyperlink>
    </w:p>
    <w:p w:rsidR="001968FC" w:rsidRDefault="001968FC" w:rsidP="001968FC">
      <w:pPr>
        <w:pStyle w:val="ListParagraph"/>
        <w:numPr>
          <w:ilvl w:val="0"/>
          <w:numId w:val="5"/>
        </w:numPr>
        <w:rPr>
          <w:rFonts w:ascii="Times New Roman" w:eastAsia="Times New Roman" w:hAnsi="Times New Roman" w:cs="Times New Roman"/>
          <w:bCs/>
          <w:color w:val="000000"/>
        </w:rPr>
      </w:pPr>
      <w:r w:rsidRPr="001968FC">
        <w:rPr>
          <w:rFonts w:ascii="Times New Roman" w:eastAsia="Times New Roman" w:hAnsi="Times New Roman" w:cs="Times New Roman"/>
          <w:bCs/>
          <w:color w:val="000000"/>
        </w:rPr>
        <w:t>https://www.techonthenet.com/mysql/comments.php</w:t>
      </w:r>
    </w:p>
    <w:p w:rsidR="00F661BD" w:rsidRDefault="00F661BD" w:rsidP="00F661BD">
      <w:pPr>
        <w:rPr>
          <w:rFonts w:ascii="Times New Roman" w:eastAsia="Times New Roman" w:hAnsi="Times New Roman" w:cs="Times New Roman"/>
          <w:bCs/>
          <w:color w:val="000000"/>
        </w:rPr>
      </w:pPr>
    </w:p>
    <w:p w:rsidR="00F661BD" w:rsidRDefault="00F661BD" w:rsidP="00F661BD">
      <w:pPr>
        <w:rPr>
          <w:rFonts w:ascii="Times New Roman" w:eastAsia="Times New Roman" w:hAnsi="Times New Roman" w:cs="Times New Roman"/>
          <w:bCs/>
          <w:color w:val="000000"/>
        </w:rPr>
      </w:pPr>
    </w:p>
    <w:p w:rsidR="00F661BD" w:rsidRDefault="00F661BD" w:rsidP="00F661BD">
      <w:pPr>
        <w:rPr>
          <w:rFonts w:ascii="Times New Roman" w:eastAsia="Times New Roman" w:hAnsi="Times New Roman" w:cs="Times New Roman"/>
          <w:bCs/>
          <w:color w:val="000000"/>
        </w:rPr>
      </w:pPr>
    </w:p>
    <w:p w:rsidR="00F661BD" w:rsidRPr="00F661BD" w:rsidRDefault="00F661BD" w:rsidP="00F661BD">
      <w:pPr>
        <w:rPr>
          <w:rFonts w:ascii="Times New Roman" w:eastAsia="Times New Roman" w:hAnsi="Times New Roman" w:cs="Times New Roman"/>
          <w:bCs/>
          <w:color w:val="000000"/>
        </w:rPr>
      </w:pPr>
    </w:p>
    <w:sectPr w:rsidR="00F661BD" w:rsidRPr="00F661BD">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1800" w:rsidRDefault="00031800" w:rsidP="00EB2649">
      <w:pPr>
        <w:spacing w:after="0" w:line="240" w:lineRule="auto"/>
      </w:pPr>
      <w:r>
        <w:separator/>
      </w:r>
    </w:p>
  </w:endnote>
  <w:endnote w:type="continuationSeparator" w:id="0">
    <w:p w:rsidR="00031800" w:rsidRDefault="00031800" w:rsidP="00EB2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9BB" w:rsidRDefault="004779BB">
    <w:pPr>
      <w:pStyle w:val="Footer"/>
      <w:pBdr>
        <w:bottom w:val="double" w:sz="6" w:space="1" w:color="auto"/>
      </w:pBdr>
      <w:rPr>
        <w:rFonts w:ascii="Segoe Print" w:hAnsi="Segoe Print"/>
      </w:rPr>
    </w:pPr>
  </w:p>
  <w:p w:rsidR="00F638F2" w:rsidRPr="00AF6EFD" w:rsidRDefault="00F638F2">
    <w:pPr>
      <w:pStyle w:val="Footer"/>
      <w:rPr>
        <w:rFonts w:ascii="Segoe Print" w:hAnsi="Segoe Print"/>
      </w:rPr>
    </w:pPr>
    <w:r w:rsidRPr="00AF6EFD">
      <w:rPr>
        <w:rFonts w:ascii="Segoe Print" w:hAnsi="Segoe Print"/>
      </w:rPr>
      <w:t>Developed By Frank Xu, Ph.D.</w:t>
    </w:r>
    <w:r w:rsidRPr="00AF6EFD">
      <w:rPr>
        <w:rFonts w:ascii="Segoe Print" w:hAnsi="Segoe Print"/>
      </w:rPr>
      <w:tab/>
    </w:r>
    <w:r w:rsidRPr="00AF6EFD">
      <w:rPr>
        <w:rFonts w:ascii="Segoe Print" w:hAnsi="Segoe Print"/>
      </w:rPr>
      <w:tab/>
    </w:r>
    <w:r w:rsidRPr="00AF6EFD">
      <w:rPr>
        <w:rFonts w:ascii="Segoe Print" w:hAnsi="Segoe Print"/>
        <w:color w:val="7F7F7F" w:themeColor="background1" w:themeShade="7F"/>
        <w:spacing w:val="60"/>
      </w:rPr>
      <w:t>Page</w:t>
    </w:r>
    <w:r w:rsidRPr="00AF6EFD">
      <w:rPr>
        <w:rFonts w:ascii="Segoe Print" w:hAnsi="Segoe Print"/>
      </w:rPr>
      <w:t xml:space="preserve"> | </w:t>
    </w:r>
    <w:r w:rsidRPr="00AF6EFD">
      <w:rPr>
        <w:rFonts w:ascii="Segoe Print" w:hAnsi="Segoe Print"/>
      </w:rPr>
      <w:fldChar w:fldCharType="begin"/>
    </w:r>
    <w:r w:rsidRPr="00AF6EFD">
      <w:rPr>
        <w:rFonts w:ascii="Segoe Print" w:hAnsi="Segoe Print"/>
      </w:rPr>
      <w:instrText xml:space="preserve"> PAGE   \* MERGEFORMAT </w:instrText>
    </w:r>
    <w:r w:rsidRPr="00AF6EFD">
      <w:rPr>
        <w:rFonts w:ascii="Segoe Print" w:hAnsi="Segoe Print"/>
      </w:rPr>
      <w:fldChar w:fldCharType="separate"/>
    </w:r>
    <w:r w:rsidR="00AE3F23" w:rsidRPr="00AE3F23">
      <w:rPr>
        <w:rFonts w:ascii="Segoe Print" w:hAnsi="Segoe Print"/>
        <w:b/>
        <w:bCs/>
        <w:noProof/>
      </w:rPr>
      <w:t>1</w:t>
    </w:r>
    <w:r w:rsidRPr="00AF6EFD">
      <w:rPr>
        <w:rFonts w:ascii="Segoe Print" w:hAnsi="Segoe Print"/>
        <w:b/>
        <w:bCs/>
        <w:noProof/>
      </w:rPr>
      <w:fldChar w:fldCharType="end"/>
    </w:r>
  </w:p>
  <w:p w:rsidR="009C26E5" w:rsidRPr="009C26E5" w:rsidRDefault="009C26E5" w:rsidP="00F638F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1800" w:rsidRDefault="00031800" w:rsidP="00EB2649">
      <w:pPr>
        <w:spacing w:after="0" w:line="240" w:lineRule="auto"/>
      </w:pPr>
      <w:r>
        <w:separator/>
      </w:r>
    </w:p>
  </w:footnote>
  <w:footnote w:type="continuationSeparator" w:id="0">
    <w:p w:rsidR="00031800" w:rsidRDefault="00031800" w:rsidP="00EB26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649" w:rsidRPr="0074054E" w:rsidRDefault="00EB2649" w:rsidP="00EB2649">
    <w:pPr>
      <w:pStyle w:val="Header"/>
      <w:pBdr>
        <w:bottom w:val="double" w:sz="6" w:space="1" w:color="auto"/>
      </w:pBdr>
      <w:jc w:val="right"/>
      <w:rPr>
        <w:rFonts w:ascii="Segoe Print" w:hAnsi="Segoe Print" w:cs="Arial"/>
      </w:rPr>
    </w:pPr>
    <w:r w:rsidRPr="0074054E">
      <w:rPr>
        <w:rFonts w:ascii="Segoe Print" w:hAnsi="Segoe Print" w:cs="Arial"/>
        <w:b/>
        <w:sz w:val="28"/>
      </w:rPr>
      <w:t>Cybersecurity Lab Manual</w:t>
    </w:r>
    <w:r w:rsidR="009C26E5" w:rsidRPr="0074054E">
      <w:rPr>
        <w:rFonts w:ascii="Segoe Print" w:hAnsi="Segoe Print" w:cs="Arial"/>
        <w:b/>
        <w:sz w:val="28"/>
      </w:rPr>
      <w:t xml:space="preserve">       </w:t>
    </w:r>
  </w:p>
  <w:p w:rsidR="009C26E5" w:rsidRPr="009C26E5" w:rsidRDefault="009C26E5" w:rsidP="009C26E5">
    <w:pPr>
      <w:pStyle w:val="Header"/>
      <w:ind w:right="440"/>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A51FA"/>
    <w:multiLevelType w:val="multilevel"/>
    <w:tmpl w:val="6312297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6D50E6"/>
    <w:multiLevelType w:val="hybridMultilevel"/>
    <w:tmpl w:val="AE8499B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9045889"/>
    <w:multiLevelType w:val="hybridMultilevel"/>
    <w:tmpl w:val="6C76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AC3F22"/>
    <w:multiLevelType w:val="hybridMultilevel"/>
    <w:tmpl w:val="0C08F8E6"/>
    <w:lvl w:ilvl="0" w:tplc="0409000F">
      <w:start w:val="1"/>
      <w:numFmt w:val="decimal"/>
      <w:lvlText w:val="%1."/>
      <w:lvlJc w:val="left"/>
      <w:pPr>
        <w:ind w:left="1152" w:hanging="360"/>
      </w:pPr>
      <w:rPr>
        <w:rFonts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28ED3692"/>
    <w:multiLevelType w:val="multilevel"/>
    <w:tmpl w:val="56DA837C"/>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1D3CEB"/>
    <w:multiLevelType w:val="hybridMultilevel"/>
    <w:tmpl w:val="C10466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63A088B"/>
    <w:multiLevelType w:val="hybridMultilevel"/>
    <w:tmpl w:val="C380A35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448E36C7"/>
    <w:multiLevelType w:val="hybridMultilevel"/>
    <w:tmpl w:val="7C30AA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94802E2"/>
    <w:multiLevelType w:val="hybridMultilevel"/>
    <w:tmpl w:val="86168792"/>
    <w:lvl w:ilvl="0" w:tplc="035EA278">
      <w:start w:val="1"/>
      <w:numFmt w:val="decimal"/>
      <w:lvlText w:val="%1."/>
      <w:lvlJc w:val="left"/>
      <w:pPr>
        <w:ind w:left="720" w:hanging="360"/>
      </w:pPr>
      <w:rPr>
        <w:rFonts w:hint="default"/>
        <w:b w:val="0"/>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1075E"/>
    <w:multiLevelType w:val="hybridMultilevel"/>
    <w:tmpl w:val="C10466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6E2424B"/>
    <w:multiLevelType w:val="multilevel"/>
    <w:tmpl w:val="03E6D40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1B461AA"/>
    <w:multiLevelType w:val="hybridMultilevel"/>
    <w:tmpl w:val="E924B0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8"/>
  </w:num>
  <w:num w:numId="2">
    <w:abstractNumId w:val="3"/>
  </w:num>
  <w:num w:numId="3">
    <w:abstractNumId w:val="10"/>
  </w:num>
  <w:num w:numId="4">
    <w:abstractNumId w:val="7"/>
  </w:num>
  <w:num w:numId="5">
    <w:abstractNumId w:val="2"/>
  </w:num>
  <w:num w:numId="6">
    <w:abstractNumId w:val="1"/>
  </w:num>
  <w:num w:numId="7">
    <w:abstractNumId w:val="11"/>
  </w:num>
  <w:num w:numId="8">
    <w:abstractNumId w:val="6"/>
  </w:num>
  <w:num w:numId="9">
    <w:abstractNumId w:val="0"/>
  </w:num>
  <w:num w:numId="10">
    <w:abstractNumId w:val="4"/>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tDAxM7IwN7e0NDQxNDVQ0lEKTi0uzszPAykwNK4FANm8jtktAAAA"/>
  </w:docVars>
  <w:rsids>
    <w:rsidRoot w:val="00615E00"/>
    <w:rsid w:val="00006176"/>
    <w:rsid w:val="000170C8"/>
    <w:rsid w:val="00031800"/>
    <w:rsid w:val="00042B97"/>
    <w:rsid w:val="00045FDC"/>
    <w:rsid w:val="000532E1"/>
    <w:rsid w:val="00056774"/>
    <w:rsid w:val="000709E3"/>
    <w:rsid w:val="000A1411"/>
    <w:rsid w:val="000A5521"/>
    <w:rsid w:val="000B35EB"/>
    <w:rsid w:val="000B4256"/>
    <w:rsid w:val="000C1B76"/>
    <w:rsid w:val="000E5A5E"/>
    <w:rsid w:val="00102009"/>
    <w:rsid w:val="00155798"/>
    <w:rsid w:val="00177AAA"/>
    <w:rsid w:val="0018442D"/>
    <w:rsid w:val="00186F68"/>
    <w:rsid w:val="001968FC"/>
    <w:rsid w:val="001B5B62"/>
    <w:rsid w:val="001D1EC3"/>
    <w:rsid w:val="001F42CE"/>
    <w:rsid w:val="00213494"/>
    <w:rsid w:val="00231AA4"/>
    <w:rsid w:val="00265A1E"/>
    <w:rsid w:val="00280677"/>
    <w:rsid w:val="002823B1"/>
    <w:rsid w:val="00285F2E"/>
    <w:rsid w:val="002B1A9A"/>
    <w:rsid w:val="002B3BA9"/>
    <w:rsid w:val="002B6114"/>
    <w:rsid w:val="002C3D79"/>
    <w:rsid w:val="002D5F68"/>
    <w:rsid w:val="002E4979"/>
    <w:rsid w:val="002E5842"/>
    <w:rsid w:val="00303E10"/>
    <w:rsid w:val="00307B16"/>
    <w:rsid w:val="0031104A"/>
    <w:rsid w:val="0032426B"/>
    <w:rsid w:val="00333DDF"/>
    <w:rsid w:val="0035374B"/>
    <w:rsid w:val="00356A51"/>
    <w:rsid w:val="003D094C"/>
    <w:rsid w:val="003D4F9B"/>
    <w:rsid w:val="0040093A"/>
    <w:rsid w:val="00430A6C"/>
    <w:rsid w:val="0044590F"/>
    <w:rsid w:val="00463737"/>
    <w:rsid w:val="0046514E"/>
    <w:rsid w:val="004747E9"/>
    <w:rsid w:val="004779BB"/>
    <w:rsid w:val="004A2C2C"/>
    <w:rsid w:val="004B18DC"/>
    <w:rsid w:val="004D2500"/>
    <w:rsid w:val="004D5124"/>
    <w:rsid w:val="004F5F6B"/>
    <w:rsid w:val="00515183"/>
    <w:rsid w:val="005425F8"/>
    <w:rsid w:val="0054590D"/>
    <w:rsid w:val="00550096"/>
    <w:rsid w:val="005613F5"/>
    <w:rsid w:val="00574A55"/>
    <w:rsid w:val="00594AD1"/>
    <w:rsid w:val="005B3CDE"/>
    <w:rsid w:val="005D4228"/>
    <w:rsid w:val="005E0695"/>
    <w:rsid w:val="005E1EFB"/>
    <w:rsid w:val="005E2847"/>
    <w:rsid w:val="005E747D"/>
    <w:rsid w:val="00601B0F"/>
    <w:rsid w:val="00606773"/>
    <w:rsid w:val="00614DEE"/>
    <w:rsid w:val="00615E00"/>
    <w:rsid w:val="00623879"/>
    <w:rsid w:val="00625802"/>
    <w:rsid w:val="006274CD"/>
    <w:rsid w:val="00652256"/>
    <w:rsid w:val="006542B7"/>
    <w:rsid w:val="00667B0B"/>
    <w:rsid w:val="00667F36"/>
    <w:rsid w:val="0067682E"/>
    <w:rsid w:val="00680DAB"/>
    <w:rsid w:val="006B16AA"/>
    <w:rsid w:val="006B3ED4"/>
    <w:rsid w:val="006B6771"/>
    <w:rsid w:val="006C4A2E"/>
    <w:rsid w:val="006E2626"/>
    <w:rsid w:val="006E378F"/>
    <w:rsid w:val="00737052"/>
    <w:rsid w:val="0074054E"/>
    <w:rsid w:val="00740B7D"/>
    <w:rsid w:val="00756082"/>
    <w:rsid w:val="00770985"/>
    <w:rsid w:val="007A5427"/>
    <w:rsid w:val="007B574F"/>
    <w:rsid w:val="007D163B"/>
    <w:rsid w:val="008421D4"/>
    <w:rsid w:val="00853666"/>
    <w:rsid w:val="00860F91"/>
    <w:rsid w:val="008619EF"/>
    <w:rsid w:val="00867176"/>
    <w:rsid w:val="008940D0"/>
    <w:rsid w:val="008971BB"/>
    <w:rsid w:val="008C28F6"/>
    <w:rsid w:val="008C541D"/>
    <w:rsid w:val="008E20C1"/>
    <w:rsid w:val="00962BD0"/>
    <w:rsid w:val="009709CA"/>
    <w:rsid w:val="00970B29"/>
    <w:rsid w:val="009801A3"/>
    <w:rsid w:val="009855CC"/>
    <w:rsid w:val="009A10B8"/>
    <w:rsid w:val="009A4150"/>
    <w:rsid w:val="009B491C"/>
    <w:rsid w:val="009C26E5"/>
    <w:rsid w:val="009D5988"/>
    <w:rsid w:val="009D7814"/>
    <w:rsid w:val="009E7C2D"/>
    <w:rsid w:val="00A11EA8"/>
    <w:rsid w:val="00A4680C"/>
    <w:rsid w:val="00A5001E"/>
    <w:rsid w:val="00A60AC4"/>
    <w:rsid w:val="00A77D95"/>
    <w:rsid w:val="00A809CB"/>
    <w:rsid w:val="00A96CCD"/>
    <w:rsid w:val="00AB11A6"/>
    <w:rsid w:val="00AB2CE6"/>
    <w:rsid w:val="00AC090D"/>
    <w:rsid w:val="00AC2A1A"/>
    <w:rsid w:val="00AE3F23"/>
    <w:rsid w:val="00AE4EDB"/>
    <w:rsid w:val="00AE61D9"/>
    <w:rsid w:val="00AF2E7A"/>
    <w:rsid w:val="00AF6EFD"/>
    <w:rsid w:val="00B02515"/>
    <w:rsid w:val="00B20BD0"/>
    <w:rsid w:val="00B21540"/>
    <w:rsid w:val="00B372CB"/>
    <w:rsid w:val="00B408C9"/>
    <w:rsid w:val="00B473F5"/>
    <w:rsid w:val="00B5259A"/>
    <w:rsid w:val="00B53825"/>
    <w:rsid w:val="00B6550F"/>
    <w:rsid w:val="00B77B1D"/>
    <w:rsid w:val="00B831ED"/>
    <w:rsid w:val="00B86D16"/>
    <w:rsid w:val="00B877EE"/>
    <w:rsid w:val="00BB5835"/>
    <w:rsid w:val="00BD2BF6"/>
    <w:rsid w:val="00BF5DD1"/>
    <w:rsid w:val="00C1333E"/>
    <w:rsid w:val="00C27D10"/>
    <w:rsid w:val="00C66876"/>
    <w:rsid w:val="00C72786"/>
    <w:rsid w:val="00C75282"/>
    <w:rsid w:val="00C83870"/>
    <w:rsid w:val="00CB22A5"/>
    <w:rsid w:val="00CB7D53"/>
    <w:rsid w:val="00CC7A88"/>
    <w:rsid w:val="00CD63FA"/>
    <w:rsid w:val="00CE01CC"/>
    <w:rsid w:val="00D02291"/>
    <w:rsid w:val="00D4477C"/>
    <w:rsid w:val="00D74F25"/>
    <w:rsid w:val="00D82EAA"/>
    <w:rsid w:val="00D852BD"/>
    <w:rsid w:val="00DA361E"/>
    <w:rsid w:val="00DB7434"/>
    <w:rsid w:val="00DC57E5"/>
    <w:rsid w:val="00DD2425"/>
    <w:rsid w:val="00E03FCF"/>
    <w:rsid w:val="00E05FBA"/>
    <w:rsid w:val="00E9359A"/>
    <w:rsid w:val="00E97CB5"/>
    <w:rsid w:val="00EB2649"/>
    <w:rsid w:val="00EB3367"/>
    <w:rsid w:val="00EB53E8"/>
    <w:rsid w:val="00EE30FE"/>
    <w:rsid w:val="00F10906"/>
    <w:rsid w:val="00F12F2A"/>
    <w:rsid w:val="00F32F64"/>
    <w:rsid w:val="00F61977"/>
    <w:rsid w:val="00F638F2"/>
    <w:rsid w:val="00F661BD"/>
    <w:rsid w:val="00F714AF"/>
    <w:rsid w:val="00F7600E"/>
    <w:rsid w:val="00F81052"/>
    <w:rsid w:val="00F84BB3"/>
    <w:rsid w:val="00F9222B"/>
    <w:rsid w:val="00FA6D87"/>
    <w:rsid w:val="00FF78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BCF88E0-6041-4DED-AB66-DCCB80770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E00"/>
    <w:rPr>
      <w:rFonts w:eastAsiaTheme="minorHAnsi"/>
      <w:lang w:eastAsia="en-US"/>
    </w:rPr>
  </w:style>
  <w:style w:type="paragraph" w:styleId="Heading1">
    <w:name w:val="heading 1"/>
    <w:basedOn w:val="Normal"/>
    <w:next w:val="Normal"/>
    <w:link w:val="Heading1Char"/>
    <w:uiPriority w:val="9"/>
    <w:qFormat/>
    <w:rsid w:val="00615E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468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619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B3B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E00"/>
    <w:rPr>
      <w:rFonts w:asciiTheme="majorHAnsi" w:eastAsiaTheme="majorEastAsia" w:hAnsiTheme="majorHAnsi" w:cstheme="majorBidi"/>
      <w:color w:val="2E74B5" w:themeColor="accent1" w:themeShade="BF"/>
      <w:sz w:val="32"/>
      <w:szCs w:val="32"/>
      <w:lang w:eastAsia="en-US"/>
    </w:rPr>
  </w:style>
  <w:style w:type="character" w:styleId="HTMLCode">
    <w:name w:val="HTML Code"/>
    <w:basedOn w:val="DefaultParagraphFont"/>
    <w:uiPriority w:val="99"/>
    <w:semiHidden/>
    <w:unhideWhenUsed/>
    <w:rsid w:val="00615E00"/>
    <w:rPr>
      <w:rFonts w:ascii="Courier New" w:eastAsia="Times New Roman" w:hAnsi="Courier New" w:cs="Courier New"/>
      <w:sz w:val="20"/>
      <w:szCs w:val="20"/>
    </w:rPr>
  </w:style>
  <w:style w:type="character" w:customStyle="1" w:styleId="apple-converted-space">
    <w:name w:val="apple-converted-space"/>
    <w:basedOn w:val="DefaultParagraphFont"/>
    <w:rsid w:val="00615E00"/>
  </w:style>
  <w:style w:type="paragraph" w:styleId="ListParagraph">
    <w:name w:val="List Paragraph"/>
    <w:basedOn w:val="Normal"/>
    <w:uiPriority w:val="34"/>
    <w:qFormat/>
    <w:rsid w:val="00615E00"/>
    <w:pPr>
      <w:ind w:left="720"/>
      <w:contextualSpacing/>
    </w:pPr>
  </w:style>
  <w:style w:type="table" w:styleId="TableGrid">
    <w:name w:val="Table Grid"/>
    <w:basedOn w:val="TableNormal"/>
    <w:uiPriority w:val="39"/>
    <w:rsid w:val="00615E0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7B0B"/>
    <w:rPr>
      <w:color w:val="0563C1" w:themeColor="hyperlink"/>
      <w:u w:val="single"/>
    </w:rPr>
  </w:style>
  <w:style w:type="character" w:customStyle="1" w:styleId="Heading2Char">
    <w:name w:val="Heading 2 Char"/>
    <w:basedOn w:val="DefaultParagraphFont"/>
    <w:link w:val="Heading2"/>
    <w:uiPriority w:val="9"/>
    <w:semiHidden/>
    <w:rsid w:val="00A4680C"/>
    <w:rPr>
      <w:rFonts w:asciiTheme="majorHAnsi" w:eastAsiaTheme="majorEastAsia" w:hAnsiTheme="majorHAnsi" w:cstheme="majorBidi"/>
      <w:color w:val="2E74B5" w:themeColor="accent1" w:themeShade="BF"/>
      <w:sz w:val="26"/>
      <w:szCs w:val="26"/>
      <w:lang w:eastAsia="en-US"/>
    </w:rPr>
  </w:style>
  <w:style w:type="paragraph" w:styleId="Header">
    <w:name w:val="header"/>
    <w:basedOn w:val="Normal"/>
    <w:link w:val="HeaderChar"/>
    <w:uiPriority w:val="99"/>
    <w:unhideWhenUsed/>
    <w:rsid w:val="00EB2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649"/>
    <w:rPr>
      <w:rFonts w:eastAsiaTheme="minorHAnsi"/>
      <w:lang w:eastAsia="en-US"/>
    </w:rPr>
  </w:style>
  <w:style w:type="paragraph" w:styleId="Footer">
    <w:name w:val="footer"/>
    <w:basedOn w:val="Normal"/>
    <w:link w:val="FooterChar"/>
    <w:uiPriority w:val="99"/>
    <w:unhideWhenUsed/>
    <w:rsid w:val="00EB2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649"/>
    <w:rPr>
      <w:rFonts w:eastAsiaTheme="minorHAnsi"/>
      <w:lang w:eastAsia="en-US"/>
    </w:rPr>
  </w:style>
  <w:style w:type="character" w:customStyle="1" w:styleId="Heading4Char">
    <w:name w:val="Heading 4 Char"/>
    <w:basedOn w:val="DefaultParagraphFont"/>
    <w:link w:val="Heading4"/>
    <w:uiPriority w:val="9"/>
    <w:semiHidden/>
    <w:rsid w:val="002B3BA9"/>
    <w:rPr>
      <w:rFonts w:asciiTheme="majorHAnsi" w:eastAsiaTheme="majorEastAsia" w:hAnsiTheme="majorHAnsi" w:cstheme="majorBidi"/>
      <w:i/>
      <w:iCs/>
      <w:color w:val="2E74B5" w:themeColor="accent1" w:themeShade="BF"/>
      <w:lang w:eastAsia="en-US"/>
    </w:rPr>
  </w:style>
  <w:style w:type="paragraph" w:styleId="NormalWeb">
    <w:name w:val="Normal (Web)"/>
    <w:basedOn w:val="Normal"/>
    <w:uiPriority w:val="99"/>
    <w:semiHidden/>
    <w:unhideWhenUsed/>
    <w:rsid w:val="002B6114"/>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8619EF"/>
    <w:rPr>
      <w:rFonts w:asciiTheme="majorHAnsi" w:eastAsiaTheme="majorEastAsia" w:hAnsiTheme="majorHAnsi" w:cstheme="majorBidi"/>
      <w:color w:val="1F4D78" w:themeColor="accent1" w:themeShade="7F"/>
      <w:sz w:val="24"/>
      <w:szCs w:val="24"/>
      <w:lang w:eastAsia="en-US"/>
    </w:rPr>
  </w:style>
  <w:style w:type="paragraph" w:styleId="HTMLPreformatted">
    <w:name w:val="HTML Preformatted"/>
    <w:basedOn w:val="Normal"/>
    <w:link w:val="HTMLPreformattedChar"/>
    <w:uiPriority w:val="99"/>
    <w:semiHidden/>
    <w:unhideWhenUsed/>
    <w:rsid w:val="00196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1968FC"/>
    <w:rPr>
      <w:rFonts w:ascii="Courier New" w:eastAsia="Times New Roman" w:hAnsi="Courier New" w:cs="Courier New"/>
      <w:sz w:val="20"/>
      <w:szCs w:val="20"/>
    </w:rPr>
  </w:style>
  <w:style w:type="character" w:styleId="Emphasis">
    <w:name w:val="Emphasis"/>
    <w:basedOn w:val="DefaultParagraphFont"/>
    <w:uiPriority w:val="20"/>
    <w:qFormat/>
    <w:rsid w:val="001968FC"/>
    <w:rPr>
      <w:i/>
      <w:iCs/>
    </w:rPr>
  </w:style>
  <w:style w:type="paragraph" w:styleId="BalloonText">
    <w:name w:val="Balloon Text"/>
    <w:basedOn w:val="Normal"/>
    <w:link w:val="BalloonTextChar"/>
    <w:uiPriority w:val="99"/>
    <w:semiHidden/>
    <w:unhideWhenUsed/>
    <w:rsid w:val="00C838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870"/>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1595">
      <w:bodyDiv w:val="1"/>
      <w:marLeft w:val="0"/>
      <w:marRight w:val="0"/>
      <w:marTop w:val="0"/>
      <w:marBottom w:val="0"/>
      <w:divBdr>
        <w:top w:val="none" w:sz="0" w:space="0" w:color="auto"/>
        <w:left w:val="none" w:sz="0" w:space="0" w:color="auto"/>
        <w:bottom w:val="none" w:sz="0" w:space="0" w:color="auto"/>
        <w:right w:val="none" w:sz="0" w:space="0" w:color="auto"/>
      </w:divBdr>
      <w:divsChild>
        <w:div w:id="275721112">
          <w:marLeft w:val="0"/>
          <w:marRight w:val="0"/>
          <w:marTop w:val="0"/>
          <w:marBottom w:val="0"/>
          <w:divBdr>
            <w:top w:val="none" w:sz="0" w:space="0" w:color="auto"/>
            <w:left w:val="none" w:sz="0" w:space="0" w:color="auto"/>
            <w:bottom w:val="none" w:sz="0" w:space="0" w:color="auto"/>
            <w:right w:val="none" w:sz="0" w:space="0" w:color="auto"/>
          </w:divBdr>
        </w:div>
      </w:divsChild>
    </w:div>
    <w:div w:id="39597767">
      <w:bodyDiv w:val="1"/>
      <w:marLeft w:val="0"/>
      <w:marRight w:val="0"/>
      <w:marTop w:val="0"/>
      <w:marBottom w:val="0"/>
      <w:divBdr>
        <w:top w:val="none" w:sz="0" w:space="0" w:color="auto"/>
        <w:left w:val="none" w:sz="0" w:space="0" w:color="auto"/>
        <w:bottom w:val="none" w:sz="0" w:space="0" w:color="auto"/>
        <w:right w:val="none" w:sz="0" w:space="0" w:color="auto"/>
      </w:divBdr>
    </w:div>
    <w:div w:id="177163174">
      <w:bodyDiv w:val="1"/>
      <w:marLeft w:val="0"/>
      <w:marRight w:val="0"/>
      <w:marTop w:val="0"/>
      <w:marBottom w:val="0"/>
      <w:divBdr>
        <w:top w:val="none" w:sz="0" w:space="0" w:color="auto"/>
        <w:left w:val="none" w:sz="0" w:space="0" w:color="auto"/>
        <w:bottom w:val="none" w:sz="0" w:space="0" w:color="auto"/>
        <w:right w:val="none" w:sz="0" w:space="0" w:color="auto"/>
      </w:divBdr>
    </w:div>
    <w:div w:id="286156819">
      <w:bodyDiv w:val="1"/>
      <w:marLeft w:val="0"/>
      <w:marRight w:val="0"/>
      <w:marTop w:val="0"/>
      <w:marBottom w:val="0"/>
      <w:divBdr>
        <w:top w:val="none" w:sz="0" w:space="0" w:color="auto"/>
        <w:left w:val="none" w:sz="0" w:space="0" w:color="auto"/>
        <w:bottom w:val="none" w:sz="0" w:space="0" w:color="auto"/>
        <w:right w:val="none" w:sz="0" w:space="0" w:color="auto"/>
      </w:divBdr>
    </w:div>
    <w:div w:id="742487526">
      <w:bodyDiv w:val="1"/>
      <w:marLeft w:val="0"/>
      <w:marRight w:val="0"/>
      <w:marTop w:val="0"/>
      <w:marBottom w:val="0"/>
      <w:divBdr>
        <w:top w:val="none" w:sz="0" w:space="0" w:color="auto"/>
        <w:left w:val="none" w:sz="0" w:space="0" w:color="auto"/>
        <w:bottom w:val="none" w:sz="0" w:space="0" w:color="auto"/>
        <w:right w:val="none" w:sz="0" w:space="0" w:color="auto"/>
      </w:divBdr>
    </w:div>
    <w:div w:id="1240823416">
      <w:bodyDiv w:val="1"/>
      <w:marLeft w:val="0"/>
      <w:marRight w:val="0"/>
      <w:marTop w:val="0"/>
      <w:marBottom w:val="0"/>
      <w:divBdr>
        <w:top w:val="none" w:sz="0" w:space="0" w:color="auto"/>
        <w:left w:val="none" w:sz="0" w:space="0" w:color="auto"/>
        <w:bottom w:val="none" w:sz="0" w:space="0" w:color="auto"/>
        <w:right w:val="none" w:sz="0" w:space="0" w:color="auto"/>
      </w:divBdr>
      <w:divsChild>
        <w:div w:id="526676425">
          <w:marLeft w:val="0"/>
          <w:marRight w:val="0"/>
          <w:marTop w:val="0"/>
          <w:marBottom w:val="0"/>
          <w:divBdr>
            <w:top w:val="none" w:sz="0" w:space="0" w:color="auto"/>
            <w:left w:val="none" w:sz="0" w:space="0" w:color="auto"/>
            <w:bottom w:val="none" w:sz="0" w:space="0" w:color="auto"/>
            <w:right w:val="none" w:sz="0" w:space="0" w:color="auto"/>
          </w:divBdr>
        </w:div>
      </w:divsChild>
    </w:div>
    <w:div w:id="1251429726">
      <w:bodyDiv w:val="1"/>
      <w:marLeft w:val="0"/>
      <w:marRight w:val="0"/>
      <w:marTop w:val="0"/>
      <w:marBottom w:val="0"/>
      <w:divBdr>
        <w:top w:val="none" w:sz="0" w:space="0" w:color="auto"/>
        <w:left w:val="none" w:sz="0" w:space="0" w:color="auto"/>
        <w:bottom w:val="none" w:sz="0" w:space="0" w:color="auto"/>
        <w:right w:val="none" w:sz="0" w:space="0" w:color="auto"/>
      </w:divBdr>
    </w:div>
    <w:div w:id="1376467954">
      <w:bodyDiv w:val="1"/>
      <w:marLeft w:val="0"/>
      <w:marRight w:val="0"/>
      <w:marTop w:val="0"/>
      <w:marBottom w:val="0"/>
      <w:divBdr>
        <w:top w:val="none" w:sz="0" w:space="0" w:color="auto"/>
        <w:left w:val="none" w:sz="0" w:space="0" w:color="auto"/>
        <w:bottom w:val="none" w:sz="0" w:space="0" w:color="auto"/>
        <w:right w:val="none" w:sz="0" w:space="0" w:color="auto"/>
      </w:divBdr>
    </w:div>
    <w:div w:id="1700660614">
      <w:bodyDiv w:val="1"/>
      <w:marLeft w:val="0"/>
      <w:marRight w:val="0"/>
      <w:marTop w:val="0"/>
      <w:marBottom w:val="0"/>
      <w:divBdr>
        <w:top w:val="none" w:sz="0" w:space="0" w:color="auto"/>
        <w:left w:val="none" w:sz="0" w:space="0" w:color="auto"/>
        <w:bottom w:val="none" w:sz="0" w:space="0" w:color="auto"/>
        <w:right w:val="none" w:sz="0" w:space="0" w:color="auto"/>
      </w:divBdr>
    </w:div>
    <w:div w:id="1809669739">
      <w:bodyDiv w:val="1"/>
      <w:marLeft w:val="0"/>
      <w:marRight w:val="0"/>
      <w:marTop w:val="0"/>
      <w:marBottom w:val="0"/>
      <w:divBdr>
        <w:top w:val="none" w:sz="0" w:space="0" w:color="auto"/>
        <w:left w:val="none" w:sz="0" w:space="0" w:color="auto"/>
        <w:bottom w:val="none" w:sz="0" w:space="0" w:color="auto"/>
        <w:right w:val="none" w:sz="0" w:space="0" w:color="auto"/>
      </w:divBdr>
    </w:div>
    <w:div w:id="1905949659">
      <w:bodyDiv w:val="1"/>
      <w:marLeft w:val="0"/>
      <w:marRight w:val="0"/>
      <w:marTop w:val="0"/>
      <w:marBottom w:val="0"/>
      <w:divBdr>
        <w:top w:val="none" w:sz="0" w:space="0" w:color="auto"/>
        <w:left w:val="none" w:sz="0" w:space="0" w:color="auto"/>
        <w:bottom w:val="none" w:sz="0" w:space="0" w:color="auto"/>
        <w:right w:val="none" w:sz="0" w:space="0" w:color="auto"/>
      </w:divBdr>
    </w:div>
    <w:div w:id="20053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alitutorials.net/2014/03/hacking-website-with-sqlmap-in-kali.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binarytides.com/sqlmap-hacking-tutoria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slideshare.net/helloanand/sql-injection-1353706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kalitutorials.net/2014/03/sql-injection-how-it-work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1337mir.com/hacking/2013/10/google-dorks-sql-injection/"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offensive-security.com/kali-linux-vmware-virtualbox-image-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sqlmapproject/sqlmap/wiki/Usage"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6A865-FFB2-43CB-8656-EB2675026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3378</TotalTime>
  <Pages>1</Pages>
  <Words>611</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FXU</dc:creator>
  <cp:keywords/>
  <dc:description/>
  <cp:lastModifiedBy>Frank Xu</cp:lastModifiedBy>
  <cp:revision>155</cp:revision>
  <cp:lastPrinted>2017-03-07T18:03:00Z</cp:lastPrinted>
  <dcterms:created xsi:type="dcterms:W3CDTF">2016-09-19T22:41:00Z</dcterms:created>
  <dcterms:modified xsi:type="dcterms:W3CDTF">2017-03-07T18:03:00Z</dcterms:modified>
</cp:coreProperties>
</file>