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/>
    <w:p w:rsidR="00403203" w:rsidRDefault="00403203" w:rsidP="00403203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Test Unitaires</w:t>
      </w:r>
    </w:p>
    <w:p w:rsidR="00403203" w:rsidRDefault="00403203" w:rsidP="00403203">
      <w:pPr>
        <w:jc w:val="center"/>
        <w:rPr>
          <w:sz w:val="48"/>
          <w:szCs w:val="48"/>
        </w:rPr>
      </w:pPr>
    </w:p>
    <w:p w:rsidR="00403203" w:rsidRDefault="00403203" w:rsidP="0040320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3259658</wp:posOffset>
            </wp:positionH>
            <wp:positionV relativeFrom="paragraph">
              <wp:posOffset>155524</wp:posOffset>
            </wp:positionV>
            <wp:extent cx="2029206" cy="1528876"/>
            <wp:effectExtent l="19050" t="0" r="9144" b="0"/>
            <wp:wrapNone/>
            <wp:docPr id="2" name="Image 1" descr="Résultat de recherche d'images pour &quot;TSL256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SL2561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206" cy="152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3203">
        <w:rPr>
          <w:sz w:val="32"/>
          <w:szCs w:val="32"/>
          <w:u w:val="single"/>
        </w:rPr>
        <w:t xml:space="preserve">Capteur de luminosité: </w:t>
      </w: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2937790</wp:posOffset>
            </wp:positionH>
            <wp:positionV relativeFrom="paragraph">
              <wp:posOffset>212116</wp:posOffset>
            </wp:positionV>
            <wp:extent cx="2387651" cy="2384755"/>
            <wp:effectExtent l="19050" t="0" r="0" b="0"/>
            <wp:wrapNone/>
            <wp:docPr id="7" name="Image 7" descr="Résultat de recherche d'images pour &quot;Grove - PIR Motion Senso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Grove - PIR Motion Sensor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51" cy="23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single"/>
        </w:rPr>
        <w:t xml:space="preserve">Capteur de mouvement : </w:t>
      </w:r>
    </w:p>
    <w:p w:rsidR="00D31BEC" w:rsidRDefault="00D31BEC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D31BEC" w:rsidRDefault="00D31BEC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Capteur d'incendie : </w:t>
      </w: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Default="001A73D6" w:rsidP="00403203">
      <w:pPr>
        <w:rPr>
          <w:sz w:val="32"/>
          <w:szCs w:val="32"/>
          <w:u w:val="single"/>
        </w:rPr>
      </w:pPr>
    </w:p>
    <w:p w:rsidR="001A73D6" w:rsidRPr="00403203" w:rsidRDefault="001A73D6" w:rsidP="00403203">
      <w:pPr>
        <w:rPr>
          <w:sz w:val="32"/>
          <w:szCs w:val="32"/>
          <w:u w:val="single"/>
        </w:rPr>
      </w:pPr>
    </w:p>
    <w:sectPr w:rsidR="001A73D6" w:rsidRPr="00403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>
    <w:useFELayout/>
  </w:compat>
  <w:rsids>
    <w:rsidRoot w:val="00403203"/>
    <w:rsid w:val="001A73D6"/>
    <w:rsid w:val="00403203"/>
    <w:rsid w:val="00D31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3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32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guyaderb</dc:creator>
  <cp:keywords/>
  <dc:description/>
  <cp:lastModifiedBy>guyaderb</cp:lastModifiedBy>
  <cp:revision>2</cp:revision>
  <dcterms:created xsi:type="dcterms:W3CDTF">2018-01-31T15:49:00Z</dcterms:created>
  <dcterms:modified xsi:type="dcterms:W3CDTF">2018-01-31T16:43:00Z</dcterms:modified>
</cp:coreProperties>
</file>