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A14BB5">
          <w:r>
            <w:rPr>
              <w:noProof/>
            </w:rPr>
            <w:pict>
              <v:group id="_x0000_s1026" style="position:absolute;margin-left:4042.4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5696.1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345296" w:rsidP="002955BB">
      <w:pPr>
        <w:pStyle w:val="Titre"/>
      </w:pPr>
      <w:r>
        <w:lastRenderedPageBreak/>
        <w:t xml:space="preserve">1 - </w:t>
      </w:r>
      <w:r w:rsidR="002955BB">
        <w:t>LES TESTS UNITAIRES</w:t>
      </w:r>
    </w:p>
    <w:p w:rsidR="002955BB" w:rsidRDefault="00124438" w:rsidP="002955BB">
      <w:pPr>
        <w:pStyle w:val="Titre1"/>
      </w:pPr>
      <w:r>
        <w:t>LE THERMOMÈ</w:t>
      </w:r>
      <w:r w:rsidR="002955BB">
        <w:t xml:space="preserve">TRE : </w:t>
      </w:r>
    </w:p>
    <w:p w:rsidR="002955BB" w:rsidRDefault="002955BB" w:rsidP="002955BB"/>
    <w:p w:rsidR="00C41DD4" w:rsidRDefault="00A14BB5"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125CCA" w:rsidRDefault="00125CCA"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125CCA" w:rsidRDefault="00125CCA"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récupérer une </w:t>
      </w:r>
      <w:r w:rsidR="0053498F">
        <w:t>bibliothèque sur GITHUB</w:t>
      </w:r>
      <w:r w:rsidR="0053498F">
        <w:rPr>
          <w:rStyle w:val="Appelnotedebasdep"/>
        </w:rPr>
        <w:footnoteReference w:id="2"/>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53498F">
        <w:t>Arduino</w:t>
      </w:r>
      <w:proofErr w:type="spellEnd"/>
      <w:r w:rsidR="0053498F">
        <w:t>,  créé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A14BB5"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125CCA" w:rsidRDefault="00125CCA"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Un hygromètre est un capteur qui sert à mesurer le taux d''humité dans l'aire. Pour cela nous allons utilisé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A14BB5"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125CCA" w:rsidRDefault="00125CCA"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125CCA" w:rsidRDefault="00125CCA"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125CCA" w:rsidRDefault="00125CCA" w:rsidP="007F3384">
                  <w:pPr>
                    <w:pStyle w:val="Titre2"/>
                  </w:pPr>
                  <w:r>
                    <w:t>HIH6130</w:t>
                  </w:r>
                </w:p>
              </w:txbxContent>
            </v:textbox>
          </v:shape>
        </w:pict>
      </w:r>
      <w:r w:rsidR="007F3384" w:rsidRPr="007F3384">
        <w:t xml:space="preserve"> </w:t>
      </w:r>
    </w:p>
    <w:p w:rsidR="00124438" w:rsidRDefault="00683BD7" w:rsidP="00124438">
      <w:r>
        <w:rPr>
          <w:noProof/>
          <w:lang w:eastAsia="fr-FR"/>
        </w:rPr>
        <w:drawing>
          <wp:anchor distT="0" distB="0" distL="114300" distR="114300" simplePos="0" relativeHeight="251720704" behindDoc="0" locked="0" layoutInCell="1" allowOverlap="1">
            <wp:simplePos x="0" y="0"/>
            <wp:positionH relativeFrom="column">
              <wp:posOffset>768985</wp:posOffset>
            </wp:positionH>
            <wp:positionV relativeFrom="paragraph">
              <wp:posOffset>285115</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3"/>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 xml:space="preserve">Le convertisseur nous permet de passer de 5V à 3,3V pour passer de la carte </w:t>
      </w:r>
      <w:proofErr w:type="spellStart"/>
      <w:r>
        <w:t>Arduino</w:t>
      </w:r>
      <w:proofErr w:type="spellEnd"/>
      <w:r>
        <w:t xml:space="preserve">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14BB5">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125CCA" w:rsidRDefault="00125CCA" w:rsidP="00E513D7">
                  <w:pPr>
                    <w:pStyle w:val="Titre2"/>
                  </w:pPr>
                  <w:r>
                    <w:t xml:space="preserve">Valeur obtenue </w:t>
                  </w:r>
                </w:p>
              </w:txbxContent>
            </v:textbox>
          </v:shape>
        </w:pict>
      </w:r>
      <w:r w:rsidR="00A14BB5">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125CCA" w:rsidRDefault="00125CCA"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t>le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14BB5">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125CCA" w:rsidRDefault="00125CCA" w:rsidP="002E6144">
                  <w:pPr>
                    <w:pStyle w:val="Titre2"/>
                  </w:pPr>
                  <w:r w:rsidRPr="002E6144">
                    <w:rPr>
                      <w:sz w:val="20"/>
                    </w:rPr>
                    <w:t xml:space="preserve">Capteur de qualité </w:t>
                  </w:r>
                  <w:r w:rsidRPr="002E6144">
                    <w:rPr>
                      <w:sz w:val="22"/>
                    </w:rPr>
                    <w:t>d'air</w:t>
                  </w:r>
                </w:p>
              </w:txbxContent>
            </v:textbox>
            <w10:wrap anchorx="margin"/>
          </v:shape>
        </w:pict>
      </w:r>
      <w:r w:rsidR="00A14BB5">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125CCA" w:rsidRDefault="00125CCA" w:rsidP="00664B5C">
                  <w:pPr>
                    <w:pStyle w:val="Titre2"/>
                  </w:pPr>
                  <w:r>
                    <w:t>Montage du système</w:t>
                  </w:r>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w:t>
      </w:r>
      <w:proofErr w:type="spellEnd"/>
      <w:r w:rsidR="00682BA8">
        <w:t xml:space="preserve"> </w:t>
      </w:r>
      <w:proofErr w:type="spellStart"/>
      <w:r w:rsidR="00682BA8">
        <w:t>Sensor</w:t>
      </w:r>
      <w:proofErr w:type="spellEnd"/>
      <w:r w:rsidR="00682BA8">
        <w:t>" avec l'aide d'une bibliothèque ajouter a notre programme. Ce dernier nous renvoie 0 (haute pollution),1,2 ou 3(aire pure).</w:t>
      </w:r>
      <w:r w:rsidR="00664B5C">
        <w:t xml:space="preserve"> </w:t>
      </w:r>
      <w:r w:rsidR="00682BA8">
        <w:t xml:space="preserve"> </w:t>
      </w:r>
    </w:p>
    <w:p w:rsidR="00093B0A" w:rsidRDefault="00A14BB5"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125CCA" w:rsidRDefault="00125CCA"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125CCA" w:rsidRDefault="00125CCA"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les donnée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suivit le tutoriels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14BB5">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125CCA" w:rsidRDefault="00125CCA"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A14BB5"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125CCA" w:rsidRDefault="00125CCA"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125CCA" w:rsidRDefault="00125CCA"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A14BB5"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r w:rsidRPr="006601C3">
        <w:rPr>
          <w:b/>
          <w:color w:val="FF0000"/>
        </w:rPr>
        <w:t>11  toto.txt</w:t>
      </w:r>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A14BB5"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125CCA" w:rsidRDefault="00125CCA" w:rsidP="00596F7E">
                  <w:pPr>
                    <w:pStyle w:val="Titre2"/>
                  </w:pPr>
                  <w:r>
                    <w:t>Montage du système</w:t>
                  </w:r>
                </w:p>
                <w:p w:rsidR="00125CCA" w:rsidRPr="00596F7E" w:rsidRDefault="00125CCA"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A14BB5"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A14BB5"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14BB5">
        <w:rPr>
          <w:noProof/>
          <w:lang w:eastAsia="fr-FR"/>
        </w:rPr>
        <w:pict>
          <v:rect id="_x0000_s1068" style="position:absolute;margin-left:183.5pt;margin-top:193.75pt;width:28.05pt;height:38.55pt;z-index:251702272;mso-position-horizontal-relative:text;mso-position-vertical-relative:text" filled="f" strokecolor="#fe8637 [3204]"/>
        </w:pict>
      </w:r>
      <w:r w:rsidR="00A14BB5">
        <w:rPr>
          <w:noProof/>
          <w:lang w:eastAsia="fr-FR"/>
        </w:rPr>
        <w:pict>
          <v:rect id="_x0000_s1067" style="position:absolute;margin-left:42.15pt;margin-top:50.7pt;width:28.05pt;height:38.55pt;z-index:251701248;mso-position-horizontal-relative:text;mso-position-vertical-relative:text" filled="f" strokecolor="#fe8637 [3204]"/>
        </w:pict>
      </w:r>
      <w:r w:rsidR="00A14BB5">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125CCA" w:rsidRDefault="00125CCA" w:rsidP="00596F7E">
                  <w:pPr>
                    <w:pStyle w:val="Titre2"/>
                  </w:pPr>
                  <w:r>
                    <w:t>Montage du système</w:t>
                  </w:r>
                </w:p>
                <w:p w:rsidR="00125CCA" w:rsidRPr="00596F7E" w:rsidRDefault="00125CCA"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A14BB5"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125CCA" w:rsidRDefault="00125CCA"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125CCA" w:rsidRDefault="00125CCA"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A14BB5"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125CCA" w:rsidRDefault="00125CCA"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125CCA" w:rsidRDefault="00125CCA"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125CCA" w:rsidRDefault="00125CCA"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donnent  l'heure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vas consommer. Il délivrera une impulsion tout les 100Wh que nous allons récupérer avec la carte </w:t>
      </w:r>
      <w:proofErr w:type="spellStart"/>
      <w:r>
        <w:t>Arduino</w:t>
      </w:r>
      <w:proofErr w:type="spellEnd"/>
      <w:r>
        <w:t xml:space="preserve">. </w:t>
      </w:r>
    </w:p>
    <w:p w:rsidR="005055EF" w:rsidRDefault="005055EF" w:rsidP="00E4131C">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la pin 2 à fin de ne pas avoir à</w:t>
      </w:r>
      <w:r>
        <w:t xml:space="preserve"> monter le composant sur une carte. </w:t>
      </w:r>
    </w:p>
    <w:p w:rsidR="005F3FF2" w:rsidRDefault="00A14BB5"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125CCA" w:rsidRDefault="00125CCA"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a la moitié de la durée de l'impulsion générer par le compteur en suite on revérifie l'état de la broche. Cette opération nous permet d'être insensible au perturbation électrique.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l'oscilloscope,  l'impulsion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A14BB5"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125CCA" w:rsidRDefault="00125CCA"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345296" w:rsidRDefault="00345296" w:rsidP="00B4637D">
      <w:pPr>
        <w:pStyle w:val="Titre"/>
      </w:pPr>
      <w:r>
        <w:lastRenderedPageBreak/>
        <w:t xml:space="preserve">2 - </w:t>
      </w:r>
      <w:r w:rsidRPr="00345296">
        <w:t>R</w:t>
      </w:r>
      <w:r>
        <w:t>EGROUPEMENT DES COMPOSANTS</w:t>
      </w:r>
      <w:r w:rsidR="00664785">
        <w:t xml:space="preserve"> </w:t>
      </w:r>
      <w:r w:rsidRPr="00345296">
        <w:t xml:space="preserve"> </w:t>
      </w:r>
    </w:p>
    <w:p w:rsidR="002D70E5" w:rsidRDefault="002D70E5" w:rsidP="00345296">
      <w:r>
        <w:tab/>
      </w:r>
    </w:p>
    <w:p w:rsidR="00345296" w:rsidRDefault="002D70E5" w:rsidP="00345296">
      <w:r>
        <w:tab/>
        <w:t>Maintenant que tout les teste unitaire son fait nous pouvons regrouper les composant sur une seul carte et les codes dans un seul fichier.</w:t>
      </w:r>
    </w:p>
    <w:p w:rsidR="00125CCA" w:rsidRPr="00125CCA" w:rsidRDefault="00A14BB5" w:rsidP="00125CCA">
      <w:pPr>
        <w:pStyle w:val="Titre1"/>
      </w:pPr>
      <w:r>
        <w:rPr>
          <w:noProof/>
          <w:lang w:eastAsia="fr-FR"/>
        </w:rPr>
        <w:pict>
          <v:shape id="_x0000_s1081" type="#_x0000_t202" style="position:absolute;margin-left:0;margin-top:42.15pt;width:154.15pt;height:35.15pt;z-index:251722752;mso-height-percent:200;mso-position-horizontal:center;mso-position-horizontal-relative:margin;mso-position-vertical-relative:text;mso-height-percent:200;mso-width-relative:margin;mso-height-relative:margin" filled="f" fillcolor="white [3212]" stroked="f">
            <v:textbox style="mso-fit-shape-to-text:t">
              <w:txbxContent>
                <w:p w:rsidR="00125CCA" w:rsidRDefault="00125CCA" w:rsidP="002D70E5">
                  <w:pPr>
                    <w:pStyle w:val="Titre2"/>
                  </w:pPr>
                  <w:r>
                    <w:t>Montage du système</w:t>
                  </w:r>
                </w:p>
              </w:txbxContent>
            </v:textbox>
            <w10:wrap anchorx="margin"/>
          </v:shape>
        </w:pict>
      </w:r>
      <w:r w:rsidR="00345296">
        <w:t>LA CARTE SSD, LE MODUL RTC ET LE COMP</w:t>
      </w:r>
      <w:r w:rsidR="002D70E5">
        <w:t>TEUR É</w:t>
      </w:r>
      <w:r w:rsidR="00345296">
        <w:t xml:space="preserve">LECTRIQUE : </w:t>
      </w:r>
    </w:p>
    <w:p w:rsidR="002D70E5" w:rsidRDefault="002D70E5" w:rsidP="002D70E5">
      <w:r>
        <w:rPr>
          <w:noProof/>
          <w:lang w:eastAsia="fr-FR"/>
        </w:rPr>
        <w:drawing>
          <wp:anchor distT="0" distB="0" distL="114300" distR="114300" simplePos="0" relativeHeight="251721728"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3"/>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A14BB5" w:rsidP="002D70E5">
      <w:r>
        <w:rPr>
          <w:noProof/>
          <w:lang w:eastAsia="fr-FR"/>
        </w:rPr>
        <w:pict>
          <v:shape id="_x0000_s1083" type="#_x0000_t202" style="position:absolute;margin-left:1.8pt;margin-top:23.85pt;width:57.3pt;height:35.15pt;z-index:251725824;mso-height-percent:200;mso-position-horizontal-relative:margin;mso-position-vertical-relative:text;mso-height-percent:200;mso-width-relative:margin;mso-height-relative:margin" filled="f" fillcolor="white [3212]" stroked="f">
            <v:textbox style="mso-fit-shape-to-text:t">
              <w:txbxContent>
                <w:p w:rsidR="00125CCA" w:rsidRPr="002D70E5" w:rsidRDefault="00125CCA" w:rsidP="002D70E5">
                  <w:pPr>
                    <w:pStyle w:val="Titre2"/>
                    <w:rPr>
                      <w:color w:val="FF0000"/>
                    </w:rPr>
                  </w:pPr>
                  <w:r w:rsidRPr="002D70E5">
                    <w:rPr>
                      <w:color w:val="FF0000"/>
                    </w:rPr>
                    <w:t>RTC</w:t>
                  </w:r>
                </w:p>
              </w:txbxContent>
            </v:textbox>
            <w10:wrap anchorx="margin"/>
          </v:shape>
        </w:pict>
      </w:r>
    </w:p>
    <w:p w:rsidR="002D70E5" w:rsidRPr="002D70E5" w:rsidRDefault="002D70E5" w:rsidP="002D70E5"/>
    <w:p w:rsidR="002D70E5" w:rsidRPr="002D70E5" w:rsidRDefault="00A14BB5" w:rsidP="002D70E5">
      <w:r>
        <w:rPr>
          <w:noProof/>
          <w:lang w:eastAsia="fr-FR"/>
        </w:rPr>
        <w:pict>
          <v:shape id="_x0000_s1084" type="#_x0000_t202" style="position:absolute;margin-left:363.7pt;margin-top:22.05pt;width:56pt;height:28.6pt;z-index:251726848;mso-position-horizontal-relative:margin;mso-position-vertical-relative:text;mso-width-relative:margin;mso-height-relative:margin" filled="f" fillcolor="white [3212]" stroked="f">
            <v:textbox>
              <w:txbxContent>
                <w:p w:rsidR="00125CCA" w:rsidRPr="002D70E5" w:rsidRDefault="00125CCA" w:rsidP="002D70E5">
                  <w:pPr>
                    <w:pStyle w:val="Titre2"/>
                    <w:rPr>
                      <w:color w:val="244583" w:themeColor="accent2" w:themeShade="80"/>
                    </w:rPr>
                  </w:pPr>
                  <w:r w:rsidRPr="002D70E5">
                    <w:rPr>
                      <w:color w:val="244583" w:themeColor="accent2" w:themeShade="80"/>
                    </w:rPr>
                    <w:t>SSD</w:t>
                  </w:r>
                </w:p>
              </w:txbxContent>
            </v:textbox>
            <w10:wrap anchorx="margin"/>
          </v:shape>
        </w:pict>
      </w:r>
    </w:p>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Default="0079256F" w:rsidP="002D70E5">
      <w:r>
        <w:rPr>
          <w:noProof/>
          <w:lang w:eastAsia="fr-FR"/>
        </w:rPr>
        <w:drawing>
          <wp:anchor distT="0" distB="0" distL="114300" distR="114300" simplePos="0" relativeHeight="251732992" behindDoc="0" locked="0" layoutInCell="1" allowOverlap="1">
            <wp:simplePos x="0" y="0"/>
            <wp:positionH relativeFrom="column">
              <wp:posOffset>2024009</wp:posOffset>
            </wp:positionH>
            <wp:positionV relativeFrom="paragraph">
              <wp:posOffset>92083</wp:posOffset>
            </wp:positionV>
            <wp:extent cx="3927821" cy="2341419"/>
            <wp:effectExtent l="38100" t="57150" r="110779" b="96981"/>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927821" cy="234141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2D70E5" w:rsidP="002D70E5"/>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A14BB5" w:rsidP="002D70E5">
      <w:pPr>
        <w:ind w:firstLine="708"/>
      </w:pPr>
      <w:r>
        <w:rPr>
          <w:noProof/>
          <w:lang w:eastAsia="fr-FR"/>
        </w:rPr>
        <w:pict>
          <v:shape id="_x0000_s1090" type="#_x0000_t202" style="position:absolute;left:0;text-align:left;margin-left:303.85pt;margin-top:5.8pt;width:164.8pt;height:35.15pt;z-index:251736064;mso-height-percent:200;mso-position-horizontal-relative:text;mso-position-vertical-relative:text;mso-height-percent:200;mso-width-relative:margin;mso-height-relative:margin" filled="f" stroked="f">
            <v:textbox style="mso-fit-shape-to-text:t">
              <w:txbxContent>
                <w:p w:rsidR="00125CCA" w:rsidRDefault="00125CCA" w:rsidP="0079256F">
                  <w:pPr>
                    <w:pStyle w:val="Titre2"/>
                  </w:pPr>
                  <w:r>
                    <w:t>.h du regroupement</w:t>
                  </w:r>
                </w:p>
              </w:txbxContent>
            </v:textbox>
          </v:shape>
        </w:pict>
      </w:r>
    </w:p>
    <w:p w:rsidR="0079256F" w:rsidRDefault="0079256F" w:rsidP="002D70E5">
      <w:pPr>
        <w:ind w:firstLine="708"/>
      </w:pPr>
    </w:p>
    <w:p w:rsidR="0079256F" w:rsidRDefault="00A14BB5" w:rsidP="002D70E5">
      <w:pPr>
        <w:ind w:firstLine="708"/>
      </w:pPr>
      <w:r>
        <w:rPr>
          <w:noProof/>
          <w:lang w:eastAsia="fr-FR"/>
        </w:rPr>
        <w:lastRenderedPageBreak/>
        <w:pict>
          <v:shape id="_x0000_s1091" type="#_x0000_t202" style="position:absolute;left:0;text-align:left;margin-left:256.9pt;margin-top:15.2pt;width:164.8pt;height:53.15pt;z-index:251737088;mso-height-percent:200;mso-position-horizontal-relative:text;mso-position-vertical-relative:text;mso-height-percent:200;mso-width-relative:margin;mso-height-relative:margin" filled="f" stroked="f">
            <v:textbox style="mso-fit-shape-to-text:t">
              <w:txbxContent>
                <w:p w:rsidR="00125CCA" w:rsidRDefault="00125CCA" w:rsidP="0079256F">
                  <w:pPr>
                    <w:pStyle w:val="Titre2"/>
                  </w:pPr>
                  <w:r>
                    <w:t>Code principale du regroupement.</w:t>
                  </w:r>
                </w:p>
              </w:txbxContent>
            </v:textbox>
          </v:shape>
        </w:pict>
      </w:r>
      <w:r w:rsidR="0079256F">
        <w:rPr>
          <w:noProof/>
          <w:lang w:eastAsia="fr-FR"/>
        </w:rPr>
        <w:drawing>
          <wp:anchor distT="0" distB="0" distL="114300" distR="114300" simplePos="0" relativeHeight="251731968" behindDoc="0" locked="0" layoutInCell="1" allowOverlap="1">
            <wp:simplePos x="0" y="0"/>
            <wp:positionH relativeFrom="column">
              <wp:posOffset>-422308</wp:posOffset>
            </wp:positionH>
            <wp:positionV relativeFrom="paragraph">
              <wp:posOffset>-130126</wp:posOffset>
            </wp:positionV>
            <wp:extent cx="5494529" cy="5975515"/>
            <wp:effectExtent l="38100" t="57150" r="106171" b="101435"/>
            <wp:wrapNone/>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00032" cy="59815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r>
        <w:rPr>
          <w:noProof/>
          <w:lang w:eastAsia="fr-FR"/>
        </w:rPr>
        <w:drawing>
          <wp:anchor distT="0" distB="0" distL="114300" distR="114300" simplePos="0" relativeHeight="251734016" behindDoc="0" locked="0" layoutInCell="1" allowOverlap="1">
            <wp:simplePos x="0" y="0"/>
            <wp:positionH relativeFrom="column">
              <wp:posOffset>2890908</wp:posOffset>
            </wp:positionH>
            <wp:positionV relativeFrom="paragraph">
              <wp:posOffset>127223</wp:posOffset>
            </wp:positionV>
            <wp:extent cx="3507740" cy="4150277"/>
            <wp:effectExtent l="38100" t="57150" r="111760" b="97873"/>
            <wp:wrapNone/>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07740" cy="41502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A14BB5" w:rsidP="002D70E5">
      <w:pPr>
        <w:ind w:firstLine="708"/>
      </w:pPr>
      <w:r>
        <w:rPr>
          <w:noProof/>
          <w:lang w:eastAsia="fr-FR"/>
        </w:rPr>
        <w:pict>
          <v:shape id="_x0000_s1092" type="#_x0000_t202" style="position:absolute;left:0;text-align:left;margin-left:381.3pt;margin-top:1.9pt;width:164.8pt;height:53.15pt;z-index:251738112;mso-height-percent:200;mso-position-horizontal-relative:text;mso-position-vertical-relative:text;mso-height-percent:200;mso-width-relative:margin;mso-height-relative:margin" filled="f" stroked="f">
            <v:textbox style="mso-fit-shape-to-text:t">
              <w:txbxContent>
                <w:p w:rsidR="00125CCA" w:rsidRDefault="00125CCA" w:rsidP="0079256F">
                  <w:pPr>
                    <w:pStyle w:val="Titre2"/>
                  </w:pPr>
                  <w:r>
                    <w:t>.cpp partie 1 du regroupement</w:t>
                  </w:r>
                </w:p>
              </w:txbxContent>
            </v:textbox>
          </v:shape>
        </w:pict>
      </w:r>
    </w:p>
    <w:p w:rsidR="002D70E5" w:rsidRDefault="002D70E5" w:rsidP="002D70E5">
      <w:pPr>
        <w:ind w:firstLine="708"/>
      </w:pPr>
    </w:p>
    <w:p w:rsidR="0079256F" w:rsidRDefault="0079256F" w:rsidP="002D70E5">
      <w:pPr>
        <w:pStyle w:val="Titre1"/>
        <w:spacing w:before="240"/>
      </w:pPr>
    </w:p>
    <w:p w:rsidR="0079256F" w:rsidRDefault="0079256F" w:rsidP="002D70E5">
      <w:pPr>
        <w:pStyle w:val="Titre1"/>
        <w:spacing w:before="240"/>
      </w:pPr>
      <w:r>
        <w:rPr>
          <w:noProof/>
          <w:lang w:eastAsia="fr-FR"/>
        </w:rPr>
        <w:drawing>
          <wp:anchor distT="0" distB="0" distL="114300" distR="114300" simplePos="0" relativeHeight="251735040" behindDoc="0" locked="0" layoutInCell="1" allowOverlap="1">
            <wp:simplePos x="0" y="0"/>
            <wp:positionH relativeFrom="column">
              <wp:posOffset>-26035</wp:posOffset>
            </wp:positionH>
            <wp:positionV relativeFrom="paragraph">
              <wp:posOffset>136525</wp:posOffset>
            </wp:positionV>
            <wp:extent cx="5775960" cy="6638290"/>
            <wp:effectExtent l="38100" t="57150" r="110490" b="86360"/>
            <wp:wrapNone/>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75960" cy="66382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A14BB5" w:rsidP="002D70E5">
      <w:pPr>
        <w:pStyle w:val="Titre1"/>
        <w:spacing w:before="240"/>
      </w:pPr>
      <w:r>
        <w:rPr>
          <w:noProof/>
          <w:lang w:eastAsia="fr-FR"/>
        </w:rPr>
        <w:pict>
          <v:shape id="_x0000_s1093" type="#_x0000_t202" style="position:absolute;margin-left:326pt;margin-top:8.95pt;width:164.8pt;height:53.15pt;z-index:251739136;mso-height-percent:200;mso-position-horizontal-relative:text;mso-position-vertical-relative:text;mso-height-percent:200;mso-width-relative:margin;mso-height-relative:margin" filled="f" stroked="f">
            <v:textbox style="mso-fit-shape-to-text:t">
              <w:txbxContent>
                <w:p w:rsidR="00125CCA" w:rsidRDefault="00125CCA" w:rsidP="0079256F">
                  <w:pPr>
                    <w:pStyle w:val="Titre2"/>
                  </w:pPr>
                  <w:r>
                    <w:t>.cpp partie 2 du regroupement</w:t>
                  </w:r>
                </w:p>
              </w:txbxContent>
            </v:textbox>
          </v:shape>
        </w:pict>
      </w:r>
    </w:p>
    <w:p w:rsidR="0079256F" w:rsidRDefault="0079256F" w:rsidP="002D70E5">
      <w:pPr>
        <w:pStyle w:val="Titre1"/>
        <w:spacing w:before="240"/>
      </w:pPr>
    </w:p>
    <w:p w:rsidR="00125CCA" w:rsidRDefault="00125CCA" w:rsidP="00125CCA">
      <w:r>
        <w:t xml:space="preserve"> </w:t>
      </w:r>
    </w:p>
    <w:p w:rsidR="0079256F" w:rsidRDefault="00125CCA" w:rsidP="00125CCA">
      <w:r>
        <w:tab/>
        <w:t>Dans cette partie nous avons regroupé tout se qui concerne l'horodatage de la consommation électrique. Le compteur crée un impulsion à la quelle on ajoute un date, une heure et une valeur en Watt/h, puis cette trame est sauvegarder sur une carte SD dans un fichier texte (.</w:t>
      </w:r>
      <w:proofErr w:type="spellStart"/>
      <w:r>
        <w:t>txt</w:t>
      </w:r>
      <w:proofErr w:type="spellEnd"/>
      <w:r>
        <w:t>).</w:t>
      </w:r>
    </w:p>
    <w:p w:rsidR="002D70E5" w:rsidRDefault="002D70E5" w:rsidP="002D70E5">
      <w:pPr>
        <w:pStyle w:val="Titre1"/>
        <w:spacing w:before="240"/>
      </w:pPr>
      <w:r>
        <w:lastRenderedPageBreak/>
        <w:t>LE TERMOMÉTRE, l'HY</w:t>
      </w:r>
      <w:r w:rsidR="00793535">
        <w:t>GROMÉTRE, LE CAPTEUR DE QUALITE</w:t>
      </w:r>
      <w:r>
        <w:t xml:space="preserve"> D'AIR ET LE RELAIS :</w:t>
      </w:r>
    </w:p>
    <w:p w:rsidR="002D70E5" w:rsidRPr="002D70E5" w:rsidRDefault="00A14BB5" w:rsidP="002D70E5">
      <w:r>
        <w:rPr>
          <w:noProof/>
          <w:lang w:eastAsia="fr-FR"/>
        </w:rPr>
        <w:pict>
          <v:shape id="_x0000_s1082" type="#_x0000_t202" style="position:absolute;margin-left:0;margin-top:2.65pt;width:154.15pt;height:35.15pt;z-index:251724800;mso-height-percent:200;mso-position-horizontal:center;mso-position-horizontal-relative:margin;mso-position-vertical-relative:text;mso-height-percent:200;mso-width-relative:margin;mso-height-relative:margin" filled="f" fillcolor="white [3212]" stroked="f">
            <v:textbox style="mso-fit-shape-to-text:t">
              <w:txbxContent>
                <w:p w:rsidR="00125CCA" w:rsidRDefault="00125CCA" w:rsidP="002D70E5">
                  <w:pPr>
                    <w:pStyle w:val="Titre2"/>
                  </w:pPr>
                  <w:r>
                    <w:t>Montage du système</w:t>
                  </w:r>
                </w:p>
              </w:txbxContent>
            </v:textbox>
            <w10:wrap anchorx="margin"/>
          </v:shape>
        </w:pict>
      </w:r>
    </w:p>
    <w:p w:rsidR="002D70E5" w:rsidRDefault="00A14BB5" w:rsidP="002D70E5">
      <w:r>
        <w:rPr>
          <w:noProof/>
          <w:lang w:eastAsia="fr-FR"/>
        </w:rPr>
        <w:pict>
          <v:shape id="_x0000_s1086" type="#_x0000_t202" style="position:absolute;margin-left:265.7pt;margin-top:18.6pt;width:74.9pt;height:35.15pt;z-index:251728896;mso-height-percent:200;mso-position-horizontal-relative:margin;mso-position-vertical-relative:text;mso-height-percent:200;mso-width-relative:margin;mso-height-relative:margin" filled="f" fillcolor="white [3212]" stroked="f">
            <v:textbox style="mso-fit-shape-to-text:t">
              <w:txbxContent>
                <w:p w:rsidR="00125CCA" w:rsidRPr="00EC501F" w:rsidRDefault="00125CCA" w:rsidP="00EC501F">
                  <w:pPr>
                    <w:pStyle w:val="Titre2"/>
                    <w:rPr>
                      <w:color w:val="7598D9" w:themeColor="accent2"/>
                    </w:rPr>
                  </w:pPr>
                  <w:r w:rsidRPr="00EC501F">
                    <w:rPr>
                      <w:color w:val="7598D9" w:themeColor="accent2"/>
                    </w:rPr>
                    <w:t>RELAIS</w:t>
                  </w:r>
                </w:p>
              </w:txbxContent>
            </v:textbox>
            <w10:wrap anchorx="margin"/>
          </v:shape>
        </w:pict>
      </w:r>
      <w:r w:rsidR="002D70E5">
        <w:rPr>
          <w:noProof/>
          <w:lang w:eastAsia="fr-FR"/>
        </w:rPr>
        <w:drawing>
          <wp:anchor distT="0" distB="0" distL="114300" distR="114300" simplePos="0" relativeHeight="251723776"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38"/>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A14BB5" w:rsidP="002D70E5">
      <w:r>
        <w:rPr>
          <w:noProof/>
          <w:lang w:eastAsia="fr-FR"/>
        </w:rPr>
        <w:pict>
          <v:shape id="_x0000_s1088" type="#_x0000_t202" style="position:absolute;margin-left:294.5pt;margin-top:292.6pt;width:154.15pt;height:35.15pt;z-index:251730944;mso-height-percent:200;mso-position-horizontal-relative:margin;mso-position-vertical-relative:text;mso-height-percent:200;mso-width-relative:margin;mso-height-relative:margin" filled="f" fillcolor="white [3212]" stroked="f">
            <v:textbox style="mso-fit-shape-to-text:t">
              <w:txbxContent>
                <w:p w:rsidR="00125CCA" w:rsidRPr="00EC501F" w:rsidRDefault="00125CCA" w:rsidP="00EC501F">
                  <w:pPr>
                    <w:pStyle w:val="Titre2"/>
                    <w:rPr>
                      <w:color w:val="FF0000"/>
                    </w:rPr>
                  </w:pPr>
                  <w:r w:rsidRPr="00EC501F">
                    <w:rPr>
                      <w:color w:val="FF0000"/>
                    </w:rPr>
                    <w:t>HYGROMÉTRE</w:t>
                  </w:r>
                </w:p>
              </w:txbxContent>
            </v:textbox>
            <w10:wrap anchorx="margin"/>
          </v:shape>
        </w:pict>
      </w:r>
      <w:r>
        <w:rPr>
          <w:noProof/>
          <w:lang w:eastAsia="fr-FR"/>
        </w:rPr>
        <w:pict>
          <v:shape id="_x0000_s1087" type="#_x0000_t202" style="position:absolute;margin-left:140.45pt;margin-top:292.6pt;width:125.25pt;height:35.15pt;z-index:251729920;mso-height-percent:200;mso-position-horizontal-relative:margin;mso-position-vertical-relative:text;mso-height-percent:200;mso-width-relative:margin;mso-height-relative:margin" filled="f" fillcolor="white [3212]" stroked="f">
            <v:textbox style="mso-fit-shape-to-text:t">
              <w:txbxContent>
                <w:p w:rsidR="00125CCA" w:rsidRPr="00EC501F" w:rsidRDefault="00125CCA" w:rsidP="00EC501F">
                  <w:pPr>
                    <w:pStyle w:val="Titre2"/>
                    <w:rPr>
                      <w:color w:val="FF0000"/>
                    </w:rPr>
                  </w:pPr>
                  <w:r w:rsidRPr="00EC501F">
                    <w:rPr>
                      <w:color w:val="FF0000"/>
                    </w:rPr>
                    <w:t>TERMOMÉTRE</w:t>
                  </w:r>
                </w:p>
              </w:txbxContent>
            </v:textbox>
            <w10:wrap anchorx="margin"/>
          </v:shape>
        </w:pict>
      </w:r>
      <w:r w:rsidR="00EC501F">
        <w:t>LE RELAIS</w:t>
      </w:r>
      <w:r>
        <w:rPr>
          <w:noProof/>
          <w:lang w:eastAsia="fr-FR"/>
        </w:rPr>
        <w:pict>
          <v:shape id="_x0000_s1085" type="#_x0000_t202" style="position:absolute;margin-left:348.75pt;margin-top:128.05pt;width:127.45pt;height:32.4pt;z-index:251727872;mso-height-percent:200;mso-position-horizontal-relative:margin;mso-position-vertical-relative:text;mso-height-percent:200;mso-width-relative:margin;mso-height-relative:margin" filled="f" fillcolor="white [3212]" stroked="f">
            <v:textbox style="mso-fit-shape-to-text:t">
              <w:txbxContent>
                <w:p w:rsidR="00125CCA" w:rsidRPr="002D70E5" w:rsidRDefault="00125CCA" w:rsidP="002D70E5">
                  <w:pPr>
                    <w:pStyle w:val="Titre2"/>
                    <w:rPr>
                      <w:color w:val="244583" w:themeColor="accent2" w:themeShade="80"/>
                      <w:sz w:val="22"/>
                    </w:rPr>
                  </w:pPr>
                  <w:r w:rsidRPr="002D70E5">
                    <w:rPr>
                      <w:color w:val="244583" w:themeColor="accent2" w:themeShade="80"/>
                      <w:sz w:val="22"/>
                    </w:rPr>
                    <w:t>QUALITE D'AIR</w:t>
                  </w:r>
                </w:p>
              </w:txbxContent>
            </v:textbox>
            <w10:wrap anchorx="margin"/>
          </v:shape>
        </w:pict>
      </w:r>
    </w:p>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Default="00EC501F" w:rsidP="00EC501F"/>
    <w:p w:rsidR="00EC501F" w:rsidRDefault="0079256F" w:rsidP="00EC501F">
      <w:r>
        <w:rPr>
          <w:noProof/>
          <w:lang w:eastAsia="fr-FR"/>
        </w:rPr>
        <w:drawing>
          <wp:anchor distT="0" distB="0" distL="114300" distR="114300" simplePos="0" relativeHeight="251740160" behindDoc="0" locked="0" layoutInCell="1" allowOverlap="1">
            <wp:simplePos x="0" y="0"/>
            <wp:positionH relativeFrom="column">
              <wp:posOffset>-30422</wp:posOffset>
            </wp:positionH>
            <wp:positionV relativeFrom="paragraph">
              <wp:posOffset>172019</wp:posOffset>
            </wp:positionV>
            <wp:extent cx="3822841" cy="3301340"/>
            <wp:effectExtent l="38100" t="57150" r="120509" b="89560"/>
            <wp:wrapNone/>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822841" cy="3301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A14BB5" w:rsidP="00EC501F">
      <w:pPr>
        <w:tabs>
          <w:tab w:val="left" w:pos="935"/>
        </w:tabs>
      </w:pPr>
      <w:r>
        <w:rPr>
          <w:noProof/>
          <w:lang w:eastAsia="fr-FR"/>
        </w:rPr>
        <w:pict>
          <v:shape id="_x0000_s1094" type="#_x0000_t202" style="position:absolute;margin-left:149.7pt;margin-top:188.4pt;width:164.8pt;height:53.15pt;z-index:251741184;mso-height-percent:200;mso-position-horizontal-relative:text;mso-position-vertical-relative:text;mso-height-percent:200;mso-width-relative:margin;mso-height-relative:margin" filled="f" stroked="f">
            <v:textbox style="mso-fit-shape-to-text:t">
              <w:txbxContent>
                <w:p w:rsidR="00125CCA" w:rsidRDefault="00125CCA" w:rsidP="0079256F">
                  <w:pPr>
                    <w:pStyle w:val="Titre2"/>
                  </w:pPr>
                  <w:r>
                    <w:t>Code principale du regroupement.</w:t>
                  </w:r>
                </w:p>
              </w:txbxContent>
            </v:textbox>
          </v:shape>
        </w:pict>
      </w:r>
      <w:r w:rsidR="00EC501F">
        <w:tab/>
      </w: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r>
        <w:rPr>
          <w:noProof/>
          <w:lang w:eastAsia="fr-FR"/>
        </w:rPr>
        <w:lastRenderedPageBreak/>
        <w:drawing>
          <wp:anchor distT="0" distB="0" distL="114300" distR="114300" simplePos="0" relativeHeight="251745280" behindDoc="0" locked="0" layoutInCell="1" allowOverlap="1">
            <wp:simplePos x="0" y="0"/>
            <wp:positionH relativeFrom="column">
              <wp:posOffset>2475271</wp:posOffset>
            </wp:positionH>
            <wp:positionV relativeFrom="paragraph">
              <wp:posOffset>2173686</wp:posOffset>
            </wp:positionV>
            <wp:extent cx="3975133" cy="3066061"/>
            <wp:effectExtent l="38100" t="57150" r="120617" b="96239"/>
            <wp:wrapNone/>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975768" cy="30665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14BB5">
        <w:rPr>
          <w:noProof/>
          <w:lang w:eastAsia="fr-FR"/>
        </w:rPr>
        <w:pict>
          <v:shape id="_x0000_s1096" type="#_x0000_t202" style="position:absolute;margin-left:337.05pt;margin-top:345.25pt;width:164.8pt;height:53.15pt;z-index:251747328;mso-height-percent:200;mso-position-horizontal-relative:text;mso-position-vertical-relative:text;mso-height-percent:200;mso-width-relative:margin;mso-height-relative:margin" filled="f" stroked="f">
            <v:textbox style="mso-fit-shape-to-text:t">
              <w:txbxContent>
                <w:p w:rsidR="00125CCA" w:rsidRDefault="00125CCA" w:rsidP="00B3152A">
                  <w:pPr>
                    <w:pStyle w:val="Titre2"/>
                  </w:pPr>
                  <w:r>
                    <w:t>capteur.cpp partie 2 du regroupement</w:t>
                  </w:r>
                </w:p>
              </w:txbxContent>
            </v:textbox>
          </v:shape>
        </w:pict>
      </w:r>
      <w:r w:rsidR="00A14BB5">
        <w:rPr>
          <w:noProof/>
          <w:lang w:eastAsia="fr-FR"/>
        </w:rPr>
        <w:pict>
          <v:shape id="_x0000_s1095" type="#_x0000_t202" style="position:absolute;margin-left:112.8pt;margin-top:20.8pt;width:164.8pt;height:53.15pt;z-index:251746304;mso-height-percent:200;mso-position-horizontal-relative:text;mso-position-vertical-relative:text;mso-height-percent:200;mso-width-relative:margin;mso-height-relative:margin" filled="f" stroked="f">
            <v:textbox style="mso-fit-shape-to-text:t">
              <w:txbxContent>
                <w:p w:rsidR="00125CCA" w:rsidRDefault="00125CCA" w:rsidP="00B3152A">
                  <w:pPr>
                    <w:pStyle w:val="Titre2"/>
                  </w:pPr>
                  <w:r>
                    <w:t>capteur.cpp partie 1 du regroupement</w:t>
                  </w:r>
                </w:p>
              </w:txbxContent>
            </v:textbox>
          </v:shape>
        </w:pict>
      </w:r>
      <w:r>
        <w:rPr>
          <w:noProof/>
          <w:lang w:eastAsia="fr-FR"/>
        </w:rPr>
        <w:drawing>
          <wp:anchor distT="0" distB="0" distL="114300" distR="114300" simplePos="0" relativeHeight="251744256" behindDoc="0" locked="0" layoutInCell="1" allowOverlap="1">
            <wp:simplePos x="0" y="0"/>
            <wp:positionH relativeFrom="column">
              <wp:posOffset>-465109</wp:posOffset>
            </wp:positionH>
            <wp:positionV relativeFrom="paragraph">
              <wp:posOffset>73982</wp:posOffset>
            </wp:positionV>
            <wp:extent cx="3911683" cy="7148945"/>
            <wp:effectExtent l="38100" t="57150" r="107867" b="90055"/>
            <wp:wrapNone/>
            <wp:docPr id="3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911683" cy="714894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r>
        <w:rPr>
          <w:noProof/>
          <w:lang w:eastAsia="fr-FR"/>
        </w:rPr>
        <w:drawing>
          <wp:anchor distT="0" distB="0" distL="114300" distR="114300" simplePos="0" relativeHeight="251748352" behindDoc="0" locked="0" layoutInCell="1" allowOverlap="1">
            <wp:simplePos x="0" y="0"/>
            <wp:positionH relativeFrom="column">
              <wp:posOffset>2674422</wp:posOffset>
            </wp:positionH>
            <wp:positionV relativeFrom="paragraph">
              <wp:posOffset>211166</wp:posOffset>
            </wp:positionV>
            <wp:extent cx="3775347" cy="2621346"/>
            <wp:effectExtent l="38100" t="57150" r="110853" b="102804"/>
            <wp:wrapNone/>
            <wp:docPr id="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775347" cy="26213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Default="00B3152A" w:rsidP="00B3152A"/>
    <w:p w:rsidR="00B3152A" w:rsidRPr="00B3152A" w:rsidRDefault="00B3152A" w:rsidP="00B3152A"/>
    <w:p w:rsidR="00B3152A" w:rsidRDefault="00B3152A" w:rsidP="00B3152A"/>
    <w:p w:rsidR="00B3152A" w:rsidRDefault="00B3152A" w:rsidP="00B3152A">
      <w:pPr>
        <w:tabs>
          <w:tab w:val="left" w:pos="6396"/>
        </w:tabs>
      </w:pPr>
      <w:r>
        <w:tab/>
      </w:r>
    </w:p>
    <w:p w:rsidR="007D42B4" w:rsidRDefault="00A14BB5" w:rsidP="00B3152A">
      <w:pPr>
        <w:tabs>
          <w:tab w:val="left" w:pos="6396"/>
        </w:tabs>
      </w:pPr>
      <w:r>
        <w:rPr>
          <w:noProof/>
          <w:lang w:eastAsia="fr-FR"/>
        </w:rPr>
        <w:pict>
          <v:shape id="_x0000_s1097" type="#_x0000_t202" style="position:absolute;margin-left:294.35pt;margin-top:7pt;width:207.5pt;height:35.15pt;z-index:251749376;mso-height-percent:200;mso-position-horizontal-relative:text;mso-position-vertical-relative:text;mso-height-percent:200;mso-width-relative:margin;mso-height-relative:margin" filled="f" stroked="f">
            <v:textbox style="mso-fit-shape-to-text:t">
              <w:txbxContent>
                <w:p w:rsidR="00125CCA" w:rsidRDefault="00125CCA" w:rsidP="00B3152A">
                  <w:pPr>
                    <w:pStyle w:val="Titre2"/>
                  </w:pPr>
                  <w:r>
                    <w:t>capteur.h du regroupement</w:t>
                  </w:r>
                </w:p>
              </w:txbxContent>
            </v:textbox>
          </v:shape>
        </w:pict>
      </w:r>
    </w:p>
    <w:p w:rsidR="00B3152A" w:rsidRDefault="00B3152A" w:rsidP="007D42B4">
      <w:pPr>
        <w:jc w:val="right"/>
      </w:pPr>
    </w:p>
    <w:p w:rsidR="002A750E" w:rsidRDefault="002A750E" w:rsidP="007D42B4"/>
    <w:p w:rsidR="002A750E" w:rsidRDefault="002A750E" w:rsidP="007D42B4">
      <w:pPr>
        <w:rPr>
          <w:noProof/>
          <w:lang w:eastAsia="fr-FR"/>
        </w:rPr>
      </w:pPr>
    </w:p>
    <w:p w:rsidR="002A750E" w:rsidRDefault="002A750E" w:rsidP="007D42B4">
      <w:pPr>
        <w:rPr>
          <w:noProof/>
          <w:lang w:eastAsia="fr-FR"/>
        </w:rPr>
      </w:pPr>
    </w:p>
    <w:p w:rsidR="00793535" w:rsidRDefault="00A14BB5" w:rsidP="007D42B4">
      <w:r>
        <w:rPr>
          <w:noProof/>
          <w:lang w:eastAsia="fr-FR"/>
        </w:rPr>
        <w:pict>
          <v:shape id="_x0000_s1098" type="#_x0000_t202" style="position:absolute;margin-left:190.6pt;margin-top:17.05pt;width:164.8pt;height:53.15pt;z-index:251752448;mso-height-percent:200;mso-position-horizontal-relative:text;mso-position-vertical-relative:text;mso-height-percent:200;mso-width-relative:margin;mso-height-relative:margin" filled="f" stroked="f">
            <v:textbox style="mso-fit-shape-to-text:t">
              <w:txbxContent>
                <w:p w:rsidR="00125CCA" w:rsidRDefault="00125CCA" w:rsidP="007D42B4">
                  <w:pPr>
                    <w:pStyle w:val="Titre2"/>
                  </w:pPr>
                  <w:r>
                    <w:t>capteur.cpp du regroupement</w:t>
                  </w:r>
                </w:p>
              </w:txbxContent>
            </v:textbox>
          </v:shape>
        </w:pict>
      </w:r>
      <w:r w:rsidR="007D42B4">
        <w:rPr>
          <w:noProof/>
          <w:lang w:eastAsia="fr-FR"/>
        </w:rPr>
        <w:drawing>
          <wp:anchor distT="0" distB="0" distL="114300" distR="114300" simplePos="0" relativeHeight="251750400" behindDoc="0" locked="0" layoutInCell="1" allowOverlap="1">
            <wp:simplePos x="0" y="0"/>
            <wp:positionH relativeFrom="column">
              <wp:posOffset>-30480</wp:posOffset>
            </wp:positionH>
            <wp:positionV relativeFrom="paragraph">
              <wp:posOffset>-45085</wp:posOffset>
            </wp:positionV>
            <wp:extent cx="3982720" cy="4678680"/>
            <wp:effectExtent l="38100" t="57150" r="113030" b="102870"/>
            <wp:wrapNone/>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982720" cy="46786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2A750E" w:rsidP="00793535">
      <w:r>
        <w:rPr>
          <w:noProof/>
          <w:lang w:eastAsia="fr-FR"/>
        </w:rPr>
        <w:drawing>
          <wp:anchor distT="0" distB="0" distL="114300" distR="114300" simplePos="0" relativeHeight="251751424" behindDoc="0" locked="0" layoutInCell="1" allowOverlap="1">
            <wp:simplePos x="0" y="0"/>
            <wp:positionH relativeFrom="column">
              <wp:posOffset>1834004</wp:posOffset>
            </wp:positionH>
            <wp:positionV relativeFrom="paragraph">
              <wp:posOffset>305022</wp:posOffset>
            </wp:positionV>
            <wp:extent cx="3762837" cy="1798139"/>
            <wp:effectExtent l="38100" t="57150" r="123363" b="87811"/>
            <wp:wrapNone/>
            <wp:docPr id="3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762837" cy="179813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A14BB5" w:rsidP="00793535">
      <w:r>
        <w:rPr>
          <w:noProof/>
          <w:lang w:eastAsia="fr-FR"/>
        </w:rPr>
        <w:pict>
          <v:shape id="_x0000_s1099" type="#_x0000_t202" style="position:absolute;margin-left:235.3pt;margin-top:4.05pt;width:207.5pt;height:35.15pt;z-index:251753472;mso-height-percent:200;mso-position-horizontal-relative:text;mso-position-vertical-relative:text;mso-height-percent:200;mso-width-relative:margin;mso-height-relative:margin" filled="f" stroked="f">
            <v:textbox style="mso-fit-shape-to-text:t">
              <w:txbxContent>
                <w:p w:rsidR="00125CCA" w:rsidRDefault="00125CCA" w:rsidP="003032C1">
                  <w:pPr>
                    <w:pStyle w:val="Titre2"/>
                  </w:pPr>
                  <w:r>
                    <w:t>capteur.h du regroupement</w:t>
                  </w:r>
                </w:p>
              </w:txbxContent>
            </v:textbox>
          </v:shape>
        </w:pict>
      </w:r>
    </w:p>
    <w:p w:rsidR="00793535" w:rsidRPr="00793535" w:rsidRDefault="00793535" w:rsidP="00793535"/>
    <w:p w:rsidR="00D57038" w:rsidRDefault="00D57038" w:rsidP="00793535">
      <w:r>
        <w:tab/>
      </w:r>
    </w:p>
    <w:p w:rsidR="00793535" w:rsidRPr="00793535" w:rsidRDefault="00D57038" w:rsidP="00793535">
      <w:r>
        <w:tab/>
        <w:t xml:space="preserve">Ici nous avons regroupé les capteurs, et actionneurs de la partie confort. On y récupère la température(°C), le taux d'humidité(%), la qualité de l'aire et on contrôle le relai qui agira sur le radiateur. </w:t>
      </w:r>
    </w:p>
    <w:p w:rsidR="002A750E" w:rsidRDefault="002A750E" w:rsidP="00793535">
      <w:r>
        <w:tab/>
      </w:r>
    </w:p>
    <w:p w:rsidR="00793535" w:rsidRDefault="002A750E" w:rsidP="00793535">
      <w:r>
        <w:tab/>
      </w:r>
    </w:p>
    <w:p w:rsidR="007D42B4" w:rsidRDefault="007D42B4" w:rsidP="00793535"/>
    <w:p w:rsidR="00793535" w:rsidRDefault="00793535" w:rsidP="00793535"/>
    <w:p w:rsidR="00793535" w:rsidRDefault="002A750E" w:rsidP="00917703">
      <w:pPr>
        <w:pStyle w:val="Titre1"/>
      </w:pPr>
      <w:r>
        <w:lastRenderedPageBreak/>
        <w:t>REGROUPEMENT FINAL DES COMPOSANTS</w:t>
      </w:r>
      <w:r w:rsidR="00917703">
        <w:t xml:space="preserve"> : </w:t>
      </w:r>
    </w:p>
    <w:p w:rsidR="00D57038" w:rsidRDefault="00D57038" w:rsidP="00D57038"/>
    <w:p w:rsidR="00D57038" w:rsidRDefault="00D57038" w:rsidP="00D57038">
      <w:r>
        <w:rPr>
          <w:noProof/>
          <w:lang w:eastAsia="fr-FR"/>
        </w:rPr>
        <w:pict>
          <v:shape id="_x0000_s1101" type="#_x0000_t202" style="position:absolute;margin-left:161.55pt;margin-top:46.8pt;width:154.15pt;height:35.15pt;z-index:251755520;mso-height-percent:200;mso-position-horizontal-relative:margin;mso-position-vertical-relative:text;mso-height-percent:200;mso-width-relative:margin;mso-height-relative:margin" filled="f" fillcolor="white [3212]" stroked="f">
            <v:textbox style="mso-next-textbox:#_x0000_s1101;mso-fit-shape-to-text:t">
              <w:txbxContent>
                <w:p w:rsidR="00D57038" w:rsidRDefault="00D57038" w:rsidP="00D57038">
                  <w:pPr>
                    <w:pStyle w:val="Titre2"/>
                  </w:pPr>
                  <w:r>
                    <w:t>Montage du système</w:t>
                  </w:r>
                </w:p>
              </w:txbxContent>
            </v:textbox>
            <w10:wrap anchorx="margin"/>
          </v:shape>
        </w:pict>
      </w:r>
      <w:r>
        <w:rPr>
          <w:noProof/>
          <w:lang w:eastAsia="fr-FR"/>
        </w:rPr>
        <w:drawing>
          <wp:anchor distT="0" distB="0" distL="114300" distR="114300" simplePos="0" relativeHeight="251754496" behindDoc="0" locked="0" layoutInCell="1" allowOverlap="1">
            <wp:simplePos x="0" y="0"/>
            <wp:positionH relativeFrom="margin">
              <wp:align>center</wp:align>
            </wp:positionH>
            <wp:positionV relativeFrom="paragraph">
              <wp:posOffset>992505</wp:posOffset>
            </wp:positionV>
            <wp:extent cx="6345555" cy="5699760"/>
            <wp:effectExtent l="38100" t="57150" r="112395" b="91440"/>
            <wp:wrapSquare wrapText="bothSides"/>
            <wp:docPr id="38" name="Image 37" descr="regroup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oupement.PNG"/>
                    <pic:cNvPicPr/>
                  </pic:nvPicPr>
                  <pic:blipFill>
                    <a:blip r:embed="rId45"/>
                    <a:stretch>
                      <a:fillRect/>
                    </a:stretch>
                  </pic:blipFill>
                  <pic:spPr>
                    <a:xfrm>
                      <a:off x="0" y="0"/>
                      <a:ext cx="6345555" cy="56997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ab/>
        <w:t xml:space="preserve">Une fois la première partie de regroupement réalisée, nous pouvons à présent regrouper la totalité de cette partie en un seul montage et un seul programme. Nous pourrons la suite regroupée avec les code de la partie de l'étudiant 1 avec notre partie. </w:t>
      </w:r>
    </w:p>
    <w:p w:rsidR="00D57038" w:rsidRPr="00D57038" w:rsidRDefault="00D57038" w:rsidP="00D57038">
      <w:r>
        <w:rPr>
          <w:noProof/>
          <w:lang w:eastAsia="fr-FR"/>
        </w:rPr>
        <w:pict>
          <v:shape id="_x0000_s1104" type="#_x0000_t202" style="position:absolute;margin-left:188.25pt;margin-top:440.5pt;width:127.45pt;height:32.4pt;z-index:251758592;mso-height-percent:200;mso-position-horizontal-relative:margin;mso-position-vertical-relative:text;mso-height-percent:200;mso-width-relative:margin;mso-height-relative:margin" filled="f" fillcolor="white [3212]" stroked="f">
            <v:textbox style="mso-next-textbox:#_x0000_s1104;mso-fit-shape-to-text:t">
              <w:txbxContent>
                <w:p w:rsidR="00D57038" w:rsidRPr="002D70E5" w:rsidRDefault="00D57038" w:rsidP="00D57038">
                  <w:pPr>
                    <w:pStyle w:val="Titre2"/>
                    <w:rPr>
                      <w:color w:val="244583" w:themeColor="accent2" w:themeShade="80"/>
                      <w:sz w:val="22"/>
                    </w:rPr>
                  </w:pPr>
                  <w:r w:rsidRPr="002D70E5">
                    <w:rPr>
                      <w:color w:val="244583" w:themeColor="accent2" w:themeShade="80"/>
                      <w:sz w:val="22"/>
                    </w:rPr>
                    <w:t>QUALITE D'AIR</w:t>
                  </w:r>
                </w:p>
              </w:txbxContent>
            </v:textbox>
            <w10:wrap anchorx="margin"/>
          </v:shape>
        </w:pict>
      </w:r>
      <w:r>
        <w:rPr>
          <w:noProof/>
          <w:lang w:eastAsia="fr-FR"/>
        </w:rPr>
        <w:pict>
          <v:shape id="_x0000_s1103" type="#_x0000_t202" style="position:absolute;margin-left:268.25pt;margin-top:374.1pt;width:74.9pt;height:35.15pt;z-index:251757568;mso-height-percent:200;mso-position-horizontal-relative:margin;mso-position-vertical-relative:text;mso-height-percent:200;mso-width-relative:margin;mso-height-relative:margin" filled="f" fillcolor="white [3212]" stroked="f">
            <v:textbox style="mso-fit-shape-to-text:t">
              <w:txbxContent>
                <w:p w:rsidR="00D57038" w:rsidRPr="00EC501F" w:rsidRDefault="00D57038" w:rsidP="00D57038">
                  <w:pPr>
                    <w:pStyle w:val="Titre2"/>
                    <w:rPr>
                      <w:color w:val="7598D9" w:themeColor="accent2"/>
                    </w:rPr>
                  </w:pPr>
                  <w:r w:rsidRPr="00EC501F">
                    <w:rPr>
                      <w:color w:val="7598D9" w:themeColor="accent2"/>
                    </w:rPr>
                    <w:t>RELAIS</w:t>
                  </w:r>
                </w:p>
              </w:txbxContent>
            </v:textbox>
            <w10:wrap anchorx="margin"/>
          </v:shape>
        </w:pict>
      </w:r>
      <w:r>
        <w:rPr>
          <w:noProof/>
          <w:lang w:eastAsia="fr-FR"/>
        </w:rPr>
        <w:pict>
          <v:shape id="_x0000_s1102" type="#_x0000_t202" style="position:absolute;margin-left:-29.9pt;margin-top:275pt;width:57.3pt;height:35.15pt;z-index:251756544;mso-height-percent:200;mso-position-horizontal-relative:margin;mso-position-vertical-relative:text;mso-height-percent:200;mso-width-relative:margin;mso-height-relative:margin" filled="f" fillcolor="white [3212]" stroked="f">
            <v:textbox style="mso-fit-shape-to-text:t">
              <w:txbxContent>
                <w:p w:rsidR="00D57038" w:rsidRPr="002D70E5" w:rsidRDefault="00D57038" w:rsidP="00D57038">
                  <w:pPr>
                    <w:pStyle w:val="Titre2"/>
                    <w:rPr>
                      <w:color w:val="FF0000"/>
                    </w:rPr>
                  </w:pPr>
                  <w:r w:rsidRPr="002D70E5">
                    <w:rPr>
                      <w:color w:val="FF0000"/>
                    </w:rPr>
                    <w:t>RTC</w:t>
                  </w:r>
                </w:p>
              </w:txbxContent>
            </v:textbox>
            <w10:wrap anchorx="margin"/>
          </v:shape>
        </w:pict>
      </w:r>
    </w:p>
    <w:p w:rsidR="00793535" w:rsidRDefault="00793535" w:rsidP="00793535"/>
    <w:p w:rsidR="00793535" w:rsidRDefault="00793535" w:rsidP="00793535"/>
    <w:p w:rsidR="00793535" w:rsidRDefault="00793535" w:rsidP="00793535"/>
    <w:p w:rsidR="00793535" w:rsidRPr="00793535" w:rsidRDefault="00793535" w:rsidP="00793535"/>
    <w:sectPr w:rsidR="00793535" w:rsidRPr="00793535" w:rsidSect="00093B0A">
      <w:headerReference w:type="default" r:id="rId46"/>
      <w:footerReference w:type="default" r:id="rId47"/>
      <w:pgSz w:w="11906" w:h="16838"/>
      <w:pgMar w:top="1417" w:right="1417" w:bottom="1417" w:left="1417" w:header="283"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CCA" w:rsidRDefault="00125CCA" w:rsidP="0053498F">
      <w:pPr>
        <w:spacing w:after="0" w:line="240" w:lineRule="auto"/>
      </w:pPr>
      <w:r>
        <w:separator/>
      </w:r>
    </w:p>
  </w:endnote>
  <w:endnote w:type="continuationSeparator" w:id="1">
    <w:p w:rsidR="00125CCA" w:rsidRDefault="00125CCA"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125CCA" w:rsidRDefault="00125CCA">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w:txbxContent>
                      <w:p w:rsidR="00125CCA" w:rsidRDefault="00125CCA">
                        <w:pPr>
                          <w:pStyle w:val="Pieddepage"/>
                          <w:jc w:val="center"/>
                          <w:rPr>
                            <w:b/>
                            <w:color w:val="FFFFFF" w:themeColor="background1"/>
                            <w:sz w:val="32"/>
                            <w:szCs w:val="32"/>
                          </w:rPr>
                        </w:pPr>
                        <w:fldSimple w:instr=" PAGE    \* MERGEFORMAT ">
                          <w:r w:rsidR="00D57038" w:rsidRPr="00D57038">
                            <w:rPr>
                              <w:b/>
                              <w:noProof/>
                              <w:color w:val="FFFFFF" w:themeColor="background1"/>
                              <w:sz w:val="32"/>
                              <w:szCs w:val="32"/>
                            </w:rPr>
                            <w:t>19</w:t>
                          </w:r>
                        </w:fldSimple>
                      </w:p>
                    </w:txbxContent>
                  </v:textbox>
                  <w10:wrap anchorx="margin" anchory="page"/>
                </v:oval>
              </w:pict>
            </w:r>
          </w:p>
        </w:sdtContent>
      </w:sdt>
    </w:sdtContent>
  </w:sdt>
  <w:p w:rsidR="00125CCA" w:rsidRDefault="00125CC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CCA" w:rsidRDefault="00125CCA" w:rsidP="0053498F">
      <w:pPr>
        <w:spacing w:after="0" w:line="240" w:lineRule="auto"/>
      </w:pPr>
      <w:r>
        <w:separator/>
      </w:r>
    </w:p>
  </w:footnote>
  <w:footnote w:type="continuationSeparator" w:id="1">
    <w:p w:rsidR="00125CCA" w:rsidRDefault="00125CCA" w:rsidP="0053498F">
      <w:pPr>
        <w:spacing w:after="0" w:line="240" w:lineRule="auto"/>
      </w:pPr>
      <w:r>
        <w:continuationSeparator/>
      </w:r>
    </w:p>
  </w:footnote>
  <w:footnote w:id="2">
    <w:p w:rsidR="00125CCA" w:rsidRDefault="00125CCA">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125CCA">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25CCA" w:rsidRDefault="00125CC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125CCA" w:rsidRDefault="00125CCA">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125CCA" w:rsidRDefault="00125CCA">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93B0A"/>
    <w:rsid w:val="00124438"/>
    <w:rsid w:val="00125CCA"/>
    <w:rsid w:val="00190D6E"/>
    <w:rsid w:val="00231946"/>
    <w:rsid w:val="0024719C"/>
    <w:rsid w:val="002955BB"/>
    <w:rsid w:val="002A685A"/>
    <w:rsid w:val="002A750E"/>
    <w:rsid w:val="002D70E5"/>
    <w:rsid w:val="002E6144"/>
    <w:rsid w:val="003032C1"/>
    <w:rsid w:val="00345296"/>
    <w:rsid w:val="00367410"/>
    <w:rsid w:val="003B6F68"/>
    <w:rsid w:val="00446AD8"/>
    <w:rsid w:val="005055EF"/>
    <w:rsid w:val="0053498F"/>
    <w:rsid w:val="0057790E"/>
    <w:rsid w:val="00596F7E"/>
    <w:rsid w:val="005F3FF2"/>
    <w:rsid w:val="00634A23"/>
    <w:rsid w:val="006601C3"/>
    <w:rsid w:val="00663B21"/>
    <w:rsid w:val="00664785"/>
    <w:rsid w:val="00664B5C"/>
    <w:rsid w:val="00682BA8"/>
    <w:rsid w:val="00683BD7"/>
    <w:rsid w:val="006C23A9"/>
    <w:rsid w:val="006E4C90"/>
    <w:rsid w:val="006F7BD0"/>
    <w:rsid w:val="007229E4"/>
    <w:rsid w:val="0072331A"/>
    <w:rsid w:val="00784B63"/>
    <w:rsid w:val="0079256F"/>
    <w:rsid w:val="00793535"/>
    <w:rsid w:val="007A21E2"/>
    <w:rsid w:val="007D42B4"/>
    <w:rsid w:val="007F3384"/>
    <w:rsid w:val="008466F9"/>
    <w:rsid w:val="009033A1"/>
    <w:rsid w:val="00917703"/>
    <w:rsid w:val="00997BE4"/>
    <w:rsid w:val="009F5088"/>
    <w:rsid w:val="00A14BB5"/>
    <w:rsid w:val="00AB30FA"/>
    <w:rsid w:val="00AF2D0A"/>
    <w:rsid w:val="00B3152A"/>
    <w:rsid w:val="00B4637D"/>
    <w:rsid w:val="00B861A4"/>
    <w:rsid w:val="00BE348F"/>
    <w:rsid w:val="00C41DD4"/>
    <w:rsid w:val="00D16930"/>
    <w:rsid w:val="00D22B79"/>
    <w:rsid w:val="00D402BA"/>
    <w:rsid w:val="00D57038"/>
    <w:rsid w:val="00D83BC3"/>
    <w:rsid w:val="00D9455C"/>
    <w:rsid w:val="00DB6C3E"/>
    <w:rsid w:val="00E4131C"/>
    <w:rsid w:val="00E513D7"/>
    <w:rsid w:val="00E94F33"/>
    <w:rsid w:val="00EC2BC0"/>
    <w:rsid w:val="00EC501F"/>
    <w:rsid w:val="00F920E0"/>
    <w:rsid w:val="00F93103"/>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A1C3-6BF2-4CEF-B40B-626CECC2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19</Pages>
  <Words>816</Words>
  <Characters>4491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5297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14</cp:revision>
  <dcterms:created xsi:type="dcterms:W3CDTF">2018-01-31T12:44:00Z</dcterms:created>
  <dcterms:modified xsi:type="dcterms:W3CDTF">2018-04-23T10:16:00Z</dcterms:modified>
</cp:coreProperties>
</file>