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653" w:rsidRPr="000B34B1" w:rsidRDefault="0042418C" w:rsidP="00132AD9">
      <w:pPr>
        <w:spacing w:after="0"/>
        <w:ind w:firstLine="0"/>
        <w:jc w:val="center"/>
        <w:rPr>
          <w:b/>
          <w:sz w:val="32"/>
          <w:szCs w:val="32"/>
        </w:rPr>
      </w:pPr>
      <w:r w:rsidRPr="000B34B1">
        <w:rPr>
          <w:b/>
          <w:sz w:val="32"/>
          <w:szCs w:val="32"/>
        </w:rPr>
        <w:t>ĐẠI HỌC QUỐC GIA TP HỒ CHÍ MINH</w:t>
      </w:r>
    </w:p>
    <w:p w:rsidR="0042418C" w:rsidRPr="000B34B1" w:rsidRDefault="0042418C" w:rsidP="00132AD9">
      <w:pPr>
        <w:spacing w:after="0"/>
        <w:ind w:firstLine="0"/>
        <w:jc w:val="center"/>
        <w:rPr>
          <w:b/>
          <w:sz w:val="32"/>
          <w:szCs w:val="32"/>
        </w:rPr>
      </w:pPr>
      <w:r w:rsidRPr="000B34B1">
        <w:rPr>
          <w:b/>
          <w:sz w:val="32"/>
          <w:szCs w:val="32"/>
        </w:rPr>
        <w:t>TRƯỜNG ĐẠI HỌC BÁCH KHOA</w:t>
      </w:r>
    </w:p>
    <w:p w:rsidR="0042418C" w:rsidRPr="000B34B1" w:rsidRDefault="0042418C" w:rsidP="00132AD9">
      <w:pPr>
        <w:spacing w:after="0"/>
        <w:ind w:firstLine="0"/>
        <w:jc w:val="center"/>
        <w:rPr>
          <w:rFonts w:ascii="LM Roman 8" w:hAnsi="LM Roman 8"/>
          <w:sz w:val="24"/>
          <w:szCs w:val="32"/>
        </w:rPr>
      </w:pPr>
      <w:r w:rsidRPr="000B34B1">
        <w:rPr>
          <w:rFonts w:ascii="LM Roman 8" w:hAnsi="LM Roman 8"/>
          <w:sz w:val="32"/>
          <w:szCs w:val="32"/>
        </w:rPr>
        <w:t>K</w:t>
      </w:r>
      <w:r w:rsidRPr="000B34B1">
        <w:rPr>
          <w:rFonts w:ascii="LM Roman 8" w:hAnsi="LM Roman 8"/>
          <w:sz w:val="24"/>
          <w:szCs w:val="32"/>
        </w:rPr>
        <w:t>HOA</w:t>
      </w:r>
      <w:r w:rsidRPr="000B34B1">
        <w:rPr>
          <w:rFonts w:ascii="LM Roman 8" w:hAnsi="LM Roman 8"/>
          <w:sz w:val="32"/>
          <w:szCs w:val="32"/>
        </w:rPr>
        <w:t xml:space="preserve"> K</w:t>
      </w:r>
      <w:r w:rsidRPr="000B34B1">
        <w:rPr>
          <w:rFonts w:ascii="LM Roman 8" w:hAnsi="LM Roman 8"/>
          <w:sz w:val="24"/>
          <w:szCs w:val="32"/>
        </w:rPr>
        <w:t>HOA</w:t>
      </w:r>
      <w:r w:rsidRPr="000B34B1">
        <w:rPr>
          <w:rFonts w:ascii="LM Roman 8" w:hAnsi="LM Roman 8"/>
          <w:sz w:val="32"/>
          <w:szCs w:val="32"/>
        </w:rPr>
        <w:t xml:space="preserve"> H</w:t>
      </w:r>
      <w:r w:rsidRPr="000B34B1">
        <w:rPr>
          <w:rFonts w:ascii="LM Roman 8" w:hAnsi="LM Roman 8"/>
          <w:sz w:val="24"/>
          <w:szCs w:val="32"/>
        </w:rPr>
        <w:t>ỌC</w:t>
      </w:r>
      <w:r w:rsidRPr="000B34B1">
        <w:rPr>
          <w:rFonts w:ascii="LM Roman 8" w:hAnsi="LM Roman 8"/>
          <w:sz w:val="32"/>
          <w:szCs w:val="32"/>
        </w:rPr>
        <w:t xml:space="preserve"> </w:t>
      </w:r>
      <w:r w:rsidRPr="000B34B1">
        <w:rPr>
          <w:rFonts w:ascii="LM Roman 8" w:hAnsi="LM Roman 8"/>
          <w:sz w:val="24"/>
          <w:szCs w:val="32"/>
        </w:rPr>
        <w:t>VÀ</w:t>
      </w:r>
      <w:r w:rsidRPr="000B34B1">
        <w:rPr>
          <w:rFonts w:ascii="LM Roman 8" w:hAnsi="LM Roman 8"/>
          <w:sz w:val="32"/>
          <w:szCs w:val="32"/>
        </w:rPr>
        <w:t xml:space="preserve"> K</w:t>
      </w:r>
      <w:r w:rsidRPr="000B34B1">
        <w:rPr>
          <w:rFonts w:ascii="LM Roman 8" w:hAnsi="LM Roman 8"/>
          <w:sz w:val="24"/>
          <w:szCs w:val="32"/>
        </w:rPr>
        <w:t>Ĩ</w:t>
      </w:r>
      <w:r w:rsidRPr="000B34B1">
        <w:rPr>
          <w:rFonts w:ascii="LM Roman 8" w:hAnsi="LM Roman 8"/>
          <w:sz w:val="32"/>
          <w:szCs w:val="32"/>
        </w:rPr>
        <w:t xml:space="preserve"> T</w:t>
      </w:r>
      <w:r w:rsidRPr="000B34B1">
        <w:rPr>
          <w:rFonts w:ascii="LM Roman 8" w:hAnsi="LM Roman 8"/>
          <w:sz w:val="24"/>
          <w:szCs w:val="32"/>
        </w:rPr>
        <w:t>HUẬT</w:t>
      </w:r>
      <w:r w:rsidRPr="000B34B1">
        <w:rPr>
          <w:rFonts w:ascii="LM Roman 8" w:hAnsi="LM Roman 8"/>
          <w:sz w:val="32"/>
          <w:szCs w:val="32"/>
        </w:rPr>
        <w:t xml:space="preserve"> M</w:t>
      </w:r>
      <w:r w:rsidRPr="000B34B1">
        <w:rPr>
          <w:rFonts w:ascii="LM Roman 8" w:hAnsi="LM Roman 8"/>
          <w:sz w:val="24"/>
          <w:szCs w:val="32"/>
        </w:rPr>
        <w:t>ÁY</w:t>
      </w:r>
      <w:r w:rsidRPr="000B34B1">
        <w:rPr>
          <w:rFonts w:ascii="LM Roman 8" w:hAnsi="LM Roman 8"/>
          <w:sz w:val="32"/>
          <w:szCs w:val="32"/>
        </w:rPr>
        <w:t xml:space="preserve"> T</w:t>
      </w:r>
      <w:r w:rsidRPr="000B34B1">
        <w:rPr>
          <w:rFonts w:ascii="LM Roman 8" w:hAnsi="LM Roman 8"/>
          <w:sz w:val="24"/>
          <w:szCs w:val="32"/>
        </w:rPr>
        <w:t>ÍNH</w:t>
      </w:r>
    </w:p>
    <w:p w:rsidR="00F93AD1" w:rsidRPr="00AA5358" w:rsidRDefault="00F93AD1" w:rsidP="00132AD9">
      <w:pPr>
        <w:ind w:firstLine="0"/>
        <w:jc w:val="center"/>
        <w:rPr>
          <w:sz w:val="26"/>
        </w:rPr>
      </w:pPr>
      <w:r w:rsidRPr="00AA5358">
        <w:rPr>
          <w:noProof/>
          <w:sz w:val="26"/>
        </w:rPr>
        <w:drawing>
          <wp:inline distT="0" distB="0" distL="0" distR="0" wp14:anchorId="7DF05CC3" wp14:editId="09238ECB">
            <wp:extent cx="143827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neTitle.eps"/>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38275" cy="180975"/>
                    </a:xfrm>
                    <a:prstGeom prst="rect">
                      <a:avLst/>
                    </a:prstGeom>
                  </pic:spPr>
                </pic:pic>
              </a:graphicData>
            </a:graphic>
          </wp:inline>
        </w:drawing>
      </w:r>
    </w:p>
    <w:p w:rsidR="00F93AD1" w:rsidRPr="00AA5358" w:rsidRDefault="00F93AD1" w:rsidP="00132AD9">
      <w:pPr>
        <w:ind w:firstLine="0"/>
        <w:jc w:val="center"/>
        <w:rPr>
          <w:sz w:val="26"/>
        </w:rPr>
      </w:pPr>
      <w:r w:rsidRPr="00AA5358">
        <w:rPr>
          <w:noProof/>
          <w:sz w:val="26"/>
        </w:rPr>
        <w:drawing>
          <wp:inline distT="0" distB="0" distL="0" distR="0" wp14:anchorId="3429AF3B" wp14:editId="3E3427BA">
            <wp:extent cx="1682750" cy="1715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hcmut.svg.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99203" cy="1732546"/>
                    </a:xfrm>
                    <a:prstGeom prst="rect">
                      <a:avLst/>
                    </a:prstGeom>
                  </pic:spPr>
                </pic:pic>
              </a:graphicData>
            </a:graphic>
          </wp:inline>
        </w:drawing>
      </w:r>
    </w:p>
    <w:p w:rsidR="00F93AD1" w:rsidRDefault="00F93AD1" w:rsidP="00132AD9">
      <w:pPr>
        <w:spacing w:after="0"/>
        <w:ind w:firstLine="0"/>
        <w:rPr>
          <w:sz w:val="26"/>
        </w:rPr>
      </w:pPr>
    </w:p>
    <w:p w:rsidR="00347E77" w:rsidRPr="00AA5358" w:rsidRDefault="00347E77" w:rsidP="00132AD9">
      <w:pPr>
        <w:spacing w:after="0"/>
        <w:ind w:firstLine="0"/>
        <w:rPr>
          <w:sz w:val="26"/>
        </w:rPr>
      </w:pPr>
    </w:p>
    <w:sdt>
      <w:sdtPr>
        <w:rPr>
          <w:rFonts w:ascii="LM Roman 12" w:hAnsi="LM Roman 12"/>
          <w:b/>
          <w:sz w:val="24"/>
          <w:szCs w:val="24"/>
        </w:rPr>
        <w:alias w:val="Subject"/>
        <w:tag w:val=""/>
        <w:id w:val="-2065329136"/>
        <w:placeholder>
          <w:docPart w:val="2B38C3AFAA5943F59EE4AC31F45F60B1"/>
        </w:placeholder>
        <w:dataBinding w:prefixMappings="xmlns:ns0='http://purl.org/dc/elements/1.1/' xmlns:ns1='http://schemas.openxmlformats.org/package/2006/metadata/core-properties' " w:xpath="/ns1:coreProperties[1]/ns0:subject[1]" w:storeItemID="{6C3C8BC8-F283-45AE-878A-BAB7291924A1}"/>
        <w:text/>
      </w:sdtPr>
      <w:sdtEndPr/>
      <w:sdtContent>
        <w:p w:rsidR="00347E77" w:rsidRPr="003B1F75" w:rsidRDefault="006A3F8F" w:rsidP="00132AD9">
          <w:pPr>
            <w:spacing w:line="360" w:lineRule="auto"/>
            <w:ind w:firstLine="0"/>
            <w:jc w:val="left"/>
            <w:rPr>
              <w:rFonts w:ascii="LM Roman 12" w:hAnsi="LM Roman 12"/>
              <w:sz w:val="24"/>
              <w:szCs w:val="24"/>
            </w:rPr>
          </w:pPr>
          <w:r>
            <w:rPr>
              <w:rFonts w:ascii="LM Roman 12" w:hAnsi="LM Roman 12"/>
              <w:b/>
              <w:sz w:val="24"/>
              <w:szCs w:val="24"/>
            </w:rPr>
            <w:t>BÁO CÁO THỰC TẬP TỐT NGHIỆP</w:t>
          </w:r>
        </w:p>
      </w:sdtContent>
    </w:sdt>
    <w:p w:rsidR="008B45C9" w:rsidRPr="001E4348" w:rsidRDefault="00946ADE" w:rsidP="00132AD9">
      <w:pPr>
        <w:pBdr>
          <w:top w:val="single" w:sz="12" w:space="12" w:color="auto"/>
          <w:bottom w:val="single" w:sz="12" w:space="12" w:color="auto"/>
        </w:pBdr>
        <w:ind w:firstLine="0"/>
        <w:jc w:val="center"/>
        <w:rPr>
          <w:sz w:val="48"/>
        </w:rPr>
      </w:pPr>
      <w:sdt>
        <w:sdtPr>
          <w:rPr>
            <w:sz w:val="42"/>
          </w:rPr>
          <w:alias w:val="Title"/>
          <w:tag w:val=""/>
          <w:id w:val="-515928051"/>
          <w:placeholder>
            <w:docPart w:val="6BA32821C1F14B06AE5B9C1399DF942D"/>
          </w:placeholder>
          <w:dataBinding w:prefixMappings="xmlns:ns0='http://purl.org/dc/elements/1.1/' xmlns:ns1='http://schemas.openxmlformats.org/package/2006/metadata/core-properties' " w:xpath="/ns1:coreProperties[1]/ns0:title[1]" w:storeItemID="{6C3C8BC8-F283-45AE-878A-BAB7291924A1}"/>
          <w:text/>
        </w:sdtPr>
        <w:sdtEndPr/>
        <w:sdtContent>
          <w:r w:rsidR="006A3F8F">
            <w:rPr>
              <w:sz w:val="42"/>
            </w:rPr>
            <w:t>Phân giải đồng tham chiếu cho bệnh án điện tử</w:t>
          </w:r>
        </w:sdtContent>
      </w:sdt>
    </w:p>
    <w:p w:rsidR="006C2252" w:rsidRDefault="006C2252" w:rsidP="00132AD9">
      <w:pPr>
        <w:spacing w:after="0"/>
        <w:ind w:firstLine="0"/>
        <w:rPr>
          <w:sz w:val="26"/>
        </w:rPr>
      </w:pPr>
    </w:p>
    <w:p w:rsidR="00FF4006" w:rsidRDefault="00FF4006" w:rsidP="00132AD9">
      <w:pPr>
        <w:spacing w:after="0"/>
        <w:ind w:firstLine="0"/>
        <w:rPr>
          <w:sz w:val="26"/>
        </w:rPr>
      </w:pPr>
    </w:p>
    <w:tbl>
      <w:tblPr>
        <w:tblStyle w:val="TableGrid"/>
        <w:tblW w:w="9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5"/>
        <w:gridCol w:w="3960"/>
      </w:tblGrid>
      <w:tr w:rsidR="003B1F75" w:rsidRPr="00AA5358" w:rsidTr="000300C7">
        <w:tc>
          <w:tcPr>
            <w:tcW w:w="5305" w:type="dxa"/>
          </w:tcPr>
          <w:p w:rsidR="003B1F75" w:rsidRPr="003B0F53" w:rsidRDefault="003B1F75" w:rsidP="00132AD9">
            <w:pPr>
              <w:spacing w:line="360" w:lineRule="auto"/>
              <w:ind w:firstLine="0"/>
              <w:rPr>
                <w:b/>
              </w:rPr>
            </w:pPr>
            <w:r w:rsidRPr="003B0F53">
              <w:rPr>
                <w:b/>
              </w:rPr>
              <w:t>Giáo viên hướng dẫn:</w:t>
            </w:r>
          </w:p>
        </w:tc>
        <w:tc>
          <w:tcPr>
            <w:tcW w:w="3960" w:type="dxa"/>
          </w:tcPr>
          <w:p w:rsidR="003B1F75" w:rsidRPr="003B0F53" w:rsidRDefault="003B1F75" w:rsidP="00132AD9">
            <w:pPr>
              <w:ind w:firstLine="0"/>
              <w:rPr>
                <w:b/>
              </w:rPr>
            </w:pPr>
            <w:r w:rsidRPr="003B0F53">
              <w:rPr>
                <w:b/>
              </w:rPr>
              <w:t>Sinh viên thực hiện:</w:t>
            </w:r>
          </w:p>
        </w:tc>
      </w:tr>
      <w:tr w:rsidR="003B1F75" w:rsidRPr="00AA5358" w:rsidTr="000300C7">
        <w:trPr>
          <w:trHeight w:val="4328"/>
        </w:trPr>
        <w:tc>
          <w:tcPr>
            <w:tcW w:w="5305" w:type="dxa"/>
          </w:tcPr>
          <w:p w:rsidR="003B1F75" w:rsidRPr="003B0F53" w:rsidRDefault="003B1F75" w:rsidP="00132AD9">
            <w:pPr>
              <w:ind w:firstLine="0"/>
            </w:pPr>
            <w:r w:rsidRPr="003B0F53">
              <w:t>Cao Hoàng Trụ</w:t>
            </w:r>
          </w:p>
        </w:tc>
        <w:tc>
          <w:tcPr>
            <w:tcW w:w="3960" w:type="dxa"/>
          </w:tcPr>
          <w:p w:rsidR="003B1F75" w:rsidRDefault="003B1F75" w:rsidP="00132AD9">
            <w:pPr>
              <w:ind w:firstLine="0"/>
            </w:pPr>
            <w:r w:rsidRPr="003B0F53">
              <w:t>Nguyễn Duy Hưng – 51101475</w:t>
            </w:r>
          </w:p>
          <w:p w:rsidR="006B730B" w:rsidRDefault="006B730B" w:rsidP="00132AD9">
            <w:pPr>
              <w:ind w:firstLine="0"/>
            </w:pPr>
            <w:r>
              <w:t>Vương Anh Tuấn – 51104040</w:t>
            </w:r>
          </w:p>
          <w:p w:rsidR="000300C7" w:rsidRPr="003B0F53" w:rsidRDefault="000300C7" w:rsidP="00132AD9">
            <w:pPr>
              <w:ind w:firstLine="0"/>
            </w:pPr>
          </w:p>
        </w:tc>
      </w:tr>
      <w:tr w:rsidR="003B1F75" w:rsidRPr="00AA5358" w:rsidTr="000300C7">
        <w:tc>
          <w:tcPr>
            <w:tcW w:w="9265" w:type="dxa"/>
            <w:gridSpan w:val="2"/>
          </w:tcPr>
          <w:p w:rsidR="003B1F75" w:rsidRPr="00B047F5" w:rsidRDefault="003B1F75" w:rsidP="00132AD9">
            <w:pPr>
              <w:ind w:firstLine="0"/>
              <w:jc w:val="center"/>
              <w:rPr>
                <w:sz w:val="28"/>
                <w:szCs w:val="28"/>
              </w:rPr>
            </w:pPr>
            <w:r w:rsidRPr="00B047F5">
              <w:rPr>
                <w:sz w:val="28"/>
                <w:szCs w:val="28"/>
              </w:rPr>
              <w:fldChar w:fldCharType="begin"/>
            </w:r>
            <w:r w:rsidRPr="00B047F5">
              <w:rPr>
                <w:sz w:val="28"/>
                <w:szCs w:val="28"/>
              </w:rPr>
              <w:instrText xml:space="preserve"> DATE   \* MERGEFORMAT </w:instrText>
            </w:r>
            <w:r w:rsidRPr="00B047F5">
              <w:rPr>
                <w:sz w:val="28"/>
                <w:szCs w:val="28"/>
              </w:rPr>
              <w:fldChar w:fldCharType="separate"/>
            </w:r>
            <w:r w:rsidR="00127127">
              <w:rPr>
                <w:noProof/>
                <w:sz w:val="28"/>
                <w:szCs w:val="28"/>
              </w:rPr>
              <w:t>22/05/2015</w:t>
            </w:r>
            <w:r w:rsidRPr="00B047F5">
              <w:rPr>
                <w:sz w:val="28"/>
                <w:szCs w:val="28"/>
              </w:rPr>
              <w:fldChar w:fldCharType="end"/>
            </w:r>
          </w:p>
        </w:tc>
      </w:tr>
    </w:tbl>
    <w:p w:rsidR="003B1F75" w:rsidRDefault="003B1F75" w:rsidP="008B45C9">
      <w:pPr>
        <w:ind w:firstLine="0"/>
        <w:rPr>
          <w:sz w:val="26"/>
        </w:rPr>
        <w:sectPr w:rsidR="003B1F75" w:rsidSect="00132AD9">
          <w:headerReference w:type="default" r:id="rId11"/>
          <w:footerReference w:type="even" r:id="rId12"/>
          <w:footerReference w:type="default" r:id="rId13"/>
          <w:pgSz w:w="11909" w:h="16834" w:code="9"/>
          <w:pgMar w:top="1440" w:right="1152" w:bottom="1152" w:left="1152" w:header="720" w:footer="720" w:gutter="432"/>
          <w:cols w:space="720"/>
          <w:titlePg/>
          <w:docGrid w:linePitch="360"/>
        </w:sectPr>
      </w:pPr>
    </w:p>
    <w:sdt>
      <w:sdtPr>
        <w:rPr>
          <w:rFonts w:ascii="LM Roman 10" w:eastAsiaTheme="minorHAnsi" w:hAnsi="LM Roman 10" w:cstheme="minorBidi"/>
          <w:color w:val="auto"/>
          <w:sz w:val="22"/>
          <w:szCs w:val="22"/>
        </w:rPr>
        <w:id w:val="-1542429256"/>
        <w:docPartObj>
          <w:docPartGallery w:val="Table of Contents"/>
          <w:docPartUnique/>
        </w:docPartObj>
      </w:sdtPr>
      <w:sdtEndPr>
        <w:rPr>
          <w:b/>
          <w:bCs/>
          <w:noProof/>
        </w:rPr>
      </w:sdtEndPr>
      <w:sdtContent>
        <w:p w:rsidR="006709F8" w:rsidRPr="006709F8" w:rsidRDefault="006709F8" w:rsidP="006709F8">
          <w:pPr>
            <w:pStyle w:val="TOCHeading"/>
            <w:spacing w:line="480" w:lineRule="auto"/>
            <w:jc w:val="center"/>
            <w:rPr>
              <w:rFonts w:ascii="LM Roman 10" w:hAnsi="LM Roman 10"/>
              <w:b/>
              <w:color w:val="auto"/>
            </w:rPr>
          </w:pPr>
          <w:r>
            <w:rPr>
              <w:rFonts w:ascii="LM Roman 10" w:hAnsi="LM Roman 10"/>
              <w:b/>
              <w:color w:val="auto"/>
            </w:rPr>
            <w:t>Mục lục</w:t>
          </w:r>
        </w:p>
        <w:p w:rsidR="006A3F8F" w:rsidRDefault="006709F8">
          <w:pPr>
            <w:pStyle w:val="TOC1"/>
            <w:tabs>
              <w:tab w:val="left" w:pos="660"/>
              <w:tab w:val="right" w:leader="dot" w:pos="9163"/>
            </w:tabs>
            <w:rPr>
              <w:rFonts w:asciiTheme="minorHAnsi" w:eastAsiaTheme="minorEastAsia" w:hAnsiTheme="minorHAnsi"/>
              <w:noProof/>
            </w:rPr>
          </w:pPr>
          <w:r>
            <w:fldChar w:fldCharType="begin"/>
          </w:r>
          <w:r>
            <w:instrText xml:space="preserve"> TOC \o "1-3" \h \z \u </w:instrText>
          </w:r>
          <w:r>
            <w:fldChar w:fldCharType="separate"/>
          </w:r>
          <w:hyperlink w:anchor="_Toc420010180" w:history="1">
            <w:r w:rsidR="006A3F8F" w:rsidRPr="0016627C">
              <w:rPr>
                <w:rStyle w:val="Hyperlink"/>
                <w:noProof/>
              </w:rPr>
              <w:t>1</w:t>
            </w:r>
            <w:r w:rsidR="006A3F8F">
              <w:rPr>
                <w:rFonts w:asciiTheme="minorHAnsi" w:eastAsiaTheme="minorEastAsia" w:hAnsiTheme="minorHAnsi"/>
                <w:noProof/>
              </w:rPr>
              <w:tab/>
            </w:r>
            <w:r w:rsidR="006A3F8F" w:rsidRPr="0016627C">
              <w:rPr>
                <w:rStyle w:val="Hyperlink"/>
                <w:noProof/>
              </w:rPr>
              <w:t>Giới thiệu vấn đề</w:t>
            </w:r>
            <w:r w:rsidR="006A3F8F">
              <w:rPr>
                <w:noProof/>
                <w:webHidden/>
              </w:rPr>
              <w:tab/>
            </w:r>
            <w:r w:rsidR="006A3F8F">
              <w:rPr>
                <w:noProof/>
                <w:webHidden/>
              </w:rPr>
              <w:fldChar w:fldCharType="begin"/>
            </w:r>
            <w:r w:rsidR="006A3F8F">
              <w:rPr>
                <w:noProof/>
                <w:webHidden/>
              </w:rPr>
              <w:instrText xml:space="preserve"> PAGEREF _Toc420010180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1"/>
            <w:tabs>
              <w:tab w:val="left" w:pos="660"/>
              <w:tab w:val="right" w:leader="dot" w:pos="9163"/>
            </w:tabs>
            <w:rPr>
              <w:rFonts w:asciiTheme="minorHAnsi" w:eastAsiaTheme="minorEastAsia" w:hAnsiTheme="minorHAnsi"/>
              <w:noProof/>
            </w:rPr>
          </w:pPr>
          <w:hyperlink w:anchor="_Toc420010181" w:history="1">
            <w:r w:rsidR="006A3F8F" w:rsidRPr="0016627C">
              <w:rPr>
                <w:rStyle w:val="Hyperlink"/>
                <w:noProof/>
              </w:rPr>
              <w:t>2</w:t>
            </w:r>
            <w:r w:rsidR="006A3F8F">
              <w:rPr>
                <w:rFonts w:asciiTheme="minorHAnsi" w:eastAsiaTheme="minorEastAsia" w:hAnsiTheme="minorHAnsi"/>
                <w:noProof/>
              </w:rPr>
              <w:tab/>
            </w:r>
            <w:r w:rsidR="006A3F8F" w:rsidRPr="0016627C">
              <w:rPr>
                <w:rStyle w:val="Hyperlink"/>
                <w:noProof/>
              </w:rPr>
              <w:t>Các công trình liên quan</w:t>
            </w:r>
            <w:r w:rsidR="006A3F8F">
              <w:rPr>
                <w:noProof/>
                <w:webHidden/>
              </w:rPr>
              <w:tab/>
            </w:r>
            <w:r w:rsidR="006A3F8F">
              <w:rPr>
                <w:noProof/>
                <w:webHidden/>
              </w:rPr>
              <w:fldChar w:fldCharType="begin"/>
            </w:r>
            <w:r w:rsidR="006A3F8F">
              <w:rPr>
                <w:noProof/>
                <w:webHidden/>
              </w:rPr>
              <w:instrText xml:space="preserve"> PAGEREF _Toc420010181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2"/>
            <w:tabs>
              <w:tab w:val="left" w:pos="1100"/>
              <w:tab w:val="right" w:leader="dot" w:pos="9163"/>
            </w:tabs>
            <w:rPr>
              <w:rFonts w:asciiTheme="minorHAnsi" w:eastAsiaTheme="minorEastAsia" w:hAnsiTheme="minorHAnsi"/>
              <w:noProof/>
            </w:rPr>
          </w:pPr>
          <w:hyperlink w:anchor="_Toc420010182" w:history="1">
            <w:r w:rsidR="006A3F8F" w:rsidRPr="0016627C">
              <w:rPr>
                <w:rStyle w:val="Hyperlink"/>
                <w:noProof/>
              </w:rPr>
              <w:t>2.1</w:t>
            </w:r>
            <w:r w:rsidR="006A3F8F">
              <w:rPr>
                <w:rFonts w:asciiTheme="minorHAnsi" w:eastAsiaTheme="minorEastAsia" w:hAnsiTheme="minorHAnsi"/>
                <w:noProof/>
              </w:rPr>
              <w:tab/>
            </w:r>
            <w:r w:rsidR="006A3F8F" w:rsidRPr="0016627C">
              <w:rPr>
                <w:rStyle w:val="Hyperlink"/>
                <w:noProof/>
              </w:rPr>
              <w:t>Bệnh án điện tử</w:t>
            </w:r>
            <w:r w:rsidR="006A3F8F">
              <w:rPr>
                <w:noProof/>
                <w:webHidden/>
              </w:rPr>
              <w:tab/>
            </w:r>
            <w:r w:rsidR="006A3F8F">
              <w:rPr>
                <w:noProof/>
                <w:webHidden/>
              </w:rPr>
              <w:fldChar w:fldCharType="begin"/>
            </w:r>
            <w:r w:rsidR="006A3F8F">
              <w:rPr>
                <w:noProof/>
                <w:webHidden/>
              </w:rPr>
              <w:instrText xml:space="preserve"> PAGEREF _Toc420010182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2"/>
            <w:tabs>
              <w:tab w:val="left" w:pos="1100"/>
              <w:tab w:val="right" w:leader="dot" w:pos="9163"/>
            </w:tabs>
            <w:rPr>
              <w:rFonts w:asciiTheme="minorHAnsi" w:eastAsiaTheme="minorEastAsia" w:hAnsiTheme="minorHAnsi"/>
              <w:noProof/>
            </w:rPr>
          </w:pPr>
          <w:hyperlink w:anchor="_Toc420010183" w:history="1">
            <w:r w:rsidR="006A3F8F" w:rsidRPr="0016627C">
              <w:rPr>
                <w:rStyle w:val="Hyperlink"/>
                <w:noProof/>
              </w:rPr>
              <w:t>2.2</w:t>
            </w:r>
            <w:r w:rsidR="006A3F8F">
              <w:rPr>
                <w:rFonts w:asciiTheme="minorHAnsi" w:eastAsiaTheme="minorEastAsia" w:hAnsiTheme="minorHAnsi"/>
                <w:noProof/>
              </w:rPr>
              <w:tab/>
            </w:r>
            <w:r w:rsidR="006A3F8F" w:rsidRPr="0016627C">
              <w:rPr>
                <w:rStyle w:val="Hyperlink"/>
                <w:noProof/>
              </w:rPr>
              <w:t>Phân giải đồng tham chiếu</w:t>
            </w:r>
            <w:r w:rsidR="006A3F8F">
              <w:rPr>
                <w:noProof/>
                <w:webHidden/>
              </w:rPr>
              <w:tab/>
            </w:r>
            <w:r w:rsidR="006A3F8F">
              <w:rPr>
                <w:noProof/>
                <w:webHidden/>
              </w:rPr>
              <w:fldChar w:fldCharType="begin"/>
            </w:r>
            <w:r w:rsidR="006A3F8F">
              <w:rPr>
                <w:noProof/>
                <w:webHidden/>
              </w:rPr>
              <w:instrText xml:space="preserve"> PAGEREF _Toc420010183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2"/>
            <w:tabs>
              <w:tab w:val="left" w:pos="1100"/>
              <w:tab w:val="right" w:leader="dot" w:pos="9163"/>
            </w:tabs>
            <w:rPr>
              <w:rFonts w:asciiTheme="minorHAnsi" w:eastAsiaTheme="minorEastAsia" w:hAnsiTheme="minorHAnsi"/>
              <w:noProof/>
            </w:rPr>
          </w:pPr>
          <w:hyperlink w:anchor="_Toc420010184" w:history="1">
            <w:r w:rsidR="006A3F8F" w:rsidRPr="0016627C">
              <w:rPr>
                <w:rStyle w:val="Hyperlink"/>
                <w:noProof/>
              </w:rPr>
              <w:t>2.3</w:t>
            </w:r>
            <w:r w:rsidR="006A3F8F">
              <w:rPr>
                <w:rFonts w:asciiTheme="minorHAnsi" w:eastAsiaTheme="minorEastAsia" w:hAnsiTheme="minorHAnsi"/>
                <w:noProof/>
              </w:rPr>
              <w:tab/>
            </w:r>
            <w:r w:rsidR="006A3F8F" w:rsidRPr="0016627C">
              <w:rPr>
                <w:rStyle w:val="Hyperlink"/>
                <w:noProof/>
              </w:rPr>
              <w:t>Phân giải đồng tham chiếu cho bệnh án điện tử</w:t>
            </w:r>
            <w:r w:rsidR="006A3F8F">
              <w:rPr>
                <w:noProof/>
                <w:webHidden/>
              </w:rPr>
              <w:tab/>
            </w:r>
            <w:r w:rsidR="006A3F8F">
              <w:rPr>
                <w:noProof/>
                <w:webHidden/>
              </w:rPr>
              <w:fldChar w:fldCharType="begin"/>
            </w:r>
            <w:r w:rsidR="006A3F8F">
              <w:rPr>
                <w:noProof/>
                <w:webHidden/>
              </w:rPr>
              <w:instrText xml:space="preserve"> PAGEREF _Toc420010184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1"/>
            <w:tabs>
              <w:tab w:val="left" w:pos="660"/>
              <w:tab w:val="right" w:leader="dot" w:pos="9163"/>
            </w:tabs>
            <w:rPr>
              <w:rFonts w:asciiTheme="minorHAnsi" w:eastAsiaTheme="minorEastAsia" w:hAnsiTheme="minorHAnsi"/>
              <w:noProof/>
            </w:rPr>
          </w:pPr>
          <w:hyperlink w:anchor="_Toc420010185" w:history="1">
            <w:r w:rsidR="006A3F8F" w:rsidRPr="0016627C">
              <w:rPr>
                <w:rStyle w:val="Hyperlink"/>
                <w:noProof/>
              </w:rPr>
              <w:t>3</w:t>
            </w:r>
            <w:r w:rsidR="006A3F8F">
              <w:rPr>
                <w:rFonts w:asciiTheme="minorHAnsi" w:eastAsiaTheme="minorEastAsia" w:hAnsiTheme="minorHAnsi"/>
                <w:noProof/>
              </w:rPr>
              <w:tab/>
            </w:r>
            <w:r w:rsidR="006A3F8F" w:rsidRPr="0016627C">
              <w:rPr>
                <w:rStyle w:val="Hyperlink"/>
                <w:noProof/>
              </w:rPr>
              <w:t>Kiến thức và công nghệ</w:t>
            </w:r>
            <w:r w:rsidR="006A3F8F">
              <w:rPr>
                <w:noProof/>
                <w:webHidden/>
              </w:rPr>
              <w:tab/>
            </w:r>
            <w:r w:rsidR="006A3F8F">
              <w:rPr>
                <w:noProof/>
                <w:webHidden/>
              </w:rPr>
              <w:fldChar w:fldCharType="begin"/>
            </w:r>
            <w:r w:rsidR="006A3F8F">
              <w:rPr>
                <w:noProof/>
                <w:webHidden/>
              </w:rPr>
              <w:instrText xml:space="preserve"> PAGEREF _Toc420010185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2"/>
            <w:tabs>
              <w:tab w:val="left" w:pos="1100"/>
              <w:tab w:val="right" w:leader="dot" w:pos="9163"/>
            </w:tabs>
            <w:rPr>
              <w:rFonts w:asciiTheme="minorHAnsi" w:eastAsiaTheme="minorEastAsia" w:hAnsiTheme="minorHAnsi"/>
              <w:noProof/>
            </w:rPr>
          </w:pPr>
          <w:hyperlink w:anchor="_Toc420010186" w:history="1">
            <w:r w:rsidR="006A3F8F" w:rsidRPr="0016627C">
              <w:rPr>
                <w:rStyle w:val="Hyperlink"/>
                <w:noProof/>
              </w:rPr>
              <w:t>3.1</w:t>
            </w:r>
            <w:r w:rsidR="006A3F8F">
              <w:rPr>
                <w:rFonts w:asciiTheme="minorHAnsi" w:eastAsiaTheme="minorEastAsia" w:hAnsiTheme="minorHAnsi"/>
                <w:noProof/>
              </w:rPr>
              <w:tab/>
            </w:r>
            <w:r w:rsidR="006A3F8F" w:rsidRPr="0016627C">
              <w:rPr>
                <w:rStyle w:val="Hyperlink"/>
                <w:noProof/>
              </w:rPr>
              <w:t>Named-Entity-Regconition</w:t>
            </w:r>
            <w:r w:rsidR="006A3F8F">
              <w:rPr>
                <w:noProof/>
                <w:webHidden/>
              </w:rPr>
              <w:tab/>
            </w:r>
            <w:r w:rsidR="006A3F8F">
              <w:rPr>
                <w:noProof/>
                <w:webHidden/>
              </w:rPr>
              <w:fldChar w:fldCharType="begin"/>
            </w:r>
            <w:r w:rsidR="006A3F8F">
              <w:rPr>
                <w:noProof/>
                <w:webHidden/>
              </w:rPr>
              <w:instrText xml:space="preserve"> PAGEREF _Toc420010186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3"/>
            <w:tabs>
              <w:tab w:val="left" w:pos="1540"/>
              <w:tab w:val="right" w:leader="dot" w:pos="9163"/>
            </w:tabs>
            <w:rPr>
              <w:rFonts w:asciiTheme="minorHAnsi" w:eastAsiaTheme="minorEastAsia" w:hAnsiTheme="minorHAnsi"/>
              <w:noProof/>
            </w:rPr>
          </w:pPr>
          <w:hyperlink w:anchor="_Toc420010187" w:history="1">
            <w:r w:rsidR="006A3F8F" w:rsidRPr="0016627C">
              <w:rPr>
                <w:rStyle w:val="Hyperlink"/>
                <w:noProof/>
              </w:rPr>
              <w:t>3.1.1</w:t>
            </w:r>
            <w:r w:rsidR="006A3F8F">
              <w:rPr>
                <w:rFonts w:asciiTheme="minorHAnsi" w:eastAsiaTheme="minorEastAsia" w:hAnsiTheme="minorHAnsi"/>
                <w:noProof/>
              </w:rPr>
              <w:tab/>
            </w:r>
            <w:r w:rsidR="006A3F8F" w:rsidRPr="0016627C">
              <w:rPr>
                <w:rStyle w:val="Hyperlink"/>
                <w:noProof/>
              </w:rPr>
              <w:t>Định nghĩa nhãn</w:t>
            </w:r>
            <w:r w:rsidR="006A3F8F">
              <w:rPr>
                <w:noProof/>
                <w:webHidden/>
              </w:rPr>
              <w:tab/>
            </w:r>
            <w:r w:rsidR="006A3F8F">
              <w:rPr>
                <w:noProof/>
                <w:webHidden/>
              </w:rPr>
              <w:fldChar w:fldCharType="begin"/>
            </w:r>
            <w:r w:rsidR="006A3F8F">
              <w:rPr>
                <w:noProof/>
                <w:webHidden/>
              </w:rPr>
              <w:instrText xml:space="preserve"> PAGEREF _Toc420010187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2"/>
            <w:tabs>
              <w:tab w:val="left" w:pos="1100"/>
              <w:tab w:val="right" w:leader="dot" w:pos="9163"/>
            </w:tabs>
            <w:rPr>
              <w:rFonts w:asciiTheme="minorHAnsi" w:eastAsiaTheme="minorEastAsia" w:hAnsiTheme="minorHAnsi"/>
              <w:noProof/>
            </w:rPr>
          </w:pPr>
          <w:hyperlink w:anchor="_Toc420010188" w:history="1">
            <w:r w:rsidR="006A3F8F" w:rsidRPr="0016627C">
              <w:rPr>
                <w:rStyle w:val="Hyperlink"/>
                <w:noProof/>
              </w:rPr>
              <w:t>3.2</w:t>
            </w:r>
            <w:r w:rsidR="006A3F8F">
              <w:rPr>
                <w:rFonts w:asciiTheme="minorHAnsi" w:eastAsiaTheme="minorEastAsia" w:hAnsiTheme="minorHAnsi"/>
                <w:noProof/>
              </w:rPr>
              <w:tab/>
            </w:r>
            <w:r w:rsidR="006A3F8F" w:rsidRPr="0016627C">
              <w:rPr>
                <w:rStyle w:val="Hyperlink"/>
                <w:noProof/>
              </w:rPr>
              <w:t>Những vấn đề trong phân giải đồng tham chiếu trong bệnh án điện tử</w:t>
            </w:r>
            <w:r w:rsidR="006A3F8F">
              <w:rPr>
                <w:noProof/>
                <w:webHidden/>
              </w:rPr>
              <w:tab/>
            </w:r>
            <w:r w:rsidR="006A3F8F">
              <w:rPr>
                <w:noProof/>
                <w:webHidden/>
              </w:rPr>
              <w:fldChar w:fldCharType="begin"/>
            </w:r>
            <w:r w:rsidR="006A3F8F">
              <w:rPr>
                <w:noProof/>
                <w:webHidden/>
              </w:rPr>
              <w:instrText xml:space="preserve"> PAGEREF _Toc420010188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1"/>
            <w:tabs>
              <w:tab w:val="left" w:pos="660"/>
              <w:tab w:val="right" w:leader="dot" w:pos="9163"/>
            </w:tabs>
            <w:rPr>
              <w:rFonts w:asciiTheme="minorHAnsi" w:eastAsiaTheme="minorEastAsia" w:hAnsiTheme="minorHAnsi"/>
              <w:noProof/>
            </w:rPr>
          </w:pPr>
          <w:hyperlink w:anchor="_Toc420010189" w:history="1">
            <w:r w:rsidR="006A3F8F" w:rsidRPr="0016627C">
              <w:rPr>
                <w:rStyle w:val="Hyperlink"/>
                <w:noProof/>
              </w:rPr>
              <w:t>4</w:t>
            </w:r>
            <w:r w:rsidR="006A3F8F">
              <w:rPr>
                <w:rFonts w:asciiTheme="minorHAnsi" w:eastAsiaTheme="minorEastAsia" w:hAnsiTheme="minorHAnsi"/>
                <w:noProof/>
              </w:rPr>
              <w:tab/>
            </w:r>
            <w:r w:rsidR="006A3F8F" w:rsidRPr="0016627C">
              <w:rPr>
                <w:rStyle w:val="Hyperlink"/>
                <w:noProof/>
              </w:rPr>
              <w:t>Bài toán đề xuất</w:t>
            </w:r>
            <w:r w:rsidR="006A3F8F">
              <w:rPr>
                <w:noProof/>
                <w:webHidden/>
              </w:rPr>
              <w:tab/>
            </w:r>
            <w:r w:rsidR="006A3F8F">
              <w:rPr>
                <w:noProof/>
                <w:webHidden/>
              </w:rPr>
              <w:fldChar w:fldCharType="begin"/>
            </w:r>
            <w:r w:rsidR="006A3F8F">
              <w:rPr>
                <w:noProof/>
                <w:webHidden/>
              </w:rPr>
              <w:instrText xml:space="preserve"> PAGEREF _Toc420010189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2"/>
            <w:tabs>
              <w:tab w:val="left" w:pos="1100"/>
              <w:tab w:val="right" w:leader="dot" w:pos="9163"/>
            </w:tabs>
            <w:rPr>
              <w:rFonts w:asciiTheme="minorHAnsi" w:eastAsiaTheme="minorEastAsia" w:hAnsiTheme="minorHAnsi"/>
              <w:noProof/>
            </w:rPr>
          </w:pPr>
          <w:hyperlink w:anchor="_Toc420010190" w:history="1">
            <w:r w:rsidR="006A3F8F" w:rsidRPr="0016627C">
              <w:rPr>
                <w:rStyle w:val="Hyperlink"/>
                <w:noProof/>
              </w:rPr>
              <w:t>4.1</w:t>
            </w:r>
            <w:r w:rsidR="006A3F8F">
              <w:rPr>
                <w:rFonts w:asciiTheme="minorHAnsi" w:eastAsiaTheme="minorEastAsia" w:hAnsiTheme="minorHAnsi"/>
                <w:noProof/>
              </w:rPr>
              <w:tab/>
            </w:r>
            <w:r w:rsidR="006A3F8F" w:rsidRPr="0016627C">
              <w:rPr>
                <w:rStyle w:val="Hyperlink"/>
                <w:noProof/>
              </w:rPr>
              <w:t>Phạm vi đề tài</w:t>
            </w:r>
            <w:r w:rsidR="006A3F8F">
              <w:rPr>
                <w:noProof/>
                <w:webHidden/>
              </w:rPr>
              <w:tab/>
            </w:r>
            <w:r w:rsidR="006A3F8F">
              <w:rPr>
                <w:noProof/>
                <w:webHidden/>
              </w:rPr>
              <w:fldChar w:fldCharType="begin"/>
            </w:r>
            <w:r w:rsidR="006A3F8F">
              <w:rPr>
                <w:noProof/>
                <w:webHidden/>
              </w:rPr>
              <w:instrText xml:space="preserve"> PAGEREF _Toc420010190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3"/>
            <w:tabs>
              <w:tab w:val="left" w:pos="1540"/>
              <w:tab w:val="right" w:leader="dot" w:pos="9163"/>
            </w:tabs>
            <w:rPr>
              <w:rFonts w:asciiTheme="minorHAnsi" w:eastAsiaTheme="minorEastAsia" w:hAnsiTheme="minorHAnsi"/>
              <w:noProof/>
            </w:rPr>
          </w:pPr>
          <w:hyperlink w:anchor="_Toc420010191" w:history="1">
            <w:r w:rsidR="006A3F8F" w:rsidRPr="0016627C">
              <w:rPr>
                <w:rStyle w:val="Hyperlink"/>
                <w:noProof/>
              </w:rPr>
              <w:t>4.1.1</w:t>
            </w:r>
            <w:r w:rsidR="006A3F8F">
              <w:rPr>
                <w:rFonts w:asciiTheme="minorHAnsi" w:eastAsiaTheme="minorEastAsia" w:hAnsiTheme="minorHAnsi"/>
                <w:noProof/>
              </w:rPr>
              <w:tab/>
            </w:r>
            <w:r w:rsidR="006A3F8F" w:rsidRPr="0016627C">
              <w:rPr>
                <w:rStyle w:val="Hyperlink"/>
                <w:noProof/>
              </w:rPr>
              <w:t>Nội dung bài toán</w:t>
            </w:r>
            <w:r w:rsidR="006A3F8F">
              <w:rPr>
                <w:noProof/>
                <w:webHidden/>
              </w:rPr>
              <w:tab/>
            </w:r>
            <w:r w:rsidR="006A3F8F">
              <w:rPr>
                <w:noProof/>
                <w:webHidden/>
              </w:rPr>
              <w:fldChar w:fldCharType="begin"/>
            </w:r>
            <w:r w:rsidR="006A3F8F">
              <w:rPr>
                <w:noProof/>
                <w:webHidden/>
              </w:rPr>
              <w:instrText xml:space="preserve"> PAGEREF _Toc420010191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3"/>
            <w:tabs>
              <w:tab w:val="left" w:pos="1540"/>
              <w:tab w:val="right" w:leader="dot" w:pos="9163"/>
            </w:tabs>
            <w:rPr>
              <w:rFonts w:asciiTheme="minorHAnsi" w:eastAsiaTheme="minorEastAsia" w:hAnsiTheme="minorHAnsi"/>
              <w:noProof/>
            </w:rPr>
          </w:pPr>
          <w:hyperlink w:anchor="_Toc420010192" w:history="1">
            <w:r w:rsidR="006A3F8F" w:rsidRPr="0016627C">
              <w:rPr>
                <w:rStyle w:val="Hyperlink"/>
                <w:noProof/>
              </w:rPr>
              <w:t>4.1.2</w:t>
            </w:r>
            <w:r w:rsidR="006A3F8F">
              <w:rPr>
                <w:rFonts w:asciiTheme="minorHAnsi" w:eastAsiaTheme="minorEastAsia" w:hAnsiTheme="minorHAnsi"/>
                <w:noProof/>
              </w:rPr>
              <w:tab/>
            </w:r>
            <w:r w:rsidR="006A3F8F" w:rsidRPr="0016627C">
              <w:rPr>
                <w:rStyle w:val="Hyperlink"/>
                <w:noProof/>
              </w:rPr>
              <w:t>Dữ liệu đầu vào</w:t>
            </w:r>
            <w:r w:rsidR="006A3F8F">
              <w:rPr>
                <w:noProof/>
                <w:webHidden/>
              </w:rPr>
              <w:tab/>
            </w:r>
            <w:r w:rsidR="006A3F8F">
              <w:rPr>
                <w:noProof/>
                <w:webHidden/>
              </w:rPr>
              <w:fldChar w:fldCharType="begin"/>
            </w:r>
            <w:r w:rsidR="006A3F8F">
              <w:rPr>
                <w:noProof/>
                <w:webHidden/>
              </w:rPr>
              <w:instrText xml:space="preserve"> PAGEREF _Toc420010192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3"/>
            <w:tabs>
              <w:tab w:val="left" w:pos="1540"/>
              <w:tab w:val="right" w:leader="dot" w:pos="9163"/>
            </w:tabs>
            <w:rPr>
              <w:rFonts w:asciiTheme="minorHAnsi" w:eastAsiaTheme="minorEastAsia" w:hAnsiTheme="minorHAnsi"/>
              <w:noProof/>
            </w:rPr>
          </w:pPr>
          <w:hyperlink w:anchor="_Toc420010193" w:history="1">
            <w:r w:rsidR="006A3F8F" w:rsidRPr="0016627C">
              <w:rPr>
                <w:rStyle w:val="Hyperlink"/>
                <w:noProof/>
              </w:rPr>
              <w:t>4.1.3</w:t>
            </w:r>
            <w:r w:rsidR="006A3F8F">
              <w:rPr>
                <w:rFonts w:asciiTheme="minorHAnsi" w:eastAsiaTheme="minorEastAsia" w:hAnsiTheme="minorHAnsi"/>
                <w:noProof/>
              </w:rPr>
              <w:tab/>
            </w:r>
            <w:r w:rsidR="006A3F8F" w:rsidRPr="0016627C">
              <w:rPr>
                <w:rStyle w:val="Hyperlink"/>
                <w:noProof/>
              </w:rPr>
              <w:t>Kết quả đầu ra</w:t>
            </w:r>
            <w:r w:rsidR="006A3F8F">
              <w:rPr>
                <w:noProof/>
                <w:webHidden/>
              </w:rPr>
              <w:tab/>
            </w:r>
            <w:r w:rsidR="006A3F8F">
              <w:rPr>
                <w:noProof/>
                <w:webHidden/>
              </w:rPr>
              <w:fldChar w:fldCharType="begin"/>
            </w:r>
            <w:r w:rsidR="006A3F8F">
              <w:rPr>
                <w:noProof/>
                <w:webHidden/>
              </w:rPr>
              <w:instrText xml:space="preserve"> PAGEREF _Toc420010193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2"/>
            <w:tabs>
              <w:tab w:val="left" w:pos="1100"/>
              <w:tab w:val="right" w:leader="dot" w:pos="9163"/>
            </w:tabs>
            <w:rPr>
              <w:rFonts w:asciiTheme="minorHAnsi" w:eastAsiaTheme="minorEastAsia" w:hAnsiTheme="minorHAnsi"/>
              <w:noProof/>
            </w:rPr>
          </w:pPr>
          <w:hyperlink w:anchor="_Toc420010194" w:history="1">
            <w:r w:rsidR="006A3F8F" w:rsidRPr="0016627C">
              <w:rPr>
                <w:rStyle w:val="Hyperlink"/>
                <w:noProof/>
              </w:rPr>
              <w:t>4.2</w:t>
            </w:r>
            <w:r w:rsidR="006A3F8F">
              <w:rPr>
                <w:rFonts w:asciiTheme="minorHAnsi" w:eastAsiaTheme="minorEastAsia" w:hAnsiTheme="minorHAnsi"/>
                <w:noProof/>
              </w:rPr>
              <w:tab/>
            </w:r>
            <w:r w:rsidR="006A3F8F" w:rsidRPr="0016627C">
              <w:rPr>
                <w:rStyle w:val="Hyperlink"/>
                <w:noProof/>
              </w:rPr>
              <w:t>Thiết kế hệ thống</w:t>
            </w:r>
            <w:r w:rsidR="006A3F8F">
              <w:rPr>
                <w:noProof/>
                <w:webHidden/>
              </w:rPr>
              <w:tab/>
            </w:r>
            <w:r w:rsidR="006A3F8F">
              <w:rPr>
                <w:noProof/>
                <w:webHidden/>
              </w:rPr>
              <w:fldChar w:fldCharType="begin"/>
            </w:r>
            <w:r w:rsidR="006A3F8F">
              <w:rPr>
                <w:noProof/>
                <w:webHidden/>
              </w:rPr>
              <w:instrText xml:space="preserve"> PAGEREF _Toc420010194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3"/>
            <w:tabs>
              <w:tab w:val="left" w:pos="1540"/>
              <w:tab w:val="right" w:leader="dot" w:pos="9163"/>
            </w:tabs>
            <w:rPr>
              <w:rFonts w:asciiTheme="minorHAnsi" w:eastAsiaTheme="minorEastAsia" w:hAnsiTheme="minorHAnsi"/>
              <w:noProof/>
            </w:rPr>
          </w:pPr>
          <w:hyperlink w:anchor="_Toc420010195" w:history="1">
            <w:r w:rsidR="006A3F8F" w:rsidRPr="0016627C">
              <w:rPr>
                <w:rStyle w:val="Hyperlink"/>
                <w:noProof/>
              </w:rPr>
              <w:t>4.2.1</w:t>
            </w:r>
            <w:r w:rsidR="006A3F8F">
              <w:rPr>
                <w:rFonts w:asciiTheme="minorHAnsi" w:eastAsiaTheme="minorEastAsia" w:hAnsiTheme="minorHAnsi"/>
                <w:noProof/>
              </w:rPr>
              <w:tab/>
            </w:r>
            <w:r w:rsidR="006A3F8F" w:rsidRPr="0016627C">
              <w:rPr>
                <w:rStyle w:val="Hyperlink"/>
                <w:noProof/>
              </w:rPr>
              <w:t>Tiền xử lý</w:t>
            </w:r>
            <w:r w:rsidR="006A3F8F">
              <w:rPr>
                <w:noProof/>
                <w:webHidden/>
              </w:rPr>
              <w:tab/>
            </w:r>
            <w:r w:rsidR="006A3F8F">
              <w:rPr>
                <w:noProof/>
                <w:webHidden/>
              </w:rPr>
              <w:fldChar w:fldCharType="begin"/>
            </w:r>
            <w:r w:rsidR="006A3F8F">
              <w:rPr>
                <w:noProof/>
                <w:webHidden/>
              </w:rPr>
              <w:instrText xml:space="preserve"> PAGEREF _Toc420010195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3"/>
            <w:tabs>
              <w:tab w:val="left" w:pos="1540"/>
              <w:tab w:val="right" w:leader="dot" w:pos="9163"/>
            </w:tabs>
            <w:rPr>
              <w:rFonts w:asciiTheme="minorHAnsi" w:eastAsiaTheme="minorEastAsia" w:hAnsiTheme="minorHAnsi"/>
              <w:noProof/>
            </w:rPr>
          </w:pPr>
          <w:hyperlink w:anchor="_Toc420010196" w:history="1">
            <w:r w:rsidR="006A3F8F" w:rsidRPr="0016627C">
              <w:rPr>
                <w:rStyle w:val="Hyperlink"/>
                <w:noProof/>
              </w:rPr>
              <w:t>4.2.2</w:t>
            </w:r>
            <w:r w:rsidR="006A3F8F">
              <w:rPr>
                <w:rFonts w:asciiTheme="minorHAnsi" w:eastAsiaTheme="minorEastAsia" w:hAnsiTheme="minorHAnsi"/>
                <w:noProof/>
              </w:rPr>
              <w:tab/>
            </w:r>
            <w:r w:rsidR="006A3F8F" w:rsidRPr="0016627C">
              <w:rPr>
                <w:rStyle w:val="Hyperlink"/>
                <w:noProof/>
              </w:rPr>
              <w:t>Xây dựng các cặp khái niệm</w:t>
            </w:r>
            <w:r w:rsidR="006A3F8F">
              <w:rPr>
                <w:noProof/>
                <w:webHidden/>
              </w:rPr>
              <w:tab/>
            </w:r>
            <w:r w:rsidR="006A3F8F">
              <w:rPr>
                <w:noProof/>
                <w:webHidden/>
              </w:rPr>
              <w:fldChar w:fldCharType="begin"/>
            </w:r>
            <w:r w:rsidR="006A3F8F">
              <w:rPr>
                <w:noProof/>
                <w:webHidden/>
              </w:rPr>
              <w:instrText xml:space="preserve"> PAGEREF _Toc420010196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3"/>
            <w:tabs>
              <w:tab w:val="left" w:pos="1540"/>
              <w:tab w:val="right" w:leader="dot" w:pos="9163"/>
            </w:tabs>
            <w:rPr>
              <w:rFonts w:asciiTheme="minorHAnsi" w:eastAsiaTheme="minorEastAsia" w:hAnsiTheme="minorHAnsi"/>
              <w:noProof/>
            </w:rPr>
          </w:pPr>
          <w:hyperlink w:anchor="_Toc420010197" w:history="1">
            <w:r w:rsidR="006A3F8F" w:rsidRPr="0016627C">
              <w:rPr>
                <w:rStyle w:val="Hyperlink"/>
                <w:noProof/>
              </w:rPr>
              <w:t>4.2.3</w:t>
            </w:r>
            <w:r w:rsidR="006A3F8F">
              <w:rPr>
                <w:rFonts w:asciiTheme="minorHAnsi" w:eastAsiaTheme="minorEastAsia" w:hAnsiTheme="minorHAnsi"/>
                <w:noProof/>
              </w:rPr>
              <w:tab/>
            </w:r>
            <w:r w:rsidR="006A3F8F" w:rsidRPr="0016627C">
              <w:rPr>
                <w:rStyle w:val="Hyperlink"/>
                <w:noProof/>
              </w:rPr>
              <w:t>Các phương pháp phân loại</w:t>
            </w:r>
            <w:r w:rsidR="006A3F8F">
              <w:rPr>
                <w:noProof/>
                <w:webHidden/>
              </w:rPr>
              <w:tab/>
            </w:r>
            <w:r w:rsidR="006A3F8F">
              <w:rPr>
                <w:noProof/>
                <w:webHidden/>
              </w:rPr>
              <w:fldChar w:fldCharType="begin"/>
            </w:r>
            <w:r w:rsidR="006A3F8F">
              <w:rPr>
                <w:noProof/>
                <w:webHidden/>
              </w:rPr>
              <w:instrText xml:space="preserve"> PAGEREF _Toc420010197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3"/>
            <w:tabs>
              <w:tab w:val="left" w:pos="1540"/>
              <w:tab w:val="right" w:leader="dot" w:pos="9163"/>
            </w:tabs>
            <w:rPr>
              <w:rFonts w:asciiTheme="minorHAnsi" w:eastAsiaTheme="minorEastAsia" w:hAnsiTheme="minorHAnsi"/>
              <w:noProof/>
            </w:rPr>
          </w:pPr>
          <w:hyperlink w:anchor="_Toc420010198" w:history="1">
            <w:r w:rsidR="006A3F8F" w:rsidRPr="0016627C">
              <w:rPr>
                <w:rStyle w:val="Hyperlink"/>
                <w:noProof/>
              </w:rPr>
              <w:t>4.2.4</w:t>
            </w:r>
            <w:r w:rsidR="006A3F8F">
              <w:rPr>
                <w:rFonts w:asciiTheme="minorHAnsi" w:eastAsiaTheme="minorEastAsia" w:hAnsiTheme="minorHAnsi"/>
                <w:noProof/>
              </w:rPr>
              <w:tab/>
            </w:r>
            <w:r w:rsidR="006A3F8F" w:rsidRPr="0016627C">
              <w:rPr>
                <w:rStyle w:val="Hyperlink"/>
                <w:noProof/>
              </w:rPr>
              <w:t>Best-first clustering</w:t>
            </w:r>
            <w:r w:rsidR="006A3F8F">
              <w:rPr>
                <w:noProof/>
                <w:webHidden/>
              </w:rPr>
              <w:tab/>
            </w:r>
            <w:r w:rsidR="006A3F8F">
              <w:rPr>
                <w:noProof/>
                <w:webHidden/>
              </w:rPr>
              <w:fldChar w:fldCharType="begin"/>
            </w:r>
            <w:r w:rsidR="006A3F8F">
              <w:rPr>
                <w:noProof/>
                <w:webHidden/>
              </w:rPr>
              <w:instrText xml:space="preserve"> PAGEREF _Toc420010198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3"/>
            <w:tabs>
              <w:tab w:val="left" w:pos="1540"/>
              <w:tab w:val="right" w:leader="dot" w:pos="9163"/>
            </w:tabs>
            <w:rPr>
              <w:rFonts w:asciiTheme="minorHAnsi" w:eastAsiaTheme="minorEastAsia" w:hAnsiTheme="minorHAnsi"/>
              <w:noProof/>
            </w:rPr>
          </w:pPr>
          <w:hyperlink w:anchor="_Toc420010199" w:history="1">
            <w:r w:rsidR="006A3F8F" w:rsidRPr="0016627C">
              <w:rPr>
                <w:rStyle w:val="Hyperlink"/>
                <w:noProof/>
              </w:rPr>
              <w:t>4.2.5</w:t>
            </w:r>
            <w:r w:rsidR="006A3F8F">
              <w:rPr>
                <w:rFonts w:asciiTheme="minorHAnsi" w:eastAsiaTheme="minorEastAsia" w:hAnsiTheme="minorHAnsi"/>
                <w:noProof/>
              </w:rPr>
              <w:tab/>
            </w:r>
            <w:r w:rsidR="006A3F8F" w:rsidRPr="0016627C">
              <w:rPr>
                <w:rStyle w:val="Hyperlink"/>
                <w:noProof/>
              </w:rPr>
              <w:t>Xây dựng chuỗi đồng tham chiếu</w:t>
            </w:r>
            <w:r w:rsidR="006A3F8F">
              <w:rPr>
                <w:noProof/>
                <w:webHidden/>
              </w:rPr>
              <w:tab/>
            </w:r>
            <w:r w:rsidR="006A3F8F">
              <w:rPr>
                <w:noProof/>
                <w:webHidden/>
              </w:rPr>
              <w:fldChar w:fldCharType="begin"/>
            </w:r>
            <w:r w:rsidR="006A3F8F">
              <w:rPr>
                <w:noProof/>
                <w:webHidden/>
              </w:rPr>
              <w:instrText xml:space="preserve"> PAGEREF _Toc420010199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1"/>
            <w:tabs>
              <w:tab w:val="left" w:pos="660"/>
              <w:tab w:val="right" w:leader="dot" w:pos="9163"/>
            </w:tabs>
            <w:rPr>
              <w:rFonts w:asciiTheme="minorHAnsi" w:eastAsiaTheme="minorEastAsia" w:hAnsiTheme="minorHAnsi"/>
              <w:noProof/>
            </w:rPr>
          </w:pPr>
          <w:hyperlink w:anchor="_Toc420010200" w:history="1">
            <w:r w:rsidR="006A3F8F" w:rsidRPr="0016627C">
              <w:rPr>
                <w:rStyle w:val="Hyperlink"/>
                <w:noProof/>
              </w:rPr>
              <w:t>5</w:t>
            </w:r>
            <w:r w:rsidR="006A3F8F">
              <w:rPr>
                <w:rFonts w:asciiTheme="minorHAnsi" w:eastAsiaTheme="minorEastAsia" w:hAnsiTheme="minorHAnsi"/>
                <w:noProof/>
              </w:rPr>
              <w:tab/>
            </w:r>
            <w:r w:rsidR="006A3F8F" w:rsidRPr="0016627C">
              <w:rPr>
                <w:rStyle w:val="Hyperlink"/>
                <w:noProof/>
              </w:rPr>
              <w:t>Tập dữ liệu và phương pháp đánh giá</w:t>
            </w:r>
            <w:r w:rsidR="006A3F8F">
              <w:rPr>
                <w:noProof/>
                <w:webHidden/>
              </w:rPr>
              <w:tab/>
            </w:r>
            <w:r w:rsidR="006A3F8F">
              <w:rPr>
                <w:noProof/>
                <w:webHidden/>
              </w:rPr>
              <w:fldChar w:fldCharType="begin"/>
            </w:r>
            <w:r w:rsidR="006A3F8F">
              <w:rPr>
                <w:noProof/>
                <w:webHidden/>
              </w:rPr>
              <w:instrText xml:space="preserve"> PAGEREF _Toc420010200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2"/>
            <w:tabs>
              <w:tab w:val="left" w:pos="1100"/>
              <w:tab w:val="right" w:leader="dot" w:pos="9163"/>
            </w:tabs>
            <w:rPr>
              <w:rFonts w:asciiTheme="minorHAnsi" w:eastAsiaTheme="minorEastAsia" w:hAnsiTheme="minorHAnsi"/>
              <w:noProof/>
            </w:rPr>
          </w:pPr>
          <w:hyperlink w:anchor="_Toc420010201" w:history="1">
            <w:r w:rsidR="006A3F8F" w:rsidRPr="0016627C">
              <w:rPr>
                <w:rStyle w:val="Hyperlink"/>
                <w:noProof/>
              </w:rPr>
              <w:t>5.1</w:t>
            </w:r>
            <w:r w:rsidR="006A3F8F">
              <w:rPr>
                <w:rFonts w:asciiTheme="minorHAnsi" w:eastAsiaTheme="minorEastAsia" w:hAnsiTheme="minorHAnsi"/>
                <w:noProof/>
              </w:rPr>
              <w:tab/>
            </w:r>
            <w:r w:rsidR="006A3F8F" w:rsidRPr="0016627C">
              <w:rPr>
                <w:rStyle w:val="Hyperlink"/>
                <w:noProof/>
              </w:rPr>
              <w:t>Tập dữ liệu</w:t>
            </w:r>
            <w:r w:rsidR="006A3F8F">
              <w:rPr>
                <w:noProof/>
                <w:webHidden/>
              </w:rPr>
              <w:tab/>
            </w:r>
            <w:r w:rsidR="006A3F8F">
              <w:rPr>
                <w:noProof/>
                <w:webHidden/>
              </w:rPr>
              <w:fldChar w:fldCharType="begin"/>
            </w:r>
            <w:r w:rsidR="006A3F8F">
              <w:rPr>
                <w:noProof/>
                <w:webHidden/>
              </w:rPr>
              <w:instrText xml:space="preserve"> PAGEREF _Toc420010201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2"/>
            <w:tabs>
              <w:tab w:val="left" w:pos="1100"/>
              <w:tab w:val="right" w:leader="dot" w:pos="9163"/>
            </w:tabs>
            <w:rPr>
              <w:rFonts w:asciiTheme="minorHAnsi" w:eastAsiaTheme="minorEastAsia" w:hAnsiTheme="minorHAnsi"/>
              <w:noProof/>
            </w:rPr>
          </w:pPr>
          <w:hyperlink w:anchor="_Toc420010202" w:history="1">
            <w:r w:rsidR="006A3F8F" w:rsidRPr="0016627C">
              <w:rPr>
                <w:rStyle w:val="Hyperlink"/>
                <w:noProof/>
              </w:rPr>
              <w:t>5.2</w:t>
            </w:r>
            <w:r w:rsidR="006A3F8F">
              <w:rPr>
                <w:rFonts w:asciiTheme="minorHAnsi" w:eastAsiaTheme="minorEastAsia" w:hAnsiTheme="minorHAnsi"/>
                <w:noProof/>
              </w:rPr>
              <w:tab/>
            </w:r>
            <w:r w:rsidR="006A3F8F" w:rsidRPr="0016627C">
              <w:rPr>
                <w:rStyle w:val="Hyperlink"/>
                <w:noProof/>
              </w:rPr>
              <w:t>Phương pháp đánh giá</w:t>
            </w:r>
            <w:r w:rsidR="006A3F8F">
              <w:rPr>
                <w:noProof/>
                <w:webHidden/>
              </w:rPr>
              <w:tab/>
            </w:r>
            <w:r w:rsidR="006A3F8F">
              <w:rPr>
                <w:noProof/>
                <w:webHidden/>
              </w:rPr>
              <w:fldChar w:fldCharType="begin"/>
            </w:r>
            <w:r w:rsidR="006A3F8F">
              <w:rPr>
                <w:noProof/>
                <w:webHidden/>
              </w:rPr>
              <w:instrText xml:space="preserve"> PAGEREF _Toc420010202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1"/>
            <w:tabs>
              <w:tab w:val="left" w:pos="660"/>
              <w:tab w:val="right" w:leader="dot" w:pos="9163"/>
            </w:tabs>
            <w:rPr>
              <w:rFonts w:asciiTheme="minorHAnsi" w:eastAsiaTheme="minorEastAsia" w:hAnsiTheme="minorHAnsi"/>
              <w:noProof/>
            </w:rPr>
          </w:pPr>
          <w:hyperlink w:anchor="_Toc420010203" w:history="1">
            <w:r w:rsidR="006A3F8F" w:rsidRPr="0016627C">
              <w:rPr>
                <w:rStyle w:val="Hyperlink"/>
                <w:noProof/>
              </w:rPr>
              <w:t>6</w:t>
            </w:r>
            <w:r w:rsidR="006A3F8F">
              <w:rPr>
                <w:rFonts w:asciiTheme="minorHAnsi" w:eastAsiaTheme="minorEastAsia" w:hAnsiTheme="minorHAnsi"/>
                <w:noProof/>
              </w:rPr>
              <w:tab/>
            </w:r>
            <w:r w:rsidR="006A3F8F" w:rsidRPr="0016627C">
              <w:rPr>
                <w:rStyle w:val="Hyperlink"/>
                <w:noProof/>
              </w:rPr>
              <w:t>Kết luận</w:t>
            </w:r>
            <w:r w:rsidR="006A3F8F">
              <w:rPr>
                <w:noProof/>
                <w:webHidden/>
              </w:rPr>
              <w:tab/>
            </w:r>
            <w:r w:rsidR="006A3F8F">
              <w:rPr>
                <w:noProof/>
                <w:webHidden/>
              </w:rPr>
              <w:fldChar w:fldCharType="begin"/>
            </w:r>
            <w:r w:rsidR="006A3F8F">
              <w:rPr>
                <w:noProof/>
                <w:webHidden/>
              </w:rPr>
              <w:instrText xml:space="preserve"> PAGEREF _Toc420010203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6A3F8F" w:rsidRDefault="00946ADE">
          <w:pPr>
            <w:pStyle w:val="TOC1"/>
            <w:tabs>
              <w:tab w:val="left" w:pos="660"/>
              <w:tab w:val="right" w:leader="dot" w:pos="9163"/>
            </w:tabs>
            <w:rPr>
              <w:rFonts w:asciiTheme="minorHAnsi" w:eastAsiaTheme="minorEastAsia" w:hAnsiTheme="minorHAnsi"/>
              <w:noProof/>
            </w:rPr>
          </w:pPr>
          <w:hyperlink w:anchor="_Toc420010204" w:history="1">
            <w:r w:rsidR="006A3F8F" w:rsidRPr="0016627C">
              <w:rPr>
                <w:rStyle w:val="Hyperlink"/>
                <w:noProof/>
              </w:rPr>
              <w:t>7</w:t>
            </w:r>
            <w:r w:rsidR="006A3F8F">
              <w:rPr>
                <w:rFonts w:asciiTheme="minorHAnsi" w:eastAsiaTheme="minorEastAsia" w:hAnsiTheme="minorHAnsi"/>
                <w:noProof/>
              </w:rPr>
              <w:tab/>
            </w:r>
            <w:r w:rsidR="006A3F8F" w:rsidRPr="0016627C">
              <w:rPr>
                <w:rStyle w:val="Hyperlink"/>
                <w:noProof/>
              </w:rPr>
              <w:t>Tài liệu tham khảo</w:t>
            </w:r>
            <w:r w:rsidR="006A3F8F">
              <w:rPr>
                <w:noProof/>
                <w:webHidden/>
              </w:rPr>
              <w:tab/>
            </w:r>
            <w:r w:rsidR="006A3F8F">
              <w:rPr>
                <w:noProof/>
                <w:webHidden/>
              </w:rPr>
              <w:fldChar w:fldCharType="begin"/>
            </w:r>
            <w:r w:rsidR="006A3F8F">
              <w:rPr>
                <w:noProof/>
                <w:webHidden/>
              </w:rPr>
              <w:instrText xml:space="preserve"> PAGEREF _Toc420010204 \h </w:instrText>
            </w:r>
            <w:r w:rsidR="006A3F8F">
              <w:rPr>
                <w:noProof/>
                <w:webHidden/>
              </w:rPr>
            </w:r>
            <w:r w:rsidR="006A3F8F">
              <w:rPr>
                <w:noProof/>
                <w:webHidden/>
              </w:rPr>
              <w:fldChar w:fldCharType="separate"/>
            </w:r>
            <w:r w:rsidR="006A3F8F">
              <w:rPr>
                <w:noProof/>
                <w:webHidden/>
              </w:rPr>
              <w:t>1</w:t>
            </w:r>
            <w:r w:rsidR="006A3F8F">
              <w:rPr>
                <w:noProof/>
                <w:webHidden/>
              </w:rPr>
              <w:fldChar w:fldCharType="end"/>
            </w:r>
          </w:hyperlink>
        </w:p>
        <w:p w:rsidR="003B1F75" w:rsidRPr="000300C7" w:rsidRDefault="006709F8" w:rsidP="000300C7">
          <w:pPr>
            <w:sectPr w:rsidR="003B1F75" w:rsidRPr="000300C7" w:rsidSect="003B1F75">
              <w:type w:val="oddPage"/>
              <w:pgSz w:w="11909" w:h="16834" w:code="9"/>
              <w:pgMar w:top="1440" w:right="1152" w:bottom="1152" w:left="1152" w:header="720" w:footer="720" w:gutter="432"/>
              <w:cols w:space="720"/>
              <w:titlePg/>
              <w:docGrid w:linePitch="360"/>
            </w:sectPr>
          </w:pPr>
          <w:r>
            <w:rPr>
              <w:b/>
              <w:bCs/>
              <w:noProof/>
            </w:rPr>
            <w:fldChar w:fldCharType="end"/>
          </w:r>
        </w:p>
      </w:sdtContent>
    </w:sdt>
    <w:p w:rsidR="00026593" w:rsidRDefault="005F78A7" w:rsidP="00026593">
      <w:pPr>
        <w:pStyle w:val="Heading1"/>
      </w:pPr>
      <w:bookmarkStart w:id="0" w:name="_Toc420004820"/>
      <w:bookmarkStart w:id="1" w:name="_Toc420010180"/>
      <w:r>
        <w:lastRenderedPageBreak/>
        <w:t>Giới thiệu vấn đề</w:t>
      </w:r>
      <w:bookmarkEnd w:id="0"/>
      <w:bookmarkEnd w:id="1"/>
    </w:p>
    <w:p w:rsidR="0085531D" w:rsidRDefault="008216A3" w:rsidP="008216A3">
      <w:pPr>
        <w:pStyle w:val="ListParagraph"/>
        <w:numPr>
          <w:ilvl w:val="0"/>
          <w:numId w:val="6"/>
        </w:numPr>
      </w:pPr>
      <w:r>
        <w:t>Giới thiệu về bệnh án điện tử và xu thế của nó trên thế giới</w:t>
      </w:r>
    </w:p>
    <w:p w:rsidR="008216A3" w:rsidRDefault="008216A3" w:rsidP="008216A3">
      <w:pPr>
        <w:pStyle w:val="ListParagraph"/>
        <w:numPr>
          <w:ilvl w:val="0"/>
          <w:numId w:val="6"/>
        </w:numPr>
      </w:pPr>
      <w:r>
        <w:t>Nêu lên vấn đề về trích xuất các kiến thức từ nguồn dữ liệu lớn như bệnh án điện tử</w:t>
      </w:r>
    </w:p>
    <w:p w:rsidR="00D14F80" w:rsidRDefault="008216A3" w:rsidP="008216A3">
      <w:pPr>
        <w:pStyle w:val="ListParagraph"/>
        <w:numPr>
          <w:ilvl w:val="0"/>
          <w:numId w:val="6"/>
        </w:numPr>
      </w:pPr>
      <w:r>
        <w:t xml:space="preserve">Một trong những vấn đề liên quan là coref, tuy rất được quan tâm nghiên cứu cho các lĩnh vực </w:t>
      </w:r>
      <w:r w:rsidR="00954FA0">
        <w:t>khác</w:t>
      </w:r>
      <w:r>
        <w:t xml:space="preserve"> nhưng cho lĩnh vực bệnh án điện tử thì vẫn chưa được xem xét tới</w:t>
      </w:r>
    </w:p>
    <w:p w:rsidR="00AD20C2" w:rsidRPr="0085531D" w:rsidRDefault="00D14F80" w:rsidP="00F00656">
      <w:pPr>
        <w:pStyle w:val="ListParagraph"/>
        <w:numPr>
          <w:ilvl w:val="0"/>
          <w:numId w:val="6"/>
        </w:numPr>
      </w:pPr>
      <w:r>
        <w:t>Giới thiệu cụ thể bài toán: phân giải đồng tham chiếu trên bệnh án điện tử</w:t>
      </w:r>
    </w:p>
    <w:p w:rsidR="00026593" w:rsidRDefault="005F78A7" w:rsidP="00026593">
      <w:pPr>
        <w:pStyle w:val="Heading1"/>
      </w:pPr>
      <w:bookmarkStart w:id="2" w:name="_Toc420004821"/>
      <w:bookmarkStart w:id="3" w:name="_Toc420010181"/>
      <w:r>
        <w:t>Các công trình liên quan</w:t>
      </w:r>
      <w:bookmarkEnd w:id="2"/>
      <w:bookmarkEnd w:id="3"/>
    </w:p>
    <w:p w:rsidR="000A6E16" w:rsidRDefault="000A6E16" w:rsidP="00E13D29">
      <w:pPr>
        <w:pStyle w:val="Heading2"/>
      </w:pPr>
      <w:bookmarkStart w:id="4" w:name="_Toc420004822"/>
      <w:bookmarkStart w:id="5" w:name="_Toc420010182"/>
      <w:r>
        <w:t>Bệnh án điện tử</w:t>
      </w:r>
      <w:bookmarkEnd w:id="4"/>
      <w:bookmarkEnd w:id="5"/>
    </w:p>
    <w:p w:rsidR="000A6E16" w:rsidRDefault="000A6E16" w:rsidP="00E13D29">
      <w:pPr>
        <w:pStyle w:val="ListParagraph"/>
        <w:numPr>
          <w:ilvl w:val="0"/>
          <w:numId w:val="16"/>
        </w:numPr>
      </w:pPr>
      <w:r>
        <w:t>Giới thiệu bệnh án điện tử là gì</w:t>
      </w:r>
    </w:p>
    <w:p w:rsidR="000A6E16" w:rsidRDefault="000A6E16" w:rsidP="00E13D29">
      <w:pPr>
        <w:pStyle w:val="ListParagraph"/>
        <w:numPr>
          <w:ilvl w:val="0"/>
          <w:numId w:val="16"/>
        </w:numPr>
      </w:pPr>
      <w:r>
        <w:t>Đưa ví dụ</w:t>
      </w:r>
    </w:p>
    <w:p w:rsidR="00D14F80" w:rsidRDefault="000A6E16" w:rsidP="00E13D29">
      <w:pPr>
        <w:pStyle w:val="Heading2"/>
      </w:pPr>
      <w:bookmarkStart w:id="6" w:name="_Toc420004823"/>
      <w:bookmarkStart w:id="7" w:name="_Toc420010183"/>
      <w:r>
        <w:t>Phân giải đồng tham chiếu</w:t>
      </w:r>
      <w:bookmarkEnd w:id="6"/>
      <w:bookmarkEnd w:id="7"/>
    </w:p>
    <w:p w:rsidR="000A6E16" w:rsidRPr="00E13D29" w:rsidRDefault="000A6E16" w:rsidP="00E13D29">
      <w:pPr>
        <w:pStyle w:val="ListParagraph"/>
        <w:numPr>
          <w:ilvl w:val="0"/>
          <w:numId w:val="15"/>
        </w:numPr>
      </w:pPr>
      <w:r>
        <w:t>Giới thiệu bài toán coreference là gì</w:t>
      </w:r>
    </w:p>
    <w:p w:rsidR="0085531D" w:rsidRDefault="0088104D" w:rsidP="0088104D">
      <w:pPr>
        <w:pStyle w:val="ListParagraph"/>
        <w:numPr>
          <w:ilvl w:val="0"/>
          <w:numId w:val="5"/>
        </w:numPr>
      </w:pPr>
      <w:r>
        <w:t>Coreference resolution nói chung</w:t>
      </w:r>
      <w:r w:rsidR="00D14F80">
        <w:t xml:space="preserve"> có 3 kiểu hệ thống</w:t>
      </w:r>
    </w:p>
    <w:p w:rsidR="00D14F80" w:rsidRDefault="00D14F80" w:rsidP="006415C2">
      <w:pPr>
        <w:pStyle w:val="ListParagraph"/>
        <w:numPr>
          <w:ilvl w:val="1"/>
          <w:numId w:val="5"/>
        </w:numPr>
      </w:pPr>
      <w:r>
        <w:t>M</w:t>
      </w:r>
      <w:r w:rsidR="00B8017F">
        <w:t>ention-pair model</w:t>
      </w:r>
    </w:p>
    <w:p w:rsidR="00D14F80" w:rsidRDefault="00D14F80" w:rsidP="006415C2">
      <w:pPr>
        <w:pStyle w:val="ListParagraph"/>
        <w:numPr>
          <w:ilvl w:val="1"/>
          <w:numId w:val="5"/>
        </w:numPr>
      </w:pPr>
      <w:r>
        <w:t>E</w:t>
      </w:r>
      <w:r w:rsidR="00B8017F">
        <w:t>ntity-mention model</w:t>
      </w:r>
    </w:p>
    <w:p w:rsidR="006415C2" w:rsidRDefault="00D14F80" w:rsidP="006415C2">
      <w:pPr>
        <w:pStyle w:val="ListParagraph"/>
        <w:numPr>
          <w:ilvl w:val="1"/>
          <w:numId w:val="5"/>
        </w:numPr>
      </w:pPr>
      <w:r>
        <w:t>R</w:t>
      </w:r>
      <w:r w:rsidR="00B8017F">
        <w:t>anking model</w:t>
      </w:r>
    </w:p>
    <w:p w:rsidR="000A6E16" w:rsidRDefault="000A6E16" w:rsidP="00E13D29">
      <w:pPr>
        <w:pStyle w:val="Heading2"/>
      </w:pPr>
      <w:bookmarkStart w:id="8" w:name="_Toc420004824"/>
      <w:bookmarkStart w:id="9" w:name="_Toc420010184"/>
      <w:r>
        <w:t>Phân giải đồng tham chiếu cho bệnh án điện tử</w:t>
      </w:r>
      <w:bookmarkEnd w:id="8"/>
      <w:bookmarkEnd w:id="9"/>
    </w:p>
    <w:p w:rsidR="0088104D" w:rsidRDefault="0088104D" w:rsidP="0088104D">
      <w:pPr>
        <w:pStyle w:val="ListParagraph"/>
        <w:numPr>
          <w:ilvl w:val="0"/>
          <w:numId w:val="5"/>
        </w:numPr>
      </w:pPr>
      <w:r>
        <w:t>Coreference cho văn bản y khoa, cụ thể là bệnh án điện tử</w:t>
      </w:r>
    </w:p>
    <w:p w:rsidR="000A6E16" w:rsidRDefault="000A6E16" w:rsidP="0088104D">
      <w:pPr>
        <w:pStyle w:val="ListParagraph"/>
        <w:numPr>
          <w:ilvl w:val="0"/>
          <w:numId w:val="5"/>
        </w:numPr>
      </w:pPr>
      <w:r>
        <w:t>Có 3 hướng tiếp cận:</w:t>
      </w:r>
    </w:p>
    <w:p w:rsidR="0088104D" w:rsidRDefault="0088104D" w:rsidP="00E13D29">
      <w:pPr>
        <w:pStyle w:val="ListParagraph"/>
        <w:numPr>
          <w:ilvl w:val="1"/>
          <w:numId w:val="5"/>
        </w:numPr>
      </w:pPr>
      <w:r>
        <w:t>Rule-based learning</w:t>
      </w:r>
      <w:r w:rsidR="000A6E16">
        <w:t xml:space="preserve"> system</w:t>
      </w:r>
    </w:p>
    <w:p w:rsidR="0088104D" w:rsidRDefault="0088104D" w:rsidP="00E13D29">
      <w:pPr>
        <w:pStyle w:val="ListParagraph"/>
        <w:numPr>
          <w:ilvl w:val="1"/>
          <w:numId w:val="5"/>
        </w:numPr>
      </w:pPr>
      <w:r>
        <w:t>Supervised learning</w:t>
      </w:r>
      <w:r w:rsidR="000A6E16">
        <w:t xml:space="preserve"> system</w:t>
      </w:r>
    </w:p>
    <w:p w:rsidR="000A6E16" w:rsidRDefault="000A6E16" w:rsidP="00E13D29">
      <w:pPr>
        <w:pStyle w:val="ListParagraph"/>
        <w:numPr>
          <w:ilvl w:val="1"/>
          <w:numId w:val="5"/>
        </w:numPr>
      </w:pPr>
      <w:r>
        <w:t>Hybrid system</w:t>
      </w:r>
    </w:p>
    <w:p w:rsidR="00AD20C2" w:rsidRDefault="00AD20C2" w:rsidP="00E13D29"/>
    <w:p w:rsidR="00992532" w:rsidRDefault="005F78A7" w:rsidP="005F78A7">
      <w:pPr>
        <w:pStyle w:val="Heading1"/>
      </w:pPr>
      <w:bookmarkStart w:id="10" w:name="_Toc420004825"/>
      <w:bookmarkStart w:id="11" w:name="_Toc420010185"/>
      <w:r>
        <w:t>Kiến thức và công nghệ</w:t>
      </w:r>
      <w:bookmarkEnd w:id="10"/>
      <w:bookmarkEnd w:id="11"/>
    </w:p>
    <w:p w:rsidR="005E2502" w:rsidRDefault="005E2502" w:rsidP="005E2502">
      <w:pPr>
        <w:pStyle w:val="Heading2"/>
      </w:pPr>
      <w:bookmarkStart w:id="12" w:name="_Toc420004826"/>
      <w:bookmarkStart w:id="13" w:name="_Toc420010186"/>
      <w:r>
        <w:t>Named-Entity-Regconition</w:t>
      </w:r>
      <w:bookmarkEnd w:id="12"/>
      <w:bookmarkEnd w:id="13"/>
    </w:p>
    <w:p w:rsidR="005E2502" w:rsidRDefault="005E2502" w:rsidP="00E13D29">
      <w:pPr>
        <w:pStyle w:val="ListParagraph"/>
        <w:numPr>
          <w:ilvl w:val="0"/>
          <w:numId w:val="5"/>
        </w:numPr>
      </w:pPr>
      <w:r>
        <w:t>Giải thích, giới thiệu, đưa ví dụ về NER</w:t>
      </w:r>
    </w:p>
    <w:p w:rsidR="00C93F7F" w:rsidRPr="00E13D29" w:rsidRDefault="00C93F7F" w:rsidP="00E13D29">
      <w:pPr>
        <w:pStyle w:val="Heading3"/>
      </w:pPr>
      <w:bookmarkStart w:id="14" w:name="_Toc420004834"/>
      <w:bookmarkStart w:id="15" w:name="_Toc420010187"/>
      <w:r>
        <w:t>Định nghĩa nhãn</w:t>
      </w:r>
      <w:bookmarkEnd w:id="14"/>
      <w:bookmarkEnd w:id="15"/>
    </w:p>
    <w:p w:rsidR="00502CB9" w:rsidRDefault="00502CB9" w:rsidP="00E13D29">
      <w:pPr>
        <w:pStyle w:val="ListParagraph"/>
        <w:numPr>
          <w:ilvl w:val="0"/>
          <w:numId w:val="10"/>
        </w:numPr>
      </w:pPr>
      <w:r>
        <w:t>Đị</w:t>
      </w:r>
      <w:r w:rsidR="00587C76">
        <w:t>nh nghĩa 5</w:t>
      </w:r>
      <w:r>
        <w:t xml:space="preserve"> nhãn Person, Problem, Test, Treatment, Pronoun</w:t>
      </w:r>
    </w:p>
    <w:p w:rsidR="00D05A7F" w:rsidRDefault="00D05A7F" w:rsidP="00D05A7F">
      <w:pPr>
        <w:pStyle w:val="ListParagraph"/>
        <w:numPr>
          <w:ilvl w:val="0"/>
          <w:numId w:val="10"/>
        </w:numPr>
      </w:pPr>
      <w:r>
        <w:t xml:space="preserve">Đưa ra ví dụ về các </w:t>
      </w:r>
      <w:r w:rsidR="00C2583A">
        <w:t>khái niệm</w:t>
      </w:r>
      <w:r>
        <w:t xml:space="preserve"> và nhãn trong một bệnh án cụ thể</w:t>
      </w:r>
    </w:p>
    <w:p w:rsidR="0048792B" w:rsidRDefault="0048792B" w:rsidP="00E13D29">
      <w:pPr>
        <w:pStyle w:val="Heading2"/>
      </w:pPr>
      <w:bookmarkStart w:id="16" w:name="_Toc420004827"/>
      <w:bookmarkStart w:id="17" w:name="_Toc420010188"/>
      <w:r>
        <w:t>Những vấn đề trong phân giải đồng tham chiếu trong bệnh án điện tử</w:t>
      </w:r>
      <w:bookmarkEnd w:id="16"/>
      <w:bookmarkEnd w:id="17"/>
    </w:p>
    <w:p w:rsidR="0048792B" w:rsidRDefault="0048792B" w:rsidP="00E13D29">
      <w:pPr>
        <w:pStyle w:val="ListParagraph"/>
        <w:numPr>
          <w:ilvl w:val="0"/>
          <w:numId w:val="5"/>
        </w:numPr>
      </w:pPr>
      <w:r>
        <w:t>Đưa ra các key observation trong bài báo</w:t>
      </w:r>
    </w:p>
    <w:p w:rsidR="0048792B" w:rsidRPr="00E13D29" w:rsidRDefault="0048792B" w:rsidP="00E13D29">
      <w:pPr>
        <w:pStyle w:val="ListParagraph"/>
        <w:numPr>
          <w:ilvl w:val="0"/>
          <w:numId w:val="5"/>
        </w:numPr>
      </w:pPr>
      <w:r>
        <w:t>Đưa ra các feature design</w:t>
      </w:r>
    </w:p>
    <w:p w:rsidR="00A84CE6" w:rsidRDefault="00E02CA8" w:rsidP="00E02CA8">
      <w:pPr>
        <w:pStyle w:val="ListParagraph"/>
        <w:numPr>
          <w:ilvl w:val="0"/>
          <w:numId w:val="7"/>
        </w:numPr>
      </w:pPr>
      <w:r>
        <w:t>Nói rõ về coreference là gì và phân giải nó là như thế nào</w:t>
      </w:r>
    </w:p>
    <w:p w:rsidR="00FB099A" w:rsidRDefault="004E7A3F" w:rsidP="00FB099A">
      <w:pPr>
        <w:pStyle w:val="Heading1"/>
      </w:pPr>
      <w:bookmarkStart w:id="18" w:name="_Toc420004828"/>
      <w:bookmarkStart w:id="19" w:name="_Toc420010189"/>
      <w:r>
        <w:lastRenderedPageBreak/>
        <w:t>Bài toán</w:t>
      </w:r>
      <w:r w:rsidR="005F78A7">
        <w:t xml:space="preserve"> đề xuất</w:t>
      </w:r>
      <w:bookmarkEnd w:id="18"/>
      <w:bookmarkEnd w:id="19"/>
    </w:p>
    <w:p w:rsidR="004E7A3F" w:rsidRDefault="004E7A3F" w:rsidP="00E13D29">
      <w:pPr>
        <w:pStyle w:val="Heading2"/>
      </w:pPr>
      <w:bookmarkStart w:id="20" w:name="_Toc420004829"/>
      <w:bookmarkStart w:id="21" w:name="_Toc420010190"/>
      <w:r>
        <w:t>Phạm vi đề tài</w:t>
      </w:r>
      <w:bookmarkEnd w:id="20"/>
      <w:bookmarkEnd w:id="21"/>
    </w:p>
    <w:p w:rsidR="005E713C" w:rsidRPr="00E13D29" w:rsidRDefault="005E713C" w:rsidP="00E13D29">
      <w:pPr>
        <w:pStyle w:val="Heading3"/>
      </w:pPr>
      <w:bookmarkStart w:id="22" w:name="_Toc420004830"/>
      <w:bookmarkStart w:id="23" w:name="_Toc420010191"/>
      <w:r>
        <w:t>Nội dung bài toán</w:t>
      </w:r>
      <w:bookmarkEnd w:id="22"/>
      <w:bookmarkEnd w:id="23"/>
    </w:p>
    <w:p w:rsidR="004E7A3F" w:rsidRDefault="004E7A3F" w:rsidP="00E13D29">
      <w:pPr>
        <w:pStyle w:val="ListParagraph"/>
        <w:numPr>
          <w:ilvl w:val="0"/>
          <w:numId w:val="8"/>
        </w:numPr>
      </w:pPr>
      <w:r>
        <w:t xml:space="preserve">Xây dựng hệ thống phân giải đồng tham chiếu trên các bệnh án điện tử với các </w:t>
      </w:r>
      <w:r w:rsidR="00C2583A">
        <w:t>khái niệm</w:t>
      </w:r>
      <w:r>
        <w:t xml:space="preserve"> đã được cho biết trước</w:t>
      </w:r>
    </w:p>
    <w:p w:rsidR="005E713C" w:rsidRPr="00E13D29" w:rsidRDefault="005E713C" w:rsidP="00E13D29">
      <w:pPr>
        <w:pStyle w:val="Heading3"/>
      </w:pPr>
      <w:bookmarkStart w:id="24" w:name="_Toc420004831"/>
      <w:bookmarkStart w:id="25" w:name="_Toc420010192"/>
      <w:r>
        <w:t>Dữ liệu đầu vào</w:t>
      </w:r>
      <w:bookmarkEnd w:id="24"/>
      <w:bookmarkEnd w:id="25"/>
    </w:p>
    <w:p w:rsidR="004E7A3F" w:rsidRDefault="005E713C" w:rsidP="00E13D29">
      <w:pPr>
        <w:pStyle w:val="ListParagraph"/>
        <w:numPr>
          <w:ilvl w:val="0"/>
          <w:numId w:val="8"/>
        </w:numPr>
      </w:pPr>
      <w:r>
        <w:t>L</w:t>
      </w:r>
      <w:r w:rsidR="004E7A3F">
        <w:t xml:space="preserve">à các bệnh án điện tử cùng với danh sách các </w:t>
      </w:r>
      <w:r w:rsidR="00C2583A">
        <w:t>khái niệm</w:t>
      </w:r>
      <w:r>
        <w:t xml:space="preserve"> đã được gán nhãn</w:t>
      </w:r>
      <w:r w:rsidR="004E7A3F">
        <w:t xml:space="preserve"> có trong bệnh án đó theo một định dạng nhất định</w:t>
      </w:r>
    </w:p>
    <w:p w:rsidR="00502CB9" w:rsidRDefault="00502CB9" w:rsidP="00E13D29">
      <w:pPr>
        <w:pStyle w:val="ListParagraph"/>
        <w:numPr>
          <w:ilvl w:val="0"/>
          <w:numId w:val="8"/>
        </w:numPr>
      </w:pPr>
      <w:r>
        <w:t>Giải thích rõ đầu vào</w:t>
      </w:r>
    </w:p>
    <w:p w:rsidR="005E713C" w:rsidRDefault="005E713C" w:rsidP="00E13D29">
      <w:pPr>
        <w:pStyle w:val="ListParagraph"/>
        <w:numPr>
          <w:ilvl w:val="0"/>
          <w:numId w:val="8"/>
        </w:numPr>
      </w:pPr>
      <w:r>
        <w:t xml:space="preserve">Đưa ra các ví dụ </w:t>
      </w:r>
      <w:r w:rsidR="00C2583A">
        <w:t>khái niệm</w:t>
      </w:r>
      <w:r>
        <w:t xml:space="preserve"> trong bệnh án</w:t>
      </w:r>
    </w:p>
    <w:p w:rsidR="005E713C" w:rsidRDefault="005E713C" w:rsidP="00E13D29">
      <w:pPr>
        <w:pStyle w:val="Heading3"/>
      </w:pPr>
      <w:bookmarkStart w:id="26" w:name="_Toc420004832"/>
      <w:bookmarkStart w:id="27" w:name="_Toc420010193"/>
      <w:r>
        <w:t>Kết quả đầu ra</w:t>
      </w:r>
      <w:bookmarkEnd w:id="26"/>
      <w:bookmarkEnd w:id="27"/>
    </w:p>
    <w:p w:rsidR="005E713C" w:rsidRDefault="005E713C" w:rsidP="00E13D29">
      <w:pPr>
        <w:pStyle w:val="ListParagraph"/>
        <w:numPr>
          <w:ilvl w:val="0"/>
          <w:numId w:val="9"/>
        </w:numPr>
      </w:pPr>
      <w:r>
        <w:t xml:space="preserve">Là chuỗi đồng tham chiếu các </w:t>
      </w:r>
      <w:r w:rsidR="00C2583A">
        <w:t>khái niệm</w:t>
      </w:r>
      <w:r>
        <w:t xml:space="preserve"> và nhãn cho chuỗi đó</w:t>
      </w:r>
    </w:p>
    <w:p w:rsidR="00502CB9" w:rsidRDefault="00502CB9" w:rsidP="00E13D29">
      <w:pPr>
        <w:pStyle w:val="ListParagraph"/>
        <w:numPr>
          <w:ilvl w:val="0"/>
          <w:numId w:val="9"/>
        </w:numPr>
      </w:pPr>
      <w:r>
        <w:t>Giải thích rõ kết quả</w:t>
      </w:r>
    </w:p>
    <w:p w:rsidR="00502CB9" w:rsidRDefault="00502CB9" w:rsidP="00E13D29">
      <w:pPr>
        <w:pStyle w:val="ListParagraph"/>
        <w:numPr>
          <w:ilvl w:val="0"/>
          <w:numId w:val="9"/>
        </w:numPr>
      </w:pPr>
      <w:r>
        <w:t>Đưa ra ví dụ kết quả mong muốn</w:t>
      </w:r>
    </w:p>
    <w:p w:rsidR="00502CB9" w:rsidRDefault="00502CB9" w:rsidP="00E13D29">
      <w:pPr>
        <w:pStyle w:val="Heading2"/>
      </w:pPr>
      <w:bookmarkStart w:id="28" w:name="_Toc420004833"/>
      <w:bookmarkStart w:id="29" w:name="_Toc420010194"/>
      <w:r>
        <w:t>Thiết kế hệ thống</w:t>
      </w:r>
      <w:bookmarkEnd w:id="28"/>
      <w:bookmarkEnd w:id="29"/>
    </w:p>
    <w:p w:rsidR="001B6915" w:rsidRPr="00E13D29" w:rsidRDefault="008309EB" w:rsidP="006A3F8F">
      <w:r>
        <w:t>Ở phần này, nhóm sẽ trình bày</w:t>
      </w:r>
      <w:r w:rsidR="00C93F7F">
        <w:t xml:space="preserve"> một </w:t>
      </w:r>
      <w:r>
        <w:t>cách chi</w:t>
      </w:r>
      <w:r w:rsidR="00C93F7F">
        <w:t xml:space="preserve"> tiết </w:t>
      </w:r>
      <w:r>
        <w:t xml:space="preserve">các bước hiện thực </w:t>
      </w:r>
      <w:r w:rsidR="00C93F7F">
        <w:t>hệ thống</w:t>
      </w:r>
      <w:r>
        <w:t xml:space="preserve"> phân giải đồng tham chiếu cho bệnh án điện tử. Một cách tổng quan, hệ</w:t>
      </w:r>
      <w:r w:rsidR="004E373F">
        <w:t xml:space="preserve"> thống sẽ gồm các bước </w:t>
      </w:r>
      <w:r>
        <w:t xml:space="preserve">sau </w:t>
      </w:r>
      <w:r w:rsidR="004E373F">
        <w:t>(</w:t>
      </w:r>
      <w:r w:rsidR="004E373F">
        <w:fldChar w:fldCharType="begin"/>
      </w:r>
      <w:r w:rsidR="004E373F">
        <w:instrText xml:space="preserve"> REF _Ref419449232 \h </w:instrText>
      </w:r>
      <w:r w:rsidR="004E373F">
        <w:fldChar w:fldCharType="separate"/>
      </w:r>
      <w:r w:rsidR="004E373F">
        <w:t xml:space="preserve">Hình </w:t>
      </w:r>
      <w:r w:rsidR="004E373F">
        <w:rPr>
          <w:noProof/>
        </w:rPr>
        <w:t>1</w:t>
      </w:r>
      <w:r w:rsidR="004E373F">
        <w:fldChar w:fldCharType="end"/>
      </w:r>
      <w:r>
        <w:t>): tiền</w:t>
      </w:r>
      <w:r w:rsidR="004E373F">
        <w:t xml:space="preserve"> xử lý</w:t>
      </w:r>
      <w:r w:rsidR="005E1F14">
        <w:t>, sinh</w:t>
      </w:r>
      <w:r w:rsidR="004E373F">
        <w:t xml:space="preserve"> các cặp </w:t>
      </w:r>
      <w:r w:rsidR="00C2583A">
        <w:t>khái niệm</w:t>
      </w:r>
      <w:r w:rsidR="00B635F1">
        <w:t xml:space="preserve"> </w:t>
      </w:r>
      <w:r w:rsidR="005E1F14">
        <w:t>và lọc ra những cặp</w:t>
      </w:r>
      <w:r w:rsidR="004E373F">
        <w:t xml:space="preserve"> có khả năng </w:t>
      </w:r>
      <w:r w:rsidR="005E1F14">
        <w:t xml:space="preserve">là </w:t>
      </w:r>
      <w:r w:rsidR="004E373F">
        <w:t>đồng tham chiếu</w:t>
      </w:r>
      <w:r w:rsidR="005E1F14">
        <w:t>,</w:t>
      </w:r>
      <w:r w:rsidR="004E373F">
        <w:t xml:space="preserve"> sử dụng </w:t>
      </w:r>
      <w:r w:rsidR="00611BE7">
        <w:t>SVM</w:t>
      </w:r>
      <w:r w:rsidR="004E373F">
        <w:t xml:space="preserve"> để </w:t>
      </w:r>
      <w:r w:rsidR="00611BE7">
        <w:t xml:space="preserve">học trên tập các cặp </w:t>
      </w:r>
      <w:r w:rsidR="00C2583A">
        <w:t>khái niệm</w:t>
      </w:r>
      <w:r w:rsidR="00B635F1">
        <w:t xml:space="preserve"> </w:t>
      </w:r>
      <w:r w:rsidR="00611BE7">
        <w:t xml:space="preserve">để đánh giá mức </w:t>
      </w:r>
      <w:r w:rsidR="004E373F">
        <w:t xml:space="preserve">độ tin cậy </w:t>
      </w:r>
      <w:r w:rsidR="00562908">
        <w:t xml:space="preserve">về </w:t>
      </w:r>
      <w:r w:rsidR="004E373F">
        <w:t xml:space="preserve">việc đồng tham chiếu của </w:t>
      </w:r>
      <w:r w:rsidR="00611BE7">
        <w:t>chúng</w:t>
      </w:r>
      <w:r w:rsidR="00180D0A">
        <w:t xml:space="preserve">, </w:t>
      </w:r>
      <w:r w:rsidR="00D44822">
        <w:t>áp</w:t>
      </w:r>
      <w:r w:rsidR="004E373F">
        <w:t xml:space="preserve"> dụng giải thuật </w:t>
      </w:r>
      <w:r w:rsidR="00D44822">
        <w:t xml:space="preserve">gom cụm </w:t>
      </w:r>
      <w:r w:rsidR="004E373F">
        <w:t xml:space="preserve">best-first </w:t>
      </w:r>
      <w:r w:rsidR="00D44822">
        <w:t>để</w:t>
      </w:r>
      <w:r w:rsidR="004E373F">
        <w:t xml:space="preserve"> xác định </w:t>
      </w:r>
      <w:r w:rsidR="00D44822">
        <w:t>các cặp</w:t>
      </w:r>
      <w:r w:rsidR="004E373F">
        <w:t xml:space="preserve"> đồng tham chiếu</w:t>
      </w:r>
      <w:r w:rsidR="00611BE7">
        <w:t xml:space="preserve"> </w:t>
      </w:r>
      <w:r w:rsidR="00562908">
        <w:t>và cuối cùng là xây</w:t>
      </w:r>
      <w:r w:rsidR="004E373F">
        <w:t xml:space="preserve"> dựng chuỗi đồng tham chiếu</w:t>
      </w:r>
      <w:r w:rsidR="00562908">
        <w:t xml:space="preserve"> từ các cặp đồng tham chiếu đó.</w:t>
      </w:r>
    </w:p>
    <w:p w:rsidR="00FB099A" w:rsidRDefault="00FB099A" w:rsidP="00FB099A">
      <w:pPr>
        <w:keepNext/>
        <w:jc w:val="center"/>
      </w:pPr>
      <w:r>
        <w:object w:dxaOrig="4966" w:dyaOrig="54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85pt;height:272.45pt" o:ole="">
            <v:imagedata r:id="rId14" o:title=""/>
          </v:shape>
          <o:OLEObject Type="Embed" ProgID="Visio.Drawing.15" ShapeID="_x0000_i1025" DrawAspect="Content" ObjectID="_1493796739" r:id="rId15"/>
        </w:object>
      </w:r>
    </w:p>
    <w:p w:rsidR="00FB099A" w:rsidRDefault="00FB099A" w:rsidP="00FB099A">
      <w:pPr>
        <w:pStyle w:val="Caption"/>
      </w:pPr>
      <w:bookmarkStart w:id="30" w:name="_Ref419449232"/>
      <w:r>
        <w:t xml:space="preserve">Hình </w:t>
      </w:r>
      <w:r w:rsidR="00946ADE">
        <w:fldChar w:fldCharType="begin"/>
      </w:r>
      <w:r w:rsidR="00946ADE">
        <w:instrText xml:space="preserve"> SEQ Hình \* ARABIC </w:instrText>
      </w:r>
      <w:r w:rsidR="00946ADE">
        <w:fldChar w:fldCharType="separate"/>
      </w:r>
      <w:r w:rsidR="004E373F">
        <w:rPr>
          <w:noProof/>
        </w:rPr>
        <w:t>1</w:t>
      </w:r>
      <w:r w:rsidR="00946ADE">
        <w:rPr>
          <w:noProof/>
        </w:rPr>
        <w:fldChar w:fldCharType="end"/>
      </w:r>
      <w:bookmarkEnd w:id="30"/>
      <w:r>
        <w:t>. Sơ đồ khối</w:t>
      </w:r>
    </w:p>
    <w:p w:rsidR="00803D99" w:rsidRDefault="00803D99" w:rsidP="00E13D29">
      <w:pPr>
        <w:pStyle w:val="Heading3"/>
      </w:pPr>
      <w:bookmarkStart w:id="31" w:name="_Toc420004836"/>
      <w:bookmarkStart w:id="32" w:name="_Toc420010195"/>
      <w:r>
        <w:t>Tiền xử lý</w:t>
      </w:r>
      <w:bookmarkEnd w:id="31"/>
      <w:bookmarkEnd w:id="32"/>
    </w:p>
    <w:p w:rsidR="00803D99" w:rsidRDefault="00B54FD6" w:rsidP="006A3F8F">
      <w:r>
        <w:t>Ở</w:t>
      </w:r>
      <w:r w:rsidR="00803D99">
        <w:t xml:space="preserve"> bước tiền xử lý</w:t>
      </w:r>
      <w:r w:rsidR="00D225C0">
        <w:t xml:space="preserve"> này,</w:t>
      </w:r>
      <w:r>
        <w:t xml:space="preserve"> các </w:t>
      </w:r>
      <w:r w:rsidR="00C2583A">
        <w:t>khái niệm</w:t>
      </w:r>
      <w:r w:rsidR="008408E9">
        <w:t xml:space="preserve"> (concept) ở dữ liệu đầu vào</w:t>
      </w:r>
      <w:r w:rsidR="00D225C0">
        <w:t xml:space="preserve"> sẽ được </w:t>
      </w:r>
      <w:r>
        <w:t>loại bỏ</w:t>
      </w:r>
      <w:r w:rsidR="00D225C0">
        <w:t xml:space="preserve"> đi các </w:t>
      </w:r>
      <w:r>
        <w:t>bổ từ xung quanh nó</w:t>
      </w:r>
      <w:r w:rsidR="00D225C0">
        <w:t xml:space="preserve"> (nếu có)</w:t>
      </w:r>
      <w:r>
        <w:t xml:space="preserve">. </w:t>
      </w:r>
      <w:r w:rsidR="008408E9">
        <w:t>Mục đích là để so trùng chuỗi kí tự giữa các cặp danh từ, giữa</w:t>
      </w:r>
      <w:r w:rsidR="00C13458">
        <w:t xml:space="preserve"> các</w:t>
      </w:r>
      <w:r w:rsidR="008408E9">
        <w:t xml:space="preserve"> danh từ và các kiến thức nền (Wikipedia), sử dụng làm thuộc tính cho hệ thống phân loại. Ví</w:t>
      </w:r>
      <w:r w:rsidR="00803D99">
        <w:t xml:space="preserve"> dụ</w:t>
      </w:r>
      <w:r w:rsidR="008408E9">
        <w:t xml:space="preserve"> cụm từ</w:t>
      </w:r>
      <w:r w:rsidR="00803D99">
        <w:t xml:space="preserve"> “her CT scan” và “a CT scan” sau khi </w:t>
      </w:r>
      <w:r w:rsidR="008408E9">
        <w:t>qua bước</w:t>
      </w:r>
      <w:r w:rsidR="00803D99">
        <w:t xml:space="preserve"> tiền xử lý đều trở thành “CT scan</w:t>
      </w:r>
      <w:r w:rsidR="008408E9">
        <w:t>”. Đối với các cụm từ có chứa giới từ, giới từ cùng với nội dung phía sau nó sẽ được loại bỏ.</w:t>
      </w:r>
    </w:p>
    <w:p w:rsidR="00EC040D" w:rsidRDefault="00EC040D" w:rsidP="006F6A7E">
      <w:pPr>
        <w:pStyle w:val="Heading3"/>
      </w:pPr>
      <w:bookmarkStart w:id="33" w:name="_Toc420004837"/>
      <w:bookmarkStart w:id="34" w:name="_Toc420010196"/>
      <w:r>
        <w:t xml:space="preserve">Xây dựng các cặp </w:t>
      </w:r>
      <w:r w:rsidR="00C2583A">
        <w:t>khái niệm</w:t>
      </w:r>
      <w:bookmarkEnd w:id="33"/>
      <w:bookmarkEnd w:id="34"/>
    </w:p>
    <w:p w:rsidR="00EC040D" w:rsidRPr="00EC040D" w:rsidRDefault="00EC040D" w:rsidP="00EC040D">
      <w:r>
        <w:t xml:space="preserve">Từ danh sách </w:t>
      </w:r>
      <m:oMath>
        <m:r>
          <w:rPr>
            <w:rFonts w:ascii="Latin Modern Math" w:hAnsi="Latin Modern Math"/>
          </w:rPr>
          <m:t>n</m:t>
        </m:r>
      </m:oMath>
      <w:r>
        <w:rPr>
          <w:rFonts w:eastAsiaTheme="minorEastAsia"/>
        </w:rPr>
        <w:t xml:space="preserve"> </w:t>
      </w:r>
      <w:r w:rsidR="00C2583A">
        <w:t>khái niệm</w:t>
      </w:r>
      <w:r>
        <w:t xml:space="preserve"> ở dữ liệu đầu vào, </w:t>
      </w:r>
      <m:oMath>
        <m:r>
          <w:rPr>
            <w:rFonts w:ascii="Latin Modern Math" w:hAnsi="Latin Modern Math"/>
          </w:rPr>
          <m:t>C(n,2)</m:t>
        </m:r>
      </m:oMath>
      <w:r>
        <w:rPr>
          <w:rFonts w:eastAsiaTheme="minorEastAsia"/>
        </w:rPr>
        <w:t xml:space="preserve"> cặp </w:t>
      </w:r>
      <w:r w:rsidR="00C2583A">
        <w:rPr>
          <w:rFonts w:eastAsiaTheme="minorEastAsia"/>
        </w:rPr>
        <w:t>khái niệm</w:t>
      </w:r>
      <w:r>
        <w:rPr>
          <w:rFonts w:eastAsiaTheme="minorEastAsia"/>
        </w:rPr>
        <w:t xml:space="preserve"> sẽ được xây dựng. N</w:t>
      </w:r>
      <w:r w:rsidR="00864D7D">
        <w:rPr>
          <w:rFonts w:eastAsiaTheme="minorEastAsia"/>
        </w:rPr>
        <w:t>hư đã được</w:t>
      </w:r>
      <w:r>
        <w:rPr>
          <w:rFonts w:eastAsiaTheme="minorEastAsia"/>
        </w:rPr>
        <w:t xml:space="preserve"> đề cập ở phần trước, loại bỏ đi các cặp ít có khả năng là đồng tham chiếu sẽ tránh đi ảnh hưởng tiêu cực của chúng lên hệ thống phân loại. </w:t>
      </w:r>
      <w:r w:rsidR="00864D7D">
        <w:rPr>
          <w:rFonts w:eastAsiaTheme="minorEastAsia"/>
        </w:rPr>
        <w:t xml:space="preserve">Một số phương pháp được đề xuất để làm điều này, nhóm quyết định sẽ chọn phương pháp đơn giản nhất, đó là loại bỏ đi các cặp mà hai </w:t>
      </w:r>
      <w:r w:rsidR="00C2583A">
        <w:rPr>
          <w:rFonts w:eastAsiaTheme="minorEastAsia"/>
        </w:rPr>
        <w:t>khái niệm</w:t>
      </w:r>
      <w:r w:rsidR="00864D7D">
        <w:rPr>
          <w:rFonts w:eastAsiaTheme="minorEastAsia"/>
        </w:rPr>
        <w:t xml:space="preserve"> thuộc về hai lớp khác nhau.</w:t>
      </w:r>
    </w:p>
    <w:p w:rsidR="00EC040D" w:rsidRPr="00EC040D" w:rsidRDefault="00E917FA" w:rsidP="006F6A7E">
      <w:pPr>
        <w:pStyle w:val="Heading3"/>
      </w:pPr>
      <w:bookmarkStart w:id="35" w:name="_Toc420004838"/>
      <w:bookmarkStart w:id="36" w:name="_Toc420010197"/>
      <w:r>
        <w:lastRenderedPageBreak/>
        <w:t>Các phương pháp phân loại</w:t>
      </w:r>
      <w:bookmarkEnd w:id="35"/>
      <w:bookmarkEnd w:id="36"/>
    </w:p>
    <w:p w:rsidR="004E373F" w:rsidRDefault="00803D99" w:rsidP="004E373F">
      <w:pPr>
        <w:keepNext/>
        <w:jc w:val="center"/>
      </w:pPr>
      <w:r>
        <w:rPr>
          <w:noProof/>
        </w:rPr>
        <w:drawing>
          <wp:inline distT="0" distB="0" distL="0" distR="0" wp14:anchorId="2BB1CB39" wp14:editId="5ECE0546">
            <wp:extent cx="5353651"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miajnl-2011-000734fig2.jpg"/>
                    <pic:cNvPicPr/>
                  </pic:nvPicPr>
                  <pic:blipFill>
                    <a:blip r:embed="rId16">
                      <a:extLst>
                        <a:ext uri="{28A0092B-C50C-407E-A947-70E740481C1C}">
                          <a14:useLocalDpi xmlns:a14="http://schemas.microsoft.com/office/drawing/2010/main" val="0"/>
                        </a:ext>
                      </a:extLst>
                    </a:blip>
                    <a:stretch>
                      <a:fillRect/>
                    </a:stretch>
                  </pic:blipFill>
                  <pic:spPr>
                    <a:xfrm>
                      <a:off x="0" y="0"/>
                      <a:ext cx="5378774" cy="2966606"/>
                    </a:xfrm>
                    <a:prstGeom prst="rect">
                      <a:avLst/>
                    </a:prstGeom>
                  </pic:spPr>
                </pic:pic>
              </a:graphicData>
            </a:graphic>
          </wp:inline>
        </w:drawing>
      </w:r>
    </w:p>
    <w:p w:rsidR="00803D99" w:rsidRDefault="004E373F" w:rsidP="004E373F">
      <w:pPr>
        <w:pStyle w:val="Caption"/>
      </w:pPr>
      <w:r>
        <w:t xml:space="preserve">Hình </w:t>
      </w:r>
      <w:r w:rsidR="00946ADE">
        <w:fldChar w:fldCharType="begin"/>
      </w:r>
      <w:r w:rsidR="00946ADE">
        <w:instrText xml:space="preserve"> SEQ Hình \* ARABIC </w:instrText>
      </w:r>
      <w:r w:rsidR="00946ADE">
        <w:fldChar w:fldCharType="separate"/>
      </w:r>
      <w:r>
        <w:rPr>
          <w:noProof/>
        </w:rPr>
        <w:t>2</w:t>
      </w:r>
      <w:r w:rsidR="00946ADE">
        <w:rPr>
          <w:noProof/>
        </w:rPr>
        <w:fldChar w:fldCharType="end"/>
      </w:r>
      <w:r>
        <w:t>. Sơ đồ khối</w:t>
      </w:r>
    </w:p>
    <w:p w:rsidR="004B79CD" w:rsidRDefault="004B79CD" w:rsidP="004B79CD">
      <w:r w:rsidRPr="004B79CD">
        <w:t xml:space="preserve">Các </w:t>
      </w:r>
      <w:r w:rsidR="00C2583A">
        <w:t>khái niệm</w:t>
      </w:r>
      <w:r w:rsidRPr="004B79CD">
        <w:t xml:space="preserve"> được chia làm năm lớp: Person, Problem, Treatment, Test và Pronoun. Mỗi mối quan hệ đồng tham chiếu được phân vào một trong các lớp trên, trừ Pronoun. Một đặc tính nổi bật của một mối quan hệ tham chiếu thuộc lớp Person là các </w:t>
      </w:r>
      <w:r w:rsidR="00C2583A">
        <w:t>khái niệm</w:t>
      </w:r>
      <w:r w:rsidRPr="004B79CD">
        <w:t xml:space="preserve"> tham gia vào quan hệ đó có thể là một trong rất nhiều các đại từ nhân xưng (he, she, it, they, …), đại từ sở hữu (his, her, its, their, …) hoặc đại từ phản thân (himself, herself, itself, themselves, …). Việc phân giải đồng tham chiếu cho tên</w:t>
      </w:r>
      <w:r w:rsidR="00756591">
        <w:t xml:space="preserve"> người</w:t>
      </w:r>
      <w:r w:rsidRPr="004B79CD">
        <w:t xml:space="preserve"> và đại từ nói chung là một công việc khó, vì thông tin có được từ các đại từ là rất ít, chúng chỉ có thể cho ta biết về số lượng (số ít hay nhiều) hay ngôi thứ (ngôi thứ nhất, thứ hai), v.v… Mặt khác, các tài liệu thường chứa nhiều sự đề cập đến nhiều hơn một người khiến cho việc phát hiện đúng chuỗi đồng tham chiếu cho các đề cập này là một thách thức lớn. Tuy nhiên, nếu chúng ta chỉ giới hạn lại trong phạm vi bệnh án điện tử thì công việc này sẽ dễ hơn rất nhiều. Một bệnh án điện tử thông thường chỉ đề cập đến một bệnh nhân, và nếu một </w:t>
      </w:r>
      <w:r w:rsidR="00C2583A">
        <w:t>khái niệm</w:t>
      </w:r>
      <w:r w:rsidRPr="004B79CD">
        <w:t xml:space="preserve"> được phát hiện là một sự đề cập đến bệ</w:t>
      </w:r>
      <w:r w:rsidR="00127127">
        <w:t>nh nhân</w:t>
      </w:r>
      <w:r w:rsidRPr="004B79CD">
        <w:t xml:space="preserve"> thì </w:t>
      </w:r>
      <w:r w:rsidR="00C2583A">
        <w:t>khái niệm</w:t>
      </w:r>
      <w:r w:rsidRPr="004B79CD">
        <w:t xml:space="preserve"> đó gần như chắc chắn thuộc vào chuỗi đồng tham chiếu duy nhất đến bệnh nhân đó. Do vậy, việc xác định xem một </w:t>
      </w:r>
      <w:r w:rsidR="00C2583A">
        <w:t>khái niệm</w:t>
      </w:r>
      <w:r w:rsidRPr="004B79CD">
        <w:t xml:space="preserve"> có phải là một sự đề cập đến bệnh nhân hay không là một công việc cực kì quan trọng trong phạm vi bệnh án điện tử.</w:t>
      </w:r>
    </w:p>
    <w:p w:rsidR="004B79CD" w:rsidRDefault="004B79CD" w:rsidP="004B79CD">
      <w:r>
        <w:t>&lt;Problem, Treatment, Test&gt; here.</w:t>
      </w:r>
    </w:p>
    <w:p w:rsidR="004B79CD" w:rsidRDefault="004B79CD" w:rsidP="004B79CD">
      <w:r>
        <w:t>&lt;Pronoun&gt; here.</w:t>
      </w:r>
    </w:p>
    <w:p w:rsidR="004B79CD" w:rsidRDefault="004B79CD" w:rsidP="004B79CD">
      <w:pPr>
        <w:pStyle w:val="High-levelHeading"/>
      </w:pPr>
      <w:r>
        <w:t>Đồng tham chiếu lớp Person</w:t>
      </w:r>
    </w:p>
    <w:p w:rsidR="004B79CD" w:rsidRDefault="00127127" w:rsidP="00127127">
      <w:r>
        <w:t xml:space="preserve">Như đã đề cập ở trên, các phương pháp phân giải đồng tham chiếu cho các tài liệu nói chung không thể được áp dụng trực tiếp cho bệnh án điện tử. Các hệ thống phân giải </w:t>
      </w:r>
      <w:r w:rsidR="0053284C">
        <w:t>cho tài liệu là các</w:t>
      </w:r>
      <w:r>
        <w:t xml:space="preserve"> bài báo </w:t>
      </w:r>
      <w:r w:rsidR="00A750F9">
        <w:t>cho rằ</w:t>
      </w:r>
      <w:r w:rsidR="0053284C">
        <w:t xml:space="preserve">ng có nhiều hơn một người hay nhóm người được đề cập đến và họ đều đóng vai trò quan trọng như nhau trong bài. Tuy nhiên, ở phạm vi bệnh án điện tử, những cá nhân được đề cập đến thường chỉ thuộc một trong ba lớp: bệnh nhân, người thân của bệnh nhân và nhân sự của bệnh viện. Việc xác định </w:t>
      </w:r>
      <w:r w:rsidR="00E454E9">
        <w:t xml:space="preserve">xem một sự đề cập đến người (bao gồm tên và đại từ) thuộc lớp nào trong ba lớp trên đóng một vai trò quan trọng trong việc phân giải đúng chuỗi </w:t>
      </w:r>
      <w:r w:rsidR="00E454E9">
        <w:lastRenderedPageBreak/>
        <w:t xml:space="preserve">đồng tham chiếu cho sự đề cập đó. Do vậy, nhóm quyết định </w:t>
      </w:r>
      <w:r w:rsidR="004723EF">
        <w:t xml:space="preserve">giới thiệu thêm </w:t>
      </w:r>
      <w:r w:rsidR="00E454E9">
        <w:t>thuộc tính là-bệnh-nhân (được giải thích rõ hơn bên dướ</w:t>
      </w:r>
      <w:r w:rsidR="004723EF">
        <w:t>i). &lt;</w:t>
      </w:r>
      <w:r w:rsidR="003B333B">
        <w:t>B</w:t>
      </w:r>
      <w:r w:rsidR="004723EF">
        <w:t>&gt; trình bày tập các thuộc tính dùng cho lớp Person. Phương pháp học máy được sử dụng ở phần này là SVM.</w:t>
      </w:r>
    </w:p>
    <w:tbl>
      <w:tblPr>
        <w:tblStyle w:val="Scientific1"/>
        <w:tblW w:w="9214" w:type="dxa"/>
        <w:tblLook w:val="04A0" w:firstRow="1" w:lastRow="0" w:firstColumn="1" w:lastColumn="0" w:noHBand="0" w:noVBand="1"/>
      </w:tblPr>
      <w:tblGrid>
        <w:gridCol w:w="3054"/>
        <w:gridCol w:w="1199"/>
        <w:gridCol w:w="4961"/>
      </w:tblGrid>
      <w:tr w:rsidR="00D905AA" w:rsidRPr="00C452AE" w:rsidTr="00C452AE">
        <w:trPr>
          <w:cnfStyle w:val="100000000000" w:firstRow="1" w:lastRow="0" w:firstColumn="0" w:lastColumn="0" w:oddVBand="0" w:evenVBand="0" w:oddHBand="0" w:evenHBand="0" w:firstRowFirstColumn="0" w:firstRowLastColumn="0" w:lastRowFirstColumn="0" w:lastRowLastColumn="0"/>
        </w:trPr>
        <w:tc>
          <w:tcPr>
            <w:tcW w:w="3054" w:type="dxa"/>
          </w:tcPr>
          <w:p w:rsidR="00D905AA" w:rsidRPr="00C452AE" w:rsidRDefault="00D905AA" w:rsidP="00127127">
            <w:pPr>
              <w:ind w:firstLine="0"/>
              <w:rPr>
                <w:rFonts w:ascii="LM Sans 10" w:hAnsi="LM Sans 10"/>
                <w:szCs w:val="18"/>
              </w:rPr>
            </w:pPr>
            <w:r w:rsidRPr="00C452AE">
              <w:rPr>
                <w:rFonts w:ascii="LM Sans 10" w:hAnsi="LM Sans 10"/>
                <w:szCs w:val="18"/>
              </w:rPr>
              <w:t>Thuộc tính</w:t>
            </w:r>
          </w:p>
        </w:tc>
        <w:tc>
          <w:tcPr>
            <w:tcW w:w="1199" w:type="dxa"/>
          </w:tcPr>
          <w:p w:rsidR="00D905AA" w:rsidRPr="00C452AE" w:rsidRDefault="00D905AA" w:rsidP="00127127">
            <w:pPr>
              <w:ind w:firstLine="0"/>
              <w:rPr>
                <w:rFonts w:ascii="LM Sans 10" w:hAnsi="LM Sans 10"/>
                <w:szCs w:val="18"/>
              </w:rPr>
            </w:pPr>
            <w:r w:rsidRPr="00C452AE">
              <w:rPr>
                <w:rFonts w:ascii="LM Sans 10" w:hAnsi="LM Sans 10"/>
                <w:szCs w:val="18"/>
              </w:rPr>
              <w:t>Giá trị</w:t>
            </w:r>
          </w:p>
        </w:tc>
        <w:tc>
          <w:tcPr>
            <w:tcW w:w="4961" w:type="dxa"/>
          </w:tcPr>
          <w:p w:rsidR="00D905AA" w:rsidRPr="00C452AE" w:rsidRDefault="00D905AA" w:rsidP="00127127">
            <w:pPr>
              <w:ind w:firstLine="0"/>
              <w:rPr>
                <w:rFonts w:ascii="LM Sans 10" w:hAnsi="LM Sans 10"/>
                <w:szCs w:val="18"/>
              </w:rPr>
            </w:pPr>
            <w:r w:rsidRPr="00C452AE">
              <w:rPr>
                <w:rFonts w:ascii="LM Sans 10" w:hAnsi="LM Sans 10"/>
                <w:szCs w:val="18"/>
              </w:rPr>
              <w:t>Giải thích</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Là-bệnh-nhân</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D71AD0" w:rsidP="00D71AD0">
            <w:pPr>
              <w:ind w:firstLine="0"/>
              <w:rPr>
                <w:rFonts w:ascii="LM Sans 10" w:hAnsi="LM Sans 10"/>
                <w:szCs w:val="18"/>
              </w:rPr>
            </w:pPr>
            <w:r w:rsidRPr="00C452AE">
              <w:rPr>
                <w:rFonts w:ascii="LM Sans 10" w:hAnsi="LM Sans 10"/>
                <w:szCs w:val="18"/>
              </w:rPr>
              <w:t>Không khái niệm nào là bệnh nhân (0), cả hai là đều là bệnh nhân (1) và khác (2)</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Khoảng cách tính bằng các câu</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Khoảng cách tính bằng khái niệm</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 2, 3, …</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So trùng chuỗi kí tự</w:t>
            </w:r>
          </w:p>
        </w:tc>
        <w:tc>
          <w:tcPr>
            <w:tcW w:w="1199" w:type="dxa"/>
          </w:tcPr>
          <w:p w:rsidR="00D905AA" w:rsidRPr="00C452AE" w:rsidRDefault="00D71AD0"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D71AD0" w:rsidP="00127127">
            <w:pPr>
              <w:ind w:firstLine="0"/>
              <w:rPr>
                <w:rFonts w:ascii="LM Sans 10" w:hAnsi="LM Sans 10"/>
                <w:szCs w:val="18"/>
              </w:rPr>
            </w:pPr>
            <w:r w:rsidRPr="00C452AE">
              <w:rPr>
                <w:rFonts w:ascii="LM Sans 10" w:hAnsi="LM Sans 10"/>
                <w:szCs w:val="18"/>
              </w:rPr>
              <w:t>Trùng hoàn toàn (1), ngược lại (0)</w:t>
            </w:r>
          </w:p>
        </w:tc>
      </w:tr>
      <w:tr w:rsidR="00D905AA" w:rsidRPr="00C452AE" w:rsidTr="00C452AE">
        <w:tc>
          <w:tcPr>
            <w:tcW w:w="3054" w:type="dxa"/>
          </w:tcPr>
          <w:p w:rsidR="00D905AA" w:rsidRPr="00C452AE" w:rsidRDefault="00D71AD0" w:rsidP="00127127">
            <w:pPr>
              <w:ind w:firstLine="0"/>
              <w:rPr>
                <w:rFonts w:ascii="LM Sans 10" w:hAnsi="LM Sans 10"/>
                <w:szCs w:val="18"/>
              </w:rPr>
            </w:pPr>
            <w:r w:rsidRPr="00C452AE">
              <w:rPr>
                <w:rFonts w:ascii="LM Sans 10" w:hAnsi="LM Sans 10"/>
                <w:szCs w:val="18"/>
              </w:rPr>
              <w:t>Khoảng cách Levenshtein</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Khoảng cách Levenshtein giữa hai khái niệm</w:t>
            </w:r>
          </w:p>
        </w:tc>
      </w:tr>
      <w:tr w:rsidR="00D905AA" w:rsidRPr="00C452AE" w:rsidTr="00C452AE">
        <w:tc>
          <w:tcPr>
            <w:tcW w:w="3054" w:type="dxa"/>
          </w:tcPr>
          <w:p w:rsidR="00D905AA" w:rsidRPr="00C452AE" w:rsidRDefault="00C452AE" w:rsidP="00127127">
            <w:pPr>
              <w:ind w:firstLine="0"/>
              <w:rPr>
                <w:rFonts w:ascii="LM Sans 10" w:hAnsi="LM Sans 10"/>
                <w:szCs w:val="18"/>
              </w:rPr>
            </w:pPr>
            <w:r w:rsidRPr="00C452AE">
              <w:rPr>
                <w:rFonts w:ascii="LM Sans 10" w:hAnsi="LM Sans 10"/>
                <w:szCs w:val="18"/>
              </w:rPr>
              <w:t>Số lượng</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C452AE">
            <w:pPr>
              <w:ind w:firstLine="0"/>
              <w:rPr>
                <w:rFonts w:ascii="LM Sans 10" w:hAnsi="LM Sans 10"/>
                <w:szCs w:val="18"/>
              </w:rPr>
            </w:pPr>
            <w:r w:rsidRPr="00C452AE">
              <w:rPr>
                <w:rFonts w:ascii="LM Sans 10" w:hAnsi="LM Sans 10"/>
                <w:szCs w:val="18"/>
              </w:rPr>
              <w:t>Cả hai đều là số ít hoặc nhiều (1), ngược lại (0), không xác định (2)</w:t>
            </w:r>
          </w:p>
        </w:tc>
      </w:tr>
      <w:tr w:rsidR="00D905AA" w:rsidRPr="00C452AE" w:rsidTr="00C452AE">
        <w:tc>
          <w:tcPr>
            <w:tcW w:w="3054" w:type="dxa"/>
          </w:tcPr>
          <w:p w:rsidR="00D905AA" w:rsidRPr="00C452AE" w:rsidRDefault="00C452AE" w:rsidP="00127127">
            <w:pPr>
              <w:ind w:firstLine="0"/>
              <w:rPr>
                <w:rFonts w:ascii="LM Sans 10" w:hAnsi="LM Sans 10"/>
                <w:szCs w:val="18"/>
              </w:rPr>
            </w:pPr>
            <w:r w:rsidRPr="00C452AE">
              <w:rPr>
                <w:rFonts w:ascii="LM Sans 10" w:hAnsi="LM Sans 10"/>
                <w:szCs w:val="18"/>
              </w:rPr>
              <w:t>Giới tính</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0, 1, 2</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Cùng giới tính (1), khác giới tính (0), không xác định (2)</w:t>
            </w:r>
          </w:p>
        </w:tc>
      </w:tr>
      <w:tr w:rsidR="00D905AA" w:rsidRPr="00C452AE" w:rsidTr="00C452AE">
        <w:tc>
          <w:tcPr>
            <w:tcW w:w="3054" w:type="dxa"/>
          </w:tcPr>
          <w:p w:rsidR="00D905AA" w:rsidRPr="00C452AE" w:rsidRDefault="00C452AE" w:rsidP="00127127">
            <w:pPr>
              <w:ind w:firstLine="0"/>
              <w:rPr>
                <w:rFonts w:ascii="LM Sans 10" w:hAnsi="LM Sans 10"/>
                <w:szCs w:val="18"/>
              </w:rPr>
            </w:pPr>
            <w:r w:rsidRPr="00C452AE">
              <w:rPr>
                <w:rFonts w:ascii="LM Sans 10" w:hAnsi="LM Sans 10"/>
                <w:szCs w:val="18"/>
              </w:rPr>
              <w:t>Đồng vị ngữ</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đồng vị ngữ (1), ngược lại (0)</w:t>
            </w:r>
          </w:p>
        </w:tc>
      </w:tr>
      <w:tr w:rsidR="00D905AA" w:rsidRPr="00C452AE" w:rsidTr="00C452AE">
        <w:tc>
          <w:tcPr>
            <w:tcW w:w="3054" w:type="dxa"/>
          </w:tcPr>
          <w:p w:rsidR="00D905AA" w:rsidRPr="00C452AE" w:rsidRDefault="00C452AE" w:rsidP="00127127">
            <w:pPr>
              <w:ind w:firstLine="0"/>
              <w:rPr>
                <w:rFonts w:ascii="LM Sans 10" w:hAnsi="LM Sans 10"/>
                <w:szCs w:val="18"/>
              </w:rPr>
            </w:pPr>
            <w:r w:rsidRPr="00C452AE">
              <w:rPr>
                <w:rFonts w:ascii="LM Sans 10" w:hAnsi="LM Sans 10"/>
                <w:szCs w:val="18"/>
              </w:rPr>
              <w:t>Bí danh</w:t>
            </w:r>
          </w:p>
        </w:tc>
        <w:tc>
          <w:tcPr>
            <w:tcW w:w="1199" w:type="dxa"/>
          </w:tcPr>
          <w:p w:rsidR="00D905AA" w:rsidRPr="00C452AE" w:rsidRDefault="00C452AE" w:rsidP="00127127">
            <w:pPr>
              <w:ind w:firstLine="0"/>
              <w:rPr>
                <w:rFonts w:ascii="LM Sans 10" w:hAnsi="LM Sans 10"/>
                <w:szCs w:val="18"/>
              </w:rPr>
            </w:pPr>
            <w:r w:rsidRPr="00C452AE">
              <w:rPr>
                <w:rFonts w:ascii="LM Sans 10" w:hAnsi="LM Sans 10"/>
                <w:szCs w:val="18"/>
              </w:rPr>
              <w:t>0, 1</w:t>
            </w:r>
          </w:p>
        </w:tc>
        <w:tc>
          <w:tcPr>
            <w:tcW w:w="4961" w:type="dxa"/>
          </w:tcPr>
          <w:p w:rsidR="00D905AA" w:rsidRPr="00C452AE" w:rsidRDefault="00C452AE" w:rsidP="00127127">
            <w:pPr>
              <w:ind w:firstLine="0"/>
              <w:rPr>
                <w:rFonts w:ascii="LM Sans 10" w:hAnsi="LM Sans 10"/>
                <w:szCs w:val="18"/>
              </w:rPr>
            </w:pPr>
            <w:r w:rsidRPr="00C452AE">
              <w:rPr>
                <w:rFonts w:ascii="LM Sans 10" w:hAnsi="LM Sans 10"/>
                <w:szCs w:val="18"/>
              </w:rPr>
              <w:t>Là từ viết tắt hoặc cùng nghĩa (1), ngược lại (0)</w:t>
            </w:r>
          </w:p>
        </w:tc>
      </w:tr>
      <w:tr w:rsidR="00D905AA" w:rsidRPr="00C452AE" w:rsidTr="00C452AE">
        <w:tc>
          <w:tcPr>
            <w:tcW w:w="3054" w:type="dxa"/>
          </w:tcPr>
          <w:p w:rsidR="00D905AA" w:rsidRPr="00C452AE" w:rsidRDefault="006D5744" w:rsidP="00127127">
            <w:pPr>
              <w:ind w:firstLine="0"/>
              <w:rPr>
                <w:rFonts w:ascii="LM Sans 10" w:hAnsi="LM Sans 10"/>
                <w:szCs w:val="18"/>
              </w:rPr>
            </w:pPr>
            <w:r>
              <w:rPr>
                <w:rFonts w:ascii="LM Sans 10" w:hAnsi="LM Sans 10"/>
                <w:szCs w:val="18"/>
              </w:rPr>
              <w:t>Ai</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w:t>
            </w:r>
          </w:p>
        </w:tc>
      </w:tr>
      <w:tr w:rsidR="00D905AA" w:rsidRPr="00C452AE" w:rsidTr="00C452AE">
        <w:tc>
          <w:tcPr>
            <w:tcW w:w="3054" w:type="dxa"/>
          </w:tcPr>
          <w:p w:rsidR="00D905AA" w:rsidRPr="00C452AE" w:rsidRDefault="006D5744" w:rsidP="00127127">
            <w:pPr>
              <w:ind w:firstLine="0"/>
              <w:rPr>
                <w:rFonts w:ascii="LM Sans 10" w:hAnsi="LM Sans 10"/>
                <w:szCs w:val="18"/>
              </w:rPr>
            </w:pPr>
            <w:r>
              <w:rPr>
                <w:rFonts w:ascii="LM Sans 10" w:hAnsi="LM Sans 10"/>
                <w:szCs w:val="18"/>
              </w:rPr>
              <w:t>Trùng tên</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6D5744" w:rsidP="00127127">
            <w:pPr>
              <w:ind w:firstLine="0"/>
              <w:rPr>
                <w:rFonts w:ascii="LM Sans 10" w:hAnsi="LM Sans 10"/>
                <w:szCs w:val="18"/>
              </w:rPr>
            </w:pPr>
            <w:r>
              <w:rPr>
                <w:rFonts w:ascii="LM Sans 10" w:hAnsi="LM Sans 10"/>
                <w:szCs w:val="18"/>
              </w:rPr>
              <w:t>Loại bỏ các “stop word” (dr, dr., mr, ms, mrs, md, m.d., m.d, “,”, m, m., :), so trùng chuỗi con, trùng (1), không trùng (0)</w:t>
            </w:r>
          </w:p>
        </w:tc>
      </w:tr>
      <w:tr w:rsidR="00D905AA" w:rsidRPr="00C452AE" w:rsidTr="00C452AE">
        <w:tc>
          <w:tcPr>
            <w:tcW w:w="3054" w:type="dxa"/>
          </w:tcPr>
          <w:p w:rsidR="00D905AA" w:rsidRPr="00C452AE" w:rsidRDefault="006D5744" w:rsidP="00127127">
            <w:pPr>
              <w:ind w:firstLine="0"/>
              <w:rPr>
                <w:rFonts w:ascii="LM Sans 10" w:hAnsi="LM Sans 10"/>
                <w:szCs w:val="18"/>
              </w:rPr>
            </w:pPr>
            <w:r>
              <w:rPr>
                <w:rFonts w:ascii="LM Sans 10" w:hAnsi="LM Sans 10"/>
                <w:szCs w:val="18"/>
              </w:rPr>
              <w:t>Trùng người thân</w:t>
            </w:r>
          </w:p>
        </w:tc>
        <w:tc>
          <w:tcPr>
            <w:tcW w:w="1199" w:type="dxa"/>
          </w:tcPr>
          <w:p w:rsidR="00D905AA" w:rsidRPr="00C452AE" w:rsidRDefault="006D5744"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6C274B" w:rsidP="00127127">
            <w:pPr>
              <w:ind w:firstLine="0"/>
              <w:rPr>
                <w:rFonts w:ascii="LM Sans 10" w:hAnsi="LM Sans 10"/>
                <w:szCs w:val="18"/>
              </w:rPr>
            </w:pPr>
            <w:r>
              <w:rPr>
                <w:rFonts w:ascii="LM Sans 10" w:hAnsi="LM Sans 10"/>
                <w:szCs w:val="18"/>
              </w:rPr>
              <w:t xml:space="preserve">Trùng </w:t>
            </w:r>
            <w:r w:rsidR="00FD6186">
              <w:rPr>
                <w:rFonts w:ascii="LM Sans 10" w:hAnsi="LM Sans 10"/>
                <w:szCs w:val="18"/>
              </w:rPr>
              <w:t>“department”</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FD6186" w:rsidP="00FD6186">
            <w:pPr>
              <w:ind w:firstLine="0"/>
              <w:rPr>
                <w:rFonts w:ascii="LM Sans 10" w:hAnsi="LM Sans 10"/>
                <w:szCs w:val="18"/>
              </w:rPr>
            </w:pPr>
            <w:r>
              <w:rPr>
                <w:rFonts w:ascii="LM Sans 10" w:hAnsi="LM Sans 10"/>
                <w:szCs w:val="18"/>
              </w:rPr>
              <w:t>Trùng Doctor title?</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FD6186" w:rsidP="00127127">
            <w:pPr>
              <w:ind w:firstLine="0"/>
              <w:rPr>
                <w:rFonts w:ascii="LM Sans 10" w:hAnsi="LM Sans 10"/>
                <w:szCs w:val="18"/>
              </w:rPr>
            </w:pPr>
            <w:r>
              <w:rPr>
                <w:rFonts w:ascii="LM Sans 10" w:hAnsi="LM Sans 10"/>
                <w:szCs w:val="18"/>
              </w:rPr>
              <w:t xml:space="preserve">Trùng Doctor general </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FD6186" w:rsidP="00127127">
            <w:pPr>
              <w:ind w:firstLine="0"/>
              <w:rPr>
                <w:rFonts w:ascii="LM Sans 10" w:hAnsi="LM Sans 10"/>
                <w:szCs w:val="18"/>
              </w:rPr>
            </w:pPr>
            <w:r>
              <w:rPr>
                <w:rFonts w:ascii="LM Sans 10" w:hAnsi="LM Sans 10"/>
                <w:szCs w:val="18"/>
              </w:rPr>
              <w:t>Sinh đôi/sinh ba</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FD6186" w:rsidP="00127127">
            <w:pPr>
              <w:ind w:firstLine="0"/>
              <w:rPr>
                <w:rFonts w:ascii="LM Sans 10" w:hAnsi="LM Sans 10"/>
                <w:szCs w:val="18"/>
              </w:rPr>
            </w:pPr>
            <w:r>
              <w:rPr>
                <w:rFonts w:ascii="LM Sans 10" w:hAnsi="LM Sans 10"/>
                <w:szCs w:val="18"/>
              </w:rPr>
              <w:t>Chúng tôi/chúng ta</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 xml:space="preserve">0, 1 </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FD6186" w:rsidP="00127127">
            <w:pPr>
              <w:ind w:firstLine="0"/>
              <w:rPr>
                <w:rFonts w:ascii="LM Sans 10" w:hAnsi="LM Sans 10"/>
                <w:szCs w:val="18"/>
              </w:rPr>
            </w:pPr>
            <w:r>
              <w:rPr>
                <w:rFonts w:ascii="LM Sans 10" w:hAnsi="LM Sans 10"/>
                <w:szCs w:val="18"/>
              </w:rPr>
              <w:t>Bạn</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D905AA" w:rsidP="00127127">
            <w:pPr>
              <w:ind w:firstLine="0"/>
              <w:rPr>
                <w:rFonts w:ascii="LM Sans 10" w:hAnsi="LM Sans 10"/>
                <w:szCs w:val="18"/>
              </w:rPr>
            </w:pPr>
          </w:p>
        </w:tc>
      </w:tr>
      <w:tr w:rsidR="00D905AA" w:rsidRPr="00C452AE" w:rsidTr="00C452AE">
        <w:tc>
          <w:tcPr>
            <w:tcW w:w="3054" w:type="dxa"/>
          </w:tcPr>
          <w:p w:rsidR="00D905AA" w:rsidRPr="00C452AE" w:rsidRDefault="00FD6186" w:rsidP="00127127">
            <w:pPr>
              <w:ind w:firstLine="0"/>
              <w:rPr>
                <w:rFonts w:ascii="LM Sans 10" w:hAnsi="LM Sans 10"/>
                <w:szCs w:val="18"/>
              </w:rPr>
            </w:pPr>
            <w:r>
              <w:rPr>
                <w:rFonts w:ascii="LM Sans 10" w:hAnsi="LM Sans 10"/>
                <w:szCs w:val="18"/>
              </w:rPr>
              <w:t>Tôi</w:t>
            </w:r>
          </w:p>
        </w:tc>
        <w:tc>
          <w:tcPr>
            <w:tcW w:w="1199" w:type="dxa"/>
          </w:tcPr>
          <w:p w:rsidR="00D905AA"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D905AA" w:rsidRPr="00C452AE" w:rsidRDefault="00D905AA" w:rsidP="00127127">
            <w:pPr>
              <w:ind w:firstLine="0"/>
              <w:rPr>
                <w:rFonts w:ascii="LM Sans 10" w:hAnsi="LM Sans 10"/>
                <w:szCs w:val="18"/>
              </w:rPr>
            </w:pPr>
          </w:p>
        </w:tc>
      </w:tr>
      <w:tr w:rsidR="00FD6186" w:rsidRPr="00C452AE" w:rsidTr="00C452AE">
        <w:tc>
          <w:tcPr>
            <w:tcW w:w="3054" w:type="dxa"/>
          </w:tcPr>
          <w:p w:rsidR="00FD6186" w:rsidRDefault="00FD6186" w:rsidP="00127127">
            <w:pPr>
              <w:ind w:firstLine="0"/>
              <w:rPr>
                <w:rFonts w:ascii="LM Sans 10" w:hAnsi="LM Sans 10"/>
                <w:szCs w:val="18"/>
              </w:rPr>
            </w:pPr>
            <w:r>
              <w:rPr>
                <w:rFonts w:ascii="LM Sans 10" w:hAnsi="LM Sans 10"/>
                <w:szCs w:val="18"/>
              </w:rPr>
              <w:t>Trùng đại từ</w:t>
            </w:r>
          </w:p>
        </w:tc>
        <w:tc>
          <w:tcPr>
            <w:tcW w:w="1199" w:type="dxa"/>
          </w:tcPr>
          <w:p w:rsidR="00FD6186" w:rsidRPr="00C452AE" w:rsidRDefault="00FD6186" w:rsidP="00127127">
            <w:pPr>
              <w:ind w:firstLine="0"/>
              <w:rPr>
                <w:rFonts w:ascii="LM Sans 10" w:hAnsi="LM Sans 10"/>
                <w:szCs w:val="18"/>
              </w:rPr>
            </w:pPr>
            <w:r>
              <w:rPr>
                <w:rFonts w:ascii="LM Sans 10" w:hAnsi="LM Sans 10"/>
                <w:szCs w:val="18"/>
              </w:rPr>
              <w:t>0, 1</w:t>
            </w:r>
          </w:p>
        </w:tc>
        <w:tc>
          <w:tcPr>
            <w:tcW w:w="4961" w:type="dxa"/>
          </w:tcPr>
          <w:p w:rsidR="00FD6186" w:rsidRPr="00C452AE" w:rsidRDefault="00FD6186" w:rsidP="003B38EA">
            <w:pPr>
              <w:keepNext/>
              <w:ind w:firstLine="0"/>
              <w:rPr>
                <w:rFonts w:ascii="LM Sans 10" w:hAnsi="LM Sans 10"/>
                <w:szCs w:val="18"/>
              </w:rPr>
            </w:pPr>
          </w:p>
        </w:tc>
      </w:tr>
    </w:tbl>
    <w:p w:rsidR="003B38EA" w:rsidRDefault="003B38EA">
      <w:pPr>
        <w:pStyle w:val="Caption"/>
      </w:pPr>
      <w:r>
        <w:t xml:space="preserve">Bảng </w:t>
      </w:r>
      <w:r>
        <w:fldChar w:fldCharType="begin"/>
      </w:r>
      <w:r>
        <w:instrText xml:space="preserve"> SEQ Bảng \* ARABIC </w:instrText>
      </w:r>
      <w:r>
        <w:fldChar w:fldCharType="separate"/>
      </w:r>
      <w:r>
        <w:rPr>
          <w:noProof/>
        </w:rPr>
        <w:t>1</w:t>
      </w:r>
      <w:r>
        <w:fldChar w:fldCharType="end"/>
      </w:r>
      <w:r>
        <w:t>. Các thuộc tính dùng cho phân giải đồng tham chiếu lớp Person</w:t>
      </w:r>
    </w:p>
    <w:p w:rsidR="004723EF" w:rsidRDefault="004723EF" w:rsidP="004723EF">
      <w:pPr>
        <w:pStyle w:val="High-levelHeading"/>
      </w:pPr>
      <w:r>
        <w:t>Thuộc tính là-bệnh-nhân</w:t>
      </w:r>
    </w:p>
    <w:p w:rsidR="004723EF" w:rsidRDefault="004723EF" w:rsidP="004723EF">
      <w:r>
        <w:t>Để xác định một khái niệm có đề cập đến bệnh nhân hay không</w:t>
      </w:r>
      <w:r w:rsidR="0000103B">
        <w:t xml:space="preserve">, nhóm sử dụng SVM để học và phân loại chúng. Trong một bệnh án điện tử, thường chỉ có một bệnh nhân đóng vai trò là chủ thể của bệnh án. Như vậy nếu như một khái niệm được xác định là một sự đề cập đến bệnh nhân, thì khái niệm đó sẽ được đưa vào chuỗi đồng tham chiếu duy nhất về bệnh nhân đó. </w:t>
      </w:r>
    </w:p>
    <w:p w:rsidR="003B38EA" w:rsidRPr="004723EF" w:rsidRDefault="003B333B" w:rsidP="003B38EA">
      <w:r>
        <w:t>Bằng cách xem xét kĩ dữ liệu, nhóm nhận thấy việc xác định xem một khái niệm có đề cập đến bệnh nhân hay không tương đối dễ thông qua một số từ khóa. Để huấn luyện hệ thống phân loại ở phần này, tất cả những khái niệm thuộc vào chuỗi đồng tham chiếu về bệnh nhân được lấy làm mẫu dương, và những khái niệm không thuộc vào chuỗi này là mẫu âm. Tập các thuộc tính được mô tả ở &lt;B&gt;. Kết quả của việc phân loại sẽ được lấy làm giá trị cho thuộc tính là-bệnh-nhân ở &lt;B&gt;.</w:t>
      </w:r>
      <w:bookmarkStart w:id="37" w:name="_GoBack"/>
      <w:bookmarkEnd w:id="37"/>
    </w:p>
    <w:p w:rsidR="00DF1A26" w:rsidRDefault="00DF1A26" w:rsidP="00DF1A26">
      <w:pPr>
        <w:pStyle w:val="High-levelHeading"/>
      </w:pPr>
      <w:r>
        <w:t>Đồng tham chiếu các lớp Problem/Treatment/Test</w:t>
      </w:r>
    </w:p>
    <w:p w:rsidR="00DF1A26" w:rsidRDefault="00DF1A26" w:rsidP="00DF1A26">
      <w:r>
        <w:t>…</w:t>
      </w:r>
    </w:p>
    <w:p w:rsidR="00DF1A26" w:rsidRPr="00DF1A26" w:rsidRDefault="00DF1A26" w:rsidP="00DF1A26">
      <w:pPr>
        <w:pStyle w:val="High-levelHeading"/>
      </w:pPr>
      <w:r>
        <w:t>Đồng tham chiếu lớp Pronoun</w:t>
      </w:r>
    </w:p>
    <w:p w:rsidR="00803D99" w:rsidRDefault="00803D99" w:rsidP="00E13D29">
      <w:pPr>
        <w:pStyle w:val="Heading3"/>
      </w:pPr>
      <w:bookmarkStart w:id="38" w:name="_Toc420004839"/>
      <w:bookmarkStart w:id="39" w:name="_Toc420010198"/>
      <w:r>
        <w:lastRenderedPageBreak/>
        <w:t>Best-first clustering</w:t>
      </w:r>
      <w:bookmarkEnd w:id="38"/>
      <w:bookmarkEnd w:id="39"/>
    </w:p>
    <w:p w:rsidR="00803D99" w:rsidRPr="00E13D29" w:rsidRDefault="00803D99" w:rsidP="00E13D29">
      <w:pPr>
        <w:pStyle w:val="ListParagraph"/>
        <w:numPr>
          <w:ilvl w:val="0"/>
          <w:numId w:val="13"/>
        </w:numPr>
      </w:pPr>
      <w:r>
        <w:t>Giải thích thuật toán best-first clustering</w:t>
      </w:r>
    </w:p>
    <w:p w:rsidR="00803D99" w:rsidRDefault="00803D99" w:rsidP="00E13D29">
      <w:pPr>
        <w:pStyle w:val="Heading3"/>
      </w:pPr>
      <w:bookmarkStart w:id="40" w:name="_Toc420004840"/>
      <w:bookmarkStart w:id="41" w:name="_Toc420010199"/>
      <w:r>
        <w:t>Xây dựng chuỗi đồng tham chiếu</w:t>
      </w:r>
      <w:bookmarkEnd w:id="40"/>
      <w:bookmarkEnd w:id="41"/>
    </w:p>
    <w:p w:rsidR="00090238" w:rsidRDefault="00803D99" w:rsidP="00E13D29">
      <w:pPr>
        <w:pStyle w:val="ListParagraph"/>
        <w:numPr>
          <w:ilvl w:val="0"/>
          <w:numId w:val="13"/>
        </w:numPr>
      </w:pPr>
      <w:r>
        <w:t xml:space="preserve">Ghép các cặp </w:t>
      </w:r>
      <w:r w:rsidR="00C2583A">
        <w:t>khái niệm</w:t>
      </w:r>
      <w:r>
        <w:t xml:space="preserve"> đồng tham chiếu để xây dựng chuỗi đồng tham chiếu</w:t>
      </w:r>
    </w:p>
    <w:p w:rsidR="00983DC1" w:rsidRDefault="00983DC1" w:rsidP="00E13D29"/>
    <w:p w:rsidR="005F78A7" w:rsidRDefault="00803D99" w:rsidP="005F78A7">
      <w:pPr>
        <w:pStyle w:val="Heading1"/>
      </w:pPr>
      <w:bookmarkStart w:id="42" w:name="_Toc420004841"/>
      <w:bookmarkStart w:id="43" w:name="_Toc420010200"/>
      <w:r>
        <w:t>Tập d</w:t>
      </w:r>
      <w:r w:rsidR="005F78A7">
        <w:t>ữ liệu</w:t>
      </w:r>
      <w:r>
        <w:t xml:space="preserve"> và phương pháp đánh giá</w:t>
      </w:r>
      <w:bookmarkEnd w:id="42"/>
      <w:bookmarkEnd w:id="43"/>
    </w:p>
    <w:p w:rsidR="00803D99" w:rsidRPr="00E13D29" w:rsidRDefault="00803D99" w:rsidP="00E13D29">
      <w:pPr>
        <w:pStyle w:val="Heading2"/>
      </w:pPr>
      <w:bookmarkStart w:id="44" w:name="_Toc420004842"/>
      <w:bookmarkStart w:id="45" w:name="_Toc420010201"/>
      <w:r>
        <w:t>Tập dữ liệu</w:t>
      </w:r>
      <w:bookmarkEnd w:id="44"/>
      <w:bookmarkEnd w:id="45"/>
    </w:p>
    <w:p w:rsidR="005F78A7" w:rsidRDefault="00F53AEC" w:rsidP="00F53AEC">
      <w:pPr>
        <w:pStyle w:val="ListParagraph"/>
        <w:numPr>
          <w:ilvl w:val="0"/>
          <w:numId w:val="7"/>
        </w:numPr>
      </w:pPr>
      <w:r>
        <w:t>Nói về bộ dữ liệu i2b2/VA</w:t>
      </w:r>
    </w:p>
    <w:p w:rsidR="000D28D0" w:rsidRDefault="000D28D0" w:rsidP="00F53AEC">
      <w:pPr>
        <w:pStyle w:val="ListParagraph"/>
        <w:numPr>
          <w:ilvl w:val="0"/>
          <w:numId w:val="7"/>
        </w:numPr>
      </w:pPr>
      <w:r>
        <w:t>Quy trình lấy và cam kết bảo mật dữ liệu</w:t>
      </w:r>
    </w:p>
    <w:p w:rsidR="000D28D0" w:rsidRDefault="000D28D0" w:rsidP="00F53AEC">
      <w:pPr>
        <w:pStyle w:val="ListParagraph"/>
        <w:numPr>
          <w:ilvl w:val="0"/>
          <w:numId w:val="7"/>
        </w:numPr>
      </w:pPr>
      <w:r>
        <w:t>Số lượng mẫu trong từng tập (training và test)</w:t>
      </w:r>
    </w:p>
    <w:p w:rsidR="000D28D0" w:rsidRDefault="000D28D0" w:rsidP="00E13D29">
      <w:pPr>
        <w:pStyle w:val="Heading2"/>
      </w:pPr>
      <w:bookmarkStart w:id="46" w:name="_Toc420004843"/>
      <w:bookmarkStart w:id="47" w:name="_Toc420010202"/>
      <w:r>
        <w:t>Phương pháp đánh giá</w:t>
      </w:r>
      <w:bookmarkEnd w:id="46"/>
      <w:bookmarkEnd w:id="47"/>
    </w:p>
    <w:p w:rsidR="00F53AEC" w:rsidRDefault="000D28D0" w:rsidP="00F53AEC">
      <w:pPr>
        <w:pStyle w:val="ListParagraph"/>
        <w:numPr>
          <w:ilvl w:val="0"/>
          <w:numId w:val="7"/>
        </w:numPr>
      </w:pPr>
      <w:r>
        <w:t>Sử dụng 3 độ đo:</w:t>
      </w:r>
      <w:r w:rsidR="00F53AEC">
        <w:t xml:space="preserve"> F-measure, </w:t>
      </w:r>
      <w:r>
        <w:t xml:space="preserve">Precision </w:t>
      </w:r>
      <w:r w:rsidR="00F53AEC">
        <w:t xml:space="preserve">và </w:t>
      </w:r>
      <w:r>
        <w:t>Recall</w:t>
      </w:r>
    </w:p>
    <w:p w:rsidR="006F59D3" w:rsidRDefault="006F59D3" w:rsidP="00F53AEC">
      <w:pPr>
        <w:pStyle w:val="ListParagraph"/>
        <w:numPr>
          <w:ilvl w:val="0"/>
          <w:numId w:val="7"/>
        </w:numPr>
      </w:pPr>
      <w:r>
        <w:t xml:space="preserve">Tính 3 độ đo trên theo ba cách khác nhau: MUC, </w:t>
      </w:r>
      <w:r w:rsidR="00AA6E8E">
        <w:t>B-CUBED và CEAF (giải thích kĩ)</w:t>
      </w:r>
      <w:r w:rsidR="0019099C">
        <w:t>, sau đó lấy trung bình không trọng số</w:t>
      </w:r>
    </w:p>
    <w:p w:rsidR="000D28D0" w:rsidRDefault="000D28D0" w:rsidP="00F53AEC">
      <w:pPr>
        <w:pStyle w:val="ListParagraph"/>
        <w:numPr>
          <w:ilvl w:val="0"/>
          <w:numId w:val="7"/>
        </w:numPr>
      </w:pPr>
      <w:r>
        <w:t>Kết quả đánh giá cuối cùng là trung bình không trọng số của 3 độ đo trên</w:t>
      </w:r>
    </w:p>
    <w:p w:rsidR="005F78A7" w:rsidRDefault="005F78A7" w:rsidP="005F78A7">
      <w:pPr>
        <w:pStyle w:val="Heading1"/>
      </w:pPr>
      <w:bookmarkStart w:id="48" w:name="_Toc420004844"/>
      <w:bookmarkStart w:id="49" w:name="_Toc420010203"/>
      <w:r>
        <w:t>Kết luận</w:t>
      </w:r>
      <w:bookmarkEnd w:id="48"/>
      <w:bookmarkEnd w:id="49"/>
    </w:p>
    <w:p w:rsidR="00E02CA8" w:rsidRPr="00E02CA8" w:rsidRDefault="00E02CA8" w:rsidP="00E02CA8"/>
    <w:bookmarkStart w:id="50" w:name="_Toc420010204" w:displacedByCustomXml="next"/>
    <w:bookmarkStart w:id="51" w:name="_Toc420004845" w:displacedByCustomXml="next"/>
    <w:sdt>
      <w:sdtPr>
        <w:rPr>
          <w:rFonts w:eastAsiaTheme="minorHAnsi" w:cstheme="minorBidi"/>
          <w:b w:val="0"/>
          <w:sz w:val="22"/>
          <w:szCs w:val="22"/>
        </w:rPr>
        <w:id w:val="-2121366159"/>
        <w:docPartObj>
          <w:docPartGallery w:val="Bibliographies"/>
          <w:docPartUnique/>
        </w:docPartObj>
      </w:sdtPr>
      <w:sdtEndPr/>
      <w:sdtContent>
        <w:p w:rsidR="00E02CA8" w:rsidRDefault="00B8017F">
          <w:pPr>
            <w:pStyle w:val="Heading1"/>
          </w:pPr>
          <w:r>
            <w:t>Tài liệu tham khảo</w:t>
          </w:r>
          <w:bookmarkEnd w:id="51"/>
          <w:bookmarkEnd w:id="50"/>
        </w:p>
        <w:sdt>
          <w:sdtPr>
            <w:id w:val="-573587230"/>
            <w:bibliography/>
          </w:sdtPr>
          <w:sdtEndPr/>
          <w:sdtContent>
            <w:p w:rsidR="00261736" w:rsidRDefault="00E02CA8" w:rsidP="00B8017F">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96"/>
                <w:gridCol w:w="8577"/>
              </w:tblGrid>
              <w:tr w:rsidR="00261736">
                <w:trPr>
                  <w:divId w:val="2041323646"/>
                  <w:tblCellSpacing w:w="15" w:type="dxa"/>
                </w:trPr>
                <w:tc>
                  <w:tcPr>
                    <w:tcW w:w="50" w:type="pct"/>
                    <w:hideMark/>
                  </w:tcPr>
                  <w:p w:rsidR="00261736" w:rsidRDefault="00261736">
                    <w:pPr>
                      <w:pStyle w:val="Bibliography"/>
                      <w:rPr>
                        <w:noProof/>
                        <w:sz w:val="24"/>
                        <w:szCs w:val="24"/>
                      </w:rPr>
                    </w:pPr>
                    <w:r>
                      <w:rPr>
                        <w:noProof/>
                      </w:rPr>
                      <w:t xml:space="preserve">[1] </w:t>
                    </w:r>
                  </w:p>
                </w:tc>
                <w:tc>
                  <w:tcPr>
                    <w:tcW w:w="0" w:type="auto"/>
                    <w:hideMark/>
                  </w:tcPr>
                  <w:p w:rsidR="00261736" w:rsidRDefault="00261736">
                    <w:pPr>
                      <w:pStyle w:val="Bibliography"/>
                      <w:rPr>
                        <w:noProof/>
                      </w:rPr>
                    </w:pPr>
                    <w:r>
                      <w:rPr>
                        <w:noProof/>
                      </w:rPr>
                      <w:t xml:space="preserve">Y. Xu, J. Liu, J. Wu, Y. Wang, Z. Tu, J.-T. Sun, J. Tsujii and E. I-Chao, "A classification approach to coreference in discharge summaries: 2011 i2b2 challenge," </w:t>
                    </w:r>
                    <w:r>
                      <w:rPr>
                        <w:i/>
                        <w:iCs/>
                        <w:noProof/>
                      </w:rPr>
                      <w:t xml:space="preserve">Journal of the American Medical Informatics Association : JAMIA, </w:t>
                    </w:r>
                    <w:r>
                      <w:rPr>
                        <w:noProof/>
                      </w:rPr>
                      <w:t xml:space="preserve">vol. 19, no. 5, pp. 897-905, 2012. </w:t>
                    </w:r>
                  </w:p>
                </w:tc>
              </w:tr>
            </w:tbl>
            <w:p w:rsidR="00261736" w:rsidRDefault="00261736">
              <w:pPr>
                <w:divId w:val="2041323646"/>
                <w:rPr>
                  <w:rFonts w:eastAsia="Times New Roman"/>
                  <w:noProof/>
                </w:rPr>
              </w:pPr>
            </w:p>
            <w:p w:rsidR="00E02CA8" w:rsidRDefault="00E02CA8" w:rsidP="00B8017F">
              <w:r>
                <w:rPr>
                  <w:b/>
                  <w:bCs/>
                  <w:noProof/>
                </w:rPr>
                <w:fldChar w:fldCharType="end"/>
              </w:r>
            </w:p>
          </w:sdtContent>
        </w:sdt>
      </w:sdtContent>
    </w:sdt>
    <w:p w:rsidR="00E0154F" w:rsidRDefault="00E0154F" w:rsidP="00026593"/>
    <w:sectPr w:rsidR="00E0154F" w:rsidSect="003B1F75">
      <w:headerReference w:type="even" r:id="rId17"/>
      <w:headerReference w:type="default" r:id="rId18"/>
      <w:footerReference w:type="even" r:id="rId19"/>
      <w:footerReference w:type="default" r:id="rId20"/>
      <w:type w:val="oddPage"/>
      <w:pgSz w:w="11909" w:h="16834" w:code="9"/>
      <w:pgMar w:top="1440" w:right="1152" w:bottom="1152" w:left="1152" w:header="720" w:footer="720" w:gutter="432"/>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ADE" w:rsidRDefault="00946ADE" w:rsidP="001341D9">
      <w:pPr>
        <w:spacing w:after="0"/>
      </w:pPr>
      <w:r>
        <w:separator/>
      </w:r>
    </w:p>
  </w:endnote>
  <w:endnote w:type="continuationSeparator" w:id="0">
    <w:p w:rsidR="00946ADE" w:rsidRDefault="00946ADE" w:rsidP="001341D9">
      <w:pPr>
        <w:spacing w:after="0"/>
      </w:pPr>
      <w:r>
        <w:continuationSeparator/>
      </w:r>
    </w:p>
  </w:endnote>
  <w:endnote w:type="continuationNotice" w:id="1">
    <w:p w:rsidR="00946ADE" w:rsidRDefault="00946AD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132AD9">
    <w:pPr>
      <w:pStyle w:val="Footer"/>
      <w:ind w:firstLine="0"/>
      <w:rPr>
        <w:rFonts w:ascii="LM Sans 10" w:hAnsi="LM Sans 1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00C7" w:rsidRPr="000300C7" w:rsidRDefault="000300C7"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132AD9">
      <w:rPr>
        <w:rFonts w:ascii="LM Sans 10" w:hAnsi="LM Sans 10"/>
        <w:noProof/>
      </w:rPr>
      <w:t>5</w:t>
    </w:r>
    <w:r w:rsidRPr="000300C7">
      <w:rPr>
        <w:rFonts w:ascii="LM Sans 10" w:hAnsi="LM Sans 10"/>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132AD9">
    <w:pPr>
      <w:pStyle w:val="Footer"/>
      <w:pBdr>
        <w:top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PAGE   \* MERGEFORMAT </w:instrText>
    </w:r>
    <w:r w:rsidRPr="00132AD9">
      <w:rPr>
        <w:rFonts w:ascii="LM Sans 10" w:hAnsi="LM Sans 10"/>
      </w:rPr>
      <w:fldChar w:fldCharType="separate"/>
    </w:r>
    <w:r w:rsidR="003B38EA">
      <w:rPr>
        <w:rFonts w:ascii="LM Sans 10" w:hAnsi="LM Sans 10"/>
        <w:noProof/>
      </w:rPr>
      <w:t>10</w:t>
    </w:r>
    <w:r w:rsidRPr="00132AD9">
      <w:rPr>
        <w:rFonts w:ascii="LM Sans 10" w:hAnsi="LM Sans 10"/>
        <w:noProof/>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Footer"/>
      <w:pBdr>
        <w:top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PAGE   \* MERGEFORMAT </w:instrText>
    </w:r>
    <w:r w:rsidRPr="000300C7">
      <w:rPr>
        <w:rFonts w:ascii="LM Sans 10" w:hAnsi="LM Sans 10"/>
      </w:rPr>
      <w:fldChar w:fldCharType="separate"/>
    </w:r>
    <w:r w:rsidR="003B38EA">
      <w:rPr>
        <w:rFonts w:ascii="LM Sans 10" w:hAnsi="LM Sans 10"/>
        <w:noProof/>
      </w:rPr>
      <w:t>7</w:t>
    </w:r>
    <w:r w:rsidRPr="000300C7">
      <w:rPr>
        <w:rFonts w:ascii="LM Sans 10" w:hAnsi="LM Sans 10"/>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ADE" w:rsidRDefault="00946ADE" w:rsidP="001341D9">
      <w:pPr>
        <w:spacing w:after="0"/>
      </w:pPr>
      <w:r>
        <w:separator/>
      </w:r>
    </w:p>
  </w:footnote>
  <w:footnote w:type="continuationSeparator" w:id="0">
    <w:p w:rsidR="00946ADE" w:rsidRDefault="00946ADE" w:rsidP="001341D9">
      <w:pPr>
        <w:spacing w:after="0"/>
      </w:pPr>
      <w:r>
        <w:continuationSeparator/>
      </w:r>
    </w:p>
  </w:footnote>
  <w:footnote w:type="continuationNotice" w:id="1">
    <w:p w:rsidR="00946ADE" w:rsidRDefault="00946ADE">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1F75" w:rsidRPr="000300C7" w:rsidRDefault="003B1F75"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6B730B">
      <w:rPr>
        <w:rFonts w:ascii="LM Sans 10" w:hAnsi="LM Sans 10"/>
        <w:noProof/>
      </w:rPr>
      <w:t>Section1</w:t>
    </w:r>
    <w:r w:rsidRPr="000300C7">
      <w:rPr>
        <w:rFonts w:ascii="LM Sans 10" w:hAnsi="LM Sans 10"/>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132AD9" w:rsidRDefault="00132AD9" w:rsidP="00132AD9">
    <w:pPr>
      <w:pStyle w:val="Header"/>
      <w:pBdr>
        <w:bottom w:val="single" w:sz="4" w:space="1" w:color="auto"/>
      </w:pBdr>
      <w:ind w:firstLine="0"/>
      <w:rPr>
        <w:rFonts w:ascii="LM Sans 10" w:hAnsi="LM Sans 10"/>
      </w:rPr>
    </w:pPr>
    <w:r w:rsidRPr="00132AD9">
      <w:rPr>
        <w:rFonts w:ascii="LM Sans 10" w:hAnsi="LM Sans 10"/>
      </w:rPr>
      <w:fldChar w:fldCharType="begin"/>
    </w:r>
    <w:r w:rsidRPr="00132AD9">
      <w:rPr>
        <w:rFonts w:ascii="LM Sans 10" w:hAnsi="LM Sans 10"/>
      </w:rPr>
      <w:instrText xml:space="preserve"> STYLEREF  "Heading 1"  \* MERGEFORMAT </w:instrText>
    </w:r>
    <w:r w:rsidRPr="00132AD9">
      <w:rPr>
        <w:rFonts w:ascii="LM Sans 10" w:hAnsi="LM Sans 10"/>
      </w:rPr>
      <w:fldChar w:fldCharType="separate"/>
    </w:r>
    <w:r w:rsidR="003B38EA">
      <w:rPr>
        <w:rFonts w:ascii="LM Sans 10" w:hAnsi="LM Sans 10"/>
        <w:noProof/>
      </w:rPr>
      <w:t>Tập dữ liệu và phương pháp đánh giá</w:t>
    </w:r>
    <w:r w:rsidRPr="00132AD9">
      <w:rPr>
        <w:rFonts w:ascii="LM Sans 10" w:hAnsi="LM Sans 10"/>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AD9" w:rsidRPr="000300C7" w:rsidRDefault="00132AD9" w:rsidP="000300C7">
    <w:pPr>
      <w:pStyle w:val="Header"/>
      <w:pBdr>
        <w:bottom w:val="single" w:sz="4" w:space="1" w:color="auto"/>
      </w:pBdr>
      <w:ind w:firstLine="0"/>
      <w:jc w:val="right"/>
      <w:rPr>
        <w:rFonts w:ascii="LM Sans 10" w:hAnsi="LM Sans 10"/>
      </w:rPr>
    </w:pPr>
    <w:r w:rsidRPr="000300C7">
      <w:rPr>
        <w:rFonts w:ascii="LM Sans 10" w:hAnsi="LM Sans 10"/>
      </w:rPr>
      <w:fldChar w:fldCharType="begin"/>
    </w:r>
    <w:r w:rsidRPr="000300C7">
      <w:rPr>
        <w:rFonts w:ascii="LM Sans 10" w:hAnsi="LM Sans 10"/>
      </w:rPr>
      <w:instrText xml:space="preserve"> STYLEREF  "Heading 1"  \* MERGEFORMAT </w:instrText>
    </w:r>
    <w:r w:rsidRPr="000300C7">
      <w:rPr>
        <w:rFonts w:ascii="LM Sans 10" w:hAnsi="LM Sans 10"/>
      </w:rPr>
      <w:fldChar w:fldCharType="separate"/>
    </w:r>
    <w:r w:rsidR="003B38EA">
      <w:rPr>
        <w:rFonts w:ascii="LM Sans 10" w:hAnsi="LM Sans 10"/>
        <w:noProof/>
      </w:rPr>
      <w:t>Bài toán đề xuất</w:t>
    </w:r>
    <w:r w:rsidRPr="000300C7">
      <w:rPr>
        <w:rFonts w:ascii="LM Sans 10" w:hAnsi="LM Sans 1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76899"/>
    <w:multiLevelType w:val="hybridMultilevel"/>
    <w:tmpl w:val="C3D0AE6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83D2D3C"/>
    <w:multiLevelType w:val="hybridMultilevel"/>
    <w:tmpl w:val="48E62A2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 w15:restartNumberingAfterBreak="0">
    <w:nsid w:val="1F75017B"/>
    <w:multiLevelType w:val="hybridMultilevel"/>
    <w:tmpl w:val="E654C57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249B0973"/>
    <w:multiLevelType w:val="hybridMultilevel"/>
    <w:tmpl w:val="4ACE142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4" w15:restartNumberingAfterBreak="0">
    <w:nsid w:val="29780B04"/>
    <w:multiLevelType w:val="hybridMultilevel"/>
    <w:tmpl w:val="AA04F65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35E96D53"/>
    <w:multiLevelType w:val="hybridMultilevel"/>
    <w:tmpl w:val="9932A438"/>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6" w15:restartNumberingAfterBreak="0">
    <w:nsid w:val="380A19B8"/>
    <w:multiLevelType w:val="hybridMultilevel"/>
    <w:tmpl w:val="D9AAECC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15:restartNumberingAfterBreak="0">
    <w:nsid w:val="3C28799F"/>
    <w:multiLevelType w:val="hybridMultilevel"/>
    <w:tmpl w:val="320A21F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3E4231FA"/>
    <w:multiLevelType w:val="hybridMultilevel"/>
    <w:tmpl w:val="1FE877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5A32E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D0174CE"/>
    <w:multiLevelType w:val="multilevel"/>
    <w:tmpl w:val="372C0E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2904DF"/>
    <w:multiLevelType w:val="hybridMultilevel"/>
    <w:tmpl w:val="CCEAACA8"/>
    <w:lvl w:ilvl="0" w:tplc="D2AED338">
      <w:start w:val="1"/>
      <w:numFmt w:val="decimal"/>
      <w:lvlText w:val="%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87026C"/>
    <w:multiLevelType w:val="hybridMultilevel"/>
    <w:tmpl w:val="4C780BE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3" w15:restartNumberingAfterBreak="0">
    <w:nsid w:val="77430548"/>
    <w:multiLevelType w:val="hybridMultilevel"/>
    <w:tmpl w:val="F0CEA3BE"/>
    <w:lvl w:ilvl="0" w:tplc="04090001">
      <w:start w:val="1"/>
      <w:numFmt w:val="bullet"/>
      <w:lvlText w:val=""/>
      <w:lvlJc w:val="left"/>
      <w:pPr>
        <w:ind w:left="1008" w:hanging="360"/>
      </w:pPr>
      <w:rPr>
        <w:rFonts w:ascii="Symbol" w:hAnsi="Symbol" w:hint="default"/>
      </w:rPr>
    </w:lvl>
    <w:lvl w:ilvl="1" w:tplc="0409000F">
      <w:start w:val="1"/>
      <w:numFmt w:val="decimal"/>
      <w:lvlText w:val="%2."/>
      <w:lvlJc w:val="left"/>
      <w:pPr>
        <w:ind w:left="1728" w:hanging="360"/>
      </w:pPr>
      <w:rPr>
        <w:rFonts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7B791F43"/>
    <w:multiLevelType w:val="hybridMultilevel"/>
    <w:tmpl w:val="F35810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7B8C03CC"/>
    <w:multiLevelType w:val="hybridMultilevel"/>
    <w:tmpl w:val="BF8CF96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1"/>
  </w:num>
  <w:num w:numId="2">
    <w:abstractNumId w:val="10"/>
  </w:num>
  <w:num w:numId="3">
    <w:abstractNumId w:val="9"/>
  </w:num>
  <w:num w:numId="4">
    <w:abstractNumId w:val="7"/>
  </w:num>
  <w:num w:numId="5">
    <w:abstractNumId w:val="13"/>
  </w:num>
  <w:num w:numId="6">
    <w:abstractNumId w:val="6"/>
  </w:num>
  <w:num w:numId="7">
    <w:abstractNumId w:val="12"/>
  </w:num>
  <w:num w:numId="8">
    <w:abstractNumId w:val="14"/>
  </w:num>
  <w:num w:numId="9">
    <w:abstractNumId w:val="15"/>
  </w:num>
  <w:num w:numId="10">
    <w:abstractNumId w:val="2"/>
  </w:num>
  <w:num w:numId="11">
    <w:abstractNumId w:val="4"/>
  </w:num>
  <w:num w:numId="12">
    <w:abstractNumId w:val="5"/>
  </w:num>
  <w:num w:numId="13">
    <w:abstractNumId w:val="0"/>
  </w:num>
  <w:num w:numId="14">
    <w:abstractNumId w:val="8"/>
  </w:num>
  <w:num w:numId="15">
    <w:abstractNumId w:val="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attachedTemplate r:id="rId1"/>
  <w:linkStyle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30B"/>
    <w:rsid w:val="0000103B"/>
    <w:rsid w:val="00014764"/>
    <w:rsid w:val="00026593"/>
    <w:rsid w:val="000300C7"/>
    <w:rsid w:val="00090238"/>
    <w:rsid w:val="000A6E16"/>
    <w:rsid w:val="000B34B1"/>
    <w:rsid w:val="000C06C1"/>
    <w:rsid w:val="000D28D0"/>
    <w:rsid w:val="000E254F"/>
    <w:rsid w:val="0011211D"/>
    <w:rsid w:val="00115BAF"/>
    <w:rsid w:val="00127127"/>
    <w:rsid w:val="00132AD9"/>
    <w:rsid w:val="00133B66"/>
    <w:rsid w:val="001341D9"/>
    <w:rsid w:val="00135AE0"/>
    <w:rsid w:val="00180D0A"/>
    <w:rsid w:val="0019099C"/>
    <w:rsid w:val="00196954"/>
    <w:rsid w:val="001B6915"/>
    <w:rsid w:val="001E4348"/>
    <w:rsid w:val="00206638"/>
    <w:rsid w:val="00261736"/>
    <w:rsid w:val="0028362C"/>
    <w:rsid w:val="002A59FA"/>
    <w:rsid w:val="002C6266"/>
    <w:rsid w:val="002C7AEC"/>
    <w:rsid w:val="002D4C6A"/>
    <w:rsid w:val="00347E77"/>
    <w:rsid w:val="00364112"/>
    <w:rsid w:val="00373522"/>
    <w:rsid w:val="003B0F53"/>
    <w:rsid w:val="003B1F75"/>
    <w:rsid w:val="003B333B"/>
    <w:rsid w:val="003B38EA"/>
    <w:rsid w:val="003D7885"/>
    <w:rsid w:val="00423AA4"/>
    <w:rsid w:val="0042418C"/>
    <w:rsid w:val="00440FAF"/>
    <w:rsid w:val="00441295"/>
    <w:rsid w:val="00455653"/>
    <w:rsid w:val="004605E8"/>
    <w:rsid w:val="004723EF"/>
    <w:rsid w:val="0048792B"/>
    <w:rsid w:val="00490984"/>
    <w:rsid w:val="00491D0F"/>
    <w:rsid w:val="004929ED"/>
    <w:rsid w:val="004A10DB"/>
    <w:rsid w:val="004B79CD"/>
    <w:rsid w:val="004C6537"/>
    <w:rsid w:val="004D513C"/>
    <w:rsid w:val="004E2345"/>
    <w:rsid w:val="004E373F"/>
    <w:rsid w:val="004E4AA9"/>
    <w:rsid w:val="004E7A3F"/>
    <w:rsid w:val="00502CB9"/>
    <w:rsid w:val="0053284C"/>
    <w:rsid w:val="00562908"/>
    <w:rsid w:val="005633E0"/>
    <w:rsid w:val="00571AE1"/>
    <w:rsid w:val="00587C76"/>
    <w:rsid w:val="005E1F14"/>
    <w:rsid w:val="005E2502"/>
    <w:rsid w:val="005E713C"/>
    <w:rsid w:val="005F78A7"/>
    <w:rsid w:val="00611BE7"/>
    <w:rsid w:val="006131E4"/>
    <w:rsid w:val="006138C9"/>
    <w:rsid w:val="006415C2"/>
    <w:rsid w:val="00662C85"/>
    <w:rsid w:val="00664783"/>
    <w:rsid w:val="006709F8"/>
    <w:rsid w:val="006958D9"/>
    <w:rsid w:val="006A3F8F"/>
    <w:rsid w:val="006B730B"/>
    <w:rsid w:val="006C2252"/>
    <w:rsid w:val="006C274B"/>
    <w:rsid w:val="006D5744"/>
    <w:rsid w:val="006F59D3"/>
    <w:rsid w:val="006F6A7E"/>
    <w:rsid w:val="00712C78"/>
    <w:rsid w:val="007265D8"/>
    <w:rsid w:val="00750EF3"/>
    <w:rsid w:val="00756591"/>
    <w:rsid w:val="007B48FE"/>
    <w:rsid w:val="007C5DCB"/>
    <w:rsid w:val="007E541F"/>
    <w:rsid w:val="00803779"/>
    <w:rsid w:val="00803D99"/>
    <w:rsid w:val="008216A3"/>
    <w:rsid w:val="008309EB"/>
    <w:rsid w:val="00832352"/>
    <w:rsid w:val="008408E9"/>
    <w:rsid w:val="00847BCC"/>
    <w:rsid w:val="0085531D"/>
    <w:rsid w:val="00864D7D"/>
    <w:rsid w:val="0088104D"/>
    <w:rsid w:val="00885F5E"/>
    <w:rsid w:val="008B45C9"/>
    <w:rsid w:val="008E3F2B"/>
    <w:rsid w:val="0090687D"/>
    <w:rsid w:val="00946ADE"/>
    <w:rsid w:val="00954FA0"/>
    <w:rsid w:val="00963FC8"/>
    <w:rsid w:val="00965319"/>
    <w:rsid w:val="00983DC1"/>
    <w:rsid w:val="00992532"/>
    <w:rsid w:val="00A142DE"/>
    <w:rsid w:val="00A33577"/>
    <w:rsid w:val="00A750F9"/>
    <w:rsid w:val="00A84CE6"/>
    <w:rsid w:val="00A93333"/>
    <w:rsid w:val="00AA0CE6"/>
    <w:rsid w:val="00AA5358"/>
    <w:rsid w:val="00AA6E8E"/>
    <w:rsid w:val="00AB1969"/>
    <w:rsid w:val="00AD20C2"/>
    <w:rsid w:val="00B047F5"/>
    <w:rsid w:val="00B115CA"/>
    <w:rsid w:val="00B31D95"/>
    <w:rsid w:val="00B44C94"/>
    <w:rsid w:val="00B54FD6"/>
    <w:rsid w:val="00B635F1"/>
    <w:rsid w:val="00B8017F"/>
    <w:rsid w:val="00B92DAB"/>
    <w:rsid w:val="00BD192A"/>
    <w:rsid w:val="00BF3E72"/>
    <w:rsid w:val="00C07C75"/>
    <w:rsid w:val="00C13458"/>
    <w:rsid w:val="00C24249"/>
    <w:rsid w:val="00C2583A"/>
    <w:rsid w:val="00C452AE"/>
    <w:rsid w:val="00C50A03"/>
    <w:rsid w:val="00C601BC"/>
    <w:rsid w:val="00C93F7F"/>
    <w:rsid w:val="00CF3343"/>
    <w:rsid w:val="00D05A7F"/>
    <w:rsid w:val="00D14F80"/>
    <w:rsid w:val="00D225C0"/>
    <w:rsid w:val="00D23CA6"/>
    <w:rsid w:val="00D44822"/>
    <w:rsid w:val="00D502A0"/>
    <w:rsid w:val="00D71AD0"/>
    <w:rsid w:val="00D820E4"/>
    <w:rsid w:val="00D905AA"/>
    <w:rsid w:val="00DB0CE1"/>
    <w:rsid w:val="00DB2AC6"/>
    <w:rsid w:val="00DE1C30"/>
    <w:rsid w:val="00DE5567"/>
    <w:rsid w:val="00DF1A26"/>
    <w:rsid w:val="00E0154F"/>
    <w:rsid w:val="00E02CA8"/>
    <w:rsid w:val="00E0487A"/>
    <w:rsid w:val="00E05343"/>
    <w:rsid w:val="00E05E73"/>
    <w:rsid w:val="00E12FFF"/>
    <w:rsid w:val="00E13D29"/>
    <w:rsid w:val="00E31EF8"/>
    <w:rsid w:val="00E36C35"/>
    <w:rsid w:val="00E454E9"/>
    <w:rsid w:val="00E5617A"/>
    <w:rsid w:val="00E56F9E"/>
    <w:rsid w:val="00E917FA"/>
    <w:rsid w:val="00E93076"/>
    <w:rsid w:val="00EA7F2E"/>
    <w:rsid w:val="00EB5B9D"/>
    <w:rsid w:val="00EC040D"/>
    <w:rsid w:val="00EC2E4E"/>
    <w:rsid w:val="00F00656"/>
    <w:rsid w:val="00F11481"/>
    <w:rsid w:val="00F31EA9"/>
    <w:rsid w:val="00F352BD"/>
    <w:rsid w:val="00F52819"/>
    <w:rsid w:val="00F53AEC"/>
    <w:rsid w:val="00F93AD1"/>
    <w:rsid w:val="00F9682E"/>
    <w:rsid w:val="00FA784D"/>
    <w:rsid w:val="00FB099A"/>
    <w:rsid w:val="00FD6186"/>
    <w:rsid w:val="00FE0F3C"/>
    <w:rsid w:val="00FF1BAD"/>
    <w:rsid w:val="00FF4006"/>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1DE8D29B-D2DF-4673-B4C3-A999352BD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7127"/>
    <w:pPr>
      <w:spacing w:line="240" w:lineRule="auto"/>
      <w:ind w:firstLine="288"/>
      <w:jc w:val="both"/>
    </w:pPr>
    <w:rPr>
      <w:rFonts w:ascii="LM Roman 10" w:hAnsi="LM Roman 10"/>
    </w:rPr>
  </w:style>
  <w:style w:type="paragraph" w:styleId="Heading1">
    <w:name w:val="heading 1"/>
    <w:basedOn w:val="Normal"/>
    <w:next w:val="Normal"/>
    <w:link w:val="Heading1Char"/>
    <w:uiPriority w:val="9"/>
    <w:qFormat/>
    <w:rsid w:val="00127127"/>
    <w:pPr>
      <w:keepNext/>
      <w:keepLines/>
      <w:numPr>
        <w:numId w:val="2"/>
      </w:numPr>
      <w:spacing w:before="240" w:after="240"/>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127127"/>
    <w:pPr>
      <w:keepNext/>
      <w:keepLines/>
      <w:numPr>
        <w:ilvl w:val="1"/>
        <w:numId w:val="2"/>
      </w:numPr>
      <w:spacing w:before="240" w:after="24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27127"/>
    <w:pPr>
      <w:keepNext/>
      <w:keepLines/>
      <w:numPr>
        <w:ilvl w:val="2"/>
        <w:numId w:val="2"/>
      </w:numPr>
      <w:spacing w:before="120" w:after="120"/>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127127"/>
    <w:pPr>
      <w:keepNext/>
      <w:keepLines/>
      <w:numPr>
        <w:ilvl w:val="3"/>
        <w:numId w:val="2"/>
      </w:numPr>
      <w:spacing w:before="120" w:after="120"/>
      <w:ind w:left="862" w:hanging="862"/>
      <w:outlineLvl w:val="3"/>
    </w:pPr>
    <w:rPr>
      <w:rFonts w:eastAsiaTheme="majorEastAsia" w:cstheme="majorBidi"/>
      <w:b/>
      <w:iCs/>
    </w:rPr>
  </w:style>
  <w:style w:type="paragraph" w:styleId="Heading5">
    <w:name w:val="heading 5"/>
    <w:basedOn w:val="Normal"/>
    <w:next w:val="Normal"/>
    <w:link w:val="Heading5Char"/>
    <w:uiPriority w:val="9"/>
    <w:unhideWhenUsed/>
    <w:qFormat/>
    <w:rsid w:val="0012712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12712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2712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2712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2712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1271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27127"/>
  </w:style>
  <w:style w:type="character" w:styleId="PlaceholderText">
    <w:name w:val="Placeholder Text"/>
    <w:basedOn w:val="DefaultParagraphFont"/>
    <w:uiPriority w:val="99"/>
    <w:semiHidden/>
    <w:rsid w:val="00127127"/>
    <w:rPr>
      <w:color w:val="808080"/>
    </w:rPr>
  </w:style>
  <w:style w:type="character" w:customStyle="1" w:styleId="Heading1Char">
    <w:name w:val="Heading 1 Char"/>
    <w:basedOn w:val="DefaultParagraphFont"/>
    <w:link w:val="Heading1"/>
    <w:uiPriority w:val="9"/>
    <w:rsid w:val="00127127"/>
    <w:rPr>
      <w:rFonts w:ascii="LM Roman 10" w:eastAsiaTheme="majorEastAsia" w:hAnsi="LM Roman 10" w:cstheme="majorBidi"/>
      <w:b/>
      <w:sz w:val="26"/>
      <w:szCs w:val="32"/>
    </w:rPr>
  </w:style>
  <w:style w:type="paragraph" w:styleId="NoSpacing">
    <w:name w:val="No Spacing"/>
    <w:link w:val="NoSpacingChar"/>
    <w:uiPriority w:val="1"/>
    <w:qFormat/>
    <w:rsid w:val="00127127"/>
    <w:pPr>
      <w:spacing w:after="0" w:line="240" w:lineRule="auto"/>
    </w:pPr>
    <w:rPr>
      <w:rFonts w:ascii="LM Roman 10" w:hAnsi="LM Roman 10"/>
    </w:rPr>
  </w:style>
  <w:style w:type="character" w:customStyle="1" w:styleId="Heading2Char">
    <w:name w:val="Heading 2 Char"/>
    <w:basedOn w:val="DefaultParagraphFont"/>
    <w:link w:val="Heading2"/>
    <w:uiPriority w:val="9"/>
    <w:rsid w:val="00127127"/>
    <w:rPr>
      <w:rFonts w:ascii="LM Roman 10" w:eastAsiaTheme="majorEastAsia" w:hAnsi="LM Roman 10" w:cstheme="majorBidi"/>
      <w:b/>
      <w:szCs w:val="26"/>
    </w:rPr>
  </w:style>
  <w:style w:type="paragraph" w:styleId="ListParagraph">
    <w:name w:val="List Paragraph"/>
    <w:basedOn w:val="Normal"/>
    <w:uiPriority w:val="34"/>
    <w:qFormat/>
    <w:rsid w:val="00127127"/>
    <w:pPr>
      <w:ind w:left="720"/>
      <w:contextualSpacing/>
    </w:pPr>
  </w:style>
  <w:style w:type="character" w:customStyle="1" w:styleId="Heading3Char">
    <w:name w:val="Heading 3 Char"/>
    <w:basedOn w:val="DefaultParagraphFont"/>
    <w:link w:val="Heading3"/>
    <w:uiPriority w:val="9"/>
    <w:rsid w:val="00127127"/>
    <w:rPr>
      <w:rFonts w:ascii="LM Roman 10" w:eastAsiaTheme="majorEastAsia" w:hAnsi="LM Roman 10" w:cstheme="majorBidi"/>
      <w:b/>
      <w:szCs w:val="24"/>
    </w:rPr>
  </w:style>
  <w:style w:type="character" w:customStyle="1" w:styleId="Heading4Char">
    <w:name w:val="Heading 4 Char"/>
    <w:basedOn w:val="DefaultParagraphFont"/>
    <w:link w:val="Heading4"/>
    <w:uiPriority w:val="9"/>
    <w:rsid w:val="00127127"/>
    <w:rPr>
      <w:rFonts w:ascii="LM Roman 10" w:eastAsiaTheme="majorEastAsia" w:hAnsi="LM Roman 10" w:cstheme="majorBidi"/>
      <w:b/>
      <w:iCs/>
    </w:rPr>
  </w:style>
  <w:style w:type="character" w:customStyle="1" w:styleId="Heading5Char">
    <w:name w:val="Heading 5 Char"/>
    <w:basedOn w:val="DefaultParagraphFont"/>
    <w:link w:val="Heading5"/>
    <w:uiPriority w:val="9"/>
    <w:rsid w:val="0012712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12712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2712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2712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27127"/>
    <w:rPr>
      <w:rFonts w:asciiTheme="majorHAnsi" w:eastAsiaTheme="majorEastAsia" w:hAnsiTheme="majorHAnsi" w:cstheme="majorBidi"/>
      <w:i/>
      <w:iCs/>
      <w:color w:val="272727" w:themeColor="text1" w:themeTint="D8"/>
      <w:sz w:val="21"/>
      <w:szCs w:val="21"/>
    </w:rPr>
  </w:style>
  <w:style w:type="paragraph" w:styleId="Title">
    <w:name w:val="Title"/>
    <w:next w:val="Normal"/>
    <w:link w:val="TitleChar"/>
    <w:uiPriority w:val="10"/>
    <w:qFormat/>
    <w:rsid w:val="00127127"/>
    <w:pPr>
      <w:spacing w:after="0"/>
      <w:contextualSpacing/>
      <w:jc w:val="center"/>
    </w:pPr>
    <w:rPr>
      <w:rFonts w:ascii="LM Roman 10" w:eastAsiaTheme="majorEastAsia" w:hAnsi="LM Roman 10" w:cstheme="majorBidi"/>
      <w:b/>
      <w:spacing w:val="-10"/>
      <w:kern w:val="28"/>
      <w:sz w:val="56"/>
      <w:szCs w:val="56"/>
    </w:rPr>
  </w:style>
  <w:style w:type="character" w:customStyle="1" w:styleId="TitleChar">
    <w:name w:val="Title Char"/>
    <w:basedOn w:val="DefaultParagraphFont"/>
    <w:link w:val="Title"/>
    <w:uiPriority w:val="10"/>
    <w:rsid w:val="00127127"/>
    <w:rPr>
      <w:rFonts w:ascii="LM Roman 10" w:eastAsiaTheme="majorEastAsia" w:hAnsi="LM Roman 10" w:cstheme="majorBidi"/>
      <w:b/>
      <w:spacing w:val="-10"/>
      <w:kern w:val="28"/>
      <w:sz w:val="56"/>
      <w:szCs w:val="56"/>
    </w:rPr>
  </w:style>
  <w:style w:type="paragraph" w:styleId="IntenseQuote">
    <w:name w:val="Intense Quote"/>
    <w:basedOn w:val="Normal"/>
    <w:next w:val="Normal"/>
    <w:link w:val="IntenseQuoteChar"/>
    <w:uiPriority w:val="30"/>
    <w:qFormat/>
    <w:rsid w:val="0012712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27127"/>
    <w:rPr>
      <w:rFonts w:ascii="LM Roman 10" w:hAnsi="LM Roman 10"/>
      <w:i/>
      <w:iCs/>
      <w:color w:val="5B9BD5" w:themeColor="accent1"/>
    </w:rPr>
  </w:style>
  <w:style w:type="table" w:styleId="TableGrid">
    <w:name w:val="Table Grid"/>
    <w:basedOn w:val="TableNormal"/>
    <w:uiPriority w:val="39"/>
    <w:rsid w:val="00127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27127"/>
    <w:pPr>
      <w:numPr>
        <w:numId w:val="0"/>
      </w:numPr>
      <w:spacing w:after="0"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127127"/>
    <w:pPr>
      <w:spacing w:after="100"/>
    </w:pPr>
  </w:style>
  <w:style w:type="paragraph" w:styleId="TOC2">
    <w:name w:val="toc 2"/>
    <w:basedOn w:val="Normal"/>
    <w:next w:val="Normal"/>
    <w:autoRedefine/>
    <w:uiPriority w:val="39"/>
    <w:unhideWhenUsed/>
    <w:rsid w:val="00127127"/>
    <w:pPr>
      <w:spacing w:after="100"/>
      <w:ind w:left="220"/>
    </w:pPr>
  </w:style>
  <w:style w:type="character" w:styleId="Hyperlink">
    <w:name w:val="Hyperlink"/>
    <w:basedOn w:val="DefaultParagraphFont"/>
    <w:uiPriority w:val="99"/>
    <w:unhideWhenUsed/>
    <w:rsid w:val="00127127"/>
    <w:rPr>
      <w:color w:val="0563C1" w:themeColor="hyperlink"/>
      <w:u w:val="single"/>
    </w:rPr>
  </w:style>
  <w:style w:type="paragraph" w:styleId="Header">
    <w:name w:val="header"/>
    <w:basedOn w:val="Normal"/>
    <w:link w:val="HeaderChar"/>
    <w:uiPriority w:val="99"/>
    <w:unhideWhenUsed/>
    <w:rsid w:val="00127127"/>
    <w:pPr>
      <w:tabs>
        <w:tab w:val="center" w:pos="4680"/>
        <w:tab w:val="right" w:pos="9360"/>
      </w:tabs>
      <w:spacing w:after="0"/>
    </w:pPr>
  </w:style>
  <w:style w:type="character" w:customStyle="1" w:styleId="HeaderChar">
    <w:name w:val="Header Char"/>
    <w:basedOn w:val="DefaultParagraphFont"/>
    <w:link w:val="Header"/>
    <w:uiPriority w:val="99"/>
    <w:rsid w:val="00127127"/>
    <w:rPr>
      <w:rFonts w:ascii="LM Roman 10" w:hAnsi="LM Roman 10"/>
    </w:rPr>
  </w:style>
  <w:style w:type="paragraph" w:styleId="Footer">
    <w:name w:val="footer"/>
    <w:basedOn w:val="Normal"/>
    <w:link w:val="FooterChar"/>
    <w:uiPriority w:val="99"/>
    <w:unhideWhenUsed/>
    <w:rsid w:val="00127127"/>
    <w:pPr>
      <w:tabs>
        <w:tab w:val="center" w:pos="4680"/>
        <w:tab w:val="right" w:pos="9360"/>
      </w:tabs>
      <w:spacing w:after="0"/>
    </w:pPr>
  </w:style>
  <w:style w:type="character" w:customStyle="1" w:styleId="FooterChar">
    <w:name w:val="Footer Char"/>
    <w:basedOn w:val="DefaultParagraphFont"/>
    <w:link w:val="Footer"/>
    <w:uiPriority w:val="99"/>
    <w:rsid w:val="00127127"/>
    <w:rPr>
      <w:rFonts w:ascii="LM Roman 10" w:hAnsi="LM Roman 10"/>
    </w:rPr>
  </w:style>
  <w:style w:type="paragraph" w:customStyle="1" w:styleId="Abstract">
    <w:name w:val="Abstract"/>
    <w:basedOn w:val="NoSpacing"/>
    <w:next w:val="Normal"/>
    <w:link w:val="AbstractChar"/>
    <w:qFormat/>
    <w:rsid w:val="00127127"/>
    <w:pPr>
      <w:spacing w:before="480" w:after="480"/>
      <w:ind w:left="547" w:right="533"/>
      <w:jc w:val="both"/>
    </w:pPr>
    <w:rPr>
      <w:b/>
      <w:sz w:val="18"/>
    </w:rPr>
  </w:style>
  <w:style w:type="paragraph" w:customStyle="1" w:styleId="Keyword">
    <w:name w:val="Keyword"/>
    <w:basedOn w:val="NoSpacing"/>
    <w:next w:val="Normal"/>
    <w:link w:val="KeywordChar"/>
    <w:qFormat/>
    <w:rsid w:val="00127127"/>
    <w:pPr>
      <w:spacing w:before="480" w:after="480"/>
    </w:pPr>
    <w:rPr>
      <w:b/>
    </w:rPr>
  </w:style>
  <w:style w:type="character" w:customStyle="1" w:styleId="NoSpacingChar">
    <w:name w:val="No Spacing Char"/>
    <w:basedOn w:val="DefaultParagraphFont"/>
    <w:link w:val="NoSpacing"/>
    <w:uiPriority w:val="1"/>
    <w:rsid w:val="00127127"/>
    <w:rPr>
      <w:rFonts w:ascii="LM Roman 10" w:hAnsi="LM Roman 10"/>
    </w:rPr>
  </w:style>
  <w:style w:type="character" w:customStyle="1" w:styleId="AbstractChar">
    <w:name w:val="Abstract Char"/>
    <w:basedOn w:val="NoSpacingChar"/>
    <w:link w:val="Abstract"/>
    <w:rsid w:val="00127127"/>
    <w:rPr>
      <w:rFonts w:ascii="LM Roman 10" w:hAnsi="LM Roman 10"/>
      <w:b/>
      <w:sz w:val="18"/>
    </w:rPr>
  </w:style>
  <w:style w:type="character" w:customStyle="1" w:styleId="KeywordChar">
    <w:name w:val="Keyword Char"/>
    <w:basedOn w:val="NoSpacingChar"/>
    <w:link w:val="Keyword"/>
    <w:rsid w:val="00127127"/>
    <w:rPr>
      <w:rFonts w:ascii="LM Roman 10" w:hAnsi="LM Roman 10"/>
      <w:b/>
    </w:rPr>
  </w:style>
  <w:style w:type="paragraph" w:styleId="Caption">
    <w:name w:val="caption"/>
    <w:basedOn w:val="NoSpacing"/>
    <w:next w:val="Normal"/>
    <w:autoRedefine/>
    <w:uiPriority w:val="35"/>
    <w:unhideWhenUsed/>
    <w:qFormat/>
    <w:rsid w:val="003B38EA"/>
    <w:pPr>
      <w:spacing w:after="200"/>
      <w:jc w:val="center"/>
    </w:pPr>
    <w:rPr>
      <w:rFonts w:ascii="LM Sans 10" w:hAnsi="LM Sans 10"/>
      <w:i/>
      <w:iCs/>
      <w:color w:val="44546A" w:themeColor="text2"/>
      <w:sz w:val="20"/>
      <w:szCs w:val="18"/>
    </w:rPr>
  </w:style>
  <w:style w:type="paragraph" w:styleId="Bibliography">
    <w:name w:val="Bibliography"/>
    <w:basedOn w:val="Normal"/>
    <w:next w:val="Normal"/>
    <w:uiPriority w:val="37"/>
    <w:unhideWhenUsed/>
    <w:rsid w:val="00133B66"/>
  </w:style>
  <w:style w:type="paragraph" w:styleId="TableofFigures">
    <w:name w:val="table of figures"/>
    <w:basedOn w:val="Normal"/>
    <w:next w:val="Normal"/>
    <w:uiPriority w:val="99"/>
    <w:semiHidden/>
    <w:unhideWhenUsed/>
    <w:rsid w:val="00FB099A"/>
    <w:pPr>
      <w:spacing w:after="0"/>
    </w:pPr>
  </w:style>
  <w:style w:type="paragraph" w:styleId="TOC3">
    <w:name w:val="toc 3"/>
    <w:basedOn w:val="Normal"/>
    <w:next w:val="Normal"/>
    <w:autoRedefine/>
    <w:uiPriority w:val="39"/>
    <w:unhideWhenUsed/>
    <w:rsid w:val="00983DC1"/>
    <w:pPr>
      <w:spacing w:after="100"/>
      <w:ind w:left="440"/>
    </w:pPr>
  </w:style>
  <w:style w:type="paragraph" w:styleId="BalloonText">
    <w:name w:val="Balloon Text"/>
    <w:basedOn w:val="Normal"/>
    <w:link w:val="BalloonTextChar"/>
    <w:uiPriority w:val="99"/>
    <w:semiHidden/>
    <w:unhideWhenUsed/>
    <w:rsid w:val="00E13D2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3D29"/>
    <w:rPr>
      <w:rFonts w:ascii="Segoe UI" w:hAnsi="Segoe UI" w:cs="Segoe UI"/>
      <w:sz w:val="18"/>
      <w:szCs w:val="18"/>
    </w:rPr>
  </w:style>
  <w:style w:type="character" w:styleId="Strong">
    <w:name w:val="Strong"/>
    <w:basedOn w:val="DefaultParagraphFont"/>
    <w:uiPriority w:val="22"/>
    <w:rsid w:val="006A3F8F"/>
    <w:rPr>
      <w:b/>
      <w:bCs/>
    </w:rPr>
  </w:style>
  <w:style w:type="paragraph" w:customStyle="1" w:styleId="High-levelHeading">
    <w:name w:val="High-level Heading"/>
    <w:basedOn w:val="Normal"/>
    <w:next w:val="Normal"/>
    <w:link w:val="High-levelHeadingChar"/>
    <w:autoRedefine/>
    <w:qFormat/>
    <w:rsid w:val="006A3F8F"/>
    <w:pPr>
      <w:spacing w:before="120" w:after="120"/>
      <w:ind w:firstLine="0"/>
      <w:outlineLvl w:val="3"/>
    </w:pPr>
    <w:rPr>
      <w:b/>
    </w:rPr>
  </w:style>
  <w:style w:type="character" w:customStyle="1" w:styleId="High-levelHeadingChar">
    <w:name w:val="High-level Heading Char"/>
    <w:basedOn w:val="DefaultParagraphFont"/>
    <w:link w:val="High-levelHeading"/>
    <w:rsid w:val="006A3F8F"/>
    <w:rPr>
      <w:rFonts w:ascii="LM Roman 10" w:hAnsi="LM Roman 10"/>
      <w:b/>
    </w:rPr>
  </w:style>
  <w:style w:type="paragraph" w:styleId="Revision">
    <w:name w:val="Revision"/>
    <w:hidden/>
    <w:uiPriority w:val="99"/>
    <w:semiHidden/>
    <w:rsid w:val="006A3F8F"/>
    <w:pPr>
      <w:spacing w:after="0" w:line="240" w:lineRule="auto"/>
    </w:pPr>
    <w:rPr>
      <w:rFonts w:ascii="LM Roman 10" w:hAnsi="LM Roman 10"/>
    </w:rPr>
  </w:style>
  <w:style w:type="table" w:customStyle="1" w:styleId="Scientific1">
    <w:name w:val="Scientific 1"/>
    <w:basedOn w:val="TableNormal"/>
    <w:uiPriority w:val="99"/>
    <w:rsid w:val="00D71AD0"/>
    <w:pPr>
      <w:spacing w:after="0" w:line="240" w:lineRule="auto"/>
    </w:pPr>
    <w:rPr>
      <w:rFonts w:ascii="LM Sans 10" w:hAnsi="LM Sans 10"/>
      <w:sz w:val="20"/>
    </w:rPr>
    <w:tblPr>
      <w:tblBorders>
        <w:top w:val="single" w:sz="12" w:space="0" w:color="auto"/>
        <w:bottom w:val="single" w:sz="12" w:space="0" w:color="auto"/>
      </w:tblBorders>
    </w:tblPr>
    <w:tblStylePr w:type="firstRow">
      <w:pPr>
        <w:wordWrap/>
        <w:spacing w:beforeLines="0" w:before="40" w:beforeAutospacing="0" w:afterLines="0" w:after="40" w:afterAutospacing="0"/>
      </w:pPr>
      <w:rPr>
        <w:b/>
      </w:rPr>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4851">
      <w:bodyDiv w:val="1"/>
      <w:marLeft w:val="0"/>
      <w:marRight w:val="0"/>
      <w:marTop w:val="0"/>
      <w:marBottom w:val="0"/>
      <w:divBdr>
        <w:top w:val="none" w:sz="0" w:space="0" w:color="auto"/>
        <w:left w:val="none" w:sz="0" w:space="0" w:color="auto"/>
        <w:bottom w:val="none" w:sz="0" w:space="0" w:color="auto"/>
        <w:right w:val="none" w:sz="0" w:space="0" w:color="auto"/>
      </w:divBdr>
    </w:div>
    <w:div w:id="26414585">
      <w:bodyDiv w:val="1"/>
      <w:marLeft w:val="0"/>
      <w:marRight w:val="0"/>
      <w:marTop w:val="0"/>
      <w:marBottom w:val="0"/>
      <w:divBdr>
        <w:top w:val="none" w:sz="0" w:space="0" w:color="auto"/>
        <w:left w:val="none" w:sz="0" w:space="0" w:color="auto"/>
        <w:bottom w:val="none" w:sz="0" w:space="0" w:color="auto"/>
        <w:right w:val="none" w:sz="0" w:space="0" w:color="auto"/>
      </w:divBdr>
    </w:div>
    <w:div w:id="42682639">
      <w:bodyDiv w:val="1"/>
      <w:marLeft w:val="0"/>
      <w:marRight w:val="0"/>
      <w:marTop w:val="0"/>
      <w:marBottom w:val="0"/>
      <w:divBdr>
        <w:top w:val="none" w:sz="0" w:space="0" w:color="auto"/>
        <w:left w:val="none" w:sz="0" w:space="0" w:color="auto"/>
        <w:bottom w:val="none" w:sz="0" w:space="0" w:color="auto"/>
        <w:right w:val="none" w:sz="0" w:space="0" w:color="auto"/>
      </w:divBdr>
    </w:div>
    <w:div w:id="54818538">
      <w:bodyDiv w:val="1"/>
      <w:marLeft w:val="0"/>
      <w:marRight w:val="0"/>
      <w:marTop w:val="0"/>
      <w:marBottom w:val="0"/>
      <w:divBdr>
        <w:top w:val="none" w:sz="0" w:space="0" w:color="auto"/>
        <w:left w:val="none" w:sz="0" w:space="0" w:color="auto"/>
        <w:bottom w:val="none" w:sz="0" w:space="0" w:color="auto"/>
        <w:right w:val="none" w:sz="0" w:space="0" w:color="auto"/>
      </w:divBdr>
    </w:div>
    <w:div w:id="61608152">
      <w:bodyDiv w:val="1"/>
      <w:marLeft w:val="0"/>
      <w:marRight w:val="0"/>
      <w:marTop w:val="0"/>
      <w:marBottom w:val="0"/>
      <w:divBdr>
        <w:top w:val="none" w:sz="0" w:space="0" w:color="auto"/>
        <w:left w:val="none" w:sz="0" w:space="0" w:color="auto"/>
        <w:bottom w:val="none" w:sz="0" w:space="0" w:color="auto"/>
        <w:right w:val="none" w:sz="0" w:space="0" w:color="auto"/>
      </w:divBdr>
    </w:div>
    <w:div w:id="68582599">
      <w:bodyDiv w:val="1"/>
      <w:marLeft w:val="0"/>
      <w:marRight w:val="0"/>
      <w:marTop w:val="0"/>
      <w:marBottom w:val="0"/>
      <w:divBdr>
        <w:top w:val="none" w:sz="0" w:space="0" w:color="auto"/>
        <w:left w:val="none" w:sz="0" w:space="0" w:color="auto"/>
        <w:bottom w:val="none" w:sz="0" w:space="0" w:color="auto"/>
        <w:right w:val="none" w:sz="0" w:space="0" w:color="auto"/>
      </w:divBdr>
    </w:div>
    <w:div w:id="81269675">
      <w:bodyDiv w:val="1"/>
      <w:marLeft w:val="0"/>
      <w:marRight w:val="0"/>
      <w:marTop w:val="0"/>
      <w:marBottom w:val="0"/>
      <w:divBdr>
        <w:top w:val="none" w:sz="0" w:space="0" w:color="auto"/>
        <w:left w:val="none" w:sz="0" w:space="0" w:color="auto"/>
        <w:bottom w:val="none" w:sz="0" w:space="0" w:color="auto"/>
        <w:right w:val="none" w:sz="0" w:space="0" w:color="auto"/>
      </w:divBdr>
    </w:div>
    <w:div w:id="140973896">
      <w:bodyDiv w:val="1"/>
      <w:marLeft w:val="0"/>
      <w:marRight w:val="0"/>
      <w:marTop w:val="0"/>
      <w:marBottom w:val="0"/>
      <w:divBdr>
        <w:top w:val="none" w:sz="0" w:space="0" w:color="auto"/>
        <w:left w:val="none" w:sz="0" w:space="0" w:color="auto"/>
        <w:bottom w:val="none" w:sz="0" w:space="0" w:color="auto"/>
        <w:right w:val="none" w:sz="0" w:space="0" w:color="auto"/>
      </w:divBdr>
    </w:div>
    <w:div w:id="142351222">
      <w:bodyDiv w:val="1"/>
      <w:marLeft w:val="0"/>
      <w:marRight w:val="0"/>
      <w:marTop w:val="0"/>
      <w:marBottom w:val="0"/>
      <w:divBdr>
        <w:top w:val="none" w:sz="0" w:space="0" w:color="auto"/>
        <w:left w:val="none" w:sz="0" w:space="0" w:color="auto"/>
        <w:bottom w:val="none" w:sz="0" w:space="0" w:color="auto"/>
        <w:right w:val="none" w:sz="0" w:space="0" w:color="auto"/>
      </w:divBdr>
    </w:div>
    <w:div w:id="178010537">
      <w:bodyDiv w:val="1"/>
      <w:marLeft w:val="0"/>
      <w:marRight w:val="0"/>
      <w:marTop w:val="0"/>
      <w:marBottom w:val="0"/>
      <w:divBdr>
        <w:top w:val="none" w:sz="0" w:space="0" w:color="auto"/>
        <w:left w:val="none" w:sz="0" w:space="0" w:color="auto"/>
        <w:bottom w:val="none" w:sz="0" w:space="0" w:color="auto"/>
        <w:right w:val="none" w:sz="0" w:space="0" w:color="auto"/>
      </w:divBdr>
    </w:div>
    <w:div w:id="225529191">
      <w:bodyDiv w:val="1"/>
      <w:marLeft w:val="0"/>
      <w:marRight w:val="0"/>
      <w:marTop w:val="0"/>
      <w:marBottom w:val="0"/>
      <w:divBdr>
        <w:top w:val="none" w:sz="0" w:space="0" w:color="auto"/>
        <w:left w:val="none" w:sz="0" w:space="0" w:color="auto"/>
        <w:bottom w:val="none" w:sz="0" w:space="0" w:color="auto"/>
        <w:right w:val="none" w:sz="0" w:space="0" w:color="auto"/>
      </w:divBdr>
    </w:div>
    <w:div w:id="227811816">
      <w:bodyDiv w:val="1"/>
      <w:marLeft w:val="0"/>
      <w:marRight w:val="0"/>
      <w:marTop w:val="0"/>
      <w:marBottom w:val="0"/>
      <w:divBdr>
        <w:top w:val="none" w:sz="0" w:space="0" w:color="auto"/>
        <w:left w:val="none" w:sz="0" w:space="0" w:color="auto"/>
        <w:bottom w:val="none" w:sz="0" w:space="0" w:color="auto"/>
        <w:right w:val="none" w:sz="0" w:space="0" w:color="auto"/>
      </w:divBdr>
    </w:div>
    <w:div w:id="262685927">
      <w:bodyDiv w:val="1"/>
      <w:marLeft w:val="0"/>
      <w:marRight w:val="0"/>
      <w:marTop w:val="0"/>
      <w:marBottom w:val="0"/>
      <w:divBdr>
        <w:top w:val="none" w:sz="0" w:space="0" w:color="auto"/>
        <w:left w:val="none" w:sz="0" w:space="0" w:color="auto"/>
        <w:bottom w:val="none" w:sz="0" w:space="0" w:color="auto"/>
        <w:right w:val="none" w:sz="0" w:space="0" w:color="auto"/>
      </w:divBdr>
    </w:div>
    <w:div w:id="271254717">
      <w:bodyDiv w:val="1"/>
      <w:marLeft w:val="0"/>
      <w:marRight w:val="0"/>
      <w:marTop w:val="0"/>
      <w:marBottom w:val="0"/>
      <w:divBdr>
        <w:top w:val="none" w:sz="0" w:space="0" w:color="auto"/>
        <w:left w:val="none" w:sz="0" w:space="0" w:color="auto"/>
        <w:bottom w:val="none" w:sz="0" w:space="0" w:color="auto"/>
        <w:right w:val="none" w:sz="0" w:space="0" w:color="auto"/>
      </w:divBdr>
    </w:div>
    <w:div w:id="282660114">
      <w:bodyDiv w:val="1"/>
      <w:marLeft w:val="0"/>
      <w:marRight w:val="0"/>
      <w:marTop w:val="0"/>
      <w:marBottom w:val="0"/>
      <w:divBdr>
        <w:top w:val="none" w:sz="0" w:space="0" w:color="auto"/>
        <w:left w:val="none" w:sz="0" w:space="0" w:color="auto"/>
        <w:bottom w:val="none" w:sz="0" w:space="0" w:color="auto"/>
        <w:right w:val="none" w:sz="0" w:space="0" w:color="auto"/>
      </w:divBdr>
    </w:div>
    <w:div w:id="298653211">
      <w:bodyDiv w:val="1"/>
      <w:marLeft w:val="0"/>
      <w:marRight w:val="0"/>
      <w:marTop w:val="0"/>
      <w:marBottom w:val="0"/>
      <w:divBdr>
        <w:top w:val="none" w:sz="0" w:space="0" w:color="auto"/>
        <w:left w:val="none" w:sz="0" w:space="0" w:color="auto"/>
        <w:bottom w:val="none" w:sz="0" w:space="0" w:color="auto"/>
        <w:right w:val="none" w:sz="0" w:space="0" w:color="auto"/>
      </w:divBdr>
    </w:div>
    <w:div w:id="311569143">
      <w:bodyDiv w:val="1"/>
      <w:marLeft w:val="0"/>
      <w:marRight w:val="0"/>
      <w:marTop w:val="0"/>
      <w:marBottom w:val="0"/>
      <w:divBdr>
        <w:top w:val="none" w:sz="0" w:space="0" w:color="auto"/>
        <w:left w:val="none" w:sz="0" w:space="0" w:color="auto"/>
        <w:bottom w:val="none" w:sz="0" w:space="0" w:color="auto"/>
        <w:right w:val="none" w:sz="0" w:space="0" w:color="auto"/>
      </w:divBdr>
    </w:div>
    <w:div w:id="335306376">
      <w:bodyDiv w:val="1"/>
      <w:marLeft w:val="0"/>
      <w:marRight w:val="0"/>
      <w:marTop w:val="0"/>
      <w:marBottom w:val="0"/>
      <w:divBdr>
        <w:top w:val="none" w:sz="0" w:space="0" w:color="auto"/>
        <w:left w:val="none" w:sz="0" w:space="0" w:color="auto"/>
        <w:bottom w:val="none" w:sz="0" w:space="0" w:color="auto"/>
        <w:right w:val="none" w:sz="0" w:space="0" w:color="auto"/>
      </w:divBdr>
    </w:div>
    <w:div w:id="349648395">
      <w:bodyDiv w:val="1"/>
      <w:marLeft w:val="0"/>
      <w:marRight w:val="0"/>
      <w:marTop w:val="0"/>
      <w:marBottom w:val="0"/>
      <w:divBdr>
        <w:top w:val="none" w:sz="0" w:space="0" w:color="auto"/>
        <w:left w:val="none" w:sz="0" w:space="0" w:color="auto"/>
        <w:bottom w:val="none" w:sz="0" w:space="0" w:color="auto"/>
        <w:right w:val="none" w:sz="0" w:space="0" w:color="auto"/>
      </w:divBdr>
    </w:div>
    <w:div w:id="371467750">
      <w:bodyDiv w:val="1"/>
      <w:marLeft w:val="0"/>
      <w:marRight w:val="0"/>
      <w:marTop w:val="0"/>
      <w:marBottom w:val="0"/>
      <w:divBdr>
        <w:top w:val="none" w:sz="0" w:space="0" w:color="auto"/>
        <w:left w:val="none" w:sz="0" w:space="0" w:color="auto"/>
        <w:bottom w:val="none" w:sz="0" w:space="0" w:color="auto"/>
        <w:right w:val="none" w:sz="0" w:space="0" w:color="auto"/>
      </w:divBdr>
    </w:div>
    <w:div w:id="381253811">
      <w:bodyDiv w:val="1"/>
      <w:marLeft w:val="0"/>
      <w:marRight w:val="0"/>
      <w:marTop w:val="0"/>
      <w:marBottom w:val="0"/>
      <w:divBdr>
        <w:top w:val="none" w:sz="0" w:space="0" w:color="auto"/>
        <w:left w:val="none" w:sz="0" w:space="0" w:color="auto"/>
        <w:bottom w:val="none" w:sz="0" w:space="0" w:color="auto"/>
        <w:right w:val="none" w:sz="0" w:space="0" w:color="auto"/>
      </w:divBdr>
    </w:div>
    <w:div w:id="383066873">
      <w:bodyDiv w:val="1"/>
      <w:marLeft w:val="0"/>
      <w:marRight w:val="0"/>
      <w:marTop w:val="0"/>
      <w:marBottom w:val="0"/>
      <w:divBdr>
        <w:top w:val="none" w:sz="0" w:space="0" w:color="auto"/>
        <w:left w:val="none" w:sz="0" w:space="0" w:color="auto"/>
        <w:bottom w:val="none" w:sz="0" w:space="0" w:color="auto"/>
        <w:right w:val="none" w:sz="0" w:space="0" w:color="auto"/>
      </w:divBdr>
    </w:div>
    <w:div w:id="439112032">
      <w:bodyDiv w:val="1"/>
      <w:marLeft w:val="0"/>
      <w:marRight w:val="0"/>
      <w:marTop w:val="0"/>
      <w:marBottom w:val="0"/>
      <w:divBdr>
        <w:top w:val="none" w:sz="0" w:space="0" w:color="auto"/>
        <w:left w:val="none" w:sz="0" w:space="0" w:color="auto"/>
        <w:bottom w:val="none" w:sz="0" w:space="0" w:color="auto"/>
        <w:right w:val="none" w:sz="0" w:space="0" w:color="auto"/>
      </w:divBdr>
    </w:div>
    <w:div w:id="453452659">
      <w:bodyDiv w:val="1"/>
      <w:marLeft w:val="0"/>
      <w:marRight w:val="0"/>
      <w:marTop w:val="0"/>
      <w:marBottom w:val="0"/>
      <w:divBdr>
        <w:top w:val="none" w:sz="0" w:space="0" w:color="auto"/>
        <w:left w:val="none" w:sz="0" w:space="0" w:color="auto"/>
        <w:bottom w:val="none" w:sz="0" w:space="0" w:color="auto"/>
        <w:right w:val="none" w:sz="0" w:space="0" w:color="auto"/>
      </w:divBdr>
    </w:div>
    <w:div w:id="468321956">
      <w:bodyDiv w:val="1"/>
      <w:marLeft w:val="0"/>
      <w:marRight w:val="0"/>
      <w:marTop w:val="0"/>
      <w:marBottom w:val="0"/>
      <w:divBdr>
        <w:top w:val="none" w:sz="0" w:space="0" w:color="auto"/>
        <w:left w:val="none" w:sz="0" w:space="0" w:color="auto"/>
        <w:bottom w:val="none" w:sz="0" w:space="0" w:color="auto"/>
        <w:right w:val="none" w:sz="0" w:space="0" w:color="auto"/>
      </w:divBdr>
    </w:div>
    <w:div w:id="501166129">
      <w:bodyDiv w:val="1"/>
      <w:marLeft w:val="0"/>
      <w:marRight w:val="0"/>
      <w:marTop w:val="0"/>
      <w:marBottom w:val="0"/>
      <w:divBdr>
        <w:top w:val="none" w:sz="0" w:space="0" w:color="auto"/>
        <w:left w:val="none" w:sz="0" w:space="0" w:color="auto"/>
        <w:bottom w:val="none" w:sz="0" w:space="0" w:color="auto"/>
        <w:right w:val="none" w:sz="0" w:space="0" w:color="auto"/>
      </w:divBdr>
    </w:div>
    <w:div w:id="540097127">
      <w:bodyDiv w:val="1"/>
      <w:marLeft w:val="0"/>
      <w:marRight w:val="0"/>
      <w:marTop w:val="0"/>
      <w:marBottom w:val="0"/>
      <w:divBdr>
        <w:top w:val="none" w:sz="0" w:space="0" w:color="auto"/>
        <w:left w:val="none" w:sz="0" w:space="0" w:color="auto"/>
        <w:bottom w:val="none" w:sz="0" w:space="0" w:color="auto"/>
        <w:right w:val="none" w:sz="0" w:space="0" w:color="auto"/>
      </w:divBdr>
    </w:div>
    <w:div w:id="557980859">
      <w:bodyDiv w:val="1"/>
      <w:marLeft w:val="0"/>
      <w:marRight w:val="0"/>
      <w:marTop w:val="0"/>
      <w:marBottom w:val="0"/>
      <w:divBdr>
        <w:top w:val="none" w:sz="0" w:space="0" w:color="auto"/>
        <w:left w:val="none" w:sz="0" w:space="0" w:color="auto"/>
        <w:bottom w:val="none" w:sz="0" w:space="0" w:color="auto"/>
        <w:right w:val="none" w:sz="0" w:space="0" w:color="auto"/>
      </w:divBdr>
    </w:div>
    <w:div w:id="589974178">
      <w:bodyDiv w:val="1"/>
      <w:marLeft w:val="0"/>
      <w:marRight w:val="0"/>
      <w:marTop w:val="0"/>
      <w:marBottom w:val="0"/>
      <w:divBdr>
        <w:top w:val="none" w:sz="0" w:space="0" w:color="auto"/>
        <w:left w:val="none" w:sz="0" w:space="0" w:color="auto"/>
        <w:bottom w:val="none" w:sz="0" w:space="0" w:color="auto"/>
        <w:right w:val="none" w:sz="0" w:space="0" w:color="auto"/>
      </w:divBdr>
    </w:div>
    <w:div w:id="605845083">
      <w:bodyDiv w:val="1"/>
      <w:marLeft w:val="0"/>
      <w:marRight w:val="0"/>
      <w:marTop w:val="0"/>
      <w:marBottom w:val="0"/>
      <w:divBdr>
        <w:top w:val="none" w:sz="0" w:space="0" w:color="auto"/>
        <w:left w:val="none" w:sz="0" w:space="0" w:color="auto"/>
        <w:bottom w:val="none" w:sz="0" w:space="0" w:color="auto"/>
        <w:right w:val="none" w:sz="0" w:space="0" w:color="auto"/>
      </w:divBdr>
    </w:div>
    <w:div w:id="618952476">
      <w:bodyDiv w:val="1"/>
      <w:marLeft w:val="0"/>
      <w:marRight w:val="0"/>
      <w:marTop w:val="0"/>
      <w:marBottom w:val="0"/>
      <w:divBdr>
        <w:top w:val="none" w:sz="0" w:space="0" w:color="auto"/>
        <w:left w:val="none" w:sz="0" w:space="0" w:color="auto"/>
        <w:bottom w:val="none" w:sz="0" w:space="0" w:color="auto"/>
        <w:right w:val="none" w:sz="0" w:space="0" w:color="auto"/>
      </w:divBdr>
    </w:div>
    <w:div w:id="632249531">
      <w:bodyDiv w:val="1"/>
      <w:marLeft w:val="0"/>
      <w:marRight w:val="0"/>
      <w:marTop w:val="0"/>
      <w:marBottom w:val="0"/>
      <w:divBdr>
        <w:top w:val="none" w:sz="0" w:space="0" w:color="auto"/>
        <w:left w:val="none" w:sz="0" w:space="0" w:color="auto"/>
        <w:bottom w:val="none" w:sz="0" w:space="0" w:color="auto"/>
        <w:right w:val="none" w:sz="0" w:space="0" w:color="auto"/>
      </w:divBdr>
    </w:div>
    <w:div w:id="647587130">
      <w:bodyDiv w:val="1"/>
      <w:marLeft w:val="0"/>
      <w:marRight w:val="0"/>
      <w:marTop w:val="0"/>
      <w:marBottom w:val="0"/>
      <w:divBdr>
        <w:top w:val="none" w:sz="0" w:space="0" w:color="auto"/>
        <w:left w:val="none" w:sz="0" w:space="0" w:color="auto"/>
        <w:bottom w:val="none" w:sz="0" w:space="0" w:color="auto"/>
        <w:right w:val="none" w:sz="0" w:space="0" w:color="auto"/>
      </w:divBdr>
    </w:div>
    <w:div w:id="694161672">
      <w:bodyDiv w:val="1"/>
      <w:marLeft w:val="0"/>
      <w:marRight w:val="0"/>
      <w:marTop w:val="0"/>
      <w:marBottom w:val="0"/>
      <w:divBdr>
        <w:top w:val="none" w:sz="0" w:space="0" w:color="auto"/>
        <w:left w:val="none" w:sz="0" w:space="0" w:color="auto"/>
        <w:bottom w:val="none" w:sz="0" w:space="0" w:color="auto"/>
        <w:right w:val="none" w:sz="0" w:space="0" w:color="auto"/>
      </w:divBdr>
    </w:div>
    <w:div w:id="718550700">
      <w:bodyDiv w:val="1"/>
      <w:marLeft w:val="0"/>
      <w:marRight w:val="0"/>
      <w:marTop w:val="0"/>
      <w:marBottom w:val="0"/>
      <w:divBdr>
        <w:top w:val="none" w:sz="0" w:space="0" w:color="auto"/>
        <w:left w:val="none" w:sz="0" w:space="0" w:color="auto"/>
        <w:bottom w:val="none" w:sz="0" w:space="0" w:color="auto"/>
        <w:right w:val="none" w:sz="0" w:space="0" w:color="auto"/>
      </w:divBdr>
    </w:div>
    <w:div w:id="724720630">
      <w:bodyDiv w:val="1"/>
      <w:marLeft w:val="0"/>
      <w:marRight w:val="0"/>
      <w:marTop w:val="0"/>
      <w:marBottom w:val="0"/>
      <w:divBdr>
        <w:top w:val="none" w:sz="0" w:space="0" w:color="auto"/>
        <w:left w:val="none" w:sz="0" w:space="0" w:color="auto"/>
        <w:bottom w:val="none" w:sz="0" w:space="0" w:color="auto"/>
        <w:right w:val="none" w:sz="0" w:space="0" w:color="auto"/>
      </w:divBdr>
    </w:div>
    <w:div w:id="779639823">
      <w:bodyDiv w:val="1"/>
      <w:marLeft w:val="0"/>
      <w:marRight w:val="0"/>
      <w:marTop w:val="0"/>
      <w:marBottom w:val="0"/>
      <w:divBdr>
        <w:top w:val="none" w:sz="0" w:space="0" w:color="auto"/>
        <w:left w:val="none" w:sz="0" w:space="0" w:color="auto"/>
        <w:bottom w:val="none" w:sz="0" w:space="0" w:color="auto"/>
        <w:right w:val="none" w:sz="0" w:space="0" w:color="auto"/>
      </w:divBdr>
    </w:div>
    <w:div w:id="822701536">
      <w:bodyDiv w:val="1"/>
      <w:marLeft w:val="0"/>
      <w:marRight w:val="0"/>
      <w:marTop w:val="0"/>
      <w:marBottom w:val="0"/>
      <w:divBdr>
        <w:top w:val="none" w:sz="0" w:space="0" w:color="auto"/>
        <w:left w:val="none" w:sz="0" w:space="0" w:color="auto"/>
        <w:bottom w:val="none" w:sz="0" w:space="0" w:color="auto"/>
        <w:right w:val="none" w:sz="0" w:space="0" w:color="auto"/>
      </w:divBdr>
    </w:div>
    <w:div w:id="842743715">
      <w:bodyDiv w:val="1"/>
      <w:marLeft w:val="0"/>
      <w:marRight w:val="0"/>
      <w:marTop w:val="0"/>
      <w:marBottom w:val="0"/>
      <w:divBdr>
        <w:top w:val="none" w:sz="0" w:space="0" w:color="auto"/>
        <w:left w:val="none" w:sz="0" w:space="0" w:color="auto"/>
        <w:bottom w:val="none" w:sz="0" w:space="0" w:color="auto"/>
        <w:right w:val="none" w:sz="0" w:space="0" w:color="auto"/>
      </w:divBdr>
    </w:div>
    <w:div w:id="877663624">
      <w:bodyDiv w:val="1"/>
      <w:marLeft w:val="0"/>
      <w:marRight w:val="0"/>
      <w:marTop w:val="0"/>
      <w:marBottom w:val="0"/>
      <w:divBdr>
        <w:top w:val="none" w:sz="0" w:space="0" w:color="auto"/>
        <w:left w:val="none" w:sz="0" w:space="0" w:color="auto"/>
        <w:bottom w:val="none" w:sz="0" w:space="0" w:color="auto"/>
        <w:right w:val="none" w:sz="0" w:space="0" w:color="auto"/>
      </w:divBdr>
    </w:div>
    <w:div w:id="879629687">
      <w:bodyDiv w:val="1"/>
      <w:marLeft w:val="0"/>
      <w:marRight w:val="0"/>
      <w:marTop w:val="0"/>
      <w:marBottom w:val="0"/>
      <w:divBdr>
        <w:top w:val="none" w:sz="0" w:space="0" w:color="auto"/>
        <w:left w:val="none" w:sz="0" w:space="0" w:color="auto"/>
        <w:bottom w:val="none" w:sz="0" w:space="0" w:color="auto"/>
        <w:right w:val="none" w:sz="0" w:space="0" w:color="auto"/>
      </w:divBdr>
    </w:div>
    <w:div w:id="892811528">
      <w:bodyDiv w:val="1"/>
      <w:marLeft w:val="0"/>
      <w:marRight w:val="0"/>
      <w:marTop w:val="0"/>
      <w:marBottom w:val="0"/>
      <w:divBdr>
        <w:top w:val="none" w:sz="0" w:space="0" w:color="auto"/>
        <w:left w:val="none" w:sz="0" w:space="0" w:color="auto"/>
        <w:bottom w:val="none" w:sz="0" w:space="0" w:color="auto"/>
        <w:right w:val="none" w:sz="0" w:space="0" w:color="auto"/>
      </w:divBdr>
    </w:div>
    <w:div w:id="985353926">
      <w:bodyDiv w:val="1"/>
      <w:marLeft w:val="0"/>
      <w:marRight w:val="0"/>
      <w:marTop w:val="0"/>
      <w:marBottom w:val="0"/>
      <w:divBdr>
        <w:top w:val="none" w:sz="0" w:space="0" w:color="auto"/>
        <w:left w:val="none" w:sz="0" w:space="0" w:color="auto"/>
        <w:bottom w:val="none" w:sz="0" w:space="0" w:color="auto"/>
        <w:right w:val="none" w:sz="0" w:space="0" w:color="auto"/>
      </w:divBdr>
    </w:div>
    <w:div w:id="997270906">
      <w:bodyDiv w:val="1"/>
      <w:marLeft w:val="0"/>
      <w:marRight w:val="0"/>
      <w:marTop w:val="0"/>
      <w:marBottom w:val="0"/>
      <w:divBdr>
        <w:top w:val="none" w:sz="0" w:space="0" w:color="auto"/>
        <w:left w:val="none" w:sz="0" w:space="0" w:color="auto"/>
        <w:bottom w:val="none" w:sz="0" w:space="0" w:color="auto"/>
        <w:right w:val="none" w:sz="0" w:space="0" w:color="auto"/>
      </w:divBdr>
    </w:div>
    <w:div w:id="1003245976">
      <w:bodyDiv w:val="1"/>
      <w:marLeft w:val="0"/>
      <w:marRight w:val="0"/>
      <w:marTop w:val="0"/>
      <w:marBottom w:val="0"/>
      <w:divBdr>
        <w:top w:val="none" w:sz="0" w:space="0" w:color="auto"/>
        <w:left w:val="none" w:sz="0" w:space="0" w:color="auto"/>
        <w:bottom w:val="none" w:sz="0" w:space="0" w:color="auto"/>
        <w:right w:val="none" w:sz="0" w:space="0" w:color="auto"/>
      </w:divBdr>
    </w:div>
    <w:div w:id="1018778058">
      <w:bodyDiv w:val="1"/>
      <w:marLeft w:val="0"/>
      <w:marRight w:val="0"/>
      <w:marTop w:val="0"/>
      <w:marBottom w:val="0"/>
      <w:divBdr>
        <w:top w:val="none" w:sz="0" w:space="0" w:color="auto"/>
        <w:left w:val="none" w:sz="0" w:space="0" w:color="auto"/>
        <w:bottom w:val="none" w:sz="0" w:space="0" w:color="auto"/>
        <w:right w:val="none" w:sz="0" w:space="0" w:color="auto"/>
      </w:divBdr>
    </w:div>
    <w:div w:id="1069183789">
      <w:bodyDiv w:val="1"/>
      <w:marLeft w:val="0"/>
      <w:marRight w:val="0"/>
      <w:marTop w:val="0"/>
      <w:marBottom w:val="0"/>
      <w:divBdr>
        <w:top w:val="none" w:sz="0" w:space="0" w:color="auto"/>
        <w:left w:val="none" w:sz="0" w:space="0" w:color="auto"/>
        <w:bottom w:val="none" w:sz="0" w:space="0" w:color="auto"/>
        <w:right w:val="none" w:sz="0" w:space="0" w:color="auto"/>
      </w:divBdr>
    </w:div>
    <w:div w:id="1075472736">
      <w:bodyDiv w:val="1"/>
      <w:marLeft w:val="0"/>
      <w:marRight w:val="0"/>
      <w:marTop w:val="0"/>
      <w:marBottom w:val="0"/>
      <w:divBdr>
        <w:top w:val="none" w:sz="0" w:space="0" w:color="auto"/>
        <w:left w:val="none" w:sz="0" w:space="0" w:color="auto"/>
        <w:bottom w:val="none" w:sz="0" w:space="0" w:color="auto"/>
        <w:right w:val="none" w:sz="0" w:space="0" w:color="auto"/>
      </w:divBdr>
    </w:div>
    <w:div w:id="1085493350">
      <w:bodyDiv w:val="1"/>
      <w:marLeft w:val="0"/>
      <w:marRight w:val="0"/>
      <w:marTop w:val="0"/>
      <w:marBottom w:val="0"/>
      <w:divBdr>
        <w:top w:val="none" w:sz="0" w:space="0" w:color="auto"/>
        <w:left w:val="none" w:sz="0" w:space="0" w:color="auto"/>
        <w:bottom w:val="none" w:sz="0" w:space="0" w:color="auto"/>
        <w:right w:val="none" w:sz="0" w:space="0" w:color="auto"/>
      </w:divBdr>
    </w:div>
    <w:div w:id="1101687148">
      <w:bodyDiv w:val="1"/>
      <w:marLeft w:val="0"/>
      <w:marRight w:val="0"/>
      <w:marTop w:val="0"/>
      <w:marBottom w:val="0"/>
      <w:divBdr>
        <w:top w:val="none" w:sz="0" w:space="0" w:color="auto"/>
        <w:left w:val="none" w:sz="0" w:space="0" w:color="auto"/>
        <w:bottom w:val="none" w:sz="0" w:space="0" w:color="auto"/>
        <w:right w:val="none" w:sz="0" w:space="0" w:color="auto"/>
      </w:divBdr>
    </w:div>
    <w:div w:id="1127041995">
      <w:bodyDiv w:val="1"/>
      <w:marLeft w:val="0"/>
      <w:marRight w:val="0"/>
      <w:marTop w:val="0"/>
      <w:marBottom w:val="0"/>
      <w:divBdr>
        <w:top w:val="none" w:sz="0" w:space="0" w:color="auto"/>
        <w:left w:val="none" w:sz="0" w:space="0" w:color="auto"/>
        <w:bottom w:val="none" w:sz="0" w:space="0" w:color="auto"/>
        <w:right w:val="none" w:sz="0" w:space="0" w:color="auto"/>
      </w:divBdr>
    </w:div>
    <w:div w:id="1133526934">
      <w:bodyDiv w:val="1"/>
      <w:marLeft w:val="0"/>
      <w:marRight w:val="0"/>
      <w:marTop w:val="0"/>
      <w:marBottom w:val="0"/>
      <w:divBdr>
        <w:top w:val="none" w:sz="0" w:space="0" w:color="auto"/>
        <w:left w:val="none" w:sz="0" w:space="0" w:color="auto"/>
        <w:bottom w:val="none" w:sz="0" w:space="0" w:color="auto"/>
        <w:right w:val="none" w:sz="0" w:space="0" w:color="auto"/>
      </w:divBdr>
    </w:div>
    <w:div w:id="1188830056">
      <w:bodyDiv w:val="1"/>
      <w:marLeft w:val="0"/>
      <w:marRight w:val="0"/>
      <w:marTop w:val="0"/>
      <w:marBottom w:val="0"/>
      <w:divBdr>
        <w:top w:val="none" w:sz="0" w:space="0" w:color="auto"/>
        <w:left w:val="none" w:sz="0" w:space="0" w:color="auto"/>
        <w:bottom w:val="none" w:sz="0" w:space="0" w:color="auto"/>
        <w:right w:val="none" w:sz="0" w:space="0" w:color="auto"/>
      </w:divBdr>
    </w:div>
    <w:div w:id="1196311818">
      <w:bodyDiv w:val="1"/>
      <w:marLeft w:val="0"/>
      <w:marRight w:val="0"/>
      <w:marTop w:val="0"/>
      <w:marBottom w:val="0"/>
      <w:divBdr>
        <w:top w:val="none" w:sz="0" w:space="0" w:color="auto"/>
        <w:left w:val="none" w:sz="0" w:space="0" w:color="auto"/>
        <w:bottom w:val="none" w:sz="0" w:space="0" w:color="auto"/>
        <w:right w:val="none" w:sz="0" w:space="0" w:color="auto"/>
      </w:divBdr>
    </w:div>
    <w:div w:id="1209799119">
      <w:bodyDiv w:val="1"/>
      <w:marLeft w:val="0"/>
      <w:marRight w:val="0"/>
      <w:marTop w:val="0"/>
      <w:marBottom w:val="0"/>
      <w:divBdr>
        <w:top w:val="none" w:sz="0" w:space="0" w:color="auto"/>
        <w:left w:val="none" w:sz="0" w:space="0" w:color="auto"/>
        <w:bottom w:val="none" w:sz="0" w:space="0" w:color="auto"/>
        <w:right w:val="none" w:sz="0" w:space="0" w:color="auto"/>
      </w:divBdr>
    </w:div>
    <w:div w:id="1215115646">
      <w:bodyDiv w:val="1"/>
      <w:marLeft w:val="0"/>
      <w:marRight w:val="0"/>
      <w:marTop w:val="0"/>
      <w:marBottom w:val="0"/>
      <w:divBdr>
        <w:top w:val="none" w:sz="0" w:space="0" w:color="auto"/>
        <w:left w:val="none" w:sz="0" w:space="0" w:color="auto"/>
        <w:bottom w:val="none" w:sz="0" w:space="0" w:color="auto"/>
        <w:right w:val="none" w:sz="0" w:space="0" w:color="auto"/>
      </w:divBdr>
    </w:div>
    <w:div w:id="1231844668">
      <w:bodyDiv w:val="1"/>
      <w:marLeft w:val="0"/>
      <w:marRight w:val="0"/>
      <w:marTop w:val="0"/>
      <w:marBottom w:val="0"/>
      <w:divBdr>
        <w:top w:val="none" w:sz="0" w:space="0" w:color="auto"/>
        <w:left w:val="none" w:sz="0" w:space="0" w:color="auto"/>
        <w:bottom w:val="none" w:sz="0" w:space="0" w:color="auto"/>
        <w:right w:val="none" w:sz="0" w:space="0" w:color="auto"/>
      </w:divBdr>
    </w:div>
    <w:div w:id="1250046686">
      <w:bodyDiv w:val="1"/>
      <w:marLeft w:val="0"/>
      <w:marRight w:val="0"/>
      <w:marTop w:val="0"/>
      <w:marBottom w:val="0"/>
      <w:divBdr>
        <w:top w:val="none" w:sz="0" w:space="0" w:color="auto"/>
        <w:left w:val="none" w:sz="0" w:space="0" w:color="auto"/>
        <w:bottom w:val="none" w:sz="0" w:space="0" w:color="auto"/>
        <w:right w:val="none" w:sz="0" w:space="0" w:color="auto"/>
      </w:divBdr>
    </w:div>
    <w:div w:id="1257127448">
      <w:bodyDiv w:val="1"/>
      <w:marLeft w:val="0"/>
      <w:marRight w:val="0"/>
      <w:marTop w:val="0"/>
      <w:marBottom w:val="0"/>
      <w:divBdr>
        <w:top w:val="none" w:sz="0" w:space="0" w:color="auto"/>
        <w:left w:val="none" w:sz="0" w:space="0" w:color="auto"/>
        <w:bottom w:val="none" w:sz="0" w:space="0" w:color="auto"/>
        <w:right w:val="none" w:sz="0" w:space="0" w:color="auto"/>
      </w:divBdr>
    </w:div>
    <w:div w:id="1301960739">
      <w:bodyDiv w:val="1"/>
      <w:marLeft w:val="0"/>
      <w:marRight w:val="0"/>
      <w:marTop w:val="0"/>
      <w:marBottom w:val="0"/>
      <w:divBdr>
        <w:top w:val="none" w:sz="0" w:space="0" w:color="auto"/>
        <w:left w:val="none" w:sz="0" w:space="0" w:color="auto"/>
        <w:bottom w:val="none" w:sz="0" w:space="0" w:color="auto"/>
        <w:right w:val="none" w:sz="0" w:space="0" w:color="auto"/>
      </w:divBdr>
    </w:div>
    <w:div w:id="1332677312">
      <w:bodyDiv w:val="1"/>
      <w:marLeft w:val="0"/>
      <w:marRight w:val="0"/>
      <w:marTop w:val="0"/>
      <w:marBottom w:val="0"/>
      <w:divBdr>
        <w:top w:val="none" w:sz="0" w:space="0" w:color="auto"/>
        <w:left w:val="none" w:sz="0" w:space="0" w:color="auto"/>
        <w:bottom w:val="none" w:sz="0" w:space="0" w:color="auto"/>
        <w:right w:val="none" w:sz="0" w:space="0" w:color="auto"/>
      </w:divBdr>
    </w:div>
    <w:div w:id="1358698902">
      <w:bodyDiv w:val="1"/>
      <w:marLeft w:val="0"/>
      <w:marRight w:val="0"/>
      <w:marTop w:val="0"/>
      <w:marBottom w:val="0"/>
      <w:divBdr>
        <w:top w:val="none" w:sz="0" w:space="0" w:color="auto"/>
        <w:left w:val="none" w:sz="0" w:space="0" w:color="auto"/>
        <w:bottom w:val="none" w:sz="0" w:space="0" w:color="auto"/>
        <w:right w:val="none" w:sz="0" w:space="0" w:color="auto"/>
      </w:divBdr>
    </w:div>
    <w:div w:id="1362248342">
      <w:bodyDiv w:val="1"/>
      <w:marLeft w:val="0"/>
      <w:marRight w:val="0"/>
      <w:marTop w:val="0"/>
      <w:marBottom w:val="0"/>
      <w:divBdr>
        <w:top w:val="none" w:sz="0" w:space="0" w:color="auto"/>
        <w:left w:val="none" w:sz="0" w:space="0" w:color="auto"/>
        <w:bottom w:val="none" w:sz="0" w:space="0" w:color="auto"/>
        <w:right w:val="none" w:sz="0" w:space="0" w:color="auto"/>
      </w:divBdr>
    </w:div>
    <w:div w:id="1365130690">
      <w:bodyDiv w:val="1"/>
      <w:marLeft w:val="0"/>
      <w:marRight w:val="0"/>
      <w:marTop w:val="0"/>
      <w:marBottom w:val="0"/>
      <w:divBdr>
        <w:top w:val="none" w:sz="0" w:space="0" w:color="auto"/>
        <w:left w:val="none" w:sz="0" w:space="0" w:color="auto"/>
        <w:bottom w:val="none" w:sz="0" w:space="0" w:color="auto"/>
        <w:right w:val="none" w:sz="0" w:space="0" w:color="auto"/>
      </w:divBdr>
    </w:div>
    <w:div w:id="1370102587">
      <w:bodyDiv w:val="1"/>
      <w:marLeft w:val="0"/>
      <w:marRight w:val="0"/>
      <w:marTop w:val="0"/>
      <w:marBottom w:val="0"/>
      <w:divBdr>
        <w:top w:val="none" w:sz="0" w:space="0" w:color="auto"/>
        <w:left w:val="none" w:sz="0" w:space="0" w:color="auto"/>
        <w:bottom w:val="none" w:sz="0" w:space="0" w:color="auto"/>
        <w:right w:val="none" w:sz="0" w:space="0" w:color="auto"/>
      </w:divBdr>
    </w:div>
    <w:div w:id="1393164432">
      <w:bodyDiv w:val="1"/>
      <w:marLeft w:val="0"/>
      <w:marRight w:val="0"/>
      <w:marTop w:val="0"/>
      <w:marBottom w:val="0"/>
      <w:divBdr>
        <w:top w:val="none" w:sz="0" w:space="0" w:color="auto"/>
        <w:left w:val="none" w:sz="0" w:space="0" w:color="auto"/>
        <w:bottom w:val="none" w:sz="0" w:space="0" w:color="auto"/>
        <w:right w:val="none" w:sz="0" w:space="0" w:color="auto"/>
      </w:divBdr>
    </w:div>
    <w:div w:id="1396775116">
      <w:bodyDiv w:val="1"/>
      <w:marLeft w:val="0"/>
      <w:marRight w:val="0"/>
      <w:marTop w:val="0"/>
      <w:marBottom w:val="0"/>
      <w:divBdr>
        <w:top w:val="none" w:sz="0" w:space="0" w:color="auto"/>
        <w:left w:val="none" w:sz="0" w:space="0" w:color="auto"/>
        <w:bottom w:val="none" w:sz="0" w:space="0" w:color="auto"/>
        <w:right w:val="none" w:sz="0" w:space="0" w:color="auto"/>
      </w:divBdr>
    </w:div>
    <w:div w:id="1400861743">
      <w:bodyDiv w:val="1"/>
      <w:marLeft w:val="0"/>
      <w:marRight w:val="0"/>
      <w:marTop w:val="0"/>
      <w:marBottom w:val="0"/>
      <w:divBdr>
        <w:top w:val="none" w:sz="0" w:space="0" w:color="auto"/>
        <w:left w:val="none" w:sz="0" w:space="0" w:color="auto"/>
        <w:bottom w:val="none" w:sz="0" w:space="0" w:color="auto"/>
        <w:right w:val="none" w:sz="0" w:space="0" w:color="auto"/>
      </w:divBdr>
    </w:div>
    <w:div w:id="1423838776">
      <w:bodyDiv w:val="1"/>
      <w:marLeft w:val="0"/>
      <w:marRight w:val="0"/>
      <w:marTop w:val="0"/>
      <w:marBottom w:val="0"/>
      <w:divBdr>
        <w:top w:val="none" w:sz="0" w:space="0" w:color="auto"/>
        <w:left w:val="none" w:sz="0" w:space="0" w:color="auto"/>
        <w:bottom w:val="none" w:sz="0" w:space="0" w:color="auto"/>
        <w:right w:val="none" w:sz="0" w:space="0" w:color="auto"/>
      </w:divBdr>
    </w:div>
    <w:div w:id="1438216692">
      <w:bodyDiv w:val="1"/>
      <w:marLeft w:val="0"/>
      <w:marRight w:val="0"/>
      <w:marTop w:val="0"/>
      <w:marBottom w:val="0"/>
      <w:divBdr>
        <w:top w:val="none" w:sz="0" w:space="0" w:color="auto"/>
        <w:left w:val="none" w:sz="0" w:space="0" w:color="auto"/>
        <w:bottom w:val="none" w:sz="0" w:space="0" w:color="auto"/>
        <w:right w:val="none" w:sz="0" w:space="0" w:color="auto"/>
      </w:divBdr>
    </w:div>
    <w:div w:id="1445415896">
      <w:bodyDiv w:val="1"/>
      <w:marLeft w:val="0"/>
      <w:marRight w:val="0"/>
      <w:marTop w:val="0"/>
      <w:marBottom w:val="0"/>
      <w:divBdr>
        <w:top w:val="none" w:sz="0" w:space="0" w:color="auto"/>
        <w:left w:val="none" w:sz="0" w:space="0" w:color="auto"/>
        <w:bottom w:val="none" w:sz="0" w:space="0" w:color="auto"/>
        <w:right w:val="none" w:sz="0" w:space="0" w:color="auto"/>
      </w:divBdr>
    </w:div>
    <w:div w:id="1449005478">
      <w:bodyDiv w:val="1"/>
      <w:marLeft w:val="0"/>
      <w:marRight w:val="0"/>
      <w:marTop w:val="0"/>
      <w:marBottom w:val="0"/>
      <w:divBdr>
        <w:top w:val="none" w:sz="0" w:space="0" w:color="auto"/>
        <w:left w:val="none" w:sz="0" w:space="0" w:color="auto"/>
        <w:bottom w:val="none" w:sz="0" w:space="0" w:color="auto"/>
        <w:right w:val="none" w:sz="0" w:space="0" w:color="auto"/>
      </w:divBdr>
    </w:div>
    <w:div w:id="1452288033">
      <w:bodyDiv w:val="1"/>
      <w:marLeft w:val="0"/>
      <w:marRight w:val="0"/>
      <w:marTop w:val="0"/>
      <w:marBottom w:val="0"/>
      <w:divBdr>
        <w:top w:val="none" w:sz="0" w:space="0" w:color="auto"/>
        <w:left w:val="none" w:sz="0" w:space="0" w:color="auto"/>
        <w:bottom w:val="none" w:sz="0" w:space="0" w:color="auto"/>
        <w:right w:val="none" w:sz="0" w:space="0" w:color="auto"/>
      </w:divBdr>
    </w:div>
    <w:div w:id="1469082967">
      <w:bodyDiv w:val="1"/>
      <w:marLeft w:val="0"/>
      <w:marRight w:val="0"/>
      <w:marTop w:val="0"/>
      <w:marBottom w:val="0"/>
      <w:divBdr>
        <w:top w:val="none" w:sz="0" w:space="0" w:color="auto"/>
        <w:left w:val="none" w:sz="0" w:space="0" w:color="auto"/>
        <w:bottom w:val="none" w:sz="0" w:space="0" w:color="auto"/>
        <w:right w:val="none" w:sz="0" w:space="0" w:color="auto"/>
      </w:divBdr>
    </w:div>
    <w:div w:id="1473055946">
      <w:bodyDiv w:val="1"/>
      <w:marLeft w:val="0"/>
      <w:marRight w:val="0"/>
      <w:marTop w:val="0"/>
      <w:marBottom w:val="0"/>
      <w:divBdr>
        <w:top w:val="none" w:sz="0" w:space="0" w:color="auto"/>
        <w:left w:val="none" w:sz="0" w:space="0" w:color="auto"/>
        <w:bottom w:val="none" w:sz="0" w:space="0" w:color="auto"/>
        <w:right w:val="none" w:sz="0" w:space="0" w:color="auto"/>
      </w:divBdr>
    </w:div>
    <w:div w:id="1474635248">
      <w:bodyDiv w:val="1"/>
      <w:marLeft w:val="0"/>
      <w:marRight w:val="0"/>
      <w:marTop w:val="0"/>
      <w:marBottom w:val="0"/>
      <w:divBdr>
        <w:top w:val="none" w:sz="0" w:space="0" w:color="auto"/>
        <w:left w:val="none" w:sz="0" w:space="0" w:color="auto"/>
        <w:bottom w:val="none" w:sz="0" w:space="0" w:color="auto"/>
        <w:right w:val="none" w:sz="0" w:space="0" w:color="auto"/>
      </w:divBdr>
    </w:div>
    <w:div w:id="1513452731">
      <w:bodyDiv w:val="1"/>
      <w:marLeft w:val="0"/>
      <w:marRight w:val="0"/>
      <w:marTop w:val="0"/>
      <w:marBottom w:val="0"/>
      <w:divBdr>
        <w:top w:val="none" w:sz="0" w:space="0" w:color="auto"/>
        <w:left w:val="none" w:sz="0" w:space="0" w:color="auto"/>
        <w:bottom w:val="none" w:sz="0" w:space="0" w:color="auto"/>
        <w:right w:val="none" w:sz="0" w:space="0" w:color="auto"/>
      </w:divBdr>
    </w:div>
    <w:div w:id="1552502012">
      <w:bodyDiv w:val="1"/>
      <w:marLeft w:val="0"/>
      <w:marRight w:val="0"/>
      <w:marTop w:val="0"/>
      <w:marBottom w:val="0"/>
      <w:divBdr>
        <w:top w:val="none" w:sz="0" w:space="0" w:color="auto"/>
        <w:left w:val="none" w:sz="0" w:space="0" w:color="auto"/>
        <w:bottom w:val="none" w:sz="0" w:space="0" w:color="auto"/>
        <w:right w:val="none" w:sz="0" w:space="0" w:color="auto"/>
      </w:divBdr>
    </w:div>
    <w:div w:id="1608586474">
      <w:bodyDiv w:val="1"/>
      <w:marLeft w:val="0"/>
      <w:marRight w:val="0"/>
      <w:marTop w:val="0"/>
      <w:marBottom w:val="0"/>
      <w:divBdr>
        <w:top w:val="none" w:sz="0" w:space="0" w:color="auto"/>
        <w:left w:val="none" w:sz="0" w:space="0" w:color="auto"/>
        <w:bottom w:val="none" w:sz="0" w:space="0" w:color="auto"/>
        <w:right w:val="none" w:sz="0" w:space="0" w:color="auto"/>
      </w:divBdr>
    </w:div>
    <w:div w:id="1642149088">
      <w:bodyDiv w:val="1"/>
      <w:marLeft w:val="0"/>
      <w:marRight w:val="0"/>
      <w:marTop w:val="0"/>
      <w:marBottom w:val="0"/>
      <w:divBdr>
        <w:top w:val="none" w:sz="0" w:space="0" w:color="auto"/>
        <w:left w:val="none" w:sz="0" w:space="0" w:color="auto"/>
        <w:bottom w:val="none" w:sz="0" w:space="0" w:color="auto"/>
        <w:right w:val="none" w:sz="0" w:space="0" w:color="auto"/>
      </w:divBdr>
    </w:div>
    <w:div w:id="1665084564">
      <w:bodyDiv w:val="1"/>
      <w:marLeft w:val="0"/>
      <w:marRight w:val="0"/>
      <w:marTop w:val="0"/>
      <w:marBottom w:val="0"/>
      <w:divBdr>
        <w:top w:val="none" w:sz="0" w:space="0" w:color="auto"/>
        <w:left w:val="none" w:sz="0" w:space="0" w:color="auto"/>
        <w:bottom w:val="none" w:sz="0" w:space="0" w:color="auto"/>
        <w:right w:val="none" w:sz="0" w:space="0" w:color="auto"/>
      </w:divBdr>
    </w:div>
    <w:div w:id="1685933458">
      <w:bodyDiv w:val="1"/>
      <w:marLeft w:val="0"/>
      <w:marRight w:val="0"/>
      <w:marTop w:val="0"/>
      <w:marBottom w:val="0"/>
      <w:divBdr>
        <w:top w:val="none" w:sz="0" w:space="0" w:color="auto"/>
        <w:left w:val="none" w:sz="0" w:space="0" w:color="auto"/>
        <w:bottom w:val="none" w:sz="0" w:space="0" w:color="auto"/>
        <w:right w:val="none" w:sz="0" w:space="0" w:color="auto"/>
      </w:divBdr>
    </w:div>
    <w:div w:id="1697341458">
      <w:bodyDiv w:val="1"/>
      <w:marLeft w:val="0"/>
      <w:marRight w:val="0"/>
      <w:marTop w:val="0"/>
      <w:marBottom w:val="0"/>
      <w:divBdr>
        <w:top w:val="none" w:sz="0" w:space="0" w:color="auto"/>
        <w:left w:val="none" w:sz="0" w:space="0" w:color="auto"/>
        <w:bottom w:val="none" w:sz="0" w:space="0" w:color="auto"/>
        <w:right w:val="none" w:sz="0" w:space="0" w:color="auto"/>
      </w:divBdr>
    </w:div>
    <w:div w:id="1762025874">
      <w:bodyDiv w:val="1"/>
      <w:marLeft w:val="0"/>
      <w:marRight w:val="0"/>
      <w:marTop w:val="0"/>
      <w:marBottom w:val="0"/>
      <w:divBdr>
        <w:top w:val="none" w:sz="0" w:space="0" w:color="auto"/>
        <w:left w:val="none" w:sz="0" w:space="0" w:color="auto"/>
        <w:bottom w:val="none" w:sz="0" w:space="0" w:color="auto"/>
        <w:right w:val="none" w:sz="0" w:space="0" w:color="auto"/>
      </w:divBdr>
    </w:div>
    <w:div w:id="1781294422">
      <w:bodyDiv w:val="1"/>
      <w:marLeft w:val="0"/>
      <w:marRight w:val="0"/>
      <w:marTop w:val="0"/>
      <w:marBottom w:val="0"/>
      <w:divBdr>
        <w:top w:val="none" w:sz="0" w:space="0" w:color="auto"/>
        <w:left w:val="none" w:sz="0" w:space="0" w:color="auto"/>
        <w:bottom w:val="none" w:sz="0" w:space="0" w:color="auto"/>
        <w:right w:val="none" w:sz="0" w:space="0" w:color="auto"/>
      </w:divBdr>
    </w:div>
    <w:div w:id="1810854642">
      <w:bodyDiv w:val="1"/>
      <w:marLeft w:val="0"/>
      <w:marRight w:val="0"/>
      <w:marTop w:val="0"/>
      <w:marBottom w:val="0"/>
      <w:divBdr>
        <w:top w:val="none" w:sz="0" w:space="0" w:color="auto"/>
        <w:left w:val="none" w:sz="0" w:space="0" w:color="auto"/>
        <w:bottom w:val="none" w:sz="0" w:space="0" w:color="auto"/>
        <w:right w:val="none" w:sz="0" w:space="0" w:color="auto"/>
      </w:divBdr>
    </w:div>
    <w:div w:id="1815760243">
      <w:bodyDiv w:val="1"/>
      <w:marLeft w:val="0"/>
      <w:marRight w:val="0"/>
      <w:marTop w:val="0"/>
      <w:marBottom w:val="0"/>
      <w:divBdr>
        <w:top w:val="none" w:sz="0" w:space="0" w:color="auto"/>
        <w:left w:val="none" w:sz="0" w:space="0" w:color="auto"/>
        <w:bottom w:val="none" w:sz="0" w:space="0" w:color="auto"/>
        <w:right w:val="none" w:sz="0" w:space="0" w:color="auto"/>
      </w:divBdr>
    </w:div>
    <w:div w:id="1819491535">
      <w:bodyDiv w:val="1"/>
      <w:marLeft w:val="0"/>
      <w:marRight w:val="0"/>
      <w:marTop w:val="0"/>
      <w:marBottom w:val="0"/>
      <w:divBdr>
        <w:top w:val="none" w:sz="0" w:space="0" w:color="auto"/>
        <w:left w:val="none" w:sz="0" w:space="0" w:color="auto"/>
        <w:bottom w:val="none" w:sz="0" w:space="0" w:color="auto"/>
        <w:right w:val="none" w:sz="0" w:space="0" w:color="auto"/>
      </w:divBdr>
    </w:div>
    <w:div w:id="1863980443">
      <w:bodyDiv w:val="1"/>
      <w:marLeft w:val="0"/>
      <w:marRight w:val="0"/>
      <w:marTop w:val="0"/>
      <w:marBottom w:val="0"/>
      <w:divBdr>
        <w:top w:val="none" w:sz="0" w:space="0" w:color="auto"/>
        <w:left w:val="none" w:sz="0" w:space="0" w:color="auto"/>
        <w:bottom w:val="none" w:sz="0" w:space="0" w:color="auto"/>
        <w:right w:val="none" w:sz="0" w:space="0" w:color="auto"/>
      </w:divBdr>
    </w:div>
    <w:div w:id="1873035366">
      <w:bodyDiv w:val="1"/>
      <w:marLeft w:val="0"/>
      <w:marRight w:val="0"/>
      <w:marTop w:val="0"/>
      <w:marBottom w:val="0"/>
      <w:divBdr>
        <w:top w:val="none" w:sz="0" w:space="0" w:color="auto"/>
        <w:left w:val="none" w:sz="0" w:space="0" w:color="auto"/>
        <w:bottom w:val="none" w:sz="0" w:space="0" w:color="auto"/>
        <w:right w:val="none" w:sz="0" w:space="0" w:color="auto"/>
      </w:divBdr>
    </w:div>
    <w:div w:id="1876849431">
      <w:bodyDiv w:val="1"/>
      <w:marLeft w:val="0"/>
      <w:marRight w:val="0"/>
      <w:marTop w:val="0"/>
      <w:marBottom w:val="0"/>
      <w:divBdr>
        <w:top w:val="none" w:sz="0" w:space="0" w:color="auto"/>
        <w:left w:val="none" w:sz="0" w:space="0" w:color="auto"/>
        <w:bottom w:val="none" w:sz="0" w:space="0" w:color="auto"/>
        <w:right w:val="none" w:sz="0" w:space="0" w:color="auto"/>
      </w:divBdr>
    </w:div>
    <w:div w:id="1888488232">
      <w:bodyDiv w:val="1"/>
      <w:marLeft w:val="0"/>
      <w:marRight w:val="0"/>
      <w:marTop w:val="0"/>
      <w:marBottom w:val="0"/>
      <w:divBdr>
        <w:top w:val="none" w:sz="0" w:space="0" w:color="auto"/>
        <w:left w:val="none" w:sz="0" w:space="0" w:color="auto"/>
        <w:bottom w:val="none" w:sz="0" w:space="0" w:color="auto"/>
        <w:right w:val="none" w:sz="0" w:space="0" w:color="auto"/>
      </w:divBdr>
    </w:div>
    <w:div w:id="1909805985">
      <w:bodyDiv w:val="1"/>
      <w:marLeft w:val="0"/>
      <w:marRight w:val="0"/>
      <w:marTop w:val="0"/>
      <w:marBottom w:val="0"/>
      <w:divBdr>
        <w:top w:val="none" w:sz="0" w:space="0" w:color="auto"/>
        <w:left w:val="none" w:sz="0" w:space="0" w:color="auto"/>
        <w:bottom w:val="none" w:sz="0" w:space="0" w:color="auto"/>
        <w:right w:val="none" w:sz="0" w:space="0" w:color="auto"/>
      </w:divBdr>
    </w:div>
    <w:div w:id="1913198519">
      <w:bodyDiv w:val="1"/>
      <w:marLeft w:val="0"/>
      <w:marRight w:val="0"/>
      <w:marTop w:val="0"/>
      <w:marBottom w:val="0"/>
      <w:divBdr>
        <w:top w:val="none" w:sz="0" w:space="0" w:color="auto"/>
        <w:left w:val="none" w:sz="0" w:space="0" w:color="auto"/>
        <w:bottom w:val="none" w:sz="0" w:space="0" w:color="auto"/>
        <w:right w:val="none" w:sz="0" w:space="0" w:color="auto"/>
      </w:divBdr>
    </w:div>
    <w:div w:id="1942179420">
      <w:bodyDiv w:val="1"/>
      <w:marLeft w:val="0"/>
      <w:marRight w:val="0"/>
      <w:marTop w:val="0"/>
      <w:marBottom w:val="0"/>
      <w:divBdr>
        <w:top w:val="none" w:sz="0" w:space="0" w:color="auto"/>
        <w:left w:val="none" w:sz="0" w:space="0" w:color="auto"/>
        <w:bottom w:val="none" w:sz="0" w:space="0" w:color="auto"/>
        <w:right w:val="none" w:sz="0" w:space="0" w:color="auto"/>
      </w:divBdr>
    </w:div>
    <w:div w:id="1961378418">
      <w:bodyDiv w:val="1"/>
      <w:marLeft w:val="0"/>
      <w:marRight w:val="0"/>
      <w:marTop w:val="0"/>
      <w:marBottom w:val="0"/>
      <w:divBdr>
        <w:top w:val="none" w:sz="0" w:space="0" w:color="auto"/>
        <w:left w:val="none" w:sz="0" w:space="0" w:color="auto"/>
        <w:bottom w:val="none" w:sz="0" w:space="0" w:color="auto"/>
        <w:right w:val="none" w:sz="0" w:space="0" w:color="auto"/>
      </w:divBdr>
    </w:div>
    <w:div w:id="1966423901">
      <w:bodyDiv w:val="1"/>
      <w:marLeft w:val="0"/>
      <w:marRight w:val="0"/>
      <w:marTop w:val="0"/>
      <w:marBottom w:val="0"/>
      <w:divBdr>
        <w:top w:val="none" w:sz="0" w:space="0" w:color="auto"/>
        <w:left w:val="none" w:sz="0" w:space="0" w:color="auto"/>
        <w:bottom w:val="none" w:sz="0" w:space="0" w:color="auto"/>
        <w:right w:val="none" w:sz="0" w:space="0" w:color="auto"/>
      </w:divBdr>
    </w:div>
    <w:div w:id="1973553155">
      <w:bodyDiv w:val="1"/>
      <w:marLeft w:val="0"/>
      <w:marRight w:val="0"/>
      <w:marTop w:val="0"/>
      <w:marBottom w:val="0"/>
      <w:divBdr>
        <w:top w:val="none" w:sz="0" w:space="0" w:color="auto"/>
        <w:left w:val="none" w:sz="0" w:space="0" w:color="auto"/>
        <w:bottom w:val="none" w:sz="0" w:space="0" w:color="auto"/>
        <w:right w:val="none" w:sz="0" w:space="0" w:color="auto"/>
      </w:divBdr>
    </w:div>
    <w:div w:id="1974210901">
      <w:bodyDiv w:val="1"/>
      <w:marLeft w:val="0"/>
      <w:marRight w:val="0"/>
      <w:marTop w:val="0"/>
      <w:marBottom w:val="0"/>
      <w:divBdr>
        <w:top w:val="none" w:sz="0" w:space="0" w:color="auto"/>
        <w:left w:val="none" w:sz="0" w:space="0" w:color="auto"/>
        <w:bottom w:val="none" w:sz="0" w:space="0" w:color="auto"/>
        <w:right w:val="none" w:sz="0" w:space="0" w:color="auto"/>
      </w:divBdr>
    </w:div>
    <w:div w:id="2041323646">
      <w:bodyDiv w:val="1"/>
      <w:marLeft w:val="0"/>
      <w:marRight w:val="0"/>
      <w:marTop w:val="0"/>
      <w:marBottom w:val="0"/>
      <w:divBdr>
        <w:top w:val="none" w:sz="0" w:space="0" w:color="auto"/>
        <w:left w:val="none" w:sz="0" w:space="0" w:color="auto"/>
        <w:bottom w:val="none" w:sz="0" w:space="0" w:color="auto"/>
        <w:right w:val="none" w:sz="0" w:space="0" w:color="auto"/>
      </w:divBdr>
    </w:div>
    <w:div w:id="2047217422">
      <w:bodyDiv w:val="1"/>
      <w:marLeft w:val="0"/>
      <w:marRight w:val="0"/>
      <w:marTop w:val="0"/>
      <w:marBottom w:val="0"/>
      <w:divBdr>
        <w:top w:val="none" w:sz="0" w:space="0" w:color="auto"/>
        <w:left w:val="none" w:sz="0" w:space="0" w:color="auto"/>
        <w:bottom w:val="none" w:sz="0" w:space="0" w:color="auto"/>
        <w:right w:val="none" w:sz="0" w:space="0" w:color="auto"/>
      </w:divBdr>
    </w:div>
    <w:div w:id="2067951735">
      <w:bodyDiv w:val="1"/>
      <w:marLeft w:val="0"/>
      <w:marRight w:val="0"/>
      <w:marTop w:val="0"/>
      <w:marBottom w:val="0"/>
      <w:divBdr>
        <w:top w:val="none" w:sz="0" w:space="0" w:color="auto"/>
        <w:left w:val="none" w:sz="0" w:space="0" w:color="auto"/>
        <w:bottom w:val="none" w:sz="0" w:space="0" w:color="auto"/>
        <w:right w:val="none" w:sz="0" w:space="0" w:color="auto"/>
      </w:divBdr>
    </w:div>
    <w:div w:id="2107385190">
      <w:bodyDiv w:val="1"/>
      <w:marLeft w:val="0"/>
      <w:marRight w:val="0"/>
      <w:marTop w:val="0"/>
      <w:marBottom w:val="0"/>
      <w:divBdr>
        <w:top w:val="none" w:sz="0" w:space="0" w:color="auto"/>
        <w:left w:val="none" w:sz="0" w:space="0" w:color="auto"/>
        <w:bottom w:val="none" w:sz="0" w:space="0" w:color="auto"/>
        <w:right w:val="none" w:sz="0" w:space="0" w:color="auto"/>
      </w:divBdr>
    </w:div>
    <w:div w:id="2108572902">
      <w:bodyDiv w:val="1"/>
      <w:marLeft w:val="0"/>
      <w:marRight w:val="0"/>
      <w:marTop w:val="0"/>
      <w:marBottom w:val="0"/>
      <w:divBdr>
        <w:top w:val="none" w:sz="0" w:space="0" w:color="auto"/>
        <w:left w:val="none" w:sz="0" w:space="0" w:color="auto"/>
        <w:bottom w:val="none" w:sz="0" w:space="0" w:color="auto"/>
        <w:right w:val="none" w:sz="0" w:space="0" w:color="auto"/>
      </w:divBdr>
    </w:div>
    <w:div w:id="2112973084">
      <w:bodyDiv w:val="1"/>
      <w:marLeft w:val="0"/>
      <w:marRight w:val="0"/>
      <w:marTop w:val="0"/>
      <w:marBottom w:val="0"/>
      <w:divBdr>
        <w:top w:val="none" w:sz="0" w:space="0" w:color="auto"/>
        <w:left w:val="none" w:sz="0" w:space="0" w:color="auto"/>
        <w:bottom w:val="none" w:sz="0" w:space="0" w:color="auto"/>
        <w:right w:val="none" w:sz="0" w:space="0" w:color="auto"/>
      </w:divBdr>
    </w:div>
    <w:div w:id="2130735019">
      <w:bodyDiv w:val="1"/>
      <w:marLeft w:val="0"/>
      <w:marRight w:val="0"/>
      <w:marTop w:val="0"/>
      <w:marBottom w:val="0"/>
      <w:divBdr>
        <w:top w:val="none" w:sz="0" w:space="0" w:color="auto"/>
        <w:left w:val="none" w:sz="0" w:space="0" w:color="auto"/>
        <w:bottom w:val="none" w:sz="0" w:space="0" w:color="auto"/>
        <w:right w:val="none" w:sz="0" w:space="0" w:color="auto"/>
      </w:divBdr>
    </w:div>
    <w:div w:id="214435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package" Target="embeddings/Microsoft_Visio_Drawing1.vsdx"/><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3.emf"/><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s\HCMUT\Stuff\Latex%20Materials\HCMUTArticl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B38C3AFAA5943F59EE4AC31F45F60B1"/>
        <w:category>
          <w:name w:val="General"/>
          <w:gallery w:val="placeholder"/>
        </w:category>
        <w:types>
          <w:type w:val="bbPlcHdr"/>
        </w:types>
        <w:behaviors>
          <w:behavior w:val="content"/>
        </w:behaviors>
        <w:guid w:val="{CA9692F7-1FEA-42F3-898D-E987445371EF}"/>
      </w:docPartPr>
      <w:docPartBody>
        <w:p w:rsidR="00BA4C5F" w:rsidRDefault="0079255E">
          <w:pPr>
            <w:pStyle w:val="2B38C3AFAA5943F59EE4AC31F45F60B1"/>
          </w:pPr>
          <w:r w:rsidRPr="003F2050">
            <w:rPr>
              <w:rStyle w:val="PlaceholderText"/>
            </w:rPr>
            <w:t>[Subject]</w:t>
          </w:r>
        </w:p>
      </w:docPartBody>
    </w:docPart>
    <w:docPart>
      <w:docPartPr>
        <w:name w:val="6BA32821C1F14B06AE5B9C1399DF942D"/>
        <w:category>
          <w:name w:val="General"/>
          <w:gallery w:val="placeholder"/>
        </w:category>
        <w:types>
          <w:type w:val="bbPlcHdr"/>
        </w:types>
        <w:behaviors>
          <w:behavior w:val="content"/>
        </w:behaviors>
        <w:guid w:val="{717C78C2-D2E4-42EF-A9EF-785E15FDCC26}"/>
      </w:docPartPr>
      <w:docPartBody>
        <w:p w:rsidR="00BA4C5F" w:rsidRDefault="0079255E">
          <w:pPr>
            <w:pStyle w:val="6BA32821C1F14B06AE5B9C1399DF942D"/>
          </w:pPr>
          <w:r w:rsidRPr="003F2050">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M Roman 10">
    <w:altName w:val="Arial"/>
    <w:panose1 w:val="00000000000000000000"/>
    <w:charset w:val="00"/>
    <w:family w:val="modern"/>
    <w:notTrueType/>
    <w:pitch w:val="variable"/>
    <w:sig w:usb0="20000007" w:usb1="00000000" w:usb2="00000000" w:usb3="00000000" w:csb0="00000193" w:csb1="00000000"/>
  </w:font>
  <w:font w:name="Calibri Light">
    <w:panose1 w:val="020F0302020204030204"/>
    <w:charset w:val="00"/>
    <w:family w:val="swiss"/>
    <w:pitch w:val="variable"/>
    <w:sig w:usb0="A00002EF" w:usb1="4000207B" w:usb2="00000000" w:usb3="00000000" w:csb0="0000019F" w:csb1="00000000"/>
  </w:font>
  <w:font w:name="LM Sans 10">
    <w:altName w:val="Arial"/>
    <w:panose1 w:val="00000000000000000000"/>
    <w:charset w:val="00"/>
    <w:family w:val="modern"/>
    <w:notTrueType/>
    <w:pitch w:val="variable"/>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LM Roman 8">
    <w:altName w:val="Arial"/>
    <w:panose1 w:val="00000000000000000000"/>
    <w:charset w:val="00"/>
    <w:family w:val="modern"/>
    <w:notTrueType/>
    <w:pitch w:val="variable"/>
    <w:sig w:usb0="20000007" w:usb1="00000000" w:usb2="00000000" w:usb3="00000000" w:csb0="00000193" w:csb1="00000000"/>
  </w:font>
  <w:font w:name="LM Roman 12">
    <w:altName w:val="Arial"/>
    <w:panose1 w:val="00000000000000000000"/>
    <w:charset w:val="00"/>
    <w:family w:val="modern"/>
    <w:notTrueType/>
    <w:pitch w:val="variable"/>
    <w:sig w:usb0="20000007" w:usb1="00000000" w:usb2="00000000" w:usb3="00000000" w:csb0="00000193" w:csb1="00000000"/>
  </w:font>
  <w:font w:name="Latin Modern Math">
    <w:panose1 w:val="00000000000000000000"/>
    <w:charset w:val="00"/>
    <w:family w:val="modern"/>
    <w:notTrueType/>
    <w:pitch w:val="variable"/>
    <w:sig w:usb0="A00000EF" w:usb1="4201F9EE" w:usb2="02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55E"/>
    <w:rsid w:val="001A0C53"/>
    <w:rsid w:val="002764FA"/>
    <w:rsid w:val="002B1A7A"/>
    <w:rsid w:val="00337A18"/>
    <w:rsid w:val="00456C99"/>
    <w:rsid w:val="00717246"/>
    <w:rsid w:val="0079255E"/>
    <w:rsid w:val="009B63D3"/>
    <w:rsid w:val="009E27E8"/>
    <w:rsid w:val="00A70686"/>
    <w:rsid w:val="00BA4C5F"/>
    <w:rsid w:val="00C24C76"/>
    <w:rsid w:val="00D4302B"/>
    <w:rsid w:val="00E11E0F"/>
    <w:rsid w:val="00E14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56C99"/>
    <w:rPr>
      <w:color w:val="808080"/>
    </w:rPr>
  </w:style>
  <w:style w:type="paragraph" w:customStyle="1" w:styleId="2B38C3AFAA5943F59EE4AC31F45F60B1">
    <w:name w:val="2B38C3AFAA5943F59EE4AC31F45F60B1"/>
  </w:style>
  <w:style w:type="paragraph" w:customStyle="1" w:styleId="6BA32821C1F14B06AE5B9C1399DF942D">
    <w:name w:val="6BA32821C1F14B06AE5B9C1399DF942D"/>
  </w:style>
  <w:style w:type="paragraph" w:customStyle="1" w:styleId="8D8272A312C341C5B0467D71938C0272">
    <w:name w:val="8D8272A312C341C5B0467D71938C02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b:Sources xmlns:b="http://schemas.openxmlformats.org/officeDocument/2006/bibliography" xmlns="http://schemas.openxmlformats.org/officeDocument/2006/bibliography" SelectedStyle="\IEEE2006OfficeOnline.xsl" StyleName="IEEE" Version="2006">
  <b:Source>
    <b:Tag>XuY12</b:Tag>
    <b:SourceType>JournalArticle</b:SourceType>
    <b:Guid>{FBF387D8-FF29-46F8-AFFE-2E81F91F972F}</b:Guid>
    <b:Author>
      <b:Author>
        <b:NameList>
          <b:Person>
            <b:Last>Xu</b:Last>
            <b:First>Yan</b:First>
          </b:Person>
          <b:Person>
            <b:Last>Liu</b:Last>
            <b:First>Jiahua</b:First>
          </b:Person>
          <b:Person>
            <b:Last>Wu</b:Last>
            <b:First>Jiajun</b:First>
          </b:Person>
          <b:Person>
            <b:Last>Wang</b:Last>
            <b:First>Yue</b:First>
          </b:Person>
          <b:Person>
            <b:Last>Tu</b:Last>
            <b:First>Zhuowen</b:First>
          </b:Person>
          <b:Person>
            <b:Last>Sun</b:Last>
            <b:First>Jian-Tao</b:First>
          </b:Person>
          <b:Person>
            <b:Last>Tsujii</b:Last>
            <b:First>Junichi</b:First>
          </b:Person>
          <b:Person>
            <b:Last>I-Chao</b:Last>
            <b:First>Eric</b:First>
          </b:Person>
        </b:NameList>
      </b:Author>
    </b:Author>
    <b:Title>A classification approach to coreference in discharge summaries: 2011 i2b2 challenge</b:Title>
    <b:JournalName>Journal of the American Medical Informatics Association : JAMIA</b:JournalName>
    <b:Year>2012</b:Year>
    <b:Pages>897-905</b:Pages>
    <b:Volume>19</b:Volume>
    <b:Issue>5</b:Issue>
    <b:Publisher>BMJ Group</b:Publisher>
    <b:DOI>10.1136/amiajnl-2011-000734</b:DOI>
    <b:RefOrder>1</b:RefOrder>
  </b:Source>
</b:Sources>
</file>

<file path=customXml/itemProps1.xml><?xml version="1.0" encoding="utf-8"?>
<ds:datastoreItem xmlns:ds="http://schemas.openxmlformats.org/officeDocument/2006/customXml" ds:itemID="{63F4F34F-E785-4A53-A834-38B7C5796065}">
  <ds:schemaRefs>
    <ds:schemaRef ds:uri="http://schemas.microsoft.com/office/2006/customDocumentInformationPanel"/>
  </ds:schemaRefs>
</ds:datastoreItem>
</file>

<file path=customXml/itemProps2.xml><?xml version="1.0" encoding="utf-8"?>
<ds:datastoreItem xmlns:ds="http://schemas.openxmlformats.org/officeDocument/2006/customXml" ds:itemID="{77963A11-494C-411E-B85F-40BC5F6F3A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HCMUTArticle.dotx</Template>
  <TotalTime>506</TotalTime>
  <Pages>10</Pages>
  <Words>1682</Words>
  <Characters>9594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Phân giải đồng tham chiếu cho bệnh án điện tử</vt:lpstr>
    </vt:vector>
  </TitlesOfParts>
  <Company/>
  <LinksUpToDate>false</LinksUpToDate>
  <CharactersWithSpaces>11254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Phân giải đồng tham chiếu cho bệnh án điện tử</dc:title>
  <dc:subject>BÁO CÁO THỰC TẬP TỐT NGHIỆP</dc:subject>
  <dc:creator>Nguyễn Duy Hưng;Vương Anh Tuấn</dc:creator>
  <cp:keywords/>
  <dc:description/>
  <cp:lastModifiedBy>Nguyen Duy Hung</cp:lastModifiedBy>
  <cp:revision>6</cp:revision>
  <dcterms:created xsi:type="dcterms:W3CDTF">2015-05-14T10:37:00Z</dcterms:created>
  <dcterms:modified xsi:type="dcterms:W3CDTF">2015-05-22T03:46:00Z</dcterms:modified>
</cp:coreProperties>
</file>