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6A3F8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022E19"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6A3F8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735FA6">
              <w:rPr>
                <w:noProof/>
                <w:sz w:val="28"/>
                <w:szCs w:val="28"/>
              </w:rPr>
              <w:t>23/05/2015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6A3F8F"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010180" w:history="1">
            <w:r w:rsidR="006A3F8F" w:rsidRPr="0016627C">
              <w:rPr>
                <w:rStyle w:val="Hyperlink"/>
                <w:noProof/>
              </w:rPr>
              <w:t>1</w:t>
            </w:r>
            <w:r w:rsidR="006A3F8F">
              <w:rPr>
                <w:rFonts w:asciiTheme="minorHAnsi" w:eastAsiaTheme="minorEastAsia" w:hAnsiTheme="minorHAnsi"/>
                <w:noProof/>
              </w:rPr>
              <w:tab/>
            </w:r>
            <w:r w:rsidR="006A3F8F" w:rsidRPr="0016627C">
              <w:rPr>
                <w:rStyle w:val="Hyperlink"/>
                <w:noProof/>
              </w:rPr>
              <w:t>Giới thiệu vấn đề</w:t>
            </w:r>
            <w:r w:rsidR="006A3F8F">
              <w:rPr>
                <w:noProof/>
                <w:webHidden/>
              </w:rPr>
              <w:tab/>
            </w:r>
            <w:r w:rsidR="006A3F8F">
              <w:rPr>
                <w:noProof/>
                <w:webHidden/>
              </w:rPr>
              <w:fldChar w:fldCharType="begin"/>
            </w:r>
            <w:r w:rsidR="006A3F8F">
              <w:rPr>
                <w:noProof/>
                <w:webHidden/>
              </w:rPr>
              <w:instrText xml:space="preserve"> PAGEREF _Toc420010180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1"/>
            <w:tabs>
              <w:tab w:val="left" w:pos="660"/>
              <w:tab w:val="right" w:leader="dot" w:pos="9163"/>
            </w:tabs>
            <w:rPr>
              <w:rFonts w:asciiTheme="minorHAnsi" w:eastAsiaTheme="minorEastAsia" w:hAnsiTheme="minorHAnsi"/>
              <w:noProof/>
            </w:rPr>
          </w:pPr>
          <w:hyperlink w:anchor="_Toc420010181" w:history="1">
            <w:r w:rsidR="006A3F8F" w:rsidRPr="0016627C">
              <w:rPr>
                <w:rStyle w:val="Hyperlink"/>
                <w:noProof/>
              </w:rPr>
              <w:t>2</w:t>
            </w:r>
            <w:r w:rsidR="006A3F8F">
              <w:rPr>
                <w:rFonts w:asciiTheme="minorHAnsi" w:eastAsiaTheme="minorEastAsia" w:hAnsiTheme="minorHAnsi"/>
                <w:noProof/>
              </w:rPr>
              <w:tab/>
            </w:r>
            <w:r w:rsidR="006A3F8F" w:rsidRPr="0016627C">
              <w:rPr>
                <w:rStyle w:val="Hyperlink"/>
                <w:noProof/>
              </w:rPr>
              <w:t>Các công trình liên quan</w:t>
            </w:r>
            <w:r w:rsidR="006A3F8F">
              <w:rPr>
                <w:noProof/>
                <w:webHidden/>
              </w:rPr>
              <w:tab/>
            </w:r>
            <w:r w:rsidR="006A3F8F">
              <w:rPr>
                <w:noProof/>
                <w:webHidden/>
              </w:rPr>
              <w:fldChar w:fldCharType="begin"/>
            </w:r>
            <w:r w:rsidR="006A3F8F">
              <w:rPr>
                <w:noProof/>
                <w:webHidden/>
              </w:rPr>
              <w:instrText xml:space="preserve"> PAGEREF _Toc420010181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2"/>
            <w:tabs>
              <w:tab w:val="left" w:pos="1100"/>
              <w:tab w:val="right" w:leader="dot" w:pos="9163"/>
            </w:tabs>
            <w:rPr>
              <w:rFonts w:asciiTheme="minorHAnsi" w:eastAsiaTheme="minorEastAsia" w:hAnsiTheme="minorHAnsi"/>
              <w:noProof/>
            </w:rPr>
          </w:pPr>
          <w:hyperlink w:anchor="_Toc420010182" w:history="1">
            <w:r w:rsidR="006A3F8F" w:rsidRPr="0016627C">
              <w:rPr>
                <w:rStyle w:val="Hyperlink"/>
                <w:noProof/>
              </w:rPr>
              <w:t>2.1</w:t>
            </w:r>
            <w:r w:rsidR="006A3F8F">
              <w:rPr>
                <w:rFonts w:asciiTheme="minorHAnsi" w:eastAsiaTheme="minorEastAsia" w:hAnsiTheme="minorHAnsi"/>
                <w:noProof/>
              </w:rPr>
              <w:tab/>
            </w:r>
            <w:r w:rsidR="006A3F8F" w:rsidRPr="0016627C">
              <w:rPr>
                <w:rStyle w:val="Hyperlink"/>
                <w:noProof/>
              </w:rPr>
              <w:t>Bệnh án điện tử</w:t>
            </w:r>
            <w:r w:rsidR="006A3F8F">
              <w:rPr>
                <w:noProof/>
                <w:webHidden/>
              </w:rPr>
              <w:tab/>
            </w:r>
            <w:r w:rsidR="006A3F8F">
              <w:rPr>
                <w:noProof/>
                <w:webHidden/>
              </w:rPr>
              <w:fldChar w:fldCharType="begin"/>
            </w:r>
            <w:r w:rsidR="006A3F8F">
              <w:rPr>
                <w:noProof/>
                <w:webHidden/>
              </w:rPr>
              <w:instrText xml:space="preserve"> PAGEREF _Toc420010182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2"/>
            <w:tabs>
              <w:tab w:val="left" w:pos="1100"/>
              <w:tab w:val="right" w:leader="dot" w:pos="9163"/>
            </w:tabs>
            <w:rPr>
              <w:rFonts w:asciiTheme="minorHAnsi" w:eastAsiaTheme="minorEastAsia" w:hAnsiTheme="minorHAnsi"/>
              <w:noProof/>
            </w:rPr>
          </w:pPr>
          <w:hyperlink w:anchor="_Toc420010183" w:history="1">
            <w:r w:rsidR="006A3F8F" w:rsidRPr="0016627C">
              <w:rPr>
                <w:rStyle w:val="Hyperlink"/>
                <w:noProof/>
              </w:rPr>
              <w:t>2.2</w:t>
            </w:r>
            <w:r w:rsidR="006A3F8F">
              <w:rPr>
                <w:rFonts w:asciiTheme="minorHAnsi" w:eastAsiaTheme="minorEastAsia" w:hAnsiTheme="minorHAnsi"/>
                <w:noProof/>
              </w:rPr>
              <w:tab/>
            </w:r>
            <w:r w:rsidR="006A3F8F" w:rsidRPr="0016627C">
              <w:rPr>
                <w:rStyle w:val="Hyperlink"/>
                <w:noProof/>
              </w:rPr>
              <w:t>Phân giải đồng tham chiếu</w:t>
            </w:r>
            <w:r w:rsidR="006A3F8F">
              <w:rPr>
                <w:noProof/>
                <w:webHidden/>
              </w:rPr>
              <w:tab/>
            </w:r>
            <w:r w:rsidR="006A3F8F">
              <w:rPr>
                <w:noProof/>
                <w:webHidden/>
              </w:rPr>
              <w:fldChar w:fldCharType="begin"/>
            </w:r>
            <w:r w:rsidR="006A3F8F">
              <w:rPr>
                <w:noProof/>
                <w:webHidden/>
              </w:rPr>
              <w:instrText xml:space="preserve"> PAGEREF _Toc420010183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2"/>
            <w:tabs>
              <w:tab w:val="left" w:pos="1100"/>
              <w:tab w:val="right" w:leader="dot" w:pos="9163"/>
            </w:tabs>
            <w:rPr>
              <w:rFonts w:asciiTheme="minorHAnsi" w:eastAsiaTheme="minorEastAsia" w:hAnsiTheme="minorHAnsi"/>
              <w:noProof/>
            </w:rPr>
          </w:pPr>
          <w:hyperlink w:anchor="_Toc420010184" w:history="1">
            <w:r w:rsidR="006A3F8F" w:rsidRPr="0016627C">
              <w:rPr>
                <w:rStyle w:val="Hyperlink"/>
                <w:noProof/>
              </w:rPr>
              <w:t>2.3</w:t>
            </w:r>
            <w:r w:rsidR="006A3F8F">
              <w:rPr>
                <w:rFonts w:asciiTheme="minorHAnsi" w:eastAsiaTheme="minorEastAsia" w:hAnsiTheme="minorHAnsi"/>
                <w:noProof/>
              </w:rPr>
              <w:tab/>
            </w:r>
            <w:r w:rsidR="006A3F8F" w:rsidRPr="0016627C">
              <w:rPr>
                <w:rStyle w:val="Hyperlink"/>
                <w:noProof/>
              </w:rPr>
              <w:t>Phân giải đồng tham chiếu cho bệnh án điện tử</w:t>
            </w:r>
            <w:r w:rsidR="006A3F8F">
              <w:rPr>
                <w:noProof/>
                <w:webHidden/>
              </w:rPr>
              <w:tab/>
            </w:r>
            <w:r w:rsidR="006A3F8F">
              <w:rPr>
                <w:noProof/>
                <w:webHidden/>
              </w:rPr>
              <w:fldChar w:fldCharType="begin"/>
            </w:r>
            <w:r w:rsidR="006A3F8F">
              <w:rPr>
                <w:noProof/>
                <w:webHidden/>
              </w:rPr>
              <w:instrText xml:space="preserve"> PAGEREF _Toc420010184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1"/>
            <w:tabs>
              <w:tab w:val="left" w:pos="660"/>
              <w:tab w:val="right" w:leader="dot" w:pos="9163"/>
            </w:tabs>
            <w:rPr>
              <w:rFonts w:asciiTheme="minorHAnsi" w:eastAsiaTheme="minorEastAsia" w:hAnsiTheme="minorHAnsi"/>
              <w:noProof/>
            </w:rPr>
          </w:pPr>
          <w:hyperlink w:anchor="_Toc420010185" w:history="1">
            <w:r w:rsidR="006A3F8F" w:rsidRPr="0016627C">
              <w:rPr>
                <w:rStyle w:val="Hyperlink"/>
                <w:noProof/>
              </w:rPr>
              <w:t>3</w:t>
            </w:r>
            <w:r w:rsidR="006A3F8F">
              <w:rPr>
                <w:rFonts w:asciiTheme="minorHAnsi" w:eastAsiaTheme="minorEastAsia" w:hAnsiTheme="minorHAnsi"/>
                <w:noProof/>
              </w:rPr>
              <w:tab/>
            </w:r>
            <w:r w:rsidR="006A3F8F" w:rsidRPr="0016627C">
              <w:rPr>
                <w:rStyle w:val="Hyperlink"/>
                <w:noProof/>
              </w:rPr>
              <w:t>Kiến thức và công nghệ</w:t>
            </w:r>
            <w:r w:rsidR="006A3F8F">
              <w:rPr>
                <w:noProof/>
                <w:webHidden/>
              </w:rPr>
              <w:tab/>
            </w:r>
            <w:r w:rsidR="006A3F8F">
              <w:rPr>
                <w:noProof/>
                <w:webHidden/>
              </w:rPr>
              <w:fldChar w:fldCharType="begin"/>
            </w:r>
            <w:r w:rsidR="006A3F8F">
              <w:rPr>
                <w:noProof/>
                <w:webHidden/>
              </w:rPr>
              <w:instrText xml:space="preserve"> PAGEREF _Toc420010185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2"/>
            <w:tabs>
              <w:tab w:val="left" w:pos="1100"/>
              <w:tab w:val="right" w:leader="dot" w:pos="9163"/>
            </w:tabs>
            <w:rPr>
              <w:rFonts w:asciiTheme="minorHAnsi" w:eastAsiaTheme="minorEastAsia" w:hAnsiTheme="minorHAnsi"/>
              <w:noProof/>
            </w:rPr>
          </w:pPr>
          <w:hyperlink w:anchor="_Toc420010186" w:history="1">
            <w:r w:rsidR="006A3F8F" w:rsidRPr="0016627C">
              <w:rPr>
                <w:rStyle w:val="Hyperlink"/>
                <w:noProof/>
              </w:rPr>
              <w:t>3.1</w:t>
            </w:r>
            <w:r w:rsidR="006A3F8F">
              <w:rPr>
                <w:rFonts w:asciiTheme="minorHAnsi" w:eastAsiaTheme="minorEastAsia" w:hAnsiTheme="minorHAnsi"/>
                <w:noProof/>
              </w:rPr>
              <w:tab/>
            </w:r>
            <w:r w:rsidR="006A3F8F" w:rsidRPr="0016627C">
              <w:rPr>
                <w:rStyle w:val="Hyperlink"/>
                <w:noProof/>
              </w:rPr>
              <w:t>Named-Entity-Regconition</w:t>
            </w:r>
            <w:r w:rsidR="006A3F8F">
              <w:rPr>
                <w:noProof/>
                <w:webHidden/>
              </w:rPr>
              <w:tab/>
            </w:r>
            <w:r w:rsidR="006A3F8F">
              <w:rPr>
                <w:noProof/>
                <w:webHidden/>
              </w:rPr>
              <w:fldChar w:fldCharType="begin"/>
            </w:r>
            <w:r w:rsidR="006A3F8F">
              <w:rPr>
                <w:noProof/>
                <w:webHidden/>
              </w:rPr>
              <w:instrText xml:space="preserve"> PAGEREF _Toc420010186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3"/>
            <w:tabs>
              <w:tab w:val="left" w:pos="1540"/>
              <w:tab w:val="right" w:leader="dot" w:pos="9163"/>
            </w:tabs>
            <w:rPr>
              <w:rFonts w:asciiTheme="minorHAnsi" w:eastAsiaTheme="minorEastAsia" w:hAnsiTheme="minorHAnsi"/>
              <w:noProof/>
            </w:rPr>
          </w:pPr>
          <w:hyperlink w:anchor="_Toc420010187" w:history="1">
            <w:r w:rsidR="006A3F8F" w:rsidRPr="0016627C">
              <w:rPr>
                <w:rStyle w:val="Hyperlink"/>
                <w:noProof/>
              </w:rPr>
              <w:t>3.1.1</w:t>
            </w:r>
            <w:r w:rsidR="006A3F8F">
              <w:rPr>
                <w:rFonts w:asciiTheme="minorHAnsi" w:eastAsiaTheme="minorEastAsia" w:hAnsiTheme="minorHAnsi"/>
                <w:noProof/>
              </w:rPr>
              <w:tab/>
            </w:r>
            <w:r w:rsidR="006A3F8F" w:rsidRPr="0016627C">
              <w:rPr>
                <w:rStyle w:val="Hyperlink"/>
                <w:noProof/>
              </w:rPr>
              <w:t>Định nghĩa nhãn</w:t>
            </w:r>
            <w:r w:rsidR="006A3F8F">
              <w:rPr>
                <w:noProof/>
                <w:webHidden/>
              </w:rPr>
              <w:tab/>
            </w:r>
            <w:r w:rsidR="006A3F8F">
              <w:rPr>
                <w:noProof/>
                <w:webHidden/>
              </w:rPr>
              <w:fldChar w:fldCharType="begin"/>
            </w:r>
            <w:r w:rsidR="006A3F8F">
              <w:rPr>
                <w:noProof/>
                <w:webHidden/>
              </w:rPr>
              <w:instrText xml:space="preserve"> PAGEREF _Toc420010187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2"/>
            <w:tabs>
              <w:tab w:val="left" w:pos="1100"/>
              <w:tab w:val="right" w:leader="dot" w:pos="9163"/>
            </w:tabs>
            <w:rPr>
              <w:rFonts w:asciiTheme="minorHAnsi" w:eastAsiaTheme="minorEastAsia" w:hAnsiTheme="minorHAnsi"/>
              <w:noProof/>
            </w:rPr>
          </w:pPr>
          <w:hyperlink w:anchor="_Toc420010188" w:history="1">
            <w:r w:rsidR="006A3F8F" w:rsidRPr="0016627C">
              <w:rPr>
                <w:rStyle w:val="Hyperlink"/>
                <w:noProof/>
              </w:rPr>
              <w:t>3.2</w:t>
            </w:r>
            <w:r w:rsidR="006A3F8F">
              <w:rPr>
                <w:rFonts w:asciiTheme="minorHAnsi" w:eastAsiaTheme="minorEastAsia" w:hAnsiTheme="minorHAnsi"/>
                <w:noProof/>
              </w:rPr>
              <w:tab/>
            </w:r>
            <w:r w:rsidR="006A3F8F" w:rsidRPr="0016627C">
              <w:rPr>
                <w:rStyle w:val="Hyperlink"/>
                <w:noProof/>
              </w:rPr>
              <w:t>Những vấn đề trong phân giải đồng tham chiếu trong bệnh án điện tử</w:t>
            </w:r>
            <w:r w:rsidR="006A3F8F">
              <w:rPr>
                <w:noProof/>
                <w:webHidden/>
              </w:rPr>
              <w:tab/>
            </w:r>
            <w:r w:rsidR="006A3F8F">
              <w:rPr>
                <w:noProof/>
                <w:webHidden/>
              </w:rPr>
              <w:fldChar w:fldCharType="begin"/>
            </w:r>
            <w:r w:rsidR="006A3F8F">
              <w:rPr>
                <w:noProof/>
                <w:webHidden/>
              </w:rPr>
              <w:instrText xml:space="preserve"> PAGEREF _Toc420010188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1"/>
            <w:tabs>
              <w:tab w:val="left" w:pos="660"/>
              <w:tab w:val="right" w:leader="dot" w:pos="9163"/>
            </w:tabs>
            <w:rPr>
              <w:rFonts w:asciiTheme="minorHAnsi" w:eastAsiaTheme="minorEastAsia" w:hAnsiTheme="minorHAnsi"/>
              <w:noProof/>
            </w:rPr>
          </w:pPr>
          <w:hyperlink w:anchor="_Toc420010189" w:history="1">
            <w:r w:rsidR="006A3F8F" w:rsidRPr="0016627C">
              <w:rPr>
                <w:rStyle w:val="Hyperlink"/>
                <w:noProof/>
              </w:rPr>
              <w:t>4</w:t>
            </w:r>
            <w:r w:rsidR="006A3F8F">
              <w:rPr>
                <w:rFonts w:asciiTheme="minorHAnsi" w:eastAsiaTheme="minorEastAsia" w:hAnsiTheme="minorHAnsi"/>
                <w:noProof/>
              </w:rPr>
              <w:tab/>
            </w:r>
            <w:r w:rsidR="006A3F8F" w:rsidRPr="0016627C">
              <w:rPr>
                <w:rStyle w:val="Hyperlink"/>
                <w:noProof/>
              </w:rPr>
              <w:t>Bài toán đề xuất</w:t>
            </w:r>
            <w:r w:rsidR="006A3F8F">
              <w:rPr>
                <w:noProof/>
                <w:webHidden/>
              </w:rPr>
              <w:tab/>
            </w:r>
            <w:r w:rsidR="006A3F8F">
              <w:rPr>
                <w:noProof/>
                <w:webHidden/>
              </w:rPr>
              <w:fldChar w:fldCharType="begin"/>
            </w:r>
            <w:r w:rsidR="006A3F8F">
              <w:rPr>
                <w:noProof/>
                <w:webHidden/>
              </w:rPr>
              <w:instrText xml:space="preserve"> PAGEREF _Toc420010189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2"/>
            <w:tabs>
              <w:tab w:val="left" w:pos="1100"/>
              <w:tab w:val="right" w:leader="dot" w:pos="9163"/>
            </w:tabs>
            <w:rPr>
              <w:rFonts w:asciiTheme="minorHAnsi" w:eastAsiaTheme="minorEastAsia" w:hAnsiTheme="minorHAnsi"/>
              <w:noProof/>
            </w:rPr>
          </w:pPr>
          <w:hyperlink w:anchor="_Toc420010190" w:history="1">
            <w:r w:rsidR="006A3F8F" w:rsidRPr="0016627C">
              <w:rPr>
                <w:rStyle w:val="Hyperlink"/>
                <w:noProof/>
              </w:rPr>
              <w:t>4.1</w:t>
            </w:r>
            <w:r w:rsidR="006A3F8F">
              <w:rPr>
                <w:rFonts w:asciiTheme="minorHAnsi" w:eastAsiaTheme="minorEastAsia" w:hAnsiTheme="minorHAnsi"/>
                <w:noProof/>
              </w:rPr>
              <w:tab/>
            </w:r>
            <w:r w:rsidR="006A3F8F" w:rsidRPr="0016627C">
              <w:rPr>
                <w:rStyle w:val="Hyperlink"/>
                <w:noProof/>
              </w:rPr>
              <w:t>Phạm vi đề tài</w:t>
            </w:r>
            <w:r w:rsidR="006A3F8F">
              <w:rPr>
                <w:noProof/>
                <w:webHidden/>
              </w:rPr>
              <w:tab/>
            </w:r>
            <w:r w:rsidR="006A3F8F">
              <w:rPr>
                <w:noProof/>
                <w:webHidden/>
              </w:rPr>
              <w:fldChar w:fldCharType="begin"/>
            </w:r>
            <w:r w:rsidR="006A3F8F">
              <w:rPr>
                <w:noProof/>
                <w:webHidden/>
              </w:rPr>
              <w:instrText xml:space="preserve"> PAGEREF _Toc420010190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3"/>
            <w:tabs>
              <w:tab w:val="left" w:pos="1540"/>
              <w:tab w:val="right" w:leader="dot" w:pos="9163"/>
            </w:tabs>
            <w:rPr>
              <w:rFonts w:asciiTheme="minorHAnsi" w:eastAsiaTheme="minorEastAsia" w:hAnsiTheme="minorHAnsi"/>
              <w:noProof/>
            </w:rPr>
          </w:pPr>
          <w:hyperlink w:anchor="_Toc420010191" w:history="1">
            <w:r w:rsidR="006A3F8F" w:rsidRPr="0016627C">
              <w:rPr>
                <w:rStyle w:val="Hyperlink"/>
                <w:noProof/>
              </w:rPr>
              <w:t>4.1.1</w:t>
            </w:r>
            <w:r w:rsidR="006A3F8F">
              <w:rPr>
                <w:rFonts w:asciiTheme="minorHAnsi" w:eastAsiaTheme="minorEastAsia" w:hAnsiTheme="minorHAnsi"/>
                <w:noProof/>
              </w:rPr>
              <w:tab/>
            </w:r>
            <w:r w:rsidR="006A3F8F" w:rsidRPr="0016627C">
              <w:rPr>
                <w:rStyle w:val="Hyperlink"/>
                <w:noProof/>
              </w:rPr>
              <w:t>Nội dung bài toán</w:t>
            </w:r>
            <w:r w:rsidR="006A3F8F">
              <w:rPr>
                <w:noProof/>
                <w:webHidden/>
              </w:rPr>
              <w:tab/>
            </w:r>
            <w:r w:rsidR="006A3F8F">
              <w:rPr>
                <w:noProof/>
                <w:webHidden/>
              </w:rPr>
              <w:fldChar w:fldCharType="begin"/>
            </w:r>
            <w:r w:rsidR="006A3F8F">
              <w:rPr>
                <w:noProof/>
                <w:webHidden/>
              </w:rPr>
              <w:instrText xml:space="preserve"> PAGEREF _Toc420010191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3"/>
            <w:tabs>
              <w:tab w:val="left" w:pos="1540"/>
              <w:tab w:val="right" w:leader="dot" w:pos="9163"/>
            </w:tabs>
            <w:rPr>
              <w:rFonts w:asciiTheme="minorHAnsi" w:eastAsiaTheme="minorEastAsia" w:hAnsiTheme="minorHAnsi"/>
              <w:noProof/>
            </w:rPr>
          </w:pPr>
          <w:hyperlink w:anchor="_Toc420010192" w:history="1">
            <w:r w:rsidR="006A3F8F" w:rsidRPr="0016627C">
              <w:rPr>
                <w:rStyle w:val="Hyperlink"/>
                <w:noProof/>
              </w:rPr>
              <w:t>4.1.2</w:t>
            </w:r>
            <w:r w:rsidR="006A3F8F">
              <w:rPr>
                <w:rFonts w:asciiTheme="minorHAnsi" w:eastAsiaTheme="minorEastAsia" w:hAnsiTheme="minorHAnsi"/>
                <w:noProof/>
              </w:rPr>
              <w:tab/>
            </w:r>
            <w:r w:rsidR="006A3F8F" w:rsidRPr="0016627C">
              <w:rPr>
                <w:rStyle w:val="Hyperlink"/>
                <w:noProof/>
              </w:rPr>
              <w:t>Dữ liệu đầu vào</w:t>
            </w:r>
            <w:r w:rsidR="006A3F8F">
              <w:rPr>
                <w:noProof/>
                <w:webHidden/>
              </w:rPr>
              <w:tab/>
            </w:r>
            <w:r w:rsidR="006A3F8F">
              <w:rPr>
                <w:noProof/>
                <w:webHidden/>
              </w:rPr>
              <w:fldChar w:fldCharType="begin"/>
            </w:r>
            <w:r w:rsidR="006A3F8F">
              <w:rPr>
                <w:noProof/>
                <w:webHidden/>
              </w:rPr>
              <w:instrText xml:space="preserve"> PAGEREF _Toc420010192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3"/>
            <w:tabs>
              <w:tab w:val="left" w:pos="1540"/>
              <w:tab w:val="right" w:leader="dot" w:pos="9163"/>
            </w:tabs>
            <w:rPr>
              <w:rFonts w:asciiTheme="minorHAnsi" w:eastAsiaTheme="minorEastAsia" w:hAnsiTheme="minorHAnsi"/>
              <w:noProof/>
            </w:rPr>
          </w:pPr>
          <w:hyperlink w:anchor="_Toc420010193" w:history="1">
            <w:r w:rsidR="006A3F8F" w:rsidRPr="0016627C">
              <w:rPr>
                <w:rStyle w:val="Hyperlink"/>
                <w:noProof/>
              </w:rPr>
              <w:t>4.1.3</w:t>
            </w:r>
            <w:r w:rsidR="006A3F8F">
              <w:rPr>
                <w:rFonts w:asciiTheme="minorHAnsi" w:eastAsiaTheme="minorEastAsia" w:hAnsiTheme="minorHAnsi"/>
                <w:noProof/>
              </w:rPr>
              <w:tab/>
            </w:r>
            <w:r w:rsidR="006A3F8F" w:rsidRPr="0016627C">
              <w:rPr>
                <w:rStyle w:val="Hyperlink"/>
                <w:noProof/>
              </w:rPr>
              <w:t>Kết quả đầu ra</w:t>
            </w:r>
            <w:r w:rsidR="006A3F8F">
              <w:rPr>
                <w:noProof/>
                <w:webHidden/>
              </w:rPr>
              <w:tab/>
            </w:r>
            <w:r w:rsidR="006A3F8F">
              <w:rPr>
                <w:noProof/>
                <w:webHidden/>
              </w:rPr>
              <w:fldChar w:fldCharType="begin"/>
            </w:r>
            <w:r w:rsidR="006A3F8F">
              <w:rPr>
                <w:noProof/>
                <w:webHidden/>
              </w:rPr>
              <w:instrText xml:space="preserve"> PAGEREF _Toc420010193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2"/>
            <w:tabs>
              <w:tab w:val="left" w:pos="1100"/>
              <w:tab w:val="right" w:leader="dot" w:pos="9163"/>
            </w:tabs>
            <w:rPr>
              <w:rFonts w:asciiTheme="minorHAnsi" w:eastAsiaTheme="minorEastAsia" w:hAnsiTheme="minorHAnsi"/>
              <w:noProof/>
            </w:rPr>
          </w:pPr>
          <w:hyperlink w:anchor="_Toc420010194" w:history="1">
            <w:r w:rsidR="006A3F8F" w:rsidRPr="0016627C">
              <w:rPr>
                <w:rStyle w:val="Hyperlink"/>
                <w:noProof/>
              </w:rPr>
              <w:t>4.2</w:t>
            </w:r>
            <w:r w:rsidR="006A3F8F">
              <w:rPr>
                <w:rFonts w:asciiTheme="minorHAnsi" w:eastAsiaTheme="minorEastAsia" w:hAnsiTheme="minorHAnsi"/>
                <w:noProof/>
              </w:rPr>
              <w:tab/>
            </w:r>
            <w:r w:rsidR="006A3F8F" w:rsidRPr="0016627C">
              <w:rPr>
                <w:rStyle w:val="Hyperlink"/>
                <w:noProof/>
              </w:rPr>
              <w:t>Thiết kế hệ thống</w:t>
            </w:r>
            <w:r w:rsidR="006A3F8F">
              <w:rPr>
                <w:noProof/>
                <w:webHidden/>
              </w:rPr>
              <w:tab/>
            </w:r>
            <w:r w:rsidR="006A3F8F">
              <w:rPr>
                <w:noProof/>
                <w:webHidden/>
              </w:rPr>
              <w:fldChar w:fldCharType="begin"/>
            </w:r>
            <w:r w:rsidR="006A3F8F">
              <w:rPr>
                <w:noProof/>
                <w:webHidden/>
              </w:rPr>
              <w:instrText xml:space="preserve"> PAGEREF _Toc420010194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3"/>
            <w:tabs>
              <w:tab w:val="left" w:pos="1540"/>
              <w:tab w:val="right" w:leader="dot" w:pos="9163"/>
            </w:tabs>
            <w:rPr>
              <w:rFonts w:asciiTheme="minorHAnsi" w:eastAsiaTheme="minorEastAsia" w:hAnsiTheme="minorHAnsi"/>
              <w:noProof/>
            </w:rPr>
          </w:pPr>
          <w:hyperlink w:anchor="_Toc420010195" w:history="1">
            <w:r w:rsidR="006A3F8F" w:rsidRPr="0016627C">
              <w:rPr>
                <w:rStyle w:val="Hyperlink"/>
                <w:noProof/>
              </w:rPr>
              <w:t>4.2.1</w:t>
            </w:r>
            <w:r w:rsidR="006A3F8F">
              <w:rPr>
                <w:rFonts w:asciiTheme="minorHAnsi" w:eastAsiaTheme="minorEastAsia" w:hAnsiTheme="minorHAnsi"/>
                <w:noProof/>
              </w:rPr>
              <w:tab/>
            </w:r>
            <w:r w:rsidR="006A3F8F" w:rsidRPr="0016627C">
              <w:rPr>
                <w:rStyle w:val="Hyperlink"/>
                <w:noProof/>
              </w:rPr>
              <w:t>Tiền xử lý</w:t>
            </w:r>
            <w:r w:rsidR="006A3F8F">
              <w:rPr>
                <w:noProof/>
                <w:webHidden/>
              </w:rPr>
              <w:tab/>
            </w:r>
            <w:r w:rsidR="006A3F8F">
              <w:rPr>
                <w:noProof/>
                <w:webHidden/>
              </w:rPr>
              <w:fldChar w:fldCharType="begin"/>
            </w:r>
            <w:r w:rsidR="006A3F8F">
              <w:rPr>
                <w:noProof/>
                <w:webHidden/>
              </w:rPr>
              <w:instrText xml:space="preserve"> PAGEREF _Toc420010195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3"/>
            <w:tabs>
              <w:tab w:val="left" w:pos="1540"/>
              <w:tab w:val="right" w:leader="dot" w:pos="9163"/>
            </w:tabs>
            <w:rPr>
              <w:rFonts w:asciiTheme="minorHAnsi" w:eastAsiaTheme="minorEastAsia" w:hAnsiTheme="minorHAnsi"/>
              <w:noProof/>
            </w:rPr>
          </w:pPr>
          <w:hyperlink w:anchor="_Toc420010196" w:history="1">
            <w:r w:rsidR="006A3F8F" w:rsidRPr="0016627C">
              <w:rPr>
                <w:rStyle w:val="Hyperlink"/>
                <w:noProof/>
              </w:rPr>
              <w:t>4.2.2</w:t>
            </w:r>
            <w:r w:rsidR="006A3F8F">
              <w:rPr>
                <w:rFonts w:asciiTheme="minorHAnsi" w:eastAsiaTheme="minorEastAsia" w:hAnsiTheme="minorHAnsi"/>
                <w:noProof/>
              </w:rPr>
              <w:tab/>
            </w:r>
            <w:r w:rsidR="006A3F8F" w:rsidRPr="0016627C">
              <w:rPr>
                <w:rStyle w:val="Hyperlink"/>
                <w:noProof/>
              </w:rPr>
              <w:t>Xây dựng các cặp khái niệm</w:t>
            </w:r>
            <w:r w:rsidR="006A3F8F">
              <w:rPr>
                <w:noProof/>
                <w:webHidden/>
              </w:rPr>
              <w:tab/>
            </w:r>
            <w:r w:rsidR="006A3F8F">
              <w:rPr>
                <w:noProof/>
                <w:webHidden/>
              </w:rPr>
              <w:fldChar w:fldCharType="begin"/>
            </w:r>
            <w:r w:rsidR="006A3F8F">
              <w:rPr>
                <w:noProof/>
                <w:webHidden/>
              </w:rPr>
              <w:instrText xml:space="preserve"> PAGEREF _Toc420010196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3"/>
            <w:tabs>
              <w:tab w:val="left" w:pos="1540"/>
              <w:tab w:val="right" w:leader="dot" w:pos="9163"/>
            </w:tabs>
            <w:rPr>
              <w:rFonts w:asciiTheme="minorHAnsi" w:eastAsiaTheme="minorEastAsia" w:hAnsiTheme="minorHAnsi"/>
              <w:noProof/>
            </w:rPr>
          </w:pPr>
          <w:hyperlink w:anchor="_Toc420010197" w:history="1">
            <w:r w:rsidR="006A3F8F" w:rsidRPr="0016627C">
              <w:rPr>
                <w:rStyle w:val="Hyperlink"/>
                <w:noProof/>
              </w:rPr>
              <w:t>4.2.3</w:t>
            </w:r>
            <w:r w:rsidR="006A3F8F">
              <w:rPr>
                <w:rFonts w:asciiTheme="minorHAnsi" w:eastAsiaTheme="minorEastAsia" w:hAnsiTheme="minorHAnsi"/>
                <w:noProof/>
              </w:rPr>
              <w:tab/>
            </w:r>
            <w:r w:rsidR="006A3F8F" w:rsidRPr="0016627C">
              <w:rPr>
                <w:rStyle w:val="Hyperlink"/>
                <w:noProof/>
              </w:rPr>
              <w:t>Các phương pháp phân loại</w:t>
            </w:r>
            <w:r w:rsidR="006A3F8F">
              <w:rPr>
                <w:noProof/>
                <w:webHidden/>
              </w:rPr>
              <w:tab/>
            </w:r>
            <w:r w:rsidR="006A3F8F">
              <w:rPr>
                <w:noProof/>
                <w:webHidden/>
              </w:rPr>
              <w:fldChar w:fldCharType="begin"/>
            </w:r>
            <w:r w:rsidR="006A3F8F">
              <w:rPr>
                <w:noProof/>
                <w:webHidden/>
              </w:rPr>
              <w:instrText xml:space="preserve"> PAGEREF _Toc420010197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3"/>
            <w:tabs>
              <w:tab w:val="left" w:pos="1540"/>
              <w:tab w:val="right" w:leader="dot" w:pos="9163"/>
            </w:tabs>
            <w:rPr>
              <w:rFonts w:asciiTheme="minorHAnsi" w:eastAsiaTheme="minorEastAsia" w:hAnsiTheme="minorHAnsi"/>
              <w:noProof/>
            </w:rPr>
          </w:pPr>
          <w:hyperlink w:anchor="_Toc420010198" w:history="1">
            <w:r w:rsidR="006A3F8F" w:rsidRPr="0016627C">
              <w:rPr>
                <w:rStyle w:val="Hyperlink"/>
                <w:noProof/>
              </w:rPr>
              <w:t>4.2.4</w:t>
            </w:r>
            <w:r w:rsidR="006A3F8F">
              <w:rPr>
                <w:rFonts w:asciiTheme="minorHAnsi" w:eastAsiaTheme="minorEastAsia" w:hAnsiTheme="minorHAnsi"/>
                <w:noProof/>
              </w:rPr>
              <w:tab/>
            </w:r>
            <w:r w:rsidR="006A3F8F" w:rsidRPr="0016627C">
              <w:rPr>
                <w:rStyle w:val="Hyperlink"/>
                <w:noProof/>
              </w:rPr>
              <w:t>Best-first clustering</w:t>
            </w:r>
            <w:r w:rsidR="006A3F8F">
              <w:rPr>
                <w:noProof/>
                <w:webHidden/>
              </w:rPr>
              <w:tab/>
            </w:r>
            <w:r w:rsidR="006A3F8F">
              <w:rPr>
                <w:noProof/>
                <w:webHidden/>
              </w:rPr>
              <w:fldChar w:fldCharType="begin"/>
            </w:r>
            <w:r w:rsidR="006A3F8F">
              <w:rPr>
                <w:noProof/>
                <w:webHidden/>
              </w:rPr>
              <w:instrText xml:space="preserve"> PAGEREF _Toc420010198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3"/>
            <w:tabs>
              <w:tab w:val="left" w:pos="1540"/>
              <w:tab w:val="right" w:leader="dot" w:pos="9163"/>
            </w:tabs>
            <w:rPr>
              <w:rFonts w:asciiTheme="minorHAnsi" w:eastAsiaTheme="minorEastAsia" w:hAnsiTheme="minorHAnsi"/>
              <w:noProof/>
            </w:rPr>
          </w:pPr>
          <w:hyperlink w:anchor="_Toc420010199" w:history="1">
            <w:r w:rsidR="006A3F8F" w:rsidRPr="0016627C">
              <w:rPr>
                <w:rStyle w:val="Hyperlink"/>
                <w:noProof/>
              </w:rPr>
              <w:t>4.2.5</w:t>
            </w:r>
            <w:r w:rsidR="006A3F8F">
              <w:rPr>
                <w:rFonts w:asciiTheme="minorHAnsi" w:eastAsiaTheme="minorEastAsia" w:hAnsiTheme="minorHAnsi"/>
                <w:noProof/>
              </w:rPr>
              <w:tab/>
            </w:r>
            <w:r w:rsidR="006A3F8F" w:rsidRPr="0016627C">
              <w:rPr>
                <w:rStyle w:val="Hyperlink"/>
                <w:noProof/>
              </w:rPr>
              <w:t>Xây dựng chuỗi đồng tham chiếu</w:t>
            </w:r>
            <w:r w:rsidR="006A3F8F">
              <w:rPr>
                <w:noProof/>
                <w:webHidden/>
              </w:rPr>
              <w:tab/>
            </w:r>
            <w:r w:rsidR="006A3F8F">
              <w:rPr>
                <w:noProof/>
                <w:webHidden/>
              </w:rPr>
              <w:fldChar w:fldCharType="begin"/>
            </w:r>
            <w:r w:rsidR="006A3F8F">
              <w:rPr>
                <w:noProof/>
                <w:webHidden/>
              </w:rPr>
              <w:instrText xml:space="preserve"> PAGEREF _Toc420010199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1"/>
            <w:tabs>
              <w:tab w:val="left" w:pos="660"/>
              <w:tab w:val="right" w:leader="dot" w:pos="9163"/>
            </w:tabs>
            <w:rPr>
              <w:rFonts w:asciiTheme="minorHAnsi" w:eastAsiaTheme="minorEastAsia" w:hAnsiTheme="minorHAnsi"/>
              <w:noProof/>
            </w:rPr>
          </w:pPr>
          <w:hyperlink w:anchor="_Toc420010200" w:history="1">
            <w:r w:rsidR="006A3F8F" w:rsidRPr="0016627C">
              <w:rPr>
                <w:rStyle w:val="Hyperlink"/>
                <w:noProof/>
              </w:rPr>
              <w:t>5</w:t>
            </w:r>
            <w:r w:rsidR="006A3F8F">
              <w:rPr>
                <w:rFonts w:asciiTheme="minorHAnsi" w:eastAsiaTheme="minorEastAsia" w:hAnsiTheme="minorHAnsi"/>
                <w:noProof/>
              </w:rPr>
              <w:tab/>
            </w:r>
            <w:r w:rsidR="006A3F8F" w:rsidRPr="0016627C">
              <w:rPr>
                <w:rStyle w:val="Hyperlink"/>
                <w:noProof/>
              </w:rPr>
              <w:t>Tập dữ liệu và phương pháp đánh giá</w:t>
            </w:r>
            <w:r w:rsidR="006A3F8F">
              <w:rPr>
                <w:noProof/>
                <w:webHidden/>
              </w:rPr>
              <w:tab/>
            </w:r>
            <w:r w:rsidR="006A3F8F">
              <w:rPr>
                <w:noProof/>
                <w:webHidden/>
              </w:rPr>
              <w:fldChar w:fldCharType="begin"/>
            </w:r>
            <w:r w:rsidR="006A3F8F">
              <w:rPr>
                <w:noProof/>
                <w:webHidden/>
              </w:rPr>
              <w:instrText xml:space="preserve"> PAGEREF _Toc420010200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2"/>
            <w:tabs>
              <w:tab w:val="left" w:pos="1100"/>
              <w:tab w:val="right" w:leader="dot" w:pos="9163"/>
            </w:tabs>
            <w:rPr>
              <w:rFonts w:asciiTheme="minorHAnsi" w:eastAsiaTheme="minorEastAsia" w:hAnsiTheme="minorHAnsi"/>
              <w:noProof/>
            </w:rPr>
          </w:pPr>
          <w:hyperlink w:anchor="_Toc420010201" w:history="1">
            <w:r w:rsidR="006A3F8F" w:rsidRPr="0016627C">
              <w:rPr>
                <w:rStyle w:val="Hyperlink"/>
                <w:noProof/>
              </w:rPr>
              <w:t>5.1</w:t>
            </w:r>
            <w:r w:rsidR="006A3F8F">
              <w:rPr>
                <w:rFonts w:asciiTheme="minorHAnsi" w:eastAsiaTheme="minorEastAsia" w:hAnsiTheme="minorHAnsi"/>
                <w:noProof/>
              </w:rPr>
              <w:tab/>
            </w:r>
            <w:r w:rsidR="006A3F8F" w:rsidRPr="0016627C">
              <w:rPr>
                <w:rStyle w:val="Hyperlink"/>
                <w:noProof/>
              </w:rPr>
              <w:t>Tập dữ liệu</w:t>
            </w:r>
            <w:r w:rsidR="006A3F8F">
              <w:rPr>
                <w:noProof/>
                <w:webHidden/>
              </w:rPr>
              <w:tab/>
            </w:r>
            <w:r w:rsidR="006A3F8F">
              <w:rPr>
                <w:noProof/>
                <w:webHidden/>
              </w:rPr>
              <w:fldChar w:fldCharType="begin"/>
            </w:r>
            <w:r w:rsidR="006A3F8F">
              <w:rPr>
                <w:noProof/>
                <w:webHidden/>
              </w:rPr>
              <w:instrText xml:space="preserve"> PAGEREF _Toc420010201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2"/>
            <w:tabs>
              <w:tab w:val="left" w:pos="1100"/>
              <w:tab w:val="right" w:leader="dot" w:pos="9163"/>
            </w:tabs>
            <w:rPr>
              <w:rFonts w:asciiTheme="minorHAnsi" w:eastAsiaTheme="minorEastAsia" w:hAnsiTheme="minorHAnsi"/>
              <w:noProof/>
            </w:rPr>
          </w:pPr>
          <w:hyperlink w:anchor="_Toc420010202" w:history="1">
            <w:r w:rsidR="006A3F8F" w:rsidRPr="0016627C">
              <w:rPr>
                <w:rStyle w:val="Hyperlink"/>
                <w:noProof/>
              </w:rPr>
              <w:t>5.2</w:t>
            </w:r>
            <w:r w:rsidR="006A3F8F">
              <w:rPr>
                <w:rFonts w:asciiTheme="minorHAnsi" w:eastAsiaTheme="minorEastAsia" w:hAnsiTheme="minorHAnsi"/>
                <w:noProof/>
              </w:rPr>
              <w:tab/>
            </w:r>
            <w:r w:rsidR="006A3F8F" w:rsidRPr="0016627C">
              <w:rPr>
                <w:rStyle w:val="Hyperlink"/>
                <w:noProof/>
              </w:rPr>
              <w:t>Phương pháp đánh giá</w:t>
            </w:r>
            <w:r w:rsidR="006A3F8F">
              <w:rPr>
                <w:noProof/>
                <w:webHidden/>
              </w:rPr>
              <w:tab/>
            </w:r>
            <w:r w:rsidR="006A3F8F">
              <w:rPr>
                <w:noProof/>
                <w:webHidden/>
              </w:rPr>
              <w:fldChar w:fldCharType="begin"/>
            </w:r>
            <w:r w:rsidR="006A3F8F">
              <w:rPr>
                <w:noProof/>
                <w:webHidden/>
              </w:rPr>
              <w:instrText xml:space="preserve"> PAGEREF _Toc420010202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1"/>
            <w:tabs>
              <w:tab w:val="left" w:pos="660"/>
              <w:tab w:val="right" w:leader="dot" w:pos="9163"/>
            </w:tabs>
            <w:rPr>
              <w:rFonts w:asciiTheme="minorHAnsi" w:eastAsiaTheme="minorEastAsia" w:hAnsiTheme="minorHAnsi"/>
              <w:noProof/>
            </w:rPr>
          </w:pPr>
          <w:hyperlink w:anchor="_Toc420010203" w:history="1">
            <w:r w:rsidR="006A3F8F" w:rsidRPr="0016627C">
              <w:rPr>
                <w:rStyle w:val="Hyperlink"/>
                <w:noProof/>
              </w:rPr>
              <w:t>6</w:t>
            </w:r>
            <w:r w:rsidR="006A3F8F">
              <w:rPr>
                <w:rFonts w:asciiTheme="minorHAnsi" w:eastAsiaTheme="minorEastAsia" w:hAnsiTheme="minorHAnsi"/>
                <w:noProof/>
              </w:rPr>
              <w:tab/>
            </w:r>
            <w:r w:rsidR="006A3F8F" w:rsidRPr="0016627C">
              <w:rPr>
                <w:rStyle w:val="Hyperlink"/>
                <w:noProof/>
              </w:rPr>
              <w:t>Kết luận</w:t>
            </w:r>
            <w:r w:rsidR="006A3F8F">
              <w:rPr>
                <w:noProof/>
                <w:webHidden/>
              </w:rPr>
              <w:tab/>
            </w:r>
            <w:r w:rsidR="006A3F8F">
              <w:rPr>
                <w:noProof/>
                <w:webHidden/>
              </w:rPr>
              <w:fldChar w:fldCharType="begin"/>
            </w:r>
            <w:r w:rsidR="006A3F8F">
              <w:rPr>
                <w:noProof/>
                <w:webHidden/>
              </w:rPr>
              <w:instrText xml:space="preserve"> PAGEREF _Toc420010203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022E19">
          <w:pPr>
            <w:pStyle w:val="TOC1"/>
            <w:tabs>
              <w:tab w:val="left" w:pos="660"/>
              <w:tab w:val="right" w:leader="dot" w:pos="9163"/>
            </w:tabs>
            <w:rPr>
              <w:rFonts w:asciiTheme="minorHAnsi" w:eastAsiaTheme="minorEastAsia" w:hAnsiTheme="minorHAnsi"/>
              <w:noProof/>
            </w:rPr>
          </w:pPr>
          <w:hyperlink w:anchor="_Toc420010204" w:history="1">
            <w:r w:rsidR="006A3F8F" w:rsidRPr="0016627C">
              <w:rPr>
                <w:rStyle w:val="Hyperlink"/>
                <w:noProof/>
              </w:rPr>
              <w:t>7</w:t>
            </w:r>
            <w:r w:rsidR="006A3F8F">
              <w:rPr>
                <w:rFonts w:asciiTheme="minorHAnsi" w:eastAsiaTheme="minorEastAsia" w:hAnsiTheme="minorHAnsi"/>
                <w:noProof/>
              </w:rPr>
              <w:tab/>
            </w:r>
            <w:r w:rsidR="006A3F8F" w:rsidRPr="0016627C">
              <w:rPr>
                <w:rStyle w:val="Hyperlink"/>
                <w:noProof/>
              </w:rPr>
              <w:t>Tài liệu tham khảo</w:t>
            </w:r>
            <w:r w:rsidR="006A3F8F">
              <w:rPr>
                <w:noProof/>
                <w:webHidden/>
              </w:rPr>
              <w:tab/>
            </w:r>
            <w:r w:rsidR="006A3F8F">
              <w:rPr>
                <w:noProof/>
                <w:webHidden/>
              </w:rPr>
              <w:fldChar w:fldCharType="begin"/>
            </w:r>
            <w:r w:rsidR="006A3F8F">
              <w:rPr>
                <w:noProof/>
                <w:webHidden/>
              </w:rPr>
              <w:instrText xml:space="preserve"> PAGEREF _Toc420010204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bookmarkStart w:id="1" w:name="_Toc420010180"/>
      <w:r>
        <w:lastRenderedPageBreak/>
        <w:t>Giới thiệu vấn đề</w:t>
      </w:r>
      <w:bookmarkEnd w:id="0"/>
      <w:bookmarkEnd w:id="1"/>
    </w:p>
    <w:p w:rsidR="0085531D" w:rsidRDefault="008216A3" w:rsidP="008216A3">
      <w:pPr>
        <w:pStyle w:val="ListParagraph"/>
        <w:numPr>
          <w:ilvl w:val="0"/>
          <w:numId w:val="6"/>
        </w:numPr>
      </w:pPr>
      <w:r>
        <w:t>Giới thiệu về bệnh án điện tử và xu thế của nó trên thế giới</w:t>
      </w:r>
    </w:p>
    <w:p w:rsidR="008216A3" w:rsidRDefault="008216A3" w:rsidP="008216A3">
      <w:pPr>
        <w:pStyle w:val="ListParagraph"/>
        <w:numPr>
          <w:ilvl w:val="0"/>
          <w:numId w:val="6"/>
        </w:numPr>
      </w:pPr>
      <w:r>
        <w:t>Nêu lên vấn đề về trích xuất các kiến thức từ nguồn dữ liệu lớn như bệnh án điện tử</w:t>
      </w:r>
    </w:p>
    <w:p w:rsidR="00D14F80" w:rsidRDefault="008216A3" w:rsidP="008216A3">
      <w:pPr>
        <w:pStyle w:val="ListParagraph"/>
        <w:numPr>
          <w:ilvl w:val="0"/>
          <w:numId w:val="6"/>
        </w:numPr>
      </w:pPr>
      <w:r>
        <w:t xml:space="preserve">Một trong những vấn đề liên quan là coref, tuy rất được quan tâm nghiên cứu cho các lĩnh vực </w:t>
      </w:r>
      <w:r w:rsidR="00954FA0">
        <w:t>khác</w:t>
      </w:r>
      <w:r>
        <w:t xml:space="preserve"> nhưng cho lĩnh vực bệnh án điện tử thì vẫn chưa được xem xét tới</w:t>
      </w:r>
    </w:p>
    <w:p w:rsidR="00AD20C2" w:rsidRPr="0085531D" w:rsidRDefault="00D14F80" w:rsidP="00F00656">
      <w:pPr>
        <w:pStyle w:val="ListParagraph"/>
        <w:numPr>
          <w:ilvl w:val="0"/>
          <w:numId w:val="6"/>
        </w:numPr>
      </w:pPr>
      <w:r>
        <w:t>Giới thiệu cụ thể bài toán: phân giải đồng tham chiếu trên bệnh án điện tử</w:t>
      </w:r>
    </w:p>
    <w:p w:rsidR="00026593" w:rsidRDefault="005F78A7" w:rsidP="00026593">
      <w:pPr>
        <w:pStyle w:val="Heading1"/>
      </w:pPr>
      <w:bookmarkStart w:id="2" w:name="_Toc420004821"/>
      <w:bookmarkStart w:id="3" w:name="_Toc420010181"/>
      <w:r>
        <w:t>Các công trình liên quan</w:t>
      </w:r>
      <w:bookmarkEnd w:id="2"/>
      <w:bookmarkEnd w:id="3"/>
    </w:p>
    <w:p w:rsidR="000A6E16" w:rsidRDefault="000A6E16" w:rsidP="00E13D29">
      <w:pPr>
        <w:pStyle w:val="Heading2"/>
      </w:pPr>
      <w:bookmarkStart w:id="4" w:name="_Toc420004822"/>
      <w:bookmarkStart w:id="5" w:name="_Toc420010182"/>
      <w:r>
        <w:t>Bệnh án điện tử</w:t>
      </w:r>
      <w:bookmarkEnd w:id="4"/>
      <w:bookmarkEnd w:id="5"/>
    </w:p>
    <w:p w:rsidR="000A6E16" w:rsidRDefault="000A6E16" w:rsidP="00E13D29">
      <w:pPr>
        <w:pStyle w:val="ListParagraph"/>
        <w:numPr>
          <w:ilvl w:val="0"/>
          <w:numId w:val="16"/>
        </w:numPr>
      </w:pPr>
      <w:r>
        <w:t>Giới thiệu bệnh án điện tử là gì</w:t>
      </w:r>
    </w:p>
    <w:p w:rsidR="000A6E16" w:rsidRDefault="000A6E16" w:rsidP="00E13D29">
      <w:pPr>
        <w:pStyle w:val="ListParagraph"/>
        <w:numPr>
          <w:ilvl w:val="0"/>
          <w:numId w:val="16"/>
        </w:numPr>
      </w:pPr>
      <w:r>
        <w:t>Đưa ví dụ</w:t>
      </w:r>
    </w:p>
    <w:p w:rsidR="00D14F80" w:rsidRDefault="000A6E16" w:rsidP="00E13D29">
      <w:pPr>
        <w:pStyle w:val="Heading2"/>
      </w:pPr>
      <w:bookmarkStart w:id="6" w:name="_Toc420004823"/>
      <w:bookmarkStart w:id="7" w:name="_Toc420010183"/>
      <w:r>
        <w:t>Phân giải đồng tham chiếu</w:t>
      </w:r>
      <w:bookmarkEnd w:id="6"/>
      <w:bookmarkEnd w:id="7"/>
    </w:p>
    <w:p w:rsidR="000A6E16" w:rsidRPr="00E13D29" w:rsidRDefault="000A6E16" w:rsidP="00E13D29">
      <w:pPr>
        <w:pStyle w:val="ListParagraph"/>
        <w:numPr>
          <w:ilvl w:val="0"/>
          <w:numId w:val="15"/>
        </w:numPr>
      </w:pPr>
      <w:r>
        <w:t>Giới thiệu bài toán coreference là gì</w:t>
      </w:r>
    </w:p>
    <w:p w:rsidR="0085531D" w:rsidRDefault="0088104D" w:rsidP="0088104D">
      <w:pPr>
        <w:pStyle w:val="ListParagraph"/>
        <w:numPr>
          <w:ilvl w:val="0"/>
          <w:numId w:val="5"/>
        </w:numPr>
      </w:pPr>
      <w:r>
        <w:t>Coreference resolution nói chung</w:t>
      </w:r>
      <w:r w:rsidR="00D14F80">
        <w:t xml:space="preserve"> có 3 kiểu hệ thống</w:t>
      </w:r>
    </w:p>
    <w:p w:rsidR="00D14F80" w:rsidRDefault="00D14F80" w:rsidP="006415C2">
      <w:pPr>
        <w:pStyle w:val="ListParagraph"/>
        <w:numPr>
          <w:ilvl w:val="1"/>
          <w:numId w:val="5"/>
        </w:numPr>
      </w:pPr>
      <w:r>
        <w:t>M</w:t>
      </w:r>
      <w:r w:rsidR="00B8017F">
        <w:t>ention-pair model</w:t>
      </w:r>
    </w:p>
    <w:p w:rsidR="00D14F80" w:rsidRDefault="00D14F80" w:rsidP="006415C2">
      <w:pPr>
        <w:pStyle w:val="ListParagraph"/>
        <w:numPr>
          <w:ilvl w:val="1"/>
          <w:numId w:val="5"/>
        </w:numPr>
      </w:pPr>
      <w:r>
        <w:t>E</w:t>
      </w:r>
      <w:r w:rsidR="00B8017F">
        <w:t>ntity-mention model</w:t>
      </w:r>
    </w:p>
    <w:p w:rsidR="006415C2" w:rsidRDefault="00D14F80" w:rsidP="006415C2">
      <w:pPr>
        <w:pStyle w:val="ListParagraph"/>
        <w:numPr>
          <w:ilvl w:val="1"/>
          <w:numId w:val="5"/>
        </w:numPr>
      </w:pPr>
      <w:r>
        <w:t>R</w:t>
      </w:r>
      <w:r w:rsidR="00B8017F">
        <w:t>anking model</w:t>
      </w:r>
    </w:p>
    <w:p w:rsidR="000A6E16" w:rsidRDefault="000A6E16" w:rsidP="00E13D29">
      <w:pPr>
        <w:pStyle w:val="Heading2"/>
      </w:pPr>
      <w:bookmarkStart w:id="8" w:name="_Toc420004824"/>
      <w:bookmarkStart w:id="9" w:name="_Toc420010184"/>
      <w:r>
        <w:t>Phân giải đồng tham chiếu cho bệnh án điện tử</w:t>
      </w:r>
      <w:bookmarkEnd w:id="8"/>
      <w:bookmarkEnd w:id="9"/>
    </w:p>
    <w:p w:rsidR="0088104D" w:rsidRDefault="0088104D" w:rsidP="0088104D">
      <w:pPr>
        <w:pStyle w:val="ListParagraph"/>
        <w:numPr>
          <w:ilvl w:val="0"/>
          <w:numId w:val="5"/>
        </w:numPr>
      </w:pPr>
      <w:r>
        <w:t>Coreference cho văn bản y khoa, cụ thể là bệnh án điện tử</w:t>
      </w:r>
    </w:p>
    <w:p w:rsidR="000A6E16" w:rsidRDefault="000A6E16" w:rsidP="0088104D">
      <w:pPr>
        <w:pStyle w:val="ListParagraph"/>
        <w:numPr>
          <w:ilvl w:val="0"/>
          <w:numId w:val="5"/>
        </w:numPr>
      </w:pPr>
      <w:r>
        <w:t>Có 3 hướng tiếp cận:</w:t>
      </w:r>
    </w:p>
    <w:p w:rsidR="0088104D" w:rsidRDefault="0088104D" w:rsidP="00E13D29">
      <w:pPr>
        <w:pStyle w:val="ListParagraph"/>
        <w:numPr>
          <w:ilvl w:val="1"/>
          <w:numId w:val="5"/>
        </w:numPr>
      </w:pPr>
      <w:r>
        <w:t>Rule-based learning</w:t>
      </w:r>
      <w:r w:rsidR="000A6E16">
        <w:t xml:space="preserve"> system</w:t>
      </w:r>
    </w:p>
    <w:p w:rsidR="0088104D" w:rsidRDefault="0088104D" w:rsidP="00E13D29">
      <w:pPr>
        <w:pStyle w:val="ListParagraph"/>
        <w:numPr>
          <w:ilvl w:val="1"/>
          <w:numId w:val="5"/>
        </w:numPr>
      </w:pPr>
      <w:r>
        <w:t>Supervised learning</w:t>
      </w:r>
      <w:r w:rsidR="000A6E16">
        <w:t xml:space="preserve"> system</w:t>
      </w:r>
    </w:p>
    <w:p w:rsidR="000A6E16" w:rsidRDefault="000A6E16" w:rsidP="00E13D29">
      <w:pPr>
        <w:pStyle w:val="ListParagraph"/>
        <w:numPr>
          <w:ilvl w:val="1"/>
          <w:numId w:val="5"/>
        </w:numPr>
      </w:pPr>
      <w:r>
        <w:t>Hybrid system</w:t>
      </w:r>
    </w:p>
    <w:p w:rsidR="00AD20C2" w:rsidRDefault="00AD20C2" w:rsidP="00E13D29"/>
    <w:p w:rsidR="00992532" w:rsidRDefault="005F78A7" w:rsidP="005F78A7">
      <w:pPr>
        <w:pStyle w:val="Heading1"/>
      </w:pPr>
      <w:bookmarkStart w:id="10" w:name="_Toc420004825"/>
      <w:bookmarkStart w:id="11" w:name="_Toc420010185"/>
      <w:r>
        <w:t>Kiến thức và công nghệ</w:t>
      </w:r>
      <w:bookmarkEnd w:id="10"/>
      <w:bookmarkEnd w:id="11"/>
    </w:p>
    <w:p w:rsidR="005E2502" w:rsidRDefault="005E2502" w:rsidP="005E2502">
      <w:pPr>
        <w:pStyle w:val="Heading2"/>
      </w:pPr>
      <w:bookmarkStart w:id="12" w:name="_Toc420004826"/>
      <w:bookmarkStart w:id="13" w:name="_Toc420010186"/>
      <w:r>
        <w:t>Named-Entity-Regconition</w:t>
      </w:r>
      <w:bookmarkEnd w:id="12"/>
      <w:bookmarkEnd w:id="13"/>
    </w:p>
    <w:p w:rsidR="005E2502" w:rsidRDefault="005E2502" w:rsidP="00E13D29">
      <w:pPr>
        <w:pStyle w:val="ListParagraph"/>
        <w:numPr>
          <w:ilvl w:val="0"/>
          <w:numId w:val="5"/>
        </w:numPr>
      </w:pPr>
      <w:r>
        <w:t>Giải thích, giới thiệu, đưa ví dụ về NER</w:t>
      </w:r>
    </w:p>
    <w:p w:rsidR="00C93F7F" w:rsidRPr="00E13D29" w:rsidRDefault="00C93F7F" w:rsidP="00E13D29">
      <w:pPr>
        <w:pStyle w:val="Heading3"/>
      </w:pPr>
      <w:bookmarkStart w:id="14" w:name="_Toc420004834"/>
      <w:bookmarkStart w:id="15" w:name="_Toc420010187"/>
      <w:r>
        <w:t>Định nghĩa nhãn</w:t>
      </w:r>
      <w:bookmarkEnd w:id="14"/>
      <w:bookmarkEnd w:id="15"/>
    </w:p>
    <w:p w:rsidR="00502CB9" w:rsidRDefault="00502CB9" w:rsidP="00E13D29">
      <w:pPr>
        <w:pStyle w:val="ListParagraph"/>
        <w:numPr>
          <w:ilvl w:val="0"/>
          <w:numId w:val="10"/>
        </w:numPr>
      </w:pPr>
      <w:r>
        <w:t>Đị</w:t>
      </w:r>
      <w:r w:rsidR="00587C76">
        <w:t>nh nghĩa 5</w:t>
      </w:r>
      <w:r>
        <w:t xml:space="preserve"> nhãn Person, Problem, Test, Treatment, Pronoun</w:t>
      </w:r>
    </w:p>
    <w:p w:rsidR="00D05A7F" w:rsidRDefault="00D05A7F" w:rsidP="00D05A7F">
      <w:pPr>
        <w:pStyle w:val="ListParagraph"/>
        <w:numPr>
          <w:ilvl w:val="0"/>
          <w:numId w:val="10"/>
        </w:numPr>
      </w:pPr>
      <w:r>
        <w:t xml:space="preserve">Đưa ra ví dụ về các </w:t>
      </w:r>
      <w:r w:rsidR="00C2583A">
        <w:t>khái niệm</w:t>
      </w:r>
      <w:r>
        <w:t xml:space="preserve"> và nhãn trong một bệnh án cụ thể</w:t>
      </w:r>
    </w:p>
    <w:p w:rsidR="0048792B" w:rsidRDefault="0048792B" w:rsidP="00E13D29">
      <w:pPr>
        <w:pStyle w:val="Heading2"/>
      </w:pPr>
      <w:bookmarkStart w:id="16" w:name="_Toc420004827"/>
      <w:bookmarkStart w:id="17" w:name="_Toc420010188"/>
      <w:r>
        <w:t>Những vấn đề trong phân giải đồng tham chiếu trong bệnh án điện tử</w:t>
      </w:r>
      <w:bookmarkEnd w:id="16"/>
      <w:bookmarkEnd w:id="17"/>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84CE6" w:rsidRDefault="00E02CA8" w:rsidP="00E02CA8">
      <w:pPr>
        <w:pStyle w:val="ListParagraph"/>
        <w:numPr>
          <w:ilvl w:val="0"/>
          <w:numId w:val="7"/>
        </w:numPr>
      </w:pPr>
      <w:r>
        <w:t>Nói rõ về coreference là gì và phân giải nó là như thế nào</w:t>
      </w:r>
    </w:p>
    <w:p w:rsidR="00FB099A" w:rsidRDefault="004E7A3F" w:rsidP="00FB099A">
      <w:pPr>
        <w:pStyle w:val="Heading1"/>
      </w:pPr>
      <w:bookmarkStart w:id="18" w:name="_Toc420004828"/>
      <w:bookmarkStart w:id="19" w:name="_Toc420010189"/>
      <w:r>
        <w:lastRenderedPageBreak/>
        <w:t>Bài toán</w:t>
      </w:r>
      <w:r w:rsidR="005F78A7">
        <w:t xml:space="preserve"> đề xuất</w:t>
      </w:r>
      <w:bookmarkEnd w:id="18"/>
      <w:bookmarkEnd w:id="19"/>
    </w:p>
    <w:p w:rsidR="004E7A3F" w:rsidRDefault="004E7A3F" w:rsidP="00E13D29">
      <w:pPr>
        <w:pStyle w:val="Heading2"/>
      </w:pPr>
      <w:bookmarkStart w:id="20" w:name="_Toc420004829"/>
      <w:bookmarkStart w:id="21" w:name="_Toc420010190"/>
      <w:r>
        <w:t>Phạm vi đề tài</w:t>
      </w:r>
      <w:bookmarkEnd w:id="20"/>
      <w:bookmarkEnd w:id="21"/>
    </w:p>
    <w:p w:rsidR="005E713C" w:rsidRPr="00E13D29" w:rsidRDefault="005E713C" w:rsidP="00E13D29">
      <w:pPr>
        <w:pStyle w:val="Heading3"/>
      </w:pPr>
      <w:bookmarkStart w:id="22" w:name="_Toc420004830"/>
      <w:bookmarkStart w:id="23" w:name="_Toc420010191"/>
      <w:r>
        <w:t>Nội dung bài toán</w:t>
      </w:r>
      <w:bookmarkEnd w:id="22"/>
      <w:bookmarkEnd w:id="23"/>
    </w:p>
    <w:p w:rsidR="004E7A3F" w:rsidRDefault="004E7A3F" w:rsidP="00E13D29">
      <w:pPr>
        <w:pStyle w:val="ListParagraph"/>
        <w:numPr>
          <w:ilvl w:val="0"/>
          <w:numId w:val="8"/>
        </w:numPr>
      </w:pPr>
      <w:r>
        <w:t xml:space="preserve">Xây dựng hệ thống phân giải đồng tham chiếu trên các bệnh án điện tử với các </w:t>
      </w:r>
      <w:r w:rsidR="00C2583A">
        <w:t>khái niệm</w:t>
      </w:r>
      <w:r>
        <w:t xml:space="preserve"> đã được cho biết trước</w:t>
      </w:r>
    </w:p>
    <w:p w:rsidR="005E713C" w:rsidRPr="00E13D29" w:rsidRDefault="005E713C" w:rsidP="00E13D29">
      <w:pPr>
        <w:pStyle w:val="Heading3"/>
      </w:pPr>
      <w:bookmarkStart w:id="24" w:name="_Toc420004831"/>
      <w:bookmarkStart w:id="25" w:name="_Toc420010192"/>
      <w:r>
        <w:t>Dữ liệu đầu vào</w:t>
      </w:r>
      <w:bookmarkEnd w:id="24"/>
      <w:bookmarkEnd w:id="25"/>
    </w:p>
    <w:p w:rsidR="004E7A3F" w:rsidRDefault="005E713C" w:rsidP="00E13D29">
      <w:pPr>
        <w:pStyle w:val="ListParagraph"/>
        <w:numPr>
          <w:ilvl w:val="0"/>
          <w:numId w:val="8"/>
        </w:numPr>
      </w:pPr>
      <w:r>
        <w:t>L</w:t>
      </w:r>
      <w:r w:rsidR="004E7A3F">
        <w:t xml:space="preserve">à các bệnh án điện tử cùng với danh sách các </w:t>
      </w:r>
      <w:r w:rsidR="00C2583A">
        <w:t>khái niệm</w:t>
      </w:r>
      <w:r>
        <w:t xml:space="preserve"> đã được gán nhãn</w:t>
      </w:r>
      <w:r w:rsidR="004E7A3F">
        <w:t xml:space="preserve"> có trong bệnh án đó theo một định dạng nhất định</w:t>
      </w:r>
    </w:p>
    <w:p w:rsidR="00502CB9" w:rsidRDefault="00502CB9" w:rsidP="00E13D29">
      <w:pPr>
        <w:pStyle w:val="ListParagraph"/>
        <w:numPr>
          <w:ilvl w:val="0"/>
          <w:numId w:val="8"/>
        </w:numPr>
      </w:pPr>
      <w:r>
        <w:t>Giải thích rõ đầu vào</w:t>
      </w:r>
    </w:p>
    <w:p w:rsidR="005E713C" w:rsidRDefault="005E713C" w:rsidP="00E13D29">
      <w:pPr>
        <w:pStyle w:val="ListParagraph"/>
        <w:numPr>
          <w:ilvl w:val="0"/>
          <w:numId w:val="8"/>
        </w:numPr>
      </w:pPr>
      <w:r>
        <w:t xml:space="preserve">Đưa ra các ví dụ </w:t>
      </w:r>
      <w:r w:rsidR="00C2583A">
        <w:t>khái niệm</w:t>
      </w:r>
      <w:r>
        <w:t xml:space="preserve"> trong bệnh án</w:t>
      </w:r>
    </w:p>
    <w:p w:rsidR="005E713C" w:rsidRDefault="005E713C" w:rsidP="00E13D29">
      <w:pPr>
        <w:pStyle w:val="Heading3"/>
      </w:pPr>
      <w:bookmarkStart w:id="26" w:name="_Toc420004832"/>
      <w:bookmarkStart w:id="27" w:name="_Toc420010193"/>
      <w:r>
        <w:t>Kết quả đầu ra</w:t>
      </w:r>
      <w:bookmarkEnd w:id="26"/>
      <w:bookmarkEnd w:id="27"/>
    </w:p>
    <w:p w:rsidR="005E713C" w:rsidRDefault="005E713C" w:rsidP="00E13D29">
      <w:pPr>
        <w:pStyle w:val="ListParagraph"/>
        <w:numPr>
          <w:ilvl w:val="0"/>
          <w:numId w:val="9"/>
        </w:numPr>
      </w:pPr>
      <w:r>
        <w:t xml:space="preserve">Là chuỗi đồng tham chiếu các </w:t>
      </w:r>
      <w:r w:rsidR="00C2583A">
        <w:t>khái niệm</w:t>
      </w:r>
      <w:r>
        <w:t xml:space="preserve"> và nhãn cho chuỗi đó</w:t>
      </w:r>
    </w:p>
    <w:p w:rsidR="00502CB9" w:rsidRDefault="00502CB9" w:rsidP="00E13D29">
      <w:pPr>
        <w:pStyle w:val="ListParagraph"/>
        <w:numPr>
          <w:ilvl w:val="0"/>
          <w:numId w:val="9"/>
        </w:numPr>
      </w:pPr>
      <w:r>
        <w:t>Giải thích rõ kết quả</w:t>
      </w:r>
    </w:p>
    <w:p w:rsidR="00502CB9" w:rsidRDefault="00502CB9" w:rsidP="00E13D29">
      <w:pPr>
        <w:pStyle w:val="ListParagraph"/>
        <w:numPr>
          <w:ilvl w:val="0"/>
          <w:numId w:val="9"/>
        </w:numPr>
      </w:pPr>
      <w:r>
        <w:t>Đưa ra ví dụ kết quả mong muốn</w:t>
      </w:r>
    </w:p>
    <w:p w:rsidR="00502CB9" w:rsidRDefault="00502CB9" w:rsidP="00E13D29">
      <w:pPr>
        <w:pStyle w:val="Heading2"/>
      </w:pPr>
      <w:bookmarkStart w:id="28" w:name="_Toc420004833"/>
      <w:bookmarkStart w:id="29" w:name="_Toc420010194"/>
      <w:r>
        <w:t>Thiết kế hệ thống</w:t>
      </w:r>
      <w:bookmarkEnd w:id="28"/>
      <w:bookmarkEnd w:id="29"/>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FB099A">
      <w:pPr>
        <w:keepNext/>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75pt;height:272.55pt" o:ole="">
            <v:imagedata r:id="rId14" o:title=""/>
          </v:shape>
          <o:OLEObject Type="Embed" ProgID="Visio.Drawing.15" ShapeID="_x0000_i1025" DrawAspect="Content" ObjectID="_1493875007" r:id="rId15"/>
        </w:object>
      </w:r>
    </w:p>
    <w:p w:rsidR="00FB099A" w:rsidRDefault="00FB099A" w:rsidP="00FB099A">
      <w:pPr>
        <w:pStyle w:val="Caption"/>
      </w:pPr>
      <w:bookmarkStart w:id="30" w:name="_Ref419449232"/>
      <w:r>
        <w:t xml:space="preserve">Hình </w:t>
      </w:r>
      <w:fldSimple w:instr=" SEQ Hình \* ARABIC ">
        <w:r w:rsidR="004E373F">
          <w:rPr>
            <w:noProof/>
          </w:rPr>
          <w:t>1</w:t>
        </w:r>
      </w:fldSimple>
      <w:bookmarkEnd w:id="30"/>
      <w:r>
        <w:t>. Sơ đồ khối</w:t>
      </w:r>
    </w:p>
    <w:p w:rsidR="00803D99" w:rsidRDefault="00803D99" w:rsidP="00E13D29">
      <w:pPr>
        <w:pStyle w:val="Heading3"/>
      </w:pPr>
      <w:bookmarkStart w:id="31" w:name="_Toc420004836"/>
      <w:bookmarkStart w:id="32" w:name="_Toc420010195"/>
      <w:r>
        <w:t>Tiền xử lý</w:t>
      </w:r>
      <w:bookmarkEnd w:id="31"/>
      <w:bookmarkEnd w:id="32"/>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3" w:name="_Toc420004837"/>
      <w:bookmarkStart w:id="34" w:name="_Toc420010196"/>
      <w:r>
        <w:t xml:space="preserve">Xây dựng các cặp </w:t>
      </w:r>
      <w:r w:rsidR="00C2583A">
        <w:t>khái niệm</w:t>
      </w:r>
      <w:bookmarkEnd w:id="33"/>
      <w:bookmarkEnd w:id="3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5" w:name="_Toc420004838"/>
      <w:bookmarkStart w:id="36" w:name="_Toc420010197"/>
      <w:r>
        <w:lastRenderedPageBreak/>
        <w:t>Các phương pháp phân loại</w:t>
      </w:r>
      <w:bookmarkEnd w:id="35"/>
      <w:bookmarkEnd w:id="36"/>
    </w:p>
    <w:p w:rsidR="004E373F" w:rsidRDefault="00803D99" w:rsidP="004E373F">
      <w:pPr>
        <w:keepNext/>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6">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fldSimple w:instr=" SEQ Hình \* ARABIC ">
        <w:r>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4B79CD" w:rsidP="004B79CD">
      <w:r>
        <w:t>&lt;Problem, Treatment, Test&gt; here.</w:t>
      </w:r>
    </w:p>
    <w:p w:rsidR="004B79CD" w:rsidRDefault="004B79CD" w:rsidP="004B79CD">
      <w:r>
        <w:t>&lt;Pronoun&gt; here.</w:t>
      </w:r>
    </w:p>
    <w:p w:rsidR="004B79CD" w:rsidRDefault="004B79CD" w:rsidP="004B79CD">
      <w:pPr>
        <w:pStyle w:val="High-levelHeading"/>
      </w:pPr>
      <w:r>
        <w:t>Đồng tham chiếu lớp Person</w:t>
      </w:r>
    </w:p>
    <w:p w:rsidR="004B79CD" w:rsidRDefault="00127127" w:rsidP="00127127">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w:t>
      </w:r>
      <w:r w:rsidR="00E454E9">
        <w:lastRenderedPageBreak/>
        <w:t xml:space="preserve">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C452AE">
        <w:trPr>
          <w:cnfStyle w:val="100000000000" w:firstRow="1" w:lastRow="0" w:firstColumn="0" w:lastColumn="0" w:oddVBand="0" w:evenVBand="0" w:oddHBand="0" w:evenHBand="0" w:firstRowFirstColumn="0" w:firstRowLastColumn="0" w:lastRowFirstColumn="0" w:lastRowLastColumn="0"/>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3B38EA" w:rsidRDefault="003B38EA">
      <w:pPr>
        <w:pStyle w:val="Caption"/>
      </w:pPr>
      <w:r>
        <w:t xml:space="preserve">Bảng </w:t>
      </w:r>
      <w:fldSimple w:instr=" SEQ Bảng \* ARABIC ">
        <w:r>
          <w:rPr>
            <w:noProof/>
          </w:rPr>
          <w:t>1</w:t>
        </w:r>
      </w:fldSimple>
      <w:r>
        <w:t>. Các thuộc tính dùng cho phân giải đồng tham chiếu lớp Person</w:t>
      </w:r>
    </w:p>
    <w:p w:rsidR="004723EF" w:rsidRDefault="004723EF" w:rsidP="004723EF">
      <w:pPr>
        <w:pStyle w:val="High-levelHeading"/>
      </w:pPr>
      <w:r>
        <w:t>Thuộc tính là-bệnh-nhân</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DF1A26">
      <w:pPr>
        <w:pStyle w:val="High-levelHeading"/>
      </w:pPr>
      <w:r>
        <w:lastRenderedPageBreak/>
        <w:t>Đồng tham chiếu các lớp Problem/Treatment/Test</w:t>
      </w:r>
    </w:p>
    <w:p w:rsidR="00DF1A26" w:rsidRDefault="00DF1A26" w:rsidP="00DF1A26">
      <w:r>
        <w:t>…</w:t>
      </w:r>
    </w:p>
    <w:p w:rsidR="00DF1A26" w:rsidRPr="00DF1A26" w:rsidRDefault="00DF1A26" w:rsidP="00DF1A26">
      <w:pPr>
        <w:pStyle w:val="High-levelHeading"/>
      </w:pPr>
      <w:r>
        <w:t>Đồng tham chiếu lớp Pronoun</w:t>
      </w:r>
    </w:p>
    <w:p w:rsidR="00803D99" w:rsidRDefault="00803D99" w:rsidP="00E13D29">
      <w:pPr>
        <w:pStyle w:val="Heading3"/>
      </w:pPr>
      <w:bookmarkStart w:id="37" w:name="_Toc420004839"/>
      <w:bookmarkStart w:id="38" w:name="_Toc420010198"/>
      <w:r>
        <w:t>Best-first clustering</w:t>
      </w:r>
      <w:bookmarkEnd w:id="37"/>
      <w:bookmarkEnd w:id="38"/>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9" w:name="_Toc420004840"/>
      <w:bookmarkStart w:id="40" w:name="_Toc420010199"/>
      <w:r>
        <w:t>Xây dựng chuỗi đồng tham chiếu</w:t>
      </w:r>
      <w:bookmarkEnd w:id="39"/>
      <w:bookmarkEnd w:id="40"/>
    </w:p>
    <w:p w:rsidR="00090238" w:rsidRDefault="00803D99" w:rsidP="00E13D29">
      <w:pPr>
        <w:pStyle w:val="ListParagraph"/>
        <w:numPr>
          <w:ilvl w:val="0"/>
          <w:numId w:val="13"/>
        </w:numPr>
      </w:pPr>
      <w:r>
        <w:t xml:space="preserve">Ghép các cặp </w:t>
      </w:r>
      <w:r w:rsidR="00C2583A">
        <w:t>khái niệm</w:t>
      </w:r>
      <w:r>
        <w:t xml:space="preserve"> đồng tham chiếu để xây dựng chuỗi đồng tham chiếu</w:t>
      </w:r>
    </w:p>
    <w:p w:rsidR="00983DC1" w:rsidRDefault="00983DC1" w:rsidP="00E13D29"/>
    <w:p w:rsidR="005F78A7" w:rsidRDefault="00803D99" w:rsidP="005F78A7">
      <w:pPr>
        <w:pStyle w:val="Heading1"/>
      </w:pPr>
      <w:bookmarkStart w:id="41" w:name="_Toc420004841"/>
      <w:bookmarkStart w:id="42" w:name="_Toc420010200"/>
      <w:r>
        <w:t>Tập d</w:t>
      </w:r>
      <w:r w:rsidR="005F78A7">
        <w:t>ữ liệu</w:t>
      </w:r>
      <w:r>
        <w:t xml:space="preserve"> và phương pháp đánh giá</w:t>
      </w:r>
      <w:bookmarkEnd w:id="41"/>
      <w:bookmarkEnd w:id="42"/>
    </w:p>
    <w:p w:rsidR="00803D99" w:rsidRPr="00E13D29" w:rsidRDefault="00803D99" w:rsidP="00E13D29">
      <w:pPr>
        <w:pStyle w:val="Heading2"/>
      </w:pPr>
      <w:bookmarkStart w:id="43" w:name="_Toc420004842"/>
      <w:bookmarkStart w:id="44" w:name="_Toc420010201"/>
      <w:r>
        <w:t>Tập dữ liệu</w:t>
      </w:r>
      <w:bookmarkEnd w:id="43"/>
      <w:bookmarkEnd w:id="44"/>
    </w:p>
    <w:p w:rsidR="005F78A7" w:rsidRDefault="00F53AEC" w:rsidP="00F53AEC">
      <w:pPr>
        <w:pStyle w:val="ListParagraph"/>
        <w:numPr>
          <w:ilvl w:val="0"/>
          <w:numId w:val="7"/>
        </w:numPr>
      </w:pPr>
      <w:r>
        <w:t>Nói về bộ dữ liệu i2b2/VA</w:t>
      </w:r>
    </w:p>
    <w:p w:rsidR="000D28D0" w:rsidRDefault="000D28D0" w:rsidP="00F53AEC">
      <w:pPr>
        <w:pStyle w:val="ListParagraph"/>
        <w:numPr>
          <w:ilvl w:val="0"/>
          <w:numId w:val="7"/>
        </w:numPr>
      </w:pPr>
      <w:r>
        <w:t>Quy trình lấy và cam kết bảo mật dữ liệu</w:t>
      </w:r>
    </w:p>
    <w:p w:rsidR="000D28D0" w:rsidRDefault="000D28D0" w:rsidP="00F53AEC">
      <w:pPr>
        <w:pStyle w:val="ListParagraph"/>
        <w:numPr>
          <w:ilvl w:val="0"/>
          <w:numId w:val="7"/>
        </w:numPr>
      </w:pPr>
      <w:r>
        <w:t>Số lượng mẫu trong từng tập (training và test)</w:t>
      </w:r>
    </w:p>
    <w:p w:rsidR="000D28D0" w:rsidRDefault="000D28D0" w:rsidP="00E13D29">
      <w:pPr>
        <w:pStyle w:val="Heading2"/>
      </w:pPr>
      <w:bookmarkStart w:id="45" w:name="_Toc420004843"/>
      <w:bookmarkStart w:id="46" w:name="_Toc420010202"/>
      <w:r>
        <w:t>Phương pháp đánh giá</w:t>
      </w:r>
      <w:bookmarkEnd w:id="45"/>
      <w:bookmarkEnd w:id="46"/>
    </w:p>
    <w:p w:rsidR="004161C7" w:rsidRDefault="00367697" w:rsidP="004161C7">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lastRenderedPageBreak/>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bookmarkStart w:id="47" w:name="_GoBack"/>
      <w:bookmarkEnd w:id="47"/>
    </w:p>
    <w:p w:rsidR="002F6CFD" w:rsidRPr="002F6CFD" w:rsidRDefault="002F6CF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2F6CF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48" w:name="_Toc420004844"/>
      <w:bookmarkStart w:id="49" w:name="_Toc420010203"/>
      <w:r>
        <w:t>Kết luận</w:t>
      </w:r>
      <w:bookmarkEnd w:id="48"/>
      <w:bookmarkEnd w:id="49"/>
    </w:p>
    <w:p w:rsidR="00E02CA8" w:rsidRPr="00E02CA8" w:rsidRDefault="00E02CA8" w:rsidP="00E02CA8"/>
    <w:bookmarkStart w:id="50" w:name="_Toc420004845" w:displacedByCustomXml="next"/>
    <w:bookmarkStart w:id="51" w:name="_Toc420010204" w:displacedByCustomXml="next"/>
    <w:sdt>
      <w:sdtPr>
        <w:rPr>
          <w:rFonts w:eastAsiaTheme="minorHAnsi" w:cstheme="minorBidi"/>
          <w:b w:val="0"/>
          <w:sz w:val="22"/>
          <w:szCs w:val="22"/>
        </w:rPr>
        <w:id w:val="-2121366159"/>
        <w:docPartObj>
          <w:docPartGallery w:val="Bibliographies"/>
          <w:docPartUnique/>
        </w:docPartObj>
      </w:sdtPr>
      <w:sdtEndPr/>
      <w:sdtContent>
        <w:p w:rsidR="00E02CA8" w:rsidRDefault="00B8017F">
          <w:pPr>
            <w:pStyle w:val="Heading1"/>
          </w:pPr>
          <w:r>
            <w:t>Tài liệu tham khảo</w:t>
          </w:r>
          <w:bookmarkEnd w:id="51"/>
          <w:bookmarkEnd w:id="50"/>
        </w:p>
        <w:sdt>
          <w:sdtPr>
            <w:id w:val="-573587230"/>
            <w:bibliography/>
          </w:sdtPr>
          <w:sdtEndPr/>
          <w:sdtContent>
            <w:p w:rsidR="00261736"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261736">
                <w:trPr>
                  <w:divId w:val="2041323646"/>
                  <w:tblCellSpacing w:w="15" w:type="dxa"/>
                </w:trPr>
                <w:tc>
                  <w:tcPr>
                    <w:tcW w:w="50" w:type="pct"/>
                    <w:hideMark/>
                  </w:tcPr>
                  <w:p w:rsidR="00261736" w:rsidRDefault="00261736">
                    <w:pPr>
                      <w:pStyle w:val="Bibliography"/>
                      <w:rPr>
                        <w:noProof/>
                        <w:sz w:val="24"/>
                        <w:szCs w:val="24"/>
                      </w:rPr>
                    </w:pPr>
                    <w:r>
                      <w:rPr>
                        <w:noProof/>
                      </w:rPr>
                      <w:t xml:space="preserve">[1] </w:t>
                    </w:r>
                  </w:p>
                </w:tc>
                <w:tc>
                  <w:tcPr>
                    <w:tcW w:w="0" w:type="auto"/>
                    <w:hideMark/>
                  </w:tcPr>
                  <w:p w:rsidR="00261736" w:rsidRDefault="00261736">
                    <w:pPr>
                      <w:pStyle w:val="Bibliography"/>
                      <w:rPr>
                        <w:noProof/>
                      </w:rPr>
                    </w:pPr>
                    <w:r>
                      <w:rPr>
                        <w:noProof/>
                      </w:rPr>
                      <w:t xml:space="preserve">Y. Xu, J. Liu, J. Wu, Y. Wang, Z. Tu, J.-T. Sun, J. Tsujii and E. I-Chao, "A classification approach to coreference in discharge summaries: 2011 i2b2 challenge," </w:t>
                    </w:r>
                    <w:r>
                      <w:rPr>
                        <w:i/>
                        <w:iCs/>
                        <w:noProof/>
                      </w:rPr>
                      <w:lastRenderedPageBreak/>
                      <w:t xml:space="preserve">Journal of the American Medical Informatics Association : JAMIA, </w:t>
                    </w:r>
                    <w:r>
                      <w:rPr>
                        <w:noProof/>
                      </w:rPr>
                      <w:t xml:space="preserve">vol. 19, no. 5, pp. 897-905, 2012. </w:t>
                    </w:r>
                  </w:p>
                </w:tc>
              </w:tr>
            </w:tbl>
            <w:p w:rsidR="00261736" w:rsidRDefault="00261736">
              <w:pPr>
                <w:divId w:val="2041323646"/>
                <w:rPr>
                  <w:rFonts w:eastAsia="Times New Roman"/>
                  <w:noProof/>
                </w:rPr>
              </w:pPr>
            </w:p>
            <w:p w:rsidR="00E02CA8" w:rsidRDefault="00E02CA8" w:rsidP="00B8017F">
              <w:r>
                <w:rPr>
                  <w:b/>
                  <w:bCs/>
                  <w:noProof/>
                </w:rPr>
                <w:fldChar w:fldCharType="end"/>
              </w:r>
            </w:p>
          </w:sdtContent>
        </w:sdt>
      </w:sdtContent>
    </w:sdt>
    <w:p w:rsidR="00E0154F" w:rsidRDefault="00E0154F" w:rsidP="00026593"/>
    <w:sectPr w:rsidR="00E0154F" w:rsidSect="003B1F75">
      <w:headerReference w:type="even" r:id="rId17"/>
      <w:headerReference w:type="default" r:id="rId18"/>
      <w:footerReference w:type="even" r:id="rId19"/>
      <w:footerReference w:type="default" r:id="rId20"/>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E19" w:rsidRDefault="00022E19" w:rsidP="001341D9">
      <w:pPr>
        <w:spacing w:after="0"/>
      </w:pPr>
      <w:r>
        <w:separator/>
      </w:r>
    </w:p>
  </w:endnote>
  <w:endnote w:type="continuationSeparator" w:id="0">
    <w:p w:rsidR="00022E19" w:rsidRDefault="00022E19" w:rsidP="001341D9">
      <w:pPr>
        <w:spacing w:after="0"/>
      </w:pPr>
      <w:r>
        <w:continuationSeparator/>
      </w:r>
    </w:p>
  </w:endnote>
  <w:endnote w:type="continuationNotice" w:id="1">
    <w:p w:rsidR="00022E19" w:rsidRDefault="00022E1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2F2D63">
      <w:rPr>
        <w:rFonts w:ascii="LM Sans 10" w:hAnsi="LM Sans 10"/>
        <w:noProof/>
      </w:rPr>
      <w:t>12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2F2D63">
      <w:rPr>
        <w:rFonts w:ascii="LM Sans 10" w:hAnsi="LM Sans 10"/>
        <w:noProof/>
      </w:rPr>
      <w:t>11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E19" w:rsidRDefault="00022E19" w:rsidP="001341D9">
      <w:pPr>
        <w:spacing w:after="0"/>
      </w:pPr>
      <w:r>
        <w:separator/>
      </w:r>
    </w:p>
  </w:footnote>
  <w:footnote w:type="continuationSeparator" w:id="0">
    <w:p w:rsidR="00022E19" w:rsidRDefault="00022E19" w:rsidP="001341D9">
      <w:pPr>
        <w:spacing w:after="0"/>
      </w:pPr>
      <w:r>
        <w:continuationSeparator/>
      </w:r>
    </w:p>
  </w:footnote>
  <w:footnote w:type="continuationNotice" w:id="1">
    <w:p w:rsidR="00022E19" w:rsidRDefault="00022E1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2F2D63">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2F2D63">
      <w:rPr>
        <w:rFonts w:ascii="LM Sans 10" w:hAnsi="LM Sans 10"/>
        <w:noProof/>
      </w:rPr>
      <w:t>Kết luận</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13"/>
  </w:num>
  <w:num w:numId="6">
    <w:abstractNumId w:val="6"/>
  </w:num>
  <w:num w:numId="7">
    <w:abstractNumId w:val="12"/>
  </w:num>
  <w:num w:numId="8">
    <w:abstractNumId w:val="14"/>
  </w:num>
  <w:num w:numId="9">
    <w:abstractNumId w:val="15"/>
  </w:num>
  <w:num w:numId="10">
    <w:abstractNumId w:val="2"/>
  </w:num>
  <w:num w:numId="11">
    <w:abstractNumId w:val="4"/>
  </w:num>
  <w:num w:numId="12">
    <w:abstractNumId w:val="5"/>
  </w:num>
  <w:num w:numId="13">
    <w:abstractNumId w:val="0"/>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103B"/>
    <w:rsid w:val="00014764"/>
    <w:rsid w:val="00022E19"/>
    <w:rsid w:val="00026593"/>
    <w:rsid w:val="000300C7"/>
    <w:rsid w:val="00090238"/>
    <w:rsid w:val="000A6E16"/>
    <w:rsid w:val="000B34B1"/>
    <w:rsid w:val="000C06C1"/>
    <w:rsid w:val="000D28D0"/>
    <w:rsid w:val="000E254F"/>
    <w:rsid w:val="0011211D"/>
    <w:rsid w:val="00115BAF"/>
    <w:rsid w:val="00127127"/>
    <w:rsid w:val="00132AD9"/>
    <w:rsid w:val="00133B66"/>
    <w:rsid w:val="001341D9"/>
    <w:rsid w:val="00135AE0"/>
    <w:rsid w:val="00180D0A"/>
    <w:rsid w:val="0019099C"/>
    <w:rsid w:val="00196954"/>
    <w:rsid w:val="001B6915"/>
    <w:rsid w:val="001E4348"/>
    <w:rsid w:val="00206638"/>
    <w:rsid w:val="00261736"/>
    <w:rsid w:val="0028362C"/>
    <w:rsid w:val="002A59FA"/>
    <w:rsid w:val="002C6266"/>
    <w:rsid w:val="002C7AEC"/>
    <w:rsid w:val="002D4C6A"/>
    <w:rsid w:val="002E1326"/>
    <w:rsid w:val="002F2D63"/>
    <w:rsid w:val="002F6CFD"/>
    <w:rsid w:val="00347E77"/>
    <w:rsid w:val="00364112"/>
    <w:rsid w:val="00367697"/>
    <w:rsid w:val="00373522"/>
    <w:rsid w:val="003B0F53"/>
    <w:rsid w:val="003B1F75"/>
    <w:rsid w:val="003B333B"/>
    <w:rsid w:val="003B38EA"/>
    <w:rsid w:val="003D7885"/>
    <w:rsid w:val="004161C7"/>
    <w:rsid w:val="00423AA4"/>
    <w:rsid w:val="0042418C"/>
    <w:rsid w:val="00440FAF"/>
    <w:rsid w:val="00441295"/>
    <w:rsid w:val="004456D6"/>
    <w:rsid w:val="00455653"/>
    <w:rsid w:val="004605E8"/>
    <w:rsid w:val="004723EF"/>
    <w:rsid w:val="0048792B"/>
    <w:rsid w:val="00490984"/>
    <w:rsid w:val="00491D0F"/>
    <w:rsid w:val="004929ED"/>
    <w:rsid w:val="004A10DB"/>
    <w:rsid w:val="004B79CD"/>
    <w:rsid w:val="004C6537"/>
    <w:rsid w:val="004D513C"/>
    <w:rsid w:val="004E2345"/>
    <w:rsid w:val="004E373F"/>
    <w:rsid w:val="004E4AA9"/>
    <w:rsid w:val="004E7A3F"/>
    <w:rsid w:val="004F23E1"/>
    <w:rsid w:val="00502CB9"/>
    <w:rsid w:val="0053284C"/>
    <w:rsid w:val="00562908"/>
    <w:rsid w:val="005633E0"/>
    <w:rsid w:val="00571AE1"/>
    <w:rsid w:val="00587C76"/>
    <w:rsid w:val="00590C07"/>
    <w:rsid w:val="005E1F14"/>
    <w:rsid w:val="005E2502"/>
    <w:rsid w:val="005E713C"/>
    <w:rsid w:val="005F78A7"/>
    <w:rsid w:val="00611BE7"/>
    <w:rsid w:val="006131E4"/>
    <w:rsid w:val="006138C9"/>
    <w:rsid w:val="006415C2"/>
    <w:rsid w:val="00662C85"/>
    <w:rsid w:val="00664783"/>
    <w:rsid w:val="006709F8"/>
    <w:rsid w:val="00681383"/>
    <w:rsid w:val="006958D9"/>
    <w:rsid w:val="006A3F8F"/>
    <w:rsid w:val="006B730B"/>
    <w:rsid w:val="006C2252"/>
    <w:rsid w:val="006C274B"/>
    <w:rsid w:val="006D5744"/>
    <w:rsid w:val="006F59D3"/>
    <w:rsid w:val="006F6A7E"/>
    <w:rsid w:val="00712C78"/>
    <w:rsid w:val="00721F9D"/>
    <w:rsid w:val="007265D8"/>
    <w:rsid w:val="00735FA6"/>
    <w:rsid w:val="00750EF3"/>
    <w:rsid w:val="00756591"/>
    <w:rsid w:val="007B48FE"/>
    <w:rsid w:val="007C5DCB"/>
    <w:rsid w:val="007E541F"/>
    <w:rsid w:val="00803779"/>
    <w:rsid w:val="00803D99"/>
    <w:rsid w:val="008216A3"/>
    <w:rsid w:val="008309EB"/>
    <w:rsid w:val="00832352"/>
    <w:rsid w:val="008408E9"/>
    <w:rsid w:val="00847BCC"/>
    <w:rsid w:val="0085433B"/>
    <w:rsid w:val="0085531D"/>
    <w:rsid w:val="00864D7D"/>
    <w:rsid w:val="0088104D"/>
    <w:rsid w:val="00885F5E"/>
    <w:rsid w:val="008B45C9"/>
    <w:rsid w:val="008C121F"/>
    <w:rsid w:val="008E3F2B"/>
    <w:rsid w:val="0090687D"/>
    <w:rsid w:val="00946ADE"/>
    <w:rsid w:val="00954FA0"/>
    <w:rsid w:val="00963FC8"/>
    <w:rsid w:val="00965319"/>
    <w:rsid w:val="00983DC1"/>
    <w:rsid w:val="00983EC9"/>
    <w:rsid w:val="00992532"/>
    <w:rsid w:val="00A142DE"/>
    <w:rsid w:val="00A33577"/>
    <w:rsid w:val="00A52A8E"/>
    <w:rsid w:val="00A750F9"/>
    <w:rsid w:val="00A84CE6"/>
    <w:rsid w:val="00A93333"/>
    <w:rsid w:val="00AA0CE6"/>
    <w:rsid w:val="00AA5358"/>
    <w:rsid w:val="00AA6E8E"/>
    <w:rsid w:val="00AB1969"/>
    <w:rsid w:val="00AB595B"/>
    <w:rsid w:val="00AD20C2"/>
    <w:rsid w:val="00B047F5"/>
    <w:rsid w:val="00B115CA"/>
    <w:rsid w:val="00B31D95"/>
    <w:rsid w:val="00B44C94"/>
    <w:rsid w:val="00B54FD6"/>
    <w:rsid w:val="00B635F1"/>
    <w:rsid w:val="00B7716A"/>
    <w:rsid w:val="00B8017F"/>
    <w:rsid w:val="00B92DAB"/>
    <w:rsid w:val="00BD192A"/>
    <w:rsid w:val="00BF3E72"/>
    <w:rsid w:val="00C07C75"/>
    <w:rsid w:val="00C13458"/>
    <w:rsid w:val="00C24249"/>
    <w:rsid w:val="00C2583A"/>
    <w:rsid w:val="00C452AE"/>
    <w:rsid w:val="00C50A03"/>
    <w:rsid w:val="00C601BC"/>
    <w:rsid w:val="00C64543"/>
    <w:rsid w:val="00C7603E"/>
    <w:rsid w:val="00C93F7F"/>
    <w:rsid w:val="00CD41AA"/>
    <w:rsid w:val="00CF3343"/>
    <w:rsid w:val="00D05A7F"/>
    <w:rsid w:val="00D14F80"/>
    <w:rsid w:val="00D225C0"/>
    <w:rsid w:val="00D23CA6"/>
    <w:rsid w:val="00D44822"/>
    <w:rsid w:val="00D502A0"/>
    <w:rsid w:val="00D71AD0"/>
    <w:rsid w:val="00D820E4"/>
    <w:rsid w:val="00D905AA"/>
    <w:rsid w:val="00DB0CE1"/>
    <w:rsid w:val="00DB2AC6"/>
    <w:rsid w:val="00DE1C30"/>
    <w:rsid w:val="00DE2F9F"/>
    <w:rsid w:val="00DE5567"/>
    <w:rsid w:val="00DF1A26"/>
    <w:rsid w:val="00E0154F"/>
    <w:rsid w:val="00E02CA8"/>
    <w:rsid w:val="00E0487A"/>
    <w:rsid w:val="00E05343"/>
    <w:rsid w:val="00E05E73"/>
    <w:rsid w:val="00E12FFF"/>
    <w:rsid w:val="00E13D29"/>
    <w:rsid w:val="00E31EF8"/>
    <w:rsid w:val="00E36C35"/>
    <w:rsid w:val="00E454E9"/>
    <w:rsid w:val="00E5617A"/>
    <w:rsid w:val="00E56F9E"/>
    <w:rsid w:val="00E917FA"/>
    <w:rsid w:val="00E93076"/>
    <w:rsid w:val="00EA7F2E"/>
    <w:rsid w:val="00EB4561"/>
    <w:rsid w:val="00EB5B9D"/>
    <w:rsid w:val="00EC040D"/>
    <w:rsid w:val="00EC2E4E"/>
    <w:rsid w:val="00F00656"/>
    <w:rsid w:val="00F11481"/>
    <w:rsid w:val="00F31EA9"/>
    <w:rsid w:val="00F352BD"/>
    <w:rsid w:val="00F52819"/>
    <w:rsid w:val="00F53AEC"/>
    <w:rsid w:val="00F93AD1"/>
    <w:rsid w:val="00F9682E"/>
    <w:rsid w:val="00FA784D"/>
    <w:rsid w:val="00FB099A"/>
    <w:rsid w:val="00FD6186"/>
    <w:rsid w:val="00FE0F3C"/>
    <w:rsid w:val="00FF1BAD"/>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A6"/>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35FA6"/>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35FA6"/>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35FA6"/>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35FA6"/>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35FA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35FA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5FA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35F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5F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35F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5FA6"/>
  </w:style>
  <w:style w:type="character" w:styleId="PlaceholderText">
    <w:name w:val="Placeholder Text"/>
    <w:basedOn w:val="DefaultParagraphFont"/>
    <w:uiPriority w:val="99"/>
    <w:semiHidden/>
    <w:rsid w:val="00735FA6"/>
    <w:rPr>
      <w:color w:val="808080"/>
    </w:rPr>
  </w:style>
  <w:style w:type="character" w:customStyle="1" w:styleId="Heading1Char">
    <w:name w:val="Heading 1 Char"/>
    <w:basedOn w:val="DefaultParagraphFont"/>
    <w:link w:val="Heading1"/>
    <w:uiPriority w:val="9"/>
    <w:rsid w:val="00735FA6"/>
    <w:rPr>
      <w:rFonts w:ascii="LM Roman 10" w:eastAsiaTheme="majorEastAsia" w:hAnsi="LM Roman 10" w:cstheme="majorBidi"/>
      <w:b/>
      <w:sz w:val="26"/>
      <w:szCs w:val="32"/>
    </w:rPr>
  </w:style>
  <w:style w:type="paragraph" w:styleId="NoSpacing">
    <w:name w:val="No Spacing"/>
    <w:link w:val="NoSpacingChar"/>
    <w:uiPriority w:val="1"/>
    <w:qFormat/>
    <w:rsid w:val="00735FA6"/>
    <w:pPr>
      <w:spacing w:after="0" w:line="240" w:lineRule="auto"/>
    </w:pPr>
    <w:rPr>
      <w:rFonts w:ascii="LM Roman 10" w:hAnsi="LM Roman 10"/>
    </w:rPr>
  </w:style>
  <w:style w:type="character" w:customStyle="1" w:styleId="Heading2Char">
    <w:name w:val="Heading 2 Char"/>
    <w:basedOn w:val="DefaultParagraphFont"/>
    <w:link w:val="Heading2"/>
    <w:uiPriority w:val="9"/>
    <w:rsid w:val="00735FA6"/>
    <w:rPr>
      <w:rFonts w:ascii="LM Roman 10" w:eastAsiaTheme="majorEastAsia" w:hAnsi="LM Roman 10" w:cstheme="majorBidi"/>
      <w:b/>
      <w:szCs w:val="26"/>
    </w:rPr>
  </w:style>
  <w:style w:type="paragraph" w:styleId="ListParagraph">
    <w:name w:val="List Paragraph"/>
    <w:basedOn w:val="Normal"/>
    <w:uiPriority w:val="34"/>
    <w:qFormat/>
    <w:rsid w:val="00735FA6"/>
    <w:pPr>
      <w:ind w:left="720"/>
      <w:contextualSpacing/>
    </w:pPr>
  </w:style>
  <w:style w:type="character" w:customStyle="1" w:styleId="Heading3Char">
    <w:name w:val="Heading 3 Char"/>
    <w:basedOn w:val="DefaultParagraphFont"/>
    <w:link w:val="Heading3"/>
    <w:uiPriority w:val="9"/>
    <w:rsid w:val="00735FA6"/>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35FA6"/>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35F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35F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35F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35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5FA6"/>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35FA6"/>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35FA6"/>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35F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5FA6"/>
    <w:rPr>
      <w:rFonts w:ascii="LM Roman 10" w:hAnsi="LM Roman 10"/>
      <w:i/>
      <w:iCs/>
      <w:color w:val="5B9BD5" w:themeColor="accent1"/>
    </w:rPr>
  </w:style>
  <w:style w:type="table" w:styleId="TableGrid">
    <w:name w:val="Table Grid"/>
    <w:basedOn w:val="TableNormal"/>
    <w:uiPriority w:val="39"/>
    <w:rsid w:val="0073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5FA6"/>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35FA6"/>
    <w:pPr>
      <w:spacing w:after="100"/>
    </w:pPr>
  </w:style>
  <w:style w:type="paragraph" w:styleId="TOC2">
    <w:name w:val="toc 2"/>
    <w:basedOn w:val="Normal"/>
    <w:next w:val="Normal"/>
    <w:autoRedefine/>
    <w:uiPriority w:val="39"/>
    <w:unhideWhenUsed/>
    <w:rsid w:val="00735FA6"/>
    <w:pPr>
      <w:spacing w:after="100"/>
      <w:ind w:left="220"/>
    </w:pPr>
  </w:style>
  <w:style w:type="character" w:styleId="Hyperlink">
    <w:name w:val="Hyperlink"/>
    <w:basedOn w:val="DefaultParagraphFont"/>
    <w:uiPriority w:val="99"/>
    <w:unhideWhenUsed/>
    <w:rsid w:val="00735FA6"/>
    <w:rPr>
      <w:color w:val="0563C1" w:themeColor="hyperlink"/>
      <w:u w:val="single"/>
    </w:rPr>
  </w:style>
  <w:style w:type="paragraph" w:styleId="Header">
    <w:name w:val="header"/>
    <w:basedOn w:val="Normal"/>
    <w:link w:val="HeaderChar"/>
    <w:uiPriority w:val="99"/>
    <w:unhideWhenUsed/>
    <w:rsid w:val="00735FA6"/>
    <w:pPr>
      <w:tabs>
        <w:tab w:val="center" w:pos="4680"/>
        <w:tab w:val="right" w:pos="9360"/>
      </w:tabs>
      <w:spacing w:after="0"/>
    </w:pPr>
  </w:style>
  <w:style w:type="character" w:customStyle="1" w:styleId="HeaderChar">
    <w:name w:val="Header Char"/>
    <w:basedOn w:val="DefaultParagraphFont"/>
    <w:link w:val="Header"/>
    <w:uiPriority w:val="99"/>
    <w:rsid w:val="00735FA6"/>
    <w:rPr>
      <w:rFonts w:ascii="LM Roman 10" w:hAnsi="LM Roman 10"/>
    </w:rPr>
  </w:style>
  <w:style w:type="paragraph" w:styleId="Footer">
    <w:name w:val="footer"/>
    <w:basedOn w:val="Normal"/>
    <w:link w:val="FooterChar"/>
    <w:uiPriority w:val="99"/>
    <w:unhideWhenUsed/>
    <w:rsid w:val="00735FA6"/>
    <w:pPr>
      <w:tabs>
        <w:tab w:val="center" w:pos="4680"/>
        <w:tab w:val="right" w:pos="9360"/>
      </w:tabs>
      <w:spacing w:after="0"/>
    </w:pPr>
  </w:style>
  <w:style w:type="character" w:customStyle="1" w:styleId="FooterChar">
    <w:name w:val="Footer Char"/>
    <w:basedOn w:val="DefaultParagraphFont"/>
    <w:link w:val="Footer"/>
    <w:uiPriority w:val="99"/>
    <w:rsid w:val="00735FA6"/>
    <w:rPr>
      <w:rFonts w:ascii="LM Roman 10" w:hAnsi="LM Roman 10"/>
    </w:rPr>
  </w:style>
  <w:style w:type="paragraph" w:customStyle="1" w:styleId="Abstract">
    <w:name w:val="Abstract"/>
    <w:basedOn w:val="NoSpacing"/>
    <w:next w:val="Normal"/>
    <w:link w:val="AbstractChar"/>
    <w:qFormat/>
    <w:rsid w:val="00735FA6"/>
    <w:pPr>
      <w:spacing w:before="480" w:after="480"/>
      <w:ind w:left="547" w:right="533"/>
      <w:jc w:val="both"/>
    </w:pPr>
    <w:rPr>
      <w:b/>
      <w:sz w:val="18"/>
    </w:rPr>
  </w:style>
  <w:style w:type="paragraph" w:customStyle="1" w:styleId="Keyword">
    <w:name w:val="Keyword"/>
    <w:basedOn w:val="NoSpacing"/>
    <w:next w:val="Normal"/>
    <w:link w:val="KeywordChar"/>
    <w:qFormat/>
    <w:rsid w:val="00735FA6"/>
    <w:pPr>
      <w:spacing w:before="480" w:after="480"/>
    </w:pPr>
    <w:rPr>
      <w:b/>
    </w:rPr>
  </w:style>
  <w:style w:type="character" w:customStyle="1" w:styleId="NoSpacingChar">
    <w:name w:val="No Spacing Char"/>
    <w:basedOn w:val="DefaultParagraphFont"/>
    <w:link w:val="NoSpacing"/>
    <w:uiPriority w:val="1"/>
    <w:rsid w:val="00735FA6"/>
    <w:rPr>
      <w:rFonts w:ascii="LM Roman 10" w:hAnsi="LM Roman 10"/>
    </w:rPr>
  </w:style>
  <w:style w:type="character" w:customStyle="1" w:styleId="AbstractChar">
    <w:name w:val="Abstract Char"/>
    <w:basedOn w:val="NoSpacingChar"/>
    <w:link w:val="Abstract"/>
    <w:rsid w:val="00735FA6"/>
    <w:rPr>
      <w:rFonts w:ascii="LM Roman 10" w:hAnsi="LM Roman 10"/>
      <w:b/>
      <w:sz w:val="18"/>
    </w:rPr>
  </w:style>
  <w:style w:type="character" w:customStyle="1" w:styleId="KeywordChar">
    <w:name w:val="Keyword Char"/>
    <w:basedOn w:val="NoSpacingChar"/>
    <w:link w:val="Keyword"/>
    <w:rsid w:val="00735FA6"/>
    <w:rPr>
      <w:rFonts w:ascii="LM Roman 10" w:hAnsi="LM Roman 10"/>
      <w:b/>
    </w:rPr>
  </w:style>
  <w:style w:type="paragraph" w:styleId="Caption">
    <w:name w:val="caption"/>
    <w:basedOn w:val="NoSpacing"/>
    <w:next w:val="Normal"/>
    <w:autoRedefine/>
    <w:uiPriority w:val="35"/>
    <w:unhideWhenUsed/>
    <w:qFormat/>
    <w:rsid w:val="00735FA6"/>
    <w:pPr>
      <w:spacing w:after="200"/>
      <w:jc w:val="center"/>
    </w:pPr>
    <w:rPr>
      <w:rFonts w:ascii="LM Sans 10" w:hAnsi="LM Sans 10"/>
      <w:i/>
      <w:iCs/>
      <w:color w:val="44546A" w:themeColor="text2"/>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74FCE"/>
    <w:rsid w:val="001A0C53"/>
    <w:rsid w:val="002764FA"/>
    <w:rsid w:val="002B1A7A"/>
    <w:rsid w:val="00337A18"/>
    <w:rsid w:val="00456C99"/>
    <w:rsid w:val="007126AF"/>
    <w:rsid w:val="00717246"/>
    <w:rsid w:val="0079255E"/>
    <w:rsid w:val="008974A5"/>
    <w:rsid w:val="009B63D3"/>
    <w:rsid w:val="009E27E8"/>
    <w:rsid w:val="00A70686"/>
    <w:rsid w:val="00BA4C5F"/>
    <w:rsid w:val="00C24C76"/>
    <w:rsid w:val="00D4302B"/>
    <w:rsid w:val="00E11E0F"/>
    <w:rsid w:val="00E14D71"/>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434"/>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B30E68B9-140E-4146-BF9D-055016A2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734</TotalTime>
  <Pages>12</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13946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19</cp:revision>
  <dcterms:created xsi:type="dcterms:W3CDTF">2015-05-14T10:37:00Z</dcterms:created>
  <dcterms:modified xsi:type="dcterms:W3CDTF">2015-05-23T01:30:00Z</dcterms:modified>
</cp:coreProperties>
</file>