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48A3" w14:textId="77777777" w:rsidR="0097132E" w:rsidRDefault="0097132E" w:rsidP="00EF3C3B">
      <w:pPr>
        <w:jc w:val="center"/>
        <w:rPr>
          <w:sz w:val="42"/>
          <w:szCs w:val="22"/>
        </w:rPr>
      </w:pPr>
      <w:r w:rsidRPr="00743982">
        <w:rPr>
          <w:sz w:val="42"/>
          <w:szCs w:val="22"/>
        </w:rPr>
        <w:t>软</w:t>
      </w:r>
      <w:r w:rsidR="00F51DAD">
        <w:rPr>
          <w:rFonts w:hint="eastAsia"/>
          <w:sz w:val="42"/>
          <w:szCs w:val="22"/>
        </w:rPr>
        <w:t>件</w:t>
      </w:r>
      <w:r w:rsidRPr="00743982">
        <w:rPr>
          <w:sz w:val="42"/>
          <w:szCs w:val="22"/>
        </w:rPr>
        <w:t>登记</w:t>
      </w:r>
      <w:r w:rsidR="00893AD9">
        <w:rPr>
          <w:rFonts w:hint="eastAsia"/>
          <w:sz w:val="42"/>
          <w:szCs w:val="22"/>
        </w:rPr>
        <w:t>信息表</w:t>
      </w:r>
    </w:p>
    <w:p w14:paraId="4C265A13" w14:textId="77777777" w:rsidR="00DC7DE1" w:rsidRDefault="00DC7DE1"/>
    <w:p w14:paraId="765A61F7" w14:textId="77777777" w:rsidR="009D6615" w:rsidRPr="003B7136" w:rsidRDefault="009D6615" w:rsidP="009D6615">
      <w:pPr>
        <w:rPr>
          <w:rStyle w:val="a8"/>
          <w:b/>
          <w:sz w:val="32"/>
          <w:szCs w:val="22"/>
        </w:rPr>
      </w:pPr>
      <w:r>
        <w:rPr>
          <w:rStyle w:val="a8"/>
          <w:rFonts w:hint="eastAsia"/>
          <w:b/>
          <w:sz w:val="32"/>
          <w:szCs w:val="22"/>
        </w:rPr>
        <w:t>一</w:t>
      </w:r>
      <w:r w:rsidRPr="003B7136">
        <w:rPr>
          <w:rStyle w:val="a8"/>
          <w:rFonts w:hint="eastAsia"/>
          <w:b/>
          <w:sz w:val="32"/>
          <w:szCs w:val="22"/>
        </w:rPr>
        <w:t>、</w:t>
      </w:r>
      <w:r>
        <w:rPr>
          <w:rStyle w:val="a8"/>
          <w:rFonts w:hint="eastAsia"/>
          <w:b/>
          <w:sz w:val="32"/>
          <w:szCs w:val="22"/>
        </w:rPr>
        <w:t>软件</w:t>
      </w:r>
      <w:r w:rsidR="00D4347A">
        <w:rPr>
          <w:rStyle w:val="a8"/>
          <w:rFonts w:hint="eastAsia"/>
          <w:b/>
          <w:sz w:val="32"/>
          <w:szCs w:val="22"/>
        </w:rPr>
        <w:t>基本</w:t>
      </w:r>
      <w:r>
        <w:rPr>
          <w:rStyle w:val="a8"/>
          <w:rFonts w:hint="eastAsia"/>
          <w:b/>
          <w:sz w:val="32"/>
          <w:szCs w:val="22"/>
        </w:rPr>
        <w:t>信息</w:t>
      </w:r>
      <w:r w:rsidRPr="003B7136">
        <w:rPr>
          <w:rStyle w:val="a8"/>
          <w:rFonts w:hint="eastAsia"/>
          <w:b/>
          <w:sz w:val="32"/>
          <w:szCs w:val="22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2"/>
        <w:gridCol w:w="1798"/>
        <w:gridCol w:w="1983"/>
        <w:gridCol w:w="2879"/>
      </w:tblGrid>
      <w:tr w:rsidR="009D6615" w14:paraId="3B3AEBAE" w14:textId="77777777" w:rsidTr="00EF3C3B">
        <w:trPr>
          <w:trHeight w:val="613"/>
        </w:trPr>
        <w:tc>
          <w:tcPr>
            <w:tcW w:w="1998" w:type="dxa"/>
            <w:shd w:val="clear" w:color="auto" w:fill="auto"/>
            <w:vAlign w:val="center"/>
          </w:tcPr>
          <w:p w14:paraId="046D437C" w14:textId="77777777" w:rsidR="009D6615" w:rsidRDefault="009D6615" w:rsidP="007D346C">
            <w:pPr>
              <w:jc w:val="center"/>
            </w:pPr>
            <w:r w:rsidRPr="001D54D5">
              <w:rPr>
                <w:sz w:val="20"/>
                <w:szCs w:val="20"/>
              </w:rPr>
              <w:t>软件全称</w:t>
            </w:r>
          </w:p>
        </w:tc>
        <w:tc>
          <w:tcPr>
            <w:tcW w:w="7035" w:type="dxa"/>
            <w:gridSpan w:val="3"/>
            <w:shd w:val="clear" w:color="auto" w:fill="auto"/>
            <w:vAlign w:val="center"/>
          </w:tcPr>
          <w:p w14:paraId="6EC29E2C" w14:textId="178471BE" w:rsidR="009D6615" w:rsidRDefault="00EE3EFC" w:rsidP="007D346C">
            <w:pPr>
              <w:jc w:val="center"/>
            </w:pPr>
            <w:r>
              <w:rPr>
                <w:rFonts w:hint="eastAsia"/>
                <w:bCs/>
                <w:sz w:val="24"/>
              </w:rPr>
              <w:t>基于多感知盲文学习的嵌入式文件管理系统软件</w:t>
            </w:r>
          </w:p>
        </w:tc>
      </w:tr>
      <w:tr w:rsidR="009D6615" w:rsidRPr="001D54D5" w14:paraId="27D85075" w14:textId="77777777" w:rsidTr="00EF3C3B">
        <w:trPr>
          <w:trHeight w:val="613"/>
        </w:trPr>
        <w:tc>
          <w:tcPr>
            <w:tcW w:w="1998" w:type="dxa"/>
            <w:shd w:val="clear" w:color="auto" w:fill="auto"/>
            <w:vAlign w:val="center"/>
          </w:tcPr>
          <w:p w14:paraId="5E70490D" w14:textId="77777777" w:rsidR="009D6615" w:rsidRPr="00FA4793" w:rsidRDefault="009D6615" w:rsidP="007D346C">
            <w:pPr>
              <w:jc w:val="center"/>
              <w:rPr>
                <w:sz w:val="20"/>
                <w:szCs w:val="20"/>
              </w:rPr>
            </w:pPr>
            <w:r w:rsidRPr="00FA4793">
              <w:rPr>
                <w:sz w:val="20"/>
                <w:szCs w:val="20"/>
              </w:rPr>
              <w:t>分类号</w:t>
            </w:r>
          </w:p>
        </w:tc>
        <w:tc>
          <w:tcPr>
            <w:tcW w:w="7035" w:type="dxa"/>
            <w:gridSpan w:val="3"/>
            <w:shd w:val="clear" w:color="auto" w:fill="auto"/>
            <w:vAlign w:val="center"/>
          </w:tcPr>
          <w:p w14:paraId="14AF6592" w14:textId="2CBA7F0B" w:rsidR="009D6615" w:rsidRPr="00FA4793" w:rsidRDefault="00EE3EFC" w:rsidP="007D346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10400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8400</w:t>
            </w:r>
          </w:p>
        </w:tc>
      </w:tr>
      <w:tr w:rsidR="009D6615" w14:paraId="47D9888F" w14:textId="77777777" w:rsidTr="00EF3C3B">
        <w:tc>
          <w:tcPr>
            <w:tcW w:w="1998" w:type="dxa"/>
            <w:shd w:val="clear" w:color="auto" w:fill="auto"/>
            <w:vAlign w:val="center"/>
          </w:tcPr>
          <w:p w14:paraId="309357BF" w14:textId="77777777" w:rsidR="009D6615" w:rsidRPr="001D54D5" w:rsidRDefault="009D6615" w:rsidP="007D346C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软件简称</w:t>
            </w:r>
          </w:p>
          <w:p w14:paraId="1F99F98E" w14:textId="77777777" w:rsidR="009D6615" w:rsidRDefault="009D6615" w:rsidP="007D346C">
            <w:pPr>
              <w:jc w:val="center"/>
            </w:pPr>
            <w:r w:rsidRPr="001D54D5">
              <w:rPr>
                <w:rFonts w:hint="eastAsia"/>
                <w:sz w:val="20"/>
                <w:szCs w:val="20"/>
              </w:rPr>
              <w:t>（若无可不填）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710774C8" w14:textId="77777777" w:rsidR="009D6615" w:rsidRDefault="009D6615" w:rsidP="007D346C">
            <w:pPr>
              <w:jc w:val="center"/>
            </w:pPr>
          </w:p>
        </w:tc>
        <w:tc>
          <w:tcPr>
            <w:tcW w:w="2104" w:type="dxa"/>
            <w:shd w:val="clear" w:color="auto" w:fill="auto"/>
            <w:vAlign w:val="center"/>
          </w:tcPr>
          <w:p w14:paraId="4617FF56" w14:textId="77777777" w:rsidR="009D6615" w:rsidRDefault="009D6615" w:rsidP="007D346C">
            <w:pPr>
              <w:jc w:val="center"/>
            </w:pPr>
            <w:r w:rsidRPr="001D54D5">
              <w:rPr>
                <w:sz w:val="20"/>
                <w:szCs w:val="20"/>
              </w:rPr>
              <w:t>版本号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1AB68A0" w14:textId="36B237C5" w:rsidR="009D6615" w:rsidRDefault="00EE3EFC" w:rsidP="007D346C">
            <w:pPr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9D6615" w:rsidRPr="001D54D5" w14:paraId="5AB92BC4" w14:textId="77777777" w:rsidTr="00EF3C3B">
        <w:tc>
          <w:tcPr>
            <w:tcW w:w="1998" w:type="dxa"/>
            <w:shd w:val="clear" w:color="auto" w:fill="auto"/>
            <w:vAlign w:val="center"/>
          </w:tcPr>
          <w:p w14:paraId="7F58A5E5" w14:textId="77777777" w:rsidR="009D6615" w:rsidRPr="001D54D5" w:rsidRDefault="009D6615" w:rsidP="007D346C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开发完成日期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06E13B21" w14:textId="50B511C6" w:rsidR="009D6615" w:rsidRPr="001D54D5" w:rsidRDefault="00EE3EFC" w:rsidP="007D3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.10.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09A61B10" w14:textId="77777777" w:rsidR="009D6615" w:rsidRPr="001D54D5" w:rsidRDefault="009D6615" w:rsidP="007D346C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发表状态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468DF86" w14:textId="49D3089B" w:rsidR="009D6615" w:rsidRPr="001D54D5" w:rsidRDefault="009D6615" w:rsidP="00BE421E">
            <w:pPr>
              <w:spacing w:line="440" w:lineRule="exact"/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object w:dxaOrig="225" w:dyaOrig="225" w14:anchorId="3AB37F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18pt;height:13.8pt" o:ole="">
                  <v:imagedata r:id="rId8" o:title=""/>
                </v:shape>
                <w:control r:id="rId9" w:name="HTMLOption1" w:shapeid="_x0000_i1086"/>
              </w:object>
            </w:r>
            <w:r w:rsidRPr="001D54D5">
              <w:rPr>
                <w:rFonts w:hint="eastAsia"/>
                <w:sz w:val="20"/>
                <w:szCs w:val="20"/>
              </w:rPr>
              <w:t xml:space="preserve"> </w:t>
            </w:r>
            <w:r w:rsidRPr="001D54D5">
              <w:rPr>
                <w:rFonts w:hint="eastAsia"/>
                <w:sz w:val="20"/>
                <w:szCs w:val="20"/>
              </w:rPr>
              <w:t>已发表</w:t>
            </w:r>
          </w:p>
          <w:p w14:paraId="0653DFB1" w14:textId="47B35EBE" w:rsidR="009D6615" w:rsidRPr="001D54D5" w:rsidRDefault="009D6615" w:rsidP="00BE421E">
            <w:pPr>
              <w:spacing w:line="440" w:lineRule="exact"/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object w:dxaOrig="225" w:dyaOrig="225" w14:anchorId="1327FB54">
                <v:shape id="_x0000_i1089" type="#_x0000_t75" style="width:18pt;height:13.8pt" o:ole="">
                  <v:imagedata r:id="rId10" o:title=""/>
                </v:shape>
                <w:control r:id="rId11" w:name="HTMLOption11" w:shapeid="_x0000_i1089"/>
              </w:object>
            </w:r>
            <w:r w:rsidRPr="001D54D5">
              <w:rPr>
                <w:rFonts w:hint="eastAsia"/>
                <w:sz w:val="20"/>
                <w:szCs w:val="20"/>
              </w:rPr>
              <w:t xml:space="preserve"> </w:t>
            </w:r>
            <w:r w:rsidRPr="001D54D5">
              <w:rPr>
                <w:rFonts w:hint="eastAsia"/>
                <w:sz w:val="20"/>
                <w:szCs w:val="20"/>
              </w:rPr>
              <w:t>未发表</w:t>
            </w:r>
          </w:p>
        </w:tc>
      </w:tr>
      <w:tr w:rsidR="009D6615" w:rsidRPr="001D54D5" w14:paraId="0710097A" w14:textId="77777777" w:rsidTr="00EF3C3B">
        <w:trPr>
          <w:trHeight w:val="552"/>
        </w:trPr>
        <w:tc>
          <w:tcPr>
            <w:tcW w:w="1998" w:type="dxa"/>
            <w:shd w:val="clear" w:color="auto" w:fill="auto"/>
            <w:vAlign w:val="center"/>
          </w:tcPr>
          <w:p w14:paraId="0CD0ED53" w14:textId="77777777" w:rsidR="009D6615" w:rsidRPr="001D54D5" w:rsidRDefault="009D6615" w:rsidP="007D346C">
            <w:pPr>
              <w:jc w:val="center"/>
              <w:rPr>
                <w:sz w:val="20"/>
                <w:szCs w:val="20"/>
              </w:rPr>
            </w:pPr>
            <w:r w:rsidRPr="001D54D5">
              <w:rPr>
                <w:rFonts w:hint="eastAsia"/>
                <w:sz w:val="20"/>
                <w:szCs w:val="20"/>
              </w:rPr>
              <w:t>若发表，发表日期</w:t>
            </w:r>
            <w:r>
              <w:rPr>
                <w:rFonts w:hint="eastAsia"/>
                <w:sz w:val="20"/>
                <w:szCs w:val="20"/>
              </w:rPr>
              <w:t>为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462D4AF0" w14:textId="77777777" w:rsidR="009D6615" w:rsidRPr="001D54D5" w:rsidRDefault="009D6615" w:rsidP="007D3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14:paraId="52A0C575" w14:textId="77777777" w:rsidR="009D6615" w:rsidRPr="001D54D5" w:rsidRDefault="009D6615" w:rsidP="007D346C">
            <w:pPr>
              <w:jc w:val="center"/>
              <w:rPr>
                <w:sz w:val="20"/>
                <w:szCs w:val="20"/>
              </w:rPr>
            </w:pPr>
            <w:r w:rsidRPr="001D54D5">
              <w:rPr>
                <w:rFonts w:hint="eastAsia"/>
                <w:sz w:val="20"/>
                <w:szCs w:val="20"/>
              </w:rPr>
              <w:t>发表地点（城市）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CC40566" w14:textId="4754E2E6" w:rsidR="009D6615" w:rsidRPr="001D54D5" w:rsidRDefault="00EE3EFC" w:rsidP="007D3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杭州</w:t>
            </w:r>
          </w:p>
        </w:tc>
      </w:tr>
      <w:tr w:rsidR="009D6615" w:rsidRPr="001D54D5" w14:paraId="66BA2433" w14:textId="77777777" w:rsidTr="00EF3C3B">
        <w:tc>
          <w:tcPr>
            <w:tcW w:w="1998" w:type="dxa"/>
            <w:shd w:val="clear" w:color="auto" w:fill="auto"/>
            <w:vAlign w:val="center"/>
          </w:tcPr>
          <w:p w14:paraId="0D4844B2" w14:textId="77777777" w:rsidR="009D6615" w:rsidRDefault="009D6615" w:rsidP="007D346C">
            <w:pPr>
              <w:jc w:val="center"/>
            </w:pPr>
            <w:r w:rsidRPr="001D54D5">
              <w:rPr>
                <w:rFonts w:hint="eastAsia"/>
                <w:sz w:val="20"/>
                <w:szCs w:val="20"/>
              </w:rPr>
              <w:t>软件作品说明</w:t>
            </w:r>
          </w:p>
        </w:tc>
        <w:tc>
          <w:tcPr>
            <w:tcW w:w="7035" w:type="dxa"/>
            <w:gridSpan w:val="3"/>
            <w:shd w:val="clear" w:color="auto" w:fill="auto"/>
          </w:tcPr>
          <w:p w14:paraId="28801D0F" w14:textId="22D8C134" w:rsidR="009D6615" w:rsidRPr="001D54D5" w:rsidRDefault="009D6615" w:rsidP="00BE421E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7FE18221">
                <v:shape id="_x0000_i1092" type="#_x0000_t75" style="width:18pt;height:15pt" o:ole="">
                  <v:imagedata r:id="rId12" o:title=""/>
                </v:shape>
                <w:control r:id="rId13" w:name="HTMLOption41" w:shapeid="_x0000_i1092"/>
              </w:objec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原创</w:t>
            </w:r>
          </w:p>
          <w:p w14:paraId="55E78B5C" w14:textId="31A39A46" w:rsidR="009D6615" w:rsidRPr="001D54D5" w:rsidRDefault="009D6615" w:rsidP="00BE421E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094A2A2C">
                <v:shape id="_x0000_i1095" type="#_x0000_t75" style="width:18pt;height:15pt" o:ole="">
                  <v:imagedata r:id="rId14" o:title=""/>
                </v:shape>
                <w:control r:id="rId15" w:name="HTMLOption411" w:shapeid="_x0000_i1095"/>
              </w:objec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修改（含翻译软件、合成软件）</w:t>
            </w:r>
          </w:p>
          <w:p w14:paraId="2EDA2A21" w14:textId="0A8A9247" w:rsidR="009D6615" w:rsidRPr="001D54D5" w:rsidRDefault="009D6615" w:rsidP="00BE421E">
            <w:pPr>
              <w:spacing w:line="440" w:lineRule="exact"/>
              <w:ind w:firstLineChars="20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7D4088F6">
                <v:shape id="_x0000_i1098" type="#_x0000_t75" style="width:18pt;height:15pt" o:ole="">
                  <v:imagedata r:id="rId16" o:title=""/>
                </v:shape>
                <w:control r:id="rId17" w:name="HTMLCheckbox12" w:shapeid="_x0000_i1098"/>
              </w:objec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是修改、翻译或合成别人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软件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，且需要原权利人授权的</w:t>
            </w:r>
          </w:p>
          <w:p w14:paraId="028F0870" w14:textId="33D5DD36" w:rsidR="009D6615" w:rsidRPr="001D54D5" w:rsidRDefault="009D6615" w:rsidP="00BE421E">
            <w:pPr>
              <w:spacing w:line="440" w:lineRule="exact"/>
              <w:ind w:firstLineChars="20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2FD3414D">
                <v:shape id="_x0000_i1101" type="#_x0000_t75" style="width:18pt;height:15pt" o:ole="">
                  <v:imagedata r:id="rId16" o:title=""/>
                </v:shape>
                <w:control r:id="rId18" w:name="HTMLCheckbox13" w:shapeid="_x0000_i1101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原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有软件已经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登记</w:t>
            </w:r>
          </w:p>
          <w:p w14:paraId="44435900" w14:textId="77777777" w:rsidR="009D6615" w:rsidRPr="001D54D5" w:rsidRDefault="009D6615" w:rsidP="00BE421E">
            <w:pPr>
              <w:spacing w:line="440" w:lineRule="exact"/>
              <w:ind w:firstLineChars="20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修改、合成或翻译说明：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                          </w:t>
            </w:r>
          </w:p>
        </w:tc>
      </w:tr>
      <w:tr w:rsidR="009D6615" w14:paraId="1F295B7B" w14:textId="77777777" w:rsidTr="00EF3C3B">
        <w:tc>
          <w:tcPr>
            <w:tcW w:w="1998" w:type="dxa"/>
            <w:shd w:val="clear" w:color="auto" w:fill="auto"/>
            <w:vAlign w:val="center"/>
          </w:tcPr>
          <w:p w14:paraId="0E0BA926" w14:textId="77777777" w:rsidR="009D6615" w:rsidRDefault="009D6615" w:rsidP="007D346C">
            <w:pPr>
              <w:jc w:val="center"/>
            </w:pPr>
            <w:r w:rsidRPr="001D54D5">
              <w:rPr>
                <w:sz w:val="20"/>
                <w:szCs w:val="20"/>
              </w:rPr>
              <w:t>权利取得方式</w:t>
            </w:r>
          </w:p>
        </w:tc>
        <w:tc>
          <w:tcPr>
            <w:tcW w:w="7035" w:type="dxa"/>
            <w:gridSpan w:val="3"/>
            <w:shd w:val="clear" w:color="auto" w:fill="auto"/>
          </w:tcPr>
          <w:p w14:paraId="7064CA81" w14:textId="3DE9BBA8" w:rsidR="009D6615" w:rsidRPr="001D54D5" w:rsidRDefault="009D6615" w:rsidP="00BE421E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567CEB3B">
                <v:shape id="_x0000_i1104" type="#_x0000_t75" style="width:18pt;height:15pt" o:ole="">
                  <v:imagedata r:id="rId12" o:title=""/>
                </v:shape>
                <w:control r:id="rId19" w:name="HTMLOption4" w:shapeid="_x0000_i1104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原始取得</w:t>
            </w:r>
          </w:p>
          <w:p w14:paraId="65B99D70" w14:textId="1BC13764" w:rsidR="009D6615" w:rsidRPr="001D54D5" w:rsidRDefault="009D6615" w:rsidP="00BE421E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1159227C">
                <v:shape id="_x0000_i1107" type="#_x0000_t75" style="width:18pt;height:15pt" o:ole="">
                  <v:imagedata r:id="rId14" o:title=""/>
                </v:shape>
                <w:control r:id="rId20" w:name="HTMLOption43" w:shapeid="_x0000_i1107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继受取得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238C9FAD">
                <v:shape id="_x0000_i1110" type="#_x0000_t75" style="width:18pt;height:15pt" o:ole="">
                  <v:imagedata r:id="rId14" o:title=""/>
                </v:shape>
                <w:control r:id="rId21" w:name="HTMLOption5" w:shapeid="_x0000_i1110"/>
              </w:objec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受让、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64D68544">
                <v:shape id="_x0000_i1113" type="#_x0000_t75" style="width:18pt;height:15pt" o:ole="">
                  <v:imagedata r:id="rId14" o:title=""/>
                </v:shape>
                <w:control r:id="rId22" w:name="HTMLOption51" w:shapeid="_x0000_i1113"/>
              </w:objec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承受、</w:t>
            </w:r>
            <w:r w:rsidR="0035108D"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14C35E3E">
                <v:shape id="_x0000_i1116" type="#_x0000_t75" style="width:18pt;height:15pt" o:ole="">
                  <v:imagedata r:id="rId14" o:title=""/>
                </v:shape>
                <w:control r:id="rId23" w:name="HTMLOption512" w:shapeid="_x0000_i1116"/>
              </w:object>
            </w:r>
            <w:r w:rsidR="0035108D">
              <w:rPr>
                <w:rFonts w:ascii="宋体" w:hAnsi="宋体" w:cs="宋体" w:hint="eastAsia"/>
                <w:kern w:val="0"/>
                <w:sz w:val="20"/>
                <w:szCs w:val="20"/>
              </w:rPr>
              <w:t>继承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</w:p>
          <w:p w14:paraId="1CD9C528" w14:textId="1BBF913F" w:rsidR="009D6615" w:rsidRPr="001D54D5" w:rsidRDefault="009D6615" w:rsidP="00BE421E">
            <w:pPr>
              <w:spacing w:line="440" w:lineRule="exact"/>
              <w:ind w:firstLineChars="20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26033084">
                <v:shape id="_x0000_i1119" type="#_x0000_t75" style="width:18pt;height:15pt" o:ole="">
                  <v:imagedata r:id="rId16" o:title=""/>
                </v:shape>
                <w:control r:id="rId24" w:name="HTMLCheckbox1" w:shapeid="_x0000_i1119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软件是否已登记（原登记号：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</w:p>
          <w:p w14:paraId="696D3F7C" w14:textId="1B714DA3" w:rsidR="009D6615" w:rsidRDefault="009D6615" w:rsidP="00BE421E">
            <w:pPr>
              <w:spacing w:line="440" w:lineRule="exact"/>
              <w:ind w:firstLineChars="200" w:firstLine="400"/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6368F013">
                <v:shape id="_x0000_i1122" type="#_x0000_t75" style="width:18pt;height:15pt" o:ole="">
                  <v:imagedata r:id="rId16" o:title=""/>
                </v:shape>
                <w:control r:id="rId25" w:name="HTMLCheckbox11" w:shapeid="_x0000_i1122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原登记是否做过变更或补充（变更或补充证明编号：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</w:p>
        </w:tc>
      </w:tr>
      <w:tr w:rsidR="009D6615" w:rsidRPr="001D54D5" w14:paraId="774E2D40" w14:textId="77777777" w:rsidTr="00EF3C3B">
        <w:tc>
          <w:tcPr>
            <w:tcW w:w="1998" w:type="dxa"/>
            <w:shd w:val="clear" w:color="auto" w:fill="auto"/>
            <w:vAlign w:val="center"/>
          </w:tcPr>
          <w:p w14:paraId="10A73296" w14:textId="77777777" w:rsidR="009D6615" w:rsidRPr="001D54D5" w:rsidRDefault="009D6615" w:rsidP="007D346C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权利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范围</w:t>
            </w:r>
          </w:p>
        </w:tc>
        <w:tc>
          <w:tcPr>
            <w:tcW w:w="7035" w:type="dxa"/>
            <w:gridSpan w:val="3"/>
            <w:shd w:val="clear" w:color="auto" w:fill="auto"/>
            <w:vAlign w:val="center"/>
          </w:tcPr>
          <w:p w14:paraId="794C611B" w14:textId="41766FF9" w:rsidR="009D6615" w:rsidRPr="001D54D5" w:rsidRDefault="009D6615" w:rsidP="00BE421E">
            <w:pPr>
              <w:spacing w:line="4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4BCEE49D">
                <v:shape id="_x0000_i1125" type="#_x0000_t75" style="width:18pt;height:15pt" o:ole="">
                  <v:imagedata r:id="rId12" o:title=""/>
                </v:shape>
                <w:control r:id="rId26" w:name="HTMLOption3" w:shapeid="_x0000_i1125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全部权利</w:t>
            </w:r>
          </w:p>
          <w:p w14:paraId="023646FE" w14:textId="68B118D0" w:rsidR="009D6615" w:rsidRPr="001D54D5" w:rsidRDefault="009D6615" w:rsidP="00BE421E">
            <w:pPr>
              <w:spacing w:line="4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5B254176">
                <v:shape id="_x0000_i1128" type="#_x0000_t75" style="width:18pt;height:15pt" o:ole="">
                  <v:imagedata r:id="rId14" o:title=""/>
                </v:shape>
                <w:control r:id="rId27" w:name="HTMLOption31" w:shapeid="_x0000_i1128"/>
              </w:objec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部分权利（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                         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t>）</w:t>
            </w:r>
          </w:p>
        </w:tc>
      </w:tr>
    </w:tbl>
    <w:p w14:paraId="0D2AEC30" w14:textId="77777777" w:rsidR="009D6615" w:rsidRDefault="009D6615" w:rsidP="0036645D"/>
    <w:p w14:paraId="42B3A243" w14:textId="77777777" w:rsidR="0036645D" w:rsidRPr="00743982" w:rsidRDefault="005F421F" w:rsidP="0036645D">
      <w:pPr>
        <w:rPr>
          <w:rStyle w:val="a8"/>
          <w:b/>
          <w:sz w:val="32"/>
          <w:szCs w:val="22"/>
        </w:rPr>
      </w:pPr>
      <w:r w:rsidRPr="00FA4793">
        <w:rPr>
          <w:rStyle w:val="a8"/>
          <w:rFonts w:hint="eastAsia"/>
          <w:b/>
          <w:sz w:val="32"/>
          <w:szCs w:val="22"/>
        </w:rPr>
        <w:t>二</w:t>
      </w:r>
      <w:r w:rsidR="0097132E" w:rsidRPr="00FA4793">
        <w:rPr>
          <w:rStyle w:val="a8"/>
          <w:rFonts w:hint="eastAsia"/>
          <w:b/>
          <w:sz w:val="32"/>
          <w:szCs w:val="22"/>
        </w:rPr>
        <w:t>、</w:t>
      </w:r>
      <w:r w:rsidR="0097132E" w:rsidRPr="00FA4793">
        <w:rPr>
          <w:rStyle w:val="a8"/>
          <w:b/>
          <w:sz w:val="32"/>
          <w:szCs w:val="22"/>
        </w:rPr>
        <w:t>软件技术特点</w:t>
      </w:r>
    </w:p>
    <w:p w14:paraId="0064C05B" w14:textId="77777777" w:rsidR="0097132E" w:rsidRPr="00431AD8" w:rsidRDefault="0097132E" w:rsidP="0036645D">
      <w:pPr>
        <w:rPr>
          <w:rStyle w:val="a8"/>
          <w:sz w:val="24"/>
          <w:szCs w:val="22"/>
        </w:rPr>
      </w:pPr>
    </w:p>
    <w:tbl>
      <w:tblPr>
        <w:tblpPr w:leftFromText="180" w:rightFromText="180" w:vertAnchor="text" w:horzAnchor="margin" w:tblpY="-79"/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3"/>
        <w:gridCol w:w="6615"/>
      </w:tblGrid>
      <w:tr w:rsidR="00C464F1" w14:paraId="6A38611F" w14:textId="77777777" w:rsidTr="00EF3C3B">
        <w:trPr>
          <w:trHeight w:val="699"/>
        </w:trPr>
        <w:tc>
          <w:tcPr>
            <w:tcW w:w="1893" w:type="dxa"/>
            <w:shd w:val="clear" w:color="auto" w:fill="auto"/>
            <w:vAlign w:val="center"/>
          </w:tcPr>
          <w:p w14:paraId="343418A2" w14:textId="77777777" w:rsidR="00C464F1" w:rsidRPr="006F0B36" w:rsidRDefault="00C464F1" w:rsidP="0097132E">
            <w:pPr>
              <w:jc w:val="center"/>
              <w:rPr>
                <w:sz w:val="20"/>
                <w:szCs w:val="20"/>
              </w:rPr>
            </w:pPr>
            <w:r w:rsidRPr="006F0B36">
              <w:rPr>
                <w:rFonts w:hint="eastAsia"/>
                <w:sz w:val="20"/>
                <w:szCs w:val="20"/>
              </w:rPr>
              <w:lastRenderedPageBreak/>
              <w:t>软件分类</w:t>
            </w:r>
          </w:p>
        </w:tc>
        <w:tc>
          <w:tcPr>
            <w:tcW w:w="6615" w:type="dxa"/>
            <w:shd w:val="clear" w:color="auto" w:fill="auto"/>
          </w:tcPr>
          <w:p w14:paraId="4DA1D3D2" w14:textId="49637E2D" w:rsidR="00C464F1" w:rsidRDefault="006F0B36" w:rsidP="006F0B36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3F4D3152">
                <v:shape id="_x0000_i1131" type="#_x0000_t75" style="width:18pt;height:15pt" o:ole="">
                  <v:imagedata r:id="rId14" o:title=""/>
                </v:shape>
                <w:control r:id="rId28" w:name="HTMLOption52" w:shapeid="_x0000_i1131"/>
              </w:objec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应用软件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0F69EE62">
                <v:shape id="_x0000_i1134" type="#_x0000_t75" style="width:18pt;height:15pt" o:ole="">
                  <v:imagedata r:id="rId12" o:title=""/>
                </v:shape>
                <w:control r:id="rId29" w:name="HTMLOption511" w:shapeid="_x0000_i1134"/>
              </w:objec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嵌入式软件</w:t>
            </w:r>
            <w:r w:rsidRPr="001D54D5"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6DEAE60A">
                <v:shape id="_x0000_i1137" type="#_x0000_t75" style="width:18pt;height:15pt" o:ole="">
                  <v:imagedata r:id="rId14" o:title=""/>
                </v:shape>
                <w:control r:id="rId30" w:name="HTMLOption5121" w:shapeid="_x0000_i1137"/>
              </w:objec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中间件、</w:t>
            </w: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6787EF90">
                <v:shape id="_x0000_i1140" type="#_x0000_t75" style="width:18pt;height:15pt" o:ole="">
                  <v:imagedata r:id="rId14" o:title=""/>
                </v:shape>
                <w:control r:id="rId31" w:name="HTMLOption5122" w:shapeid="_x0000_i1140"/>
              </w:objec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操作系统</w:t>
            </w:r>
          </w:p>
          <w:p w14:paraId="544806C4" w14:textId="77777777" w:rsidR="004031FD" w:rsidRPr="006765AA" w:rsidRDefault="004031FD" w:rsidP="006F0B36"/>
        </w:tc>
      </w:tr>
      <w:tr w:rsidR="0097132E" w14:paraId="674C16CB" w14:textId="77777777" w:rsidTr="00EF3C3B">
        <w:trPr>
          <w:trHeight w:val="699"/>
        </w:trPr>
        <w:tc>
          <w:tcPr>
            <w:tcW w:w="1893" w:type="dxa"/>
            <w:shd w:val="clear" w:color="auto" w:fill="auto"/>
            <w:vAlign w:val="center"/>
          </w:tcPr>
          <w:p w14:paraId="0FF2CCE3" w14:textId="77777777" w:rsidR="0097132E" w:rsidRPr="006F0B36" w:rsidRDefault="00AA28CA" w:rsidP="0097132E">
            <w:pPr>
              <w:jc w:val="center"/>
            </w:pPr>
            <w:r w:rsidRPr="006F0B36">
              <w:rPr>
                <w:rFonts w:hint="eastAsia"/>
                <w:sz w:val="20"/>
                <w:szCs w:val="20"/>
              </w:rPr>
              <w:t>开发的</w:t>
            </w:r>
            <w:r w:rsidR="0097132E" w:rsidRPr="006F0B36">
              <w:rPr>
                <w:sz w:val="20"/>
                <w:szCs w:val="20"/>
              </w:rPr>
              <w:t>硬件环境</w:t>
            </w:r>
          </w:p>
        </w:tc>
        <w:tc>
          <w:tcPr>
            <w:tcW w:w="6615" w:type="dxa"/>
            <w:shd w:val="clear" w:color="auto" w:fill="auto"/>
          </w:tcPr>
          <w:p w14:paraId="70AAE625" w14:textId="1128FD78" w:rsidR="0097132E" w:rsidRPr="00C464F1" w:rsidRDefault="00EE3EFC" w:rsidP="0097132E">
            <w:r>
              <w:rPr>
                <w:rFonts w:hint="eastAsia"/>
              </w:rPr>
              <w:t>Intel</w:t>
            </w:r>
            <w:r>
              <w:t xml:space="preserve"> C</w:t>
            </w:r>
            <w:r>
              <w:rPr>
                <w:rFonts w:hint="eastAsia"/>
              </w:rPr>
              <w:t>ore</w:t>
            </w:r>
            <w:r>
              <w:t xml:space="preserve"> </w:t>
            </w:r>
            <w:r>
              <w:rPr>
                <w:rFonts w:hint="eastAsia"/>
              </w:rPr>
              <w:t>i7-</w:t>
            </w:r>
            <w:r>
              <w:t>9750 CPU</w:t>
            </w:r>
            <w:r>
              <w:rPr>
                <w:rFonts w:hint="eastAsia"/>
              </w:rPr>
              <w:t>+</w:t>
            </w:r>
            <w:r>
              <w:t>8GB RAM</w:t>
            </w:r>
          </w:p>
        </w:tc>
      </w:tr>
      <w:tr w:rsidR="00AA28CA" w14:paraId="1EA42603" w14:textId="77777777" w:rsidTr="00EF3C3B">
        <w:trPr>
          <w:trHeight w:val="699"/>
        </w:trPr>
        <w:tc>
          <w:tcPr>
            <w:tcW w:w="1893" w:type="dxa"/>
            <w:shd w:val="clear" w:color="auto" w:fill="auto"/>
            <w:vAlign w:val="center"/>
          </w:tcPr>
          <w:p w14:paraId="6D13659A" w14:textId="77777777" w:rsidR="00AA28CA" w:rsidRPr="006F0B36" w:rsidRDefault="00AA28CA" w:rsidP="0097132E">
            <w:pPr>
              <w:jc w:val="center"/>
              <w:rPr>
                <w:sz w:val="20"/>
                <w:szCs w:val="20"/>
              </w:rPr>
            </w:pPr>
            <w:r w:rsidRPr="006F0B36">
              <w:rPr>
                <w:rFonts w:hint="eastAsia"/>
                <w:sz w:val="20"/>
                <w:szCs w:val="20"/>
              </w:rPr>
              <w:t>运行的</w:t>
            </w:r>
            <w:r w:rsidRPr="006F0B36">
              <w:rPr>
                <w:sz w:val="20"/>
                <w:szCs w:val="20"/>
              </w:rPr>
              <w:t>硬件环境</w:t>
            </w:r>
          </w:p>
        </w:tc>
        <w:tc>
          <w:tcPr>
            <w:tcW w:w="6615" w:type="dxa"/>
            <w:shd w:val="clear" w:color="auto" w:fill="auto"/>
          </w:tcPr>
          <w:p w14:paraId="1C2DA874" w14:textId="4FDDE9AF" w:rsidR="00AA28CA" w:rsidRPr="00C464F1" w:rsidRDefault="00EE3EFC" w:rsidP="0097132E">
            <w:r w:rsidRPr="00EE3EFC">
              <w:t>STM32F103ZET6</w:t>
            </w:r>
          </w:p>
        </w:tc>
      </w:tr>
      <w:tr w:rsidR="0097132E" w14:paraId="69225665" w14:textId="77777777" w:rsidTr="00EF3C3B">
        <w:trPr>
          <w:trHeight w:val="558"/>
        </w:trPr>
        <w:tc>
          <w:tcPr>
            <w:tcW w:w="1893" w:type="dxa"/>
            <w:shd w:val="clear" w:color="auto" w:fill="auto"/>
            <w:vAlign w:val="center"/>
          </w:tcPr>
          <w:p w14:paraId="1A52F997" w14:textId="77777777" w:rsidR="0097132E" w:rsidRPr="006F0B36" w:rsidRDefault="00AA28CA" w:rsidP="0097132E">
            <w:pPr>
              <w:jc w:val="center"/>
            </w:pPr>
            <w:r w:rsidRPr="006F0B36">
              <w:rPr>
                <w:rFonts w:hint="eastAsia"/>
                <w:sz w:val="20"/>
                <w:szCs w:val="20"/>
              </w:rPr>
              <w:t>开发该软件的操作系统</w:t>
            </w:r>
          </w:p>
        </w:tc>
        <w:tc>
          <w:tcPr>
            <w:tcW w:w="6615" w:type="dxa"/>
            <w:shd w:val="clear" w:color="auto" w:fill="auto"/>
          </w:tcPr>
          <w:p w14:paraId="7C3DC7AE" w14:textId="1FCFB986" w:rsidR="0097132E" w:rsidRPr="00C464F1" w:rsidRDefault="00EE3EFC" w:rsidP="00AA28CA">
            <w:r>
              <w:rPr>
                <w:rFonts w:hint="eastAsia"/>
              </w:rPr>
              <w:t>Windows</w:t>
            </w:r>
            <w:r>
              <w:t xml:space="preserve"> 10</w:t>
            </w:r>
            <w:r>
              <w:rPr>
                <w:rFonts w:hint="eastAsia"/>
              </w:rPr>
              <w:t>专业版</w:t>
            </w:r>
          </w:p>
        </w:tc>
      </w:tr>
      <w:tr w:rsidR="00AA28CA" w14:paraId="26145DFA" w14:textId="77777777" w:rsidTr="00EF3C3B">
        <w:trPr>
          <w:trHeight w:val="558"/>
        </w:trPr>
        <w:tc>
          <w:tcPr>
            <w:tcW w:w="1893" w:type="dxa"/>
            <w:shd w:val="clear" w:color="auto" w:fill="auto"/>
            <w:vAlign w:val="center"/>
          </w:tcPr>
          <w:p w14:paraId="65594804" w14:textId="77777777" w:rsidR="00AA28CA" w:rsidRPr="006F0B36" w:rsidRDefault="00AA28CA" w:rsidP="0097132E">
            <w:pPr>
              <w:jc w:val="center"/>
              <w:rPr>
                <w:sz w:val="20"/>
                <w:szCs w:val="20"/>
              </w:rPr>
            </w:pPr>
            <w:r w:rsidRPr="006F0B36">
              <w:rPr>
                <w:rFonts w:hint="eastAsia"/>
                <w:sz w:val="20"/>
                <w:szCs w:val="20"/>
              </w:rPr>
              <w:t>软件开发环境</w:t>
            </w:r>
            <w:r w:rsidRPr="006F0B36">
              <w:rPr>
                <w:rFonts w:hint="eastAsia"/>
                <w:sz w:val="20"/>
                <w:szCs w:val="20"/>
              </w:rPr>
              <w:t>/</w:t>
            </w:r>
            <w:r w:rsidRPr="006F0B36">
              <w:rPr>
                <w:rFonts w:hint="eastAsia"/>
                <w:sz w:val="20"/>
                <w:szCs w:val="20"/>
              </w:rPr>
              <w:t>开发工具</w:t>
            </w:r>
          </w:p>
        </w:tc>
        <w:tc>
          <w:tcPr>
            <w:tcW w:w="6615" w:type="dxa"/>
            <w:shd w:val="clear" w:color="auto" w:fill="auto"/>
          </w:tcPr>
          <w:p w14:paraId="2D2CADCD" w14:textId="3CE677BE" w:rsidR="00AA28CA" w:rsidRPr="00C464F1" w:rsidRDefault="00EE3EFC" w:rsidP="0097132E">
            <w:r>
              <w:t>MDK-ARM V5.28.0.0</w:t>
            </w:r>
          </w:p>
        </w:tc>
      </w:tr>
      <w:tr w:rsidR="00942F91" w14:paraId="704A1024" w14:textId="77777777" w:rsidTr="00EF3C3B">
        <w:trPr>
          <w:trHeight w:val="558"/>
        </w:trPr>
        <w:tc>
          <w:tcPr>
            <w:tcW w:w="1893" w:type="dxa"/>
            <w:shd w:val="clear" w:color="auto" w:fill="auto"/>
            <w:vAlign w:val="center"/>
          </w:tcPr>
          <w:p w14:paraId="766604C0" w14:textId="77777777" w:rsidR="00942F91" w:rsidRPr="00AA28CA" w:rsidRDefault="00942F91" w:rsidP="00942F91">
            <w:pPr>
              <w:jc w:val="center"/>
              <w:rPr>
                <w:sz w:val="20"/>
                <w:szCs w:val="20"/>
                <w:highlight w:val="yellow"/>
              </w:rPr>
            </w:pPr>
            <w:r w:rsidRPr="00AA28CA">
              <w:rPr>
                <w:rFonts w:hint="eastAsia"/>
                <w:sz w:val="20"/>
                <w:szCs w:val="20"/>
              </w:rPr>
              <w:t>该软件的运行平台</w:t>
            </w:r>
            <w:r w:rsidRPr="00AA28CA">
              <w:rPr>
                <w:rFonts w:hint="eastAsia"/>
                <w:sz w:val="20"/>
                <w:szCs w:val="20"/>
              </w:rPr>
              <w:t xml:space="preserve"> / </w:t>
            </w:r>
            <w:r w:rsidRPr="00AA28CA">
              <w:rPr>
                <w:rFonts w:hint="eastAsia"/>
                <w:sz w:val="20"/>
                <w:szCs w:val="20"/>
              </w:rPr>
              <w:t>操作系统</w:t>
            </w:r>
          </w:p>
        </w:tc>
        <w:tc>
          <w:tcPr>
            <w:tcW w:w="6615" w:type="dxa"/>
            <w:shd w:val="clear" w:color="auto" w:fill="auto"/>
          </w:tcPr>
          <w:p w14:paraId="42D13E26" w14:textId="060C0D07" w:rsidR="00942F91" w:rsidRPr="00C464F1" w:rsidRDefault="00942F91" w:rsidP="00942F9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at</w:t>
            </w:r>
            <w:r>
              <w:t>F</w:t>
            </w:r>
            <w:r>
              <w:rPr>
                <w:rFonts w:hint="eastAsia"/>
              </w:rPr>
              <w:t>s</w:t>
            </w:r>
          </w:p>
        </w:tc>
      </w:tr>
      <w:tr w:rsidR="00942F91" w14:paraId="6A76F782" w14:textId="77777777" w:rsidTr="00EF3C3B">
        <w:trPr>
          <w:trHeight w:val="558"/>
        </w:trPr>
        <w:tc>
          <w:tcPr>
            <w:tcW w:w="1893" w:type="dxa"/>
            <w:shd w:val="clear" w:color="auto" w:fill="auto"/>
            <w:vAlign w:val="center"/>
          </w:tcPr>
          <w:p w14:paraId="645A3B33" w14:textId="77777777" w:rsidR="00942F91" w:rsidRPr="00AA28CA" w:rsidRDefault="00942F91" w:rsidP="00942F91">
            <w:pPr>
              <w:jc w:val="center"/>
              <w:rPr>
                <w:sz w:val="20"/>
                <w:szCs w:val="20"/>
              </w:rPr>
            </w:pPr>
            <w:r w:rsidRPr="00AA28CA">
              <w:rPr>
                <w:rFonts w:hint="eastAsia"/>
                <w:sz w:val="20"/>
                <w:szCs w:val="20"/>
              </w:rPr>
              <w:t>软件运行支撑环境</w:t>
            </w:r>
            <w:r w:rsidRPr="00AA28CA">
              <w:rPr>
                <w:rFonts w:hint="eastAsia"/>
                <w:sz w:val="20"/>
                <w:szCs w:val="20"/>
              </w:rPr>
              <w:t xml:space="preserve"> / </w:t>
            </w:r>
            <w:r w:rsidRPr="00AA28CA">
              <w:rPr>
                <w:rFonts w:hint="eastAsia"/>
                <w:sz w:val="20"/>
                <w:szCs w:val="20"/>
              </w:rPr>
              <w:t>支持软件</w:t>
            </w:r>
          </w:p>
        </w:tc>
        <w:tc>
          <w:tcPr>
            <w:tcW w:w="6615" w:type="dxa"/>
            <w:shd w:val="clear" w:color="auto" w:fill="auto"/>
          </w:tcPr>
          <w:p w14:paraId="749DF2C2" w14:textId="1D4A135C" w:rsidR="00942F91" w:rsidRPr="00C464F1" w:rsidRDefault="00942F91" w:rsidP="00942F91">
            <w:r>
              <w:t>C</w:t>
            </w:r>
            <w:r>
              <w:rPr>
                <w:rFonts w:hint="eastAsia"/>
              </w:rPr>
              <w:t>ortex-</w:t>
            </w:r>
            <w:r>
              <w:t>M3</w:t>
            </w:r>
          </w:p>
        </w:tc>
      </w:tr>
      <w:tr w:rsidR="00942F91" w14:paraId="0A419A2C" w14:textId="77777777" w:rsidTr="00EF3C3B">
        <w:tc>
          <w:tcPr>
            <w:tcW w:w="1893" w:type="dxa"/>
            <w:shd w:val="clear" w:color="auto" w:fill="auto"/>
            <w:vAlign w:val="center"/>
          </w:tcPr>
          <w:p w14:paraId="710219F4" w14:textId="77777777" w:rsidR="00942F91" w:rsidRPr="001D54D5" w:rsidRDefault="00942F91" w:rsidP="00942F91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编程语言</w:t>
            </w:r>
          </w:p>
        </w:tc>
        <w:tc>
          <w:tcPr>
            <w:tcW w:w="6615" w:type="dxa"/>
            <w:shd w:val="clear" w:color="auto" w:fill="auto"/>
          </w:tcPr>
          <w:p w14:paraId="78AA9CC6" w14:textId="77777777" w:rsidR="00942F91" w:rsidRDefault="00942F91" w:rsidP="00942F91">
            <w:pPr>
              <w:jc w:val="left"/>
            </w:pPr>
            <w:r w:rsidRPr="00C464F1">
              <w:rPr>
                <w:rFonts w:hint="eastAsia"/>
              </w:rPr>
              <w:t>指编写登记软件的编程语言，请从列表中选择开发登记软件用到的所有编程语言。</w:t>
            </w:r>
          </w:p>
          <w:p w14:paraId="444D50F0" w14:textId="3D9B0D74" w:rsidR="00942F91" w:rsidRDefault="00942F91" w:rsidP="00942F91">
            <w:pPr>
              <w:spacing w:line="440" w:lineRule="exact"/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64FE50BC">
                <v:shape id="_x0000_i1465" type="#_x0000_t75" style="width:18pt;height:15pt" o:ole="">
                  <v:imagedata r:id="rId16" o:title=""/>
                </v:shape>
                <w:control r:id="rId32" w:name="HTMLCheckbox121" w:shapeid="_x0000_i1465"/>
              </w:object>
            </w:r>
            <w:r w:rsidRPr="003F22DD">
              <w:t>Assembly language</w:t>
            </w:r>
          </w:p>
          <w:p w14:paraId="6526EE83" w14:textId="403B9CB7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0B6C2BF2">
                <v:shape id="_x0000_i1464" type="#_x0000_t75" style="width:18pt;height:15pt" o:ole="">
                  <v:imagedata r:id="rId33" o:title=""/>
                </v:shape>
                <w:control r:id="rId34" w:name="HTMLCheckbox131" w:shapeid="_x0000_i1464"/>
              </w:object>
            </w:r>
            <w:r w:rsidRPr="003F22DD">
              <w:t>C</w:t>
            </w:r>
          </w:p>
          <w:p w14:paraId="219903F0" w14:textId="36F465B1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4FDE88C1">
                <v:shape id="_x0000_i1463" type="#_x0000_t75" style="width:18pt;height:15pt" o:ole="">
                  <v:imagedata r:id="rId16" o:title=""/>
                </v:shape>
                <w:control r:id="rId35" w:name="HTMLCheckbox1212" w:shapeid="_x0000_i1463"/>
              </w:object>
            </w:r>
            <w:r w:rsidRPr="00467237">
              <w:rPr>
                <w:rFonts w:hint="eastAsia"/>
              </w:rPr>
              <w:t>C#</w:t>
            </w:r>
          </w:p>
          <w:p w14:paraId="0638DAB1" w14:textId="41DCF9EB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2731238A">
                <v:shape id="_x0000_i1462" type="#_x0000_t75" style="width:18pt;height:15pt" o:ole="">
                  <v:imagedata r:id="rId16" o:title=""/>
                </v:shape>
                <w:control r:id="rId36" w:name="HTMLCheckbox1312" w:shapeid="_x0000_i1462"/>
              </w:object>
            </w:r>
            <w:r w:rsidRPr="00467237">
              <w:rPr>
                <w:rFonts w:hint="eastAsia"/>
              </w:rPr>
              <w:t>C++</w:t>
            </w:r>
          </w:p>
          <w:p w14:paraId="4E2A7D3C" w14:textId="31510BA3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232D2D4A">
                <v:shape id="_x0000_i1461" type="#_x0000_t75" style="width:18pt;height:15pt" o:ole="">
                  <v:imagedata r:id="rId16" o:title=""/>
                </v:shape>
                <w:control r:id="rId37" w:name="HTMLCheckbox1213" w:shapeid="_x0000_i1461"/>
              </w:object>
            </w:r>
            <w:r w:rsidRPr="00467237">
              <w:rPr>
                <w:rFonts w:hint="eastAsia"/>
              </w:rPr>
              <w:t>Delphi/Object Pascal</w:t>
            </w:r>
          </w:p>
          <w:p w14:paraId="4F1344D5" w14:textId="746C893D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172F46A7">
                <v:shape id="_x0000_i1460" type="#_x0000_t75" style="width:18pt;height:15pt" o:ole="">
                  <v:imagedata r:id="rId16" o:title=""/>
                </v:shape>
                <w:control r:id="rId38" w:name="HTMLCheckbox1313" w:shapeid="_x0000_i1460"/>
              </w:object>
            </w:r>
            <w:r w:rsidRPr="00467237">
              <w:rPr>
                <w:rFonts w:hint="eastAsia"/>
              </w:rPr>
              <w:t>Go</w:t>
            </w:r>
          </w:p>
          <w:p w14:paraId="314477A5" w14:textId="67600465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0BB6352F">
                <v:shape id="_x0000_i1459" type="#_x0000_t75" style="width:18pt;height:15pt" o:ole="">
                  <v:imagedata r:id="rId16" o:title=""/>
                </v:shape>
                <w:control r:id="rId39" w:name="HTMLCheckbox1214" w:shapeid="_x0000_i1459"/>
              </w:object>
            </w:r>
            <w:r w:rsidRPr="00467237">
              <w:rPr>
                <w:rFonts w:hint="eastAsia"/>
              </w:rPr>
              <w:t>HTML</w:t>
            </w:r>
          </w:p>
          <w:p w14:paraId="2AAECDBC" w14:textId="270534D7" w:rsidR="00942F91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68230E9C">
                <v:shape id="_x0000_i1458" type="#_x0000_t75" style="width:18pt;height:15pt" o:ole="">
                  <v:imagedata r:id="rId16" o:title=""/>
                </v:shape>
                <w:control r:id="rId40" w:name="HTMLCheckbox1314" w:shapeid="_x0000_i1458"/>
              </w:object>
            </w:r>
            <w:r w:rsidRPr="00467237">
              <w:rPr>
                <w:rFonts w:hint="eastAsia"/>
              </w:rPr>
              <w:t>Java</w:t>
            </w:r>
          </w:p>
          <w:p w14:paraId="0F176224" w14:textId="40CA129C" w:rsidR="00942F91" w:rsidRDefault="00942F91" w:rsidP="00942F91">
            <w:pPr>
              <w:spacing w:line="440" w:lineRule="exact"/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23F45BE7">
                <v:shape id="_x0000_i1457" type="#_x0000_t75" style="width:18pt;height:15pt" o:ole="">
                  <v:imagedata r:id="rId16" o:title=""/>
                </v:shape>
                <w:control r:id="rId41" w:name="HTMLCheckbox1211" w:shapeid="_x0000_i1457"/>
              </w:object>
            </w:r>
            <w:r w:rsidRPr="00467237">
              <w:rPr>
                <w:rFonts w:hint="eastAsia"/>
              </w:rPr>
              <w:t>JavaScript</w:t>
            </w:r>
          </w:p>
          <w:p w14:paraId="0F1CC570" w14:textId="6109849A" w:rsidR="00942F91" w:rsidRPr="003E4727" w:rsidRDefault="00942F91" w:rsidP="00942F91">
            <w:pPr>
              <w:spacing w:line="4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70766F9A">
                <v:shape id="_x0000_i1456" type="#_x0000_t75" style="width:18pt;height:15pt" o:ole="">
                  <v:imagedata r:id="rId16" o:title=""/>
                </v:shape>
                <w:control r:id="rId42" w:name="HTMLCheckbox12111" w:shapeid="_x0000_i1456"/>
              </w:object>
            </w:r>
            <w:r w:rsidRPr="003E4727">
              <w:t>MATLAB</w:t>
            </w:r>
          </w:p>
          <w:p w14:paraId="5DCF22AB" w14:textId="56841F86" w:rsidR="00942F91" w:rsidRDefault="00942F91" w:rsidP="00942F91">
            <w:pPr>
              <w:spacing w:line="440" w:lineRule="exact"/>
            </w:pPr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0AA45A1D">
                <v:shape id="_x0000_i1455" type="#_x0000_t75" style="width:18pt;height:15pt" o:ole="">
                  <v:imagedata r:id="rId16" o:title=""/>
                </v:shape>
                <w:control r:id="rId43" w:name="HTMLCheckbox13131" w:shapeid="_x0000_i1455"/>
              </w:object>
            </w:r>
            <w:r w:rsidRPr="0035108D">
              <w:rPr>
                <w:rFonts w:hint="eastAsia"/>
              </w:rPr>
              <w:t>Objective-C</w:t>
            </w:r>
          </w:p>
          <w:p w14:paraId="6E71D0D0" w14:textId="7AD7D7D0" w:rsidR="00942F91" w:rsidRDefault="00942F91" w:rsidP="00942F91">
            <w:pPr>
              <w:spacing w:line="440" w:lineRule="exact"/>
            </w:pPr>
            <w:r w:rsidRPr="0035108D">
              <w:object w:dxaOrig="225" w:dyaOrig="225" w14:anchorId="5E21C50D">
                <v:shape id="_x0000_i1454" type="#_x0000_t75" style="width:18pt;height:13.8pt" o:ole="">
                  <v:imagedata r:id="rId44" o:title=""/>
                </v:shape>
                <w:control r:id="rId45" w:name="HTMLCheckbox12141" w:shapeid="_x0000_i1454"/>
              </w:object>
            </w:r>
            <w:r w:rsidRPr="0035108D">
              <w:rPr>
                <w:rFonts w:hint="eastAsia"/>
              </w:rPr>
              <w:t>PHP</w:t>
            </w:r>
          </w:p>
          <w:p w14:paraId="1F649B79" w14:textId="02CA1EB7" w:rsidR="00942F91" w:rsidRDefault="00942F91" w:rsidP="00942F91">
            <w:pPr>
              <w:spacing w:line="440" w:lineRule="exact"/>
            </w:pPr>
            <w:r w:rsidRPr="0035108D">
              <w:object w:dxaOrig="225" w:dyaOrig="225" w14:anchorId="50917E9B">
                <v:shape id="_x0000_i1453" type="#_x0000_t75" style="width:18pt;height:13.8pt" o:ole="">
                  <v:imagedata r:id="rId44" o:title=""/>
                </v:shape>
                <w:control r:id="rId46" w:name="HTMLCheckbox13141" w:shapeid="_x0000_i1453"/>
              </w:object>
            </w:r>
            <w:r w:rsidRPr="0035108D">
              <w:rPr>
                <w:rFonts w:hint="eastAsia"/>
              </w:rPr>
              <w:t>PL/SQL</w:t>
            </w:r>
          </w:p>
          <w:p w14:paraId="71AD379D" w14:textId="5633DEF5" w:rsidR="00942F91" w:rsidRDefault="00942F91" w:rsidP="00942F91">
            <w:pPr>
              <w:spacing w:line="440" w:lineRule="exact"/>
            </w:pPr>
            <w:r w:rsidRPr="0035108D">
              <w:object w:dxaOrig="225" w:dyaOrig="225" w14:anchorId="78B2D5F3">
                <v:shape id="_x0000_i1452" type="#_x0000_t75" style="width:18pt;height:13.8pt" o:ole="">
                  <v:imagedata r:id="rId44" o:title=""/>
                </v:shape>
                <w:control r:id="rId47" w:name="HTMLCheckbox12112" w:shapeid="_x0000_i1452"/>
              </w:object>
            </w:r>
            <w:r w:rsidRPr="0035108D">
              <w:rPr>
                <w:rFonts w:hint="eastAsia"/>
              </w:rPr>
              <w:t>Perl</w:t>
            </w:r>
          </w:p>
          <w:p w14:paraId="1D3B66E4" w14:textId="3F1E1842" w:rsidR="00942F91" w:rsidRPr="0035108D" w:rsidRDefault="00942F91" w:rsidP="00942F91">
            <w:pPr>
              <w:spacing w:line="440" w:lineRule="exact"/>
            </w:pPr>
            <w:r w:rsidRPr="0035108D">
              <w:object w:dxaOrig="225" w:dyaOrig="225" w14:anchorId="7FC6BCB7">
                <v:shape id="_x0000_i1451" type="#_x0000_t75" style="width:18pt;height:13.8pt" o:ole="">
                  <v:imagedata r:id="rId44" o:title=""/>
                </v:shape>
                <w:control r:id="rId48" w:name="HTMLCheckbox121111" w:shapeid="_x0000_i1451"/>
              </w:object>
            </w:r>
            <w:r w:rsidRPr="0035108D">
              <w:rPr>
                <w:rFonts w:hint="eastAsia"/>
              </w:rPr>
              <w:t>Python</w:t>
            </w:r>
          </w:p>
          <w:p w14:paraId="0AE6FF30" w14:textId="70EF2278" w:rsidR="00942F91" w:rsidRDefault="00942F91" w:rsidP="00942F91">
            <w:pPr>
              <w:jc w:val="left"/>
            </w:pPr>
            <w:r w:rsidRPr="0035108D">
              <w:object w:dxaOrig="225" w:dyaOrig="225" w14:anchorId="0642B8FD">
                <v:shape id="_x0000_i1450" type="#_x0000_t75" style="width:18pt;height:13.8pt" o:ole="">
                  <v:imagedata r:id="rId44" o:title=""/>
                </v:shape>
                <w:control r:id="rId49" w:name="HTMLCheckbox131311" w:shapeid="_x0000_i1450"/>
              </w:object>
            </w:r>
            <w:r w:rsidRPr="0035108D">
              <w:rPr>
                <w:rFonts w:hint="eastAsia"/>
              </w:rPr>
              <w:t>R</w:t>
            </w:r>
          </w:p>
          <w:p w14:paraId="5AD89D6B" w14:textId="372E5854" w:rsidR="00942F91" w:rsidRDefault="00942F91" w:rsidP="00942F91">
            <w:pPr>
              <w:jc w:val="left"/>
            </w:pPr>
            <w:r w:rsidRPr="0035108D">
              <w:object w:dxaOrig="225" w:dyaOrig="225" w14:anchorId="48BF62CE">
                <v:shape id="_x0000_i1449" type="#_x0000_t75" style="width:18pt;height:13.8pt" o:ole="">
                  <v:imagedata r:id="rId44" o:title=""/>
                </v:shape>
                <w:control r:id="rId50" w:name="HTMLCheckbox121411" w:shapeid="_x0000_i1449"/>
              </w:object>
            </w:r>
            <w:r>
              <w:rPr>
                <w:rFonts w:hint="eastAsia"/>
              </w:rPr>
              <w:t>Ruby</w:t>
            </w:r>
          </w:p>
          <w:p w14:paraId="431BE890" w14:textId="0EC601C5" w:rsidR="00942F91" w:rsidRDefault="00942F91" w:rsidP="00942F91">
            <w:pPr>
              <w:jc w:val="left"/>
            </w:pPr>
            <w:r w:rsidRPr="0035108D">
              <w:object w:dxaOrig="225" w:dyaOrig="225" w14:anchorId="713E48B5">
                <v:shape id="_x0000_i1448" type="#_x0000_t75" style="width:18pt;height:13.8pt" o:ole="">
                  <v:imagedata r:id="rId44" o:title=""/>
                </v:shape>
                <w:control r:id="rId51" w:name="HTMLCheckbox131411" w:shapeid="_x0000_i1448"/>
              </w:object>
            </w:r>
            <w:r>
              <w:rPr>
                <w:rFonts w:hint="eastAsia"/>
              </w:rPr>
              <w:t>SQL</w:t>
            </w:r>
          </w:p>
          <w:p w14:paraId="20B5BC39" w14:textId="02FF0B09" w:rsidR="00942F91" w:rsidRDefault="00942F91" w:rsidP="00942F91">
            <w:pPr>
              <w:jc w:val="left"/>
            </w:pPr>
            <w:r w:rsidRPr="0035108D">
              <w:lastRenderedPageBreak/>
              <w:object w:dxaOrig="225" w:dyaOrig="225" w14:anchorId="7D7839B7">
                <v:shape id="_x0000_i1447" type="#_x0000_t75" style="width:18pt;height:13.8pt" o:ole="">
                  <v:imagedata r:id="rId44" o:title=""/>
                </v:shape>
                <w:control r:id="rId52" w:name="HTMLCheckbox121121" w:shapeid="_x0000_i1447"/>
              </w:object>
            </w:r>
            <w:r w:rsidRPr="0035108D">
              <w:rPr>
                <w:rFonts w:hint="eastAsia"/>
              </w:rPr>
              <w:t>Swift</w:t>
            </w:r>
          </w:p>
          <w:p w14:paraId="77029D5D" w14:textId="52124BFF" w:rsidR="00942F91" w:rsidRDefault="00942F91" w:rsidP="00942F91">
            <w:pPr>
              <w:jc w:val="left"/>
            </w:pPr>
            <w:r w:rsidRPr="0035108D">
              <w:object w:dxaOrig="225" w:dyaOrig="225" w14:anchorId="084B2C54">
                <v:shape id="_x0000_i1446" type="#_x0000_t75" style="width:18pt;height:13.8pt" o:ole="">
                  <v:imagedata r:id="rId44" o:title=""/>
                </v:shape>
                <w:control r:id="rId53" w:name="HTMLCheckbox1211111" w:shapeid="_x0000_i1446"/>
              </w:object>
            </w:r>
            <w:r w:rsidRPr="0035108D">
              <w:rPr>
                <w:rFonts w:hint="eastAsia"/>
              </w:rPr>
              <w:t>Visual Basic</w:t>
            </w:r>
          </w:p>
          <w:p w14:paraId="3A5BDDA4" w14:textId="4C750E83" w:rsidR="00942F91" w:rsidRPr="0035108D" w:rsidRDefault="00942F91" w:rsidP="00942F91">
            <w:pPr>
              <w:jc w:val="left"/>
            </w:pPr>
            <w:r w:rsidRPr="0035108D">
              <w:object w:dxaOrig="225" w:dyaOrig="225" w14:anchorId="46F035F5">
                <v:shape id="_x0000_i1445" type="#_x0000_t75" style="width:18pt;height:13.8pt" o:ole="">
                  <v:imagedata r:id="rId44" o:title=""/>
                </v:shape>
                <w:control r:id="rId54" w:name="HTMLCheckbox12111111" w:shapeid="_x0000_i1445"/>
              </w:object>
            </w:r>
            <w:r w:rsidRPr="0035108D">
              <w:rPr>
                <w:rFonts w:hint="eastAsia"/>
              </w:rPr>
              <w:t>Visual Basic .Net</w:t>
            </w:r>
          </w:p>
          <w:p w14:paraId="7152A2EF" w14:textId="77777777" w:rsidR="00942F91" w:rsidRDefault="00942F91" w:rsidP="00942F91">
            <w:r>
              <w:rPr>
                <w:rFonts w:hint="eastAsia"/>
              </w:rPr>
              <w:t>（若有需要，请输入其他编程语言）</w:t>
            </w:r>
          </w:p>
        </w:tc>
      </w:tr>
      <w:tr w:rsidR="00942F91" w14:paraId="2B5C16CC" w14:textId="77777777" w:rsidTr="00EF3C3B">
        <w:tc>
          <w:tcPr>
            <w:tcW w:w="1893" w:type="dxa"/>
            <w:shd w:val="clear" w:color="auto" w:fill="auto"/>
            <w:vAlign w:val="center"/>
          </w:tcPr>
          <w:p w14:paraId="11C43A77" w14:textId="77777777" w:rsidR="00942F91" w:rsidRDefault="00942F91" w:rsidP="00942F91">
            <w:pPr>
              <w:jc w:val="center"/>
            </w:pPr>
            <w:r w:rsidRPr="001D54D5">
              <w:rPr>
                <w:sz w:val="20"/>
                <w:szCs w:val="20"/>
              </w:rPr>
              <w:lastRenderedPageBreak/>
              <w:t>源程序量</w:t>
            </w:r>
          </w:p>
        </w:tc>
        <w:tc>
          <w:tcPr>
            <w:tcW w:w="6615" w:type="dxa"/>
            <w:shd w:val="clear" w:color="auto" w:fill="auto"/>
          </w:tcPr>
          <w:p w14:paraId="3003AEB7" w14:textId="212C9873" w:rsidR="00942F91" w:rsidRDefault="00942F91" w:rsidP="00942F91">
            <w:r>
              <w:rPr>
                <w:rFonts w:hint="eastAsia"/>
              </w:rPr>
              <w:t>2</w:t>
            </w:r>
            <w:r>
              <w:t>000+</w:t>
            </w:r>
          </w:p>
          <w:p w14:paraId="185260E6" w14:textId="77777777" w:rsidR="00942F91" w:rsidRDefault="00942F91" w:rsidP="00942F91">
            <w:r>
              <w:rPr>
                <w:rFonts w:hint="eastAsia"/>
              </w:rPr>
              <w:t>（源程序的总行数或总条数）</w:t>
            </w:r>
          </w:p>
        </w:tc>
      </w:tr>
      <w:tr w:rsidR="00942F91" w14:paraId="14FCE298" w14:textId="77777777" w:rsidTr="00EF3C3B">
        <w:trPr>
          <w:trHeight w:val="899"/>
        </w:trPr>
        <w:tc>
          <w:tcPr>
            <w:tcW w:w="1893" w:type="dxa"/>
            <w:shd w:val="clear" w:color="auto" w:fill="auto"/>
            <w:vAlign w:val="center"/>
          </w:tcPr>
          <w:p w14:paraId="06E34F47" w14:textId="77777777" w:rsidR="00942F91" w:rsidRPr="002B5BD4" w:rsidRDefault="00942F91" w:rsidP="00942F91">
            <w:pPr>
              <w:jc w:val="center"/>
              <w:rPr>
                <w:sz w:val="20"/>
                <w:szCs w:val="20"/>
              </w:rPr>
            </w:pPr>
            <w:r w:rsidRPr="00C464F1">
              <w:rPr>
                <w:rFonts w:hint="eastAsia"/>
                <w:sz w:val="20"/>
                <w:szCs w:val="20"/>
              </w:rPr>
              <w:t>开发目的</w:t>
            </w:r>
          </w:p>
        </w:tc>
        <w:tc>
          <w:tcPr>
            <w:tcW w:w="6615" w:type="dxa"/>
            <w:shd w:val="clear" w:color="auto" w:fill="auto"/>
          </w:tcPr>
          <w:p w14:paraId="59650EFD" w14:textId="1680477E" w:rsidR="00942F91" w:rsidRDefault="00942F91" w:rsidP="00942F91">
            <w:r w:rsidRPr="00CA4214">
              <w:rPr>
                <w:rFonts w:hint="eastAsia"/>
              </w:rPr>
              <w:t>本软件为了提供一种在盲文学习机上便捷获取和管理</w:t>
            </w:r>
            <w:r w:rsidRPr="00CA4214">
              <w:rPr>
                <w:rFonts w:hint="eastAsia"/>
              </w:rPr>
              <w:t>S</w:t>
            </w:r>
            <w:r w:rsidRPr="00CA4214">
              <w:t>D</w:t>
            </w:r>
            <w:r w:rsidRPr="00CA4214">
              <w:rPr>
                <w:rFonts w:hint="eastAsia"/>
              </w:rPr>
              <w:t>内文件的文件管理系统，并控制盲文学习机为用户提供视觉、听觉和触觉的感知刺激，从而高效地学习盲文。</w:t>
            </w:r>
          </w:p>
        </w:tc>
      </w:tr>
      <w:tr w:rsidR="00942F91" w14:paraId="47A87447" w14:textId="77777777" w:rsidTr="00EF3C3B">
        <w:trPr>
          <w:trHeight w:val="1081"/>
        </w:trPr>
        <w:tc>
          <w:tcPr>
            <w:tcW w:w="1893" w:type="dxa"/>
            <w:shd w:val="clear" w:color="auto" w:fill="auto"/>
            <w:vAlign w:val="center"/>
          </w:tcPr>
          <w:p w14:paraId="448D9D29" w14:textId="77777777" w:rsidR="00942F91" w:rsidRPr="002B5BD4" w:rsidRDefault="00942F91" w:rsidP="00942F91">
            <w:pPr>
              <w:jc w:val="center"/>
              <w:rPr>
                <w:sz w:val="20"/>
                <w:szCs w:val="20"/>
              </w:rPr>
            </w:pPr>
            <w:r w:rsidRPr="00C464F1">
              <w:rPr>
                <w:rFonts w:hint="eastAsia"/>
                <w:sz w:val="20"/>
                <w:szCs w:val="20"/>
              </w:rPr>
              <w:t>面向领域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C464F1">
              <w:rPr>
                <w:rFonts w:hint="eastAsia"/>
                <w:sz w:val="20"/>
                <w:szCs w:val="20"/>
              </w:rPr>
              <w:t>行业</w:t>
            </w:r>
          </w:p>
        </w:tc>
        <w:tc>
          <w:tcPr>
            <w:tcW w:w="6615" w:type="dxa"/>
            <w:shd w:val="clear" w:color="auto" w:fill="auto"/>
          </w:tcPr>
          <w:p w14:paraId="07D313BA" w14:textId="79213710" w:rsidR="00942F91" w:rsidRDefault="00942F91" w:rsidP="00942F91">
            <w:r>
              <w:rPr>
                <w:rFonts w:hint="eastAsia"/>
              </w:rPr>
              <w:t>特殊教育</w:t>
            </w:r>
          </w:p>
        </w:tc>
      </w:tr>
      <w:tr w:rsidR="00942F91" w14:paraId="05C0DE3A" w14:textId="77777777" w:rsidTr="00EF3C3B">
        <w:trPr>
          <w:trHeight w:val="2244"/>
        </w:trPr>
        <w:tc>
          <w:tcPr>
            <w:tcW w:w="1893" w:type="dxa"/>
            <w:shd w:val="clear" w:color="auto" w:fill="auto"/>
            <w:vAlign w:val="center"/>
          </w:tcPr>
          <w:p w14:paraId="248199FE" w14:textId="77777777" w:rsidR="00942F91" w:rsidRPr="00C464F1" w:rsidRDefault="00942F91" w:rsidP="00942F91">
            <w:pPr>
              <w:jc w:val="center"/>
              <w:rPr>
                <w:sz w:val="20"/>
                <w:szCs w:val="20"/>
              </w:rPr>
            </w:pPr>
            <w:r w:rsidRPr="00C464F1">
              <w:rPr>
                <w:rFonts w:hint="eastAsia"/>
                <w:sz w:val="20"/>
                <w:szCs w:val="20"/>
              </w:rPr>
              <w:t>软件的主要功能</w:t>
            </w:r>
          </w:p>
        </w:tc>
        <w:tc>
          <w:tcPr>
            <w:tcW w:w="6615" w:type="dxa"/>
            <w:shd w:val="clear" w:color="auto" w:fill="auto"/>
          </w:tcPr>
          <w:p w14:paraId="1AFD62B8" w14:textId="38D76E47" w:rsidR="00942F91" w:rsidRPr="00C464F1" w:rsidRDefault="00942F91" w:rsidP="00942F91">
            <w:r>
              <w:rPr>
                <w:rFonts w:hint="eastAsia"/>
                <w:sz w:val="20"/>
                <w:szCs w:val="20"/>
              </w:rPr>
              <w:t>基于多感知盲文学习的嵌入式文件管理系统，可以实现</w:t>
            </w:r>
            <w:r>
              <w:rPr>
                <w:rFonts w:hint="eastAsia"/>
                <w:sz w:val="20"/>
                <w:szCs w:val="20"/>
              </w:rPr>
              <w:t>SD</w:t>
            </w:r>
            <w:r>
              <w:rPr>
                <w:rFonts w:hint="eastAsia"/>
                <w:sz w:val="20"/>
                <w:szCs w:val="20"/>
              </w:rPr>
              <w:t>卡内容的遍历，文本阅读，存储书签等功能，同步输出视、听和触觉信息，可以帮助用户高效地学习和阅读盲文。</w:t>
            </w:r>
          </w:p>
        </w:tc>
      </w:tr>
      <w:tr w:rsidR="00942F91" w14:paraId="016EE787" w14:textId="77777777" w:rsidTr="00EF3C3B">
        <w:trPr>
          <w:trHeight w:val="1236"/>
        </w:trPr>
        <w:tc>
          <w:tcPr>
            <w:tcW w:w="1893" w:type="dxa"/>
            <w:shd w:val="clear" w:color="auto" w:fill="auto"/>
            <w:vAlign w:val="center"/>
          </w:tcPr>
          <w:p w14:paraId="5319FF15" w14:textId="77777777" w:rsidR="00942F91" w:rsidRPr="00C464F1" w:rsidRDefault="00942F91" w:rsidP="00942F91">
            <w:pPr>
              <w:jc w:val="center"/>
              <w:rPr>
                <w:sz w:val="20"/>
                <w:szCs w:val="20"/>
              </w:rPr>
            </w:pPr>
            <w:r w:rsidRPr="00C464F1">
              <w:rPr>
                <w:rFonts w:hint="eastAsia"/>
                <w:sz w:val="20"/>
                <w:szCs w:val="20"/>
              </w:rPr>
              <w:t>软件的技术特点</w:t>
            </w:r>
          </w:p>
        </w:tc>
        <w:tc>
          <w:tcPr>
            <w:tcW w:w="6615" w:type="dxa"/>
            <w:shd w:val="clear" w:color="auto" w:fill="auto"/>
          </w:tcPr>
          <w:p w14:paraId="275BA252" w14:textId="3E8D0C1B" w:rsidR="00942F91" w:rsidRPr="00ED61F9" w:rsidRDefault="00942F91" w:rsidP="00942F91">
            <w:pPr>
              <w:ind w:firstLineChars="200" w:firstLine="420"/>
            </w:pPr>
            <w:r w:rsidRPr="00CA4214">
              <w:rPr>
                <w:rFonts w:hint="eastAsia"/>
              </w:rPr>
              <w:t>本软件是基于自主研发的起点智能盲文学习机为硬件平台设计的。该盲文学习机以</w:t>
            </w:r>
            <w:r w:rsidRPr="00CA4214">
              <w:rPr>
                <w:rFonts w:hint="eastAsia"/>
              </w:rPr>
              <w:t>STM32F103ZET6</w:t>
            </w:r>
            <w:r w:rsidRPr="00CA4214">
              <w:rPr>
                <w:rFonts w:hint="eastAsia"/>
              </w:rPr>
              <w:t>为主控芯片，外部设备有</w:t>
            </w:r>
            <w:r w:rsidRPr="00CA4214">
              <w:rPr>
                <w:rFonts w:hint="eastAsia"/>
              </w:rPr>
              <w:t>4.3</w:t>
            </w:r>
            <w:r w:rsidRPr="00CA4214">
              <w:rPr>
                <w:rFonts w:hint="eastAsia"/>
              </w:rPr>
              <w:t>寸</w:t>
            </w:r>
            <w:r w:rsidRPr="00CA4214">
              <w:rPr>
                <w:rFonts w:hint="eastAsia"/>
              </w:rPr>
              <w:t>LCD</w:t>
            </w:r>
            <w:r w:rsidRPr="00CA4214">
              <w:rPr>
                <w:rFonts w:hint="eastAsia"/>
              </w:rPr>
              <w:t>屏幕，科大讯飞</w:t>
            </w:r>
            <w:r w:rsidRPr="00CA4214">
              <w:rPr>
                <w:rFonts w:hint="eastAsia"/>
              </w:rPr>
              <w:t>XFS5152</w:t>
            </w:r>
            <w:r w:rsidRPr="00CA4214">
              <w:rPr>
                <w:rFonts w:hint="eastAsia"/>
              </w:rPr>
              <w:t>语音合成芯片，</w:t>
            </w:r>
            <w:r w:rsidRPr="00CA4214">
              <w:rPr>
                <w:rFonts w:hint="eastAsia"/>
              </w:rPr>
              <w:t>SD</w:t>
            </w:r>
            <w:r w:rsidRPr="00CA4214">
              <w:rPr>
                <w:rFonts w:hint="eastAsia"/>
              </w:rPr>
              <w:t>卡和</w:t>
            </w:r>
            <w:r w:rsidRPr="00CA4214">
              <w:rPr>
                <w:rFonts w:hint="eastAsia"/>
              </w:rPr>
              <w:t>2</w:t>
            </w:r>
            <w:r w:rsidRPr="00CA4214">
              <w:t>0</w:t>
            </w:r>
            <w:r w:rsidRPr="00CA4214">
              <w:rPr>
                <w:rFonts w:hint="eastAsia"/>
              </w:rPr>
              <w:t>方电磁式点显驱动装置，按键等。该软件基于</w:t>
            </w:r>
            <w:r w:rsidRPr="00CA4214">
              <w:t>FatFs</w:t>
            </w:r>
            <w:r w:rsidRPr="00CA4214">
              <w:rPr>
                <w:rFonts w:hint="eastAsia"/>
              </w:rPr>
              <w:t>文件系统进行开发，用户插入</w:t>
            </w:r>
            <w:r w:rsidRPr="00CA4214">
              <w:rPr>
                <w:rFonts w:hint="eastAsia"/>
              </w:rPr>
              <w:t>SD</w:t>
            </w:r>
            <w:r w:rsidRPr="00CA4214">
              <w:rPr>
                <w:rFonts w:hint="eastAsia"/>
              </w:rPr>
              <w:t>卡后，文件管理系统读取</w:t>
            </w:r>
            <w:r w:rsidRPr="00CA4214">
              <w:rPr>
                <w:rFonts w:hint="eastAsia"/>
              </w:rPr>
              <w:t>SD</w:t>
            </w:r>
            <w:r w:rsidRPr="00CA4214">
              <w:rPr>
                <w:rFonts w:hint="eastAsia"/>
              </w:rPr>
              <w:t>卡的内容，以目录的形式将文件信息显示在</w:t>
            </w:r>
            <w:r w:rsidRPr="00CA4214">
              <w:rPr>
                <w:rFonts w:hint="eastAsia"/>
              </w:rPr>
              <w:t>LCD</w:t>
            </w:r>
            <w:r w:rsidRPr="00CA4214">
              <w:rPr>
                <w:rFonts w:hint="eastAsia"/>
              </w:rPr>
              <w:t>液晶屏上。用户通过按下盲文学习机的按键，可以实现选择文件夹，获取文件夹内容，阅读文本，创建并存储书签，打开已存储书签的功能。同时，硬件控制模块控制语音合成芯片和</w:t>
            </w:r>
            <w:r w:rsidRPr="00CA4214">
              <w:t>20</w:t>
            </w:r>
            <w:r w:rsidRPr="00CA4214">
              <w:rPr>
                <w:rFonts w:hint="eastAsia"/>
              </w:rPr>
              <w:t>方盲文点阵，生成对应的语音信息和盲文点阵信息，辅助用户阅读。该软件设计并实现了文件管理，文本阅读和文件书签管理的功能，最终为视力障碍人群提供一个视、听和触觉融合的盲文学习和阅读平台。</w:t>
            </w:r>
          </w:p>
        </w:tc>
      </w:tr>
      <w:tr w:rsidR="00942F91" w14:paraId="7B5E7F1E" w14:textId="77777777" w:rsidTr="00EF3C3B">
        <w:trPr>
          <w:trHeight w:val="1236"/>
        </w:trPr>
        <w:tc>
          <w:tcPr>
            <w:tcW w:w="1893" w:type="dxa"/>
            <w:shd w:val="clear" w:color="auto" w:fill="auto"/>
            <w:vAlign w:val="center"/>
          </w:tcPr>
          <w:p w14:paraId="16B4E150" w14:textId="77777777" w:rsidR="00942F91" w:rsidRDefault="00942F91" w:rsidP="00942F91"/>
          <w:p w14:paraId="3434878A" w14:textId="77777777" w:rsidR="00942F91" w:rsidRDefault="00942F91" w:rsidP="00942F91">
            <w:r>
              <w:rPr>
                <w:rFonts w:hint="eastAsia"/>
              </w:rPr>
              <w:t>软件所属</w:t>
            </w:r>
            <w:r w:rsidRPr="00C464F1">
              <w:rPr>
                <w:rFonts w:hint="eastAsia"/>
              </w:rPr>
              <w:t>类别</w:t>
            </w:r>
            <w:r>
              <w:rPr>
                <w:rFonts w:hint="eastAsia"/>
              </w:rPr>
              <w:t>。</w:t>
            </w:r>
          </w:p>
          <w:p w14:paraId="5E40976E" w14:textId="77777777" w:rsidR="00942F91" w:rsidRPr="009B64A1" w:rsidRDefault="00942F91" w:rsidP="00942F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15" w:type="dxa"/>
            <w:shd w:val="clear" w:color="auto" w:fill="auto"/>
          </w:tcPr>
          <w:p w14:paraId="6EFE346E" w14:textId="12E32159" w:rsidR="00942F91" w:rsidRDefault="00942F91" w:rsidP="00942F91">
            <w:r w:rsidRPr="001D54D5">
              <w:rPr>
                <w:rFonts w:ascii="宋体" w:hAnsi="宋体" w:cs="宋体"/>
                <w:kern w:val="0"/>
                <w:sz w:val="20"/>
                <w:szCs w:val="20"/>
              </w:rPr>
              <w:object w:dxaOrig="225" w:dyaOrig="225" w14:anchorId="0852CEA0">
                <v:shape id="_x0000_i1444" type="#_x0000_t75" style="width:18pt;height:15pt" o:ole="">
                  <v:imagedata r:id="rId16" o:title=""/>
                </v:shape>
                <w:control r:id="rId55" w:name="HTMLCheckbox1215" w:shapeid="_x0000_i1444"/>
              </w:object>
            </w:r>
            <w:r w:rsidRPr="008A0E1E">
              <w:rPr>
                <w:rFonts w:hint="eastAsia"/>
              </w:rPr>
              <w:t>APP</w:t>
            </w:r>
          </w:p>
          <w:p w14:paraId="292E63D6" w14:textId="7CB334E0" w:rsidR="00942F91" w:rsidRPr="008A0E1E" w:rsidRDefault="00942F91" w:rsidP="00942F91">
            <w:r w:rsidRPr="008A0E1E">
              <w:object w:dxaOrig="225" w:dyaOrig="225" w14:anchorId="6BCD82B3">
                <v:shape id="_x0000_i1443" type="#_x0000_t75" style="width:18pt;height:13.8pt" o:ole="">
                  <v:imagedata r:id="rId44" o:title=""/>
                </v:shape>
                <w:control r:id="rId56" w:name="HTMLCheckbox1311" w:shapeid="_x0000_i1443"/>
              </w:object>
            </w:r>
            <w:r w:rsidRPr="008A0E1E">
              <w:rPr>
                <w:rFonts w:hint="eastAsia"/>
              </w:rPr>
              <w:t>游戏软件</w:t>
            </w:r>
          </w:p>
          <w:p w14:paraId="73B8D697" w14:textId="523F95F6" w:rsidR="00942F91" w:rsidRPr="008A0E1E" w:rsidRDefault="00942F91" w:rsidP="00942F91">
            <w:r w:rsidRPr="008A0E1E">
              <w:object w:dxaOrig="225" w:dyaOrig="225" w14:anchorId="461BFE2B">
                <v:shape id="_x0000_i1442" type="#_x0000_t75" style="width:18pt;height:13.8pt" o:ole="">
                  <v:imagedata r:id="rId57" o:title=""/>
                </v:shape>
                <w:control r:id="rId58" w:name="HTMLCheckbox12121" w:shapeid="_x0000_i1442"/>
              </w:object>
            </w:r>
            <w:r w:rsidRPr="008A0E1E">
              <w:rPr>
                <w:rFonts w:hint="eastAsia"/>
              </w:rPr>
              <w:t>教育软件</w:t>
            </w:r>
          </w:p>
          <w:p w14:paraId="150D547F" w14:textId="59D1A33C" w:rsidR="00942F91" w:rsidRPr="008A0E1E" w:rsidRDefault="00942F91" w:rsidP="00942F91">
            <w:r w:rsidRPr="008A0E1E">
              <w:object w:dxaOrig="225" w:dyaOrig="225" w14:anchorId="3AF29C40">
                <v:shape id="_x0000_i1441" type="#_x0000_t75" style="width:18pt;height:13.8pt" o:ole="">
                  <v:imagedata r:id="rId44" o:title=""/>
                </v:shape>
                <w:control r:id="rId59" w:name="HTMLCheckbox13121" w:shapeid="_x0000_i1441"/>
              </w:object>
            </w:r>
            <w:r w:rsidRPr="008A0E1E">
              <w:rPr>
                <w:rFonts w:hint="eastAsia"/>
              </w:rPr>
              <w:t>金融软件</w:t>
            </w:r>
          </w:p>
          <w:p w14:paraId="3B6F4682" w14:textId="4430E1B4" w:rsidR="00942F91" w:rsidRPr="008A0E1E" w:rsidRDefault="00942F91" w:rsidP="00942F91">
            <w:r w:rsidRPr="008A0E1E">
              <w:object w:dxaOrig="225" w:dyaOrig="225" w14:anchorId="08611AEB">
                <v:shape id="_x0000_i1440" type="#_x0000_t75" style="width:18pt;height:13.8pt" o:ole="">
                  <v:imagedata r:id="rId44" o:title=""/>
                </v:shape>
                <w:control r:id="rId60" w:name="HTMLCheckbox12131" w:shapeid="_x0000_i1440"/>
              </w:object>
            </w:r>
            <w:r w:rsidRPr="008A0E1E">
              <w:rPr>
                <w:rFonts w:hint="eastAsia"/>
              </w:rPr>
              <w:t>医疗软件</w:t>
            </w:r>
          </w:p>
          <w:p w14:paraId="36F0AFCF" w14:textId="72E0E7EE" w:rsidR="00942F91" w:rsidRPr="008A0E1E" w:rsidRDefault="00942F91" w:rsidP="00942F91">
            <w:r w:rsidRPr="008A0E1E">
              <w:lastRenderedPageBreak/>
              <w:object w:dxaOrig="225" w:dyaOrig="225" w14:anchorId="105270C8">
                <v:shape id="_x0000_i1439" type="#_x0000_t75" style="width:18pt;height:13.8pt" o:ole="">
                  <v:imagedata r:id="rId44" o:title=""/>
                </v:shape>
                <w:control r:id="rId61" w:name="HTMLCheckbox13132" w:shapeid="_x0000_i1439"/>
              </w:object>
            </w:r>
            <w:r w:rsidRPr="008A0E1E">
              <w:rPr>
                <w:rFonts w:hint="eastAsia"/>
              </w:rPr>
              <w:t>地理信息软件</w:t>
            </w:r>
          </w:p>
          <w:p w14:paraId="4A957616" w14:textId="425EFCE9" w:rsidR="00942F91" w:rsidRDefault="00942F91" w:rsidP="00942F91">
            <w:r w:rsidRPr="008A0E1E">
              <w:object w:dxaOrig="225" w:dyaOrig="225" w14:anchorId="45BD601A">
                <v:shape id="_x0000_i1438" type="#_x0000_t75" style="width:18pt;height:13.8pt" o:ole="">
                  <v:imagedata r:id="rId44" o:title=""/>
                </v:shape>
                <w:control r:id="rId62" w:name="HTMLCheckbox12142" w:shapeid="_x0000_i1438"/>
              </w:object>
            </w:r>
            <w:r w:rsidRPr="008A0E1E">
              <w:rPr>
                <w:rFonts w:hint="eastAsia"/>
              </w:rPr>
              <w:t>云计算软件</w:t>
            </w:r>
          </w:p>
          <w:p w14:paraId="62DFF452" w14:textId="1902775E" w:rsidR="00942F91" w:rsidRPr="008A0E1E" w:rsidRDefault="00942F91" w:rsidP="00942F91">
            <w:r w:rsidRPr="008A0E1E">
              <w:object w:dxaOrig="225" w:dyaOrig="225" w14:anchorId="0D1CAF2C">
                <v:shape id="_x0000_i1437" type="#_x0000_t75" style="width:18pt;height:13.8pt" o:ole="">
                  <v:imagedata r:id="rId44" o:title=""/>
                </v:shape>
                <w:control r:id="rId63" w:name="HTMLCheckbox13142" w:shapeid="_x0000_i1437"/>
              </w:object>
            </w:r>
            <w:r w:rsidRPr="008A0E1E">
              <w:rPr>
                <w:rFonts w:hint="eastAsia"/>
              </w:rPr>
              <w:t>信息安全软件</w:t>
            </w:r>
          </w:p>
          <w:p w14:paraId="44ACCED2" w14:textId="6AE3C0A3" w:rsidR="00942F91" w:rsidRDefault="00942F91" w:rsidP="00942F91">
            <w:r w:rsidRPr="008A0E1E">
              <w:object w:dxaOrig="225" w:dyaOrig="225" w14:anchorId="2078E9C7">
                <v:shape id="_x0000_i1436" type="#_x0000_t75" style="width:18pt;height:13.8pt" o:ole="">
                  <v:imagedata r:id="rId44" o:title=""/>
                </v:shape>
                <w:control r:id="rId64" w:name="HTMLCheckbox12113" w:shapeid="_x0000_i1436"/>
              </w:object>
            </w:r>
            <w:r w:rsidRPr="008A0E1E">
              <w:rPr>
                <w:rFonts w:hint="eastAsia"/>
              </w:rPr>
              <w:t>大数据软件</w:t>
            </w:r>
          </w:p>
          <w:p w14:paraId="348730BF" w14:textId="2E58DDC0" w:rsidR="00942F91" w:rsidRDefault="00942F91" w:rsidP="00942F91">
            <w:r w:rsidRPr="008A0E1E">
              <w:object w:dxaOrig="225" w:dyaOrig="225" w14:anchorId="59AD3302">
                <v:shape id="_x0000_i1435" type="#_x0000_t75" style="width:18pt;height:13.8pt" o:ole="">
                  <v:imagedata r:id="rId44" o:title=""/>
                </v:shape>
                <w:control r:id="rId65" w:name="HTMLCheckbox121112" w:shapeid="_x0000_i1435"/>
              </w:object>
            </w:r>
            <w:r w:rsidRPr="008A0E1E">
              <w:rPr>
                <w:rFonts w:hint="eastAsia"/>
              </w:rPr>
              <w:t>人工智能软件</w:t>
            </w:r>
          </w:p>
          <w:p w14:paraId="4165DCCA" w14:textId="72B9EA3A" w:rsidR="00942F91" w:rsidRDefault="00942F91" w:rsidP="00942F91">
            <w:r w:rsidRPr="008A0E1E">
              <w:object w:dxaOrig="225" w:dyaOrig="225" w14:anchorId="648ACB03">
                <v:shape id="_x0000_i1434" type="#_x0000_t75" style="width:18pt;height:13.8pt" o:ole="">
                  <v:imagedata r:id="rId44" o:title=""/>
                </v:shape>
                <w:control r:id="rId66" w:name="HTMLCheckbox131312" w:shapeid="_x0000_i1434"/>
              </w:object>
            </w:r>
            <w:r w:rsidRPr="008A0E1E">
              <w:rPr>
                <w:rFonts w:hint="eastAsia"/>
              </w:rPr>
              <w:t>VR</w:t>
            </w:r>
            <w:r w:rsidRPr="008A0E1E">
              <w:rPr>
                <w:rFonts w:hint="eastAsia"/>
              </w:rPr>
              <w:t>软件</w:t>
            </w:r>
          </w:p>
          <w:p w14:paraId="7BD3FD35" w14:textId="57DD2B8C" w:rsidR="00942F91" w:rsidRDefault="00942F91" w:rsidP="00942F91">
            <w:r w:rsidRPr="0035108D">
              <w:object w:dxaOrig="225" w:dyaOrig="225" w14:anchorId="3B9B1286">
                <v:shape id="_x0000_i1433" type="#_x0000_t75" style="width:18pt;height:13.8pt" o:ole="">
                  <v:imagedata r:id="rId44" o:title=""/>
                </v:shape>
                <w:control r:id="rId67" w:name="HTMLCheckbox121412" w:shapeid="_x0000_i1433"/>
              </w:object>
            </w:r>
            <w:r w:rsidRPr="008A0E1E">
              <w:rPr>
                <w:rFonts w:hint="eastAsia"/>
              </w:rPr>
              <w:t>5G</w:t>
            </w:r>
            <w:r w:rsidRPr="008A0E1E">
              <w:rPr>
                <w:rFonts w:hint="eastAsia"/>
              </w:rPr>
              <w:t>软件</w:t>
            </w:r>
          </w:p>
          <w:p w14:paraId="0EA5D391" w14:textId="370C93B0" w:rsidR="00942F91" w:rsidRDefault="00942F91" w:rsidP="00942F91">
            <w:r w:rsidRPr="0035108D">
              <w:object w:dxaOrig="225" w:dyaOrig="225" w14:anchorId="47226FC1">
                <v:shape id="_x0000_i1432" type="#_x0000_t75" style="width:18pt;height:13.8pt" o:ole="">
                  <v:imagedata r:id="rId44" o:title=""/>
                </v:shape>
                <w:control r:id="rId68" w:name="HTMLCheckbox131412" w:shapeid="_x0000_i1432"/>
              </w:object>
            </w:r>
            <w:r w:rsidRPr="008A0E1E">
              <w:rPr>
                <w:rFonts w:hint="eastAsia"/>
              </w:rPr>
              <w:t>小程序</w:t>
            </w:r>
          </w:p>
          <w:p w14:paraId="0AB21827" w14:textId="69D44618" w:rsidR="00942F91" w:rsidRDefault="00942F91" w:rsidP="00942F91">
            <w:r w:rsidRPr="0035108D">
              <w:object w:dxaOrig="225" w:dyaOrig="225" w14:anchorId="0F26071F">
                <v:shape id="_x0000_i1431" type="#_x0000_t75" style="width:18pt;height:13.8pt" o:ole="">
                  <v:imagedata r:id="rId44" o:title=""/>
                </v:shape>
                <w:control r:id="rId69" w:name="HTMLCheckbox121122" w:shapeid="_x0000_i1431"/>
              </w:object>
            </w:r>
            <w:r w:rsidRPr="008A0E1E">
              <w:rPr>
                <w:rFonts w:hint="eastAsia"/>
              </w:rPr>
              <w:t>物联网软件</w:t>
            </w:r>
          </w:p>
          <w:p w14:paraId="6D5545AA" w14:textId="66B150C4" w:rsidR="00942F91" w:rsidRPr="008A0E1E" w:rsidRDefault="00942F91" w:rsidP="00942F91">
            <w:r w:rsidRPr="0035108D">
              <w:object w:dxaOrig="225" w:dyaOrig="225" w14:anchorId="40EBF918">
                <v:shape id="_x0000_i1430" type="#_x0000_t75" style="width:18pt;height:13.8pt" o:ole="">
                  <v:imagedata r:id="rId44" o:title=""/>
                </v:shape>
                <w:control r:id="rId70" w:name="HTMLCheckbox1211112" w:shapeid="_x0000_i1430"/>
              </w:object>
            </w:r>
            <w:r w:rsidRPr="008A0E1E">
              <w:rPr>
                <w:rFonts w:hint="eastAsia"/>
              </w:rPr>
              <w:t>智慧城市软件</w:t>
            </w:r>
          </w:p>
        </w:tc>
      </w:tr>
    </w:tbl>
    <w:p w14:paraId="733FA58B" w14:textId="77777777" w:rsidR="00EF3C3B" w:rsidRDefault="00EF3C3B" w:rsidP="00B77D46"/>
    <w:p w14:paraId="6BBECB3E" w14:textId="77777777" w:rsidR="00B77D46" w:rsidRPr="003B7136" w:rsidRDefault="007E59A8" w:rsidP="00B77D46">
      <w:pPr>
        <w:rPr>
          <w:rStyle w:val="a8"/>
          <w:b/>
          <w:sz w:val="32"/>
          <w:szCs w:val="22"/>
        </w:rPr>
      </w:pPr>
      <w:r>
        <w:rPr>
          <w:rStyle w:val="a8"/>
          <w:rFonts w:hint="eastAsia"/>
          <w:b/>
          <w:sz w:val="32"/>
          <w:szCs w:val="22"/>
        </w:rPr>
        <w:t>三</w:t>
      </w:r>
      <w:r w:rsidR="00B77D46" w:rsidRPr="003B7136">
        <w:rPr>
          <w:rStyle w:val="a8"/>
          <w:rFonts w:hint="eastAsia"/>
          <w:b/>
          <w:sz w:val="32"/>
          <w:szCs w:val="22"/>
        </w:rPr>
        <w:t>、</w:t>
      </w:r>
      <w:r w:rsidR="00C02522">
        <w:rPr>
          <w:rStyle w:val="a8"/>
          <w:rFonts w:hint="eastAsia"/>
          <w:b/>
          <w:sz w:val="32"/>
          <w:szCs w:val="22"/>
        </w:rPr>
        <w:t>申请的著作权人</w:t>
      </w:r>
      <w:r w:rsidR="00ED751E">
        <w:rPr>
          <w:rStyle w:val="a8"/>
          <w:rFonts w:hint="eastAsia"/>
          <w:b/>
          <w:sz w:val="32"/>
          <w:szCs w:val="22"/>
        </w:rPr>
        <w:t>信息</w:t>
      </w:r>
      <w:r w:rsidR="00B77D46" w:rsidRPr="003B7136">
        <w:rPr>
          <w:rStyle w:val="a8"/>
          <w:rFonts w:hint="eastAsia"/>
          <w:b/>
          <w:sz w:val="32"/>
          <w:szCs w:val="22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04"/>
        <w:gridCol w:w="2104"/>
        <w:gridCol w:w="2572"/>
      </w:tblGrid>
      <w:tr w:rsidR="00ED751E" w14:paraId="343C68DD" w14:textId="77777777" w:rsidTr="00EF3C3B">
        <w:trPr>
          <w:trHeight w:val="705"/>
        </w:trPr>
        <w:tc>
          <w:tcPr>
            <w:tcW w:w="1728" w:type="dxa"/>
            <w:shd w:val="clear" w:color="auto" w:fill="auto"/>
            <w:vAlign w:val="center"/>
          </w:tcPr>
          <w:p w14:paraId="1187EC35" w14:textId="77777777" w:rsidR="00ED751E" w:rsidRDefault="00ED751E" w:rsidP="00106A1D">
            <w:pPr>
              <w:jc w:val="center"/>
            </w:pPr>
            <w:r w:rsidRPr="001D54D5">
              <w:rPr>
                <w:sz w:val="20"/>
                <w:szCs w:val="20"/>
              </w:rPr>
              <w:t>姓名</w:t>
            </w:r>
            <w:r w:rsidRPr="001D54D5">
              <w:rPr>
                <w:sz w:val="20"/>
                <w:szCs w:val="20"/>
              </w:rPr>
              <w:t>/</w:t>
            </w:r>
            <w:r w:rsidRPr="001D54D5">
              <w:rPr>
                <w:sz w:val="20"/>
                <w:szCs w:val="20"/>
              </w:rPr>
              <w:t>单位名称</w:t>
            </w:r>
          </w:p>
        </w:tc>
        <w:tc>
          <w:tcPr>
            <w:tcW w:w="6780" w:type="dxa"/>
            <w:gridSpan w:val="3"/>
            <w:shd w:val="clear" w:color="auto" w:fill="auto"/>
            <w:vAlign w:val="center"/>
          </w:tcPr>
          <w:p w14:paraId="267D6946" w14:textId="26D2989B" w:rsidR="00ED751E" w:rsidRDefault="00ED61F9" w:rsidP="00106A1D">
            <w:pPr>
              <w:jc w:val="left"/>
            </w:pPr>
            <w:r>
              <w:rPr>
                <w:rFonts w:hint="eastAsia"/>
              </w:rPr>
              <w:t>浙江理工大学</w:t>
            </w:r>
          </w:p>
        </w:tc>
      </w:tr>
      <w:tr w:rsidR="00ED61F9" w14:paraId="6F1B6C6E" w14:textId="77777777" w:rsidTr="00EF3C3B">
        <w:trPr>
          <w:trHeight w:val="70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B63D" w14:textId="77777777" w:rsidR="00ED61F9" w:rsidRPr="00ED751E" w:rsidRDefault="00ED61F9" w:rsidP="00ED61F9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证件号码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EEE5F" w14:textId="0ABEC029" w:rsidR="00ED61F9" w:rsidRDefault="00ED61F9" w:rsidP="00ED61F9">
            <w:pPr>
              <w:jc w:val="left"/>
            </w:pPr>
            <w:r>
              <w:rPr>
                <w:rFonts w:hint="eastAsia"/>
                <w:sz w:val="20"/>
                <w:szCs w:val="20"/>
              </w:rPr>
              <w:t>12330000470009034M</w:t>
            </w:r>
          </w:p>
        </w:tc>
      </w:tr>
      <w:tr w:rsidR="00ED61F9" w14:paraId="72B5BA25" w14:textId="77777777" w:rsidTr="00EF3C3B">
        <w:trPr>
          <w:trHeight w:val="70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A177" w14:textId="77777777" w:rsidR="00ED61F9" w:rsidRPr="00ED751E" w:rsidRDefault="00ED61F9" w:rsidP="00ED61F9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详细地址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0A80" w14:textId="0838F758" w:rsidR="00ED61F9" w:rsidRDefault="00ED61F9" w:rsidP="00ED61F9">
            <w:pPr>
              <w:jc w:val="left"/>
            </w:pPr>
            <w:r>
              <w:rPr>
                <w:sz w:val="20"/>
                <w:szCs w:val="20"/>
              </w:rPr>
              <w:t>杭州下沙高教园区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号街</w:t>
            </w:r>
            <w:r>
              <w:rPr>
                <w:sz w:val="20"/>
                <w:szCs w:val="20"/>
              </w:rPr>
              <w:t>928</w:t>
            </w:r>
            <w:r>
              <w:rPr>
                <w:sz w:val="20"/>
                <w:szCs w:val="20"/>
              </w:rPr>
              <w:t>号</w:t>
            </w:r>
          </w:p>
        </w:tc>
      </w:tr>
      <w:tr w:rsidR="00ED61F9" w14:paraId="326B81F4" w14:textId="77777777" w:rsidTr="00EF3C3B">
        <w:trPr>
          <w:trHeight w:val="70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321FD" w14:textId="77777777" w:rsidR="00ED61F9" w:rsidRPr="00ED751E" w:rsidRDefault="00ED61F9" w:rsidP="00ED61F9">
            <w:pPr>
              <w:jc w:val="center"/>
              <w:rPr>
                <w:sz w:val="20"/>
                <w:szCs w:val="20"/>
              </w:rPr>
            </w:pPr>
            <w:r w:rsidRPr="001D54D5">
              <w:rPr>
                <w:sz w:val="20"/>
                <w:szCs w:val="20"/>
              </w:rPr>
              <w:t>邮政编码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CD30" w14:textId="715A2567" w:rsidR="00ED61F9" w:rsidRDefault="00ED61F9" w:rsidP="00ED61F9">
            <w:pPr>
              <w:jc w:val="left"/>
            </w:pPr>
            <w:r>
              <w:rPr>
                <w:rFonts w:hint="eastAsia"/>
                <w:sz w:val="20"/>
                <w:szCs w:val="20"/>
              </w:rPr>
              <w:t>310018</w:t>
            </w:r>
          </w:p>
        </w:tc>
      </w:tr>
      <w:tr w:rsidR="00ED61F9" w14:paraId="2AE974A3" w14:textId="77777777" w:rsidTr="00EF3C3B">
        <w:trPr>
          <w:trHeight w:val="616"/>
        </w:trPr>
        <w:tc>
          <w:tcPr>
            <w:tcW w:w="1728" w:type="dxa"/>
            <w:shd w:val="clear" w:color="auto" w:fill="auto"/>
            <w:vAlign w:val="center"/>
          </w:tcPr>
          <w:p w14:paraId="61654D79" w14:textId="77777777" w:rsidR="00ED61F9" w:rsidRDefault="00ED61F9" w:rsidP="00ED61F9">
            <w:pPr>
              <w:jc w:val="center"/>
            </w:pPr>
            <w:r w:rsidRPr="001D54D5">
              <w:rPr>
                <w:sz w:val="20"/>
                <w:szCs w:val="20"/>
              </w:rPr>
              <w:t>联系人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065A0103" w14:textId="33BA4C0A" w:rsidR="00ED61F9" w:rsidRDefault="00ED61F9" w:rsidP="00ED61F9">
            <w:pPr>
              <w:jc w:val="left"/>
            </w:pPr>
            <w:r>
              <w:rPr>
                <w:rFonts w:hint="eastAsia"/>
                <w:sz w:val="20"/>
                <w:szCs w:val="20"/>
              </w:rPr>
              <w:t>杨文珍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45E592B3" w14:textId="77777777" w:rsidR="00ED61F9" w:rsidRDefault="00ED61F9" w:rsidP="00ED61F9">
            <w:pPr>
              <w:jc w:val="center"/>
            </w:pPr>
            <w:r w:rsidRPr="001D54D5">
              <w:rPr>
                <w:sz w:val="20"/>
                <w:szCs w:val="20"/>
              </w:rPr>
              <w:t>电话号码</w:t>
            </w:r>
          </w:p>
        </w:tc>
        <w:tc>
          <w:tcPr>
            <w:tcW w:w="2572" w:type="dxa"/>
            <w:shd w:val="clear" w:color="auto" w:fill="auto"/>
            <w:vAlign w:val="center"/>
          </w:tcPr>
          <w:p w14:paraId="1339C93A" w14:textId="39BAF390" w:rsidR="00ED61F9" w:rsidRDefault="00ED61F9" w:rsidP="00ED61F9">
            <w:pPr>
              <w:jc w:val="left"/>
            </w:pPr>
            <w:r>
              <w:rPr>
                <w:rFonts w:hint="eastAsia"/>
                <w:sz w:val="20"/>
                <w:szCs w:val="20"/>
              </w:rPr>
              <w:t>13857119543</w:t>
            </w:r>
          </w:p>
        </w:tc>
      </w:tr>
      <w:tr w:rsidR="00ED61F9" w14:paraId="7DB40957" w14:textId="77777777" w:rsidTr="00EF3C3B">
        <w:trPr>
          <w:trHeight w:val="610"/>
        </w:trPr>
        <w:tc>
          <w:tcPr>
            <w:tcW w:w="1728" w:type="dxa"/>
            <w:shd w:val="clear" w:color="auto" w:fill="auto"/>
            <w:vAlign w:val="center"/>
          </w:tcPr>
          <w:p w14:paraId="592C5E64" w14:textId="77777777" w:rsidR="00ED61F9" w:rsidRDefault="00ED61F9" w:rsidP="00ED61F9">
            <w:pPr>
              <w:jc w:val="center"/>
            </w:pPr>
            <w:r w:rsidRPr="001D54D5">
              <w:rPr>
                <w:sz w:val="20"/>
                <w:szCs w:val="20"/>
              </w:rPr>
              <w:t>E-mail</w:t>
            </w:r>
          </w:p>
        </w:tc>
        <w:tc>
          <w:tcPr>
            <w:tcW w:w="6780" w:type="dxa"/>
            <w:gridSpan w:val="3"/>
            <w:shd w:val="clear" w:color="auto" w:fill="auto"/>
            <w:vAlign w:val="center"/>
          </w:tcPr>
          <w:p w14:paraId="162DFF9E" w14:textId="78F49BF9" w:rsidR="00ED61F9" w:rsidRDefault="00ED61F9" w:rsidP="00ED61F9">
            <w:pPr>
              <w:jc w:val="left"/>
            </w:pPr>
            <w:r>
              <w:rPr>
                <w:rFonts w:hint="eastAsia"/>
                <w:sz w:val="20"/>
                <w:szCs w:val="20"/>
              </w:rPr>
              <w:t>ywz@zstu.edu.cn</w:t>
            </w:r>
          </w:p>
        </w:tc>
      </w:tr>
      <w:tr w:rsidR="00ED61F9" w14:paraId="08D7D9A6" w14:textId="77777777" w:rsidTr="00EF3C3B">
        <w:trPr>
          <w:trHeight w:val="619"/>
        </w:trPr>
        <w:tc>
          <w:tcPr>
            <w:tcW w:w="1728" w:type="dxa"/>
            <w:shd w:val="clear" w:color="auto" w:fill="auto"/>
            <w:vAlign w:val="center"/>
          </w:tcPr>
          <w:p w14:paraId="7ED7509A" w14:textId="77777777" w:rsidR="00ED61F9" w:rsidRDefault="00ED61F9" w:rsidP="00ED61F9">
            <w:pPr>
              <w:jc w:val="center"/>
            </w:pPr>
            <w:r w:rsidRPr="001D54D5">
              <w:rPr>
                <w:rFonts w:hint="eastAsia"/>
                <w:sz w:val="20"/>
                <w:szCs w:val="20"/>
              </w:rPr>
              <w:t>手</w:t>
            </w:r>
            <w:r w:rsidRPr="001D54D5">
              <w:rPr>
                <w:sz w:val="20"/>
                <w:szCs w:val="20"/>
              </w:rPr>
              <w:t>机号码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253C29D8" w14:textId="23D615AB" w:rsidR="00ED61F9" w:rsidRDefault="00ED61F9" w:rsidP="00ED61F9">
            <w:pPr>
              <w:jc w:val="left"/>
            </w:pPr>
            <w:r>
              <w:rPr>
                <w:rFonts w:hint="eastAsia"/>
                <w:sz w:val="20"/>
                <w:szCs w:val="20"/>
              </w:rPr>
              <w:t>13857119543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101E0DBA" w14:textId="77777777" w:rsidR="00ED61F9" w:rsidRDefault="00ED61F9" w:rsidP="00ED61F9">
            <w:pPr>
              <w:jc w:val="center"/>
            </w:pPr>
            <w:r w:rsidRPr="001D54D5">
              <w:rPr>
                <w:rFonts w:hint="eastAsia"/>
                <w:sz w:val="20"/>
                <w:szCs w:val="20"/>
              </w:rPr>
              <w:t>传真</w:t>
            </w:r>
            <w:r w:rsidRPr="001D54D5">
              <w:rPr>
                <w:sz w:val="20"/>
                <w:szCs w:val="20"/>
              </w:rPr>
              <w:t>号码</w:t>
            </w:r>
            <w:r w:rsidRPr="001D54D5">
              <w:rPr>
                <w:rFonts w:hint="eastAsia"/>
                <w:sz w:val="20"/>
                <w:szCs w:val="20"/>
              </w:rPr>
              <w:t>（选填）</w:t>
            </w:r>
          </w:p>
        </w:tc>
        <w:tc>
          <w:tcPr>
            <w:tcW w:w="2572" w:type="dxa"/>
            <w:shd w:val="clear" w:color="auto" w:fill="auto"/>
            <w:vAlign w:val="center"/>
          </w:tcPr>
          <w:p w14:paraId="6C014C45" w14:textId="77777777" w:rsidR="00ED61F9" w:rsidRDefault="00ED61F9" w:rsidP="00ED61F9">
            <w:pPr>
              <w:jc w:val="left"/>
            </w:pPr>
          </w:p>
        </w:tc>
      </w:tr>
    </w:tbl>
    <w:p w14:paraId="5BC55C0B" w14:textId="77777777" w:rsidR="00B77D46" w:rsidRDefault="00B77D46" w:rsidP="00ED751E">
      <w:pPr>
        <w:rPr>
          <w:rStyle w:val="a8"/>
          <w:sz w:val="24"/>
          <w:szCs w:val="22"/>
        </w:rPr>
      </w:pPr>
    </w:p>
    <w:p w14:paraId="3D68E850" w14:textId="77777777" w:rsidR="00EF3C3B" w:rsidRDefault="00EF3C3B" w:rsidP="00B54696">
      <w:pPr>
        <w:jc w:val="center"/>
        <w:rPr>
          <w:rStyle w:val="a8"/>
          <w:sz w:val="24"/>
          <w:szCs w:val="22"/>
        </w:rPr>
      </w:pPr>
    </w:p>
    <w:p w14:paraId="7CA5287D" w14:textId="77777777" w:rsidR="008D43DB" w:rsidRPr="00C80396" w:rsidRDefault="00C464F1" w:rsidP="00B54696">
      <w:pPr>
        <w:jc w:val="center"/>
        <w:rPr>
          <w:rFonts w:ascii="黑体" w:eastAsia="黑体" w:hAnsi="黑体"/>
          <w:sz w:val="37"/>
        </w:rPr>
      </w:pPr>
      <w:r>
        <w:rPr>
          <w:rStyle w:val="a8"/>
          <w:sz w:val="24"/>
          <w:szCs w:val="22"/>
        </w:rPr>
        <w:br w:type="page"/>
      </w:r>
      <w:r w:rsidR="00CA4019" w:rsidRPr="00C80396">
        <w:rPr>
          <w:rFonts w:ascii="黑体" w:eastAsia="黑体" w:hAnsi="黑体" w:hint="eastAsia"/>
          <w:sz w:val="37"/>
        </w:rPr>
        <w:lastRenderedPageBreak/>
        <w:t>附表</w:t>
      </w:r>
    </w:p>
    <w:p w14:paraId="670F4509" w14:textId="77777777" w:rsidR="008D43DB" w:rsidRPr="00C80396" w:rsidRDefault="00C80396">
      <w:pPr>
        <w:rPr>
          <w:b/>
          <w:color w:val="FF0000"/>
          <w:sz w:val="25"/>
        </w:rPr>
      </w:pPr>
      <w:r w:rsidRPr="00C80396">
        <w:rPr>
          <w:rFonts w:hint="eastAsia"/>
          <w:b/>
          <w:color w:val="FF0000"/>
          <w:sz w:val="25"/>
        </w:rPr>
        <w:t>大类编号</w:t>
      </w:r>
    </w:p>
    <w:p w14:paraId="4FD84D66" w14:textId="77777777" w:rsidR="00CA4019" w:rsidRDefault="00FF1236">
      <w:r>
        <w:rPr>
          <w:rFonts w:hint="eastAsia"/>
          <w:noProof/>
        </w:rPr>
        <w:drawing>
          <wp:inline distT="0" distB="0" distL="0" distR="0" wp14:anchorId="37BFD67A" wp14:editId="5593C81B">
            <wp:extent cx="5265420" cy="2567940"/>
            <wp:effectExtent l="0" t="0" r="0" b="0"/>
            <wp:docPr id="60" name="图片 60" descr="Snap2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nap2副本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" b="63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27CF" w14:textId="77777777" w:rsidR="00CA4019" w:rsidRDefault="00CA4019"/>
    <w:p w14:paraId="77E9FD4C" w14:textId="77777777" w:rsidR="00C80396" w:rsidRPr="00C80396" w:rsidRDefault="00C80396" w:rsidP="00C80396">
      <w:pPr>
        <w:rPr>
          <w:b/>
          <w:color w:val="FF0000"/>
          <w:sz w:val="25"/>
        </w:rPr>
      </w:pPr>
      <w:r w:rsidRPr="00C80396">
        <w:rPr>
          <w:rFonts w:hint="eastAsia"/>
          <w:b/>
          <w:color w:val="FF0000"/>
          <w:sz w:val="25"/>
        </w:rPr>
        <w:t>小类编号</w:t>
      </w:r>
    </w:p>
    <w:p w14:paraId="66A7494A" w14:textId="77777777" w:rsidR="00C80396" w:rsidRDefault="00FF1236">
      <w:r>
        <w:rPr>
          <w:rFonts w:hint="eastAsia"/>
          <w:noProof/>
        </w:rPr>
        <w:drawing>
          <wp:inline distT="0" distB="0" distL="0" distR="0" wp14:anchorId="2170A015" wp14:editId="78BA0B29">
            <wp:extent cx="5265420" cy="4762500"/>
            <wp:effectExtent l="0" t="0" r="0" b="0"/>
            <wp:docPr id="61" name="图片 61" descr="Snap2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nap2副本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7" b="1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396" w:rsidSect="00EF3C3B">
      <w:headerReference w:type="even" r:id="rId72"/>
      <w:head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30879" w14:textId="77777777" w:rsidR="009B64A1" w:rsidRDefault="009B64A1" w:rsidP="00DC7DE1">
      <w:r>
        <w:separator/>
      </w:r>
    </w:p>
  </w:endnote>
  <w:endnote w:type="continuationSeparator" w:id="0">
    <w:p w14:paraId="0F1B4BD7" w14:textId="77777777" w:rsidR="009B64A1" w:rsidRDefault="009B64A1" w:rsidP="00DC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0C1CD" w14:textId="77777777" w:rsidR="009B64A1" w:rsidRDefault="009B64A1" w:rsidP="00DC7DE1">
      <w:r>
        <w:separator/>
      </w:r>
    </w:p>
  </w:footnote>
  <w:footnote w:type="continuationSeparator" w:id="0">
    <w:p w14:paraId="67F3B48F" w14:textId="77777777" w:rsidR="009B64A1" w:rsidRDefault="009B64A1" w:rsidP="00DC7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A810" w14:textId="77777777" w:rsidR="009B64A1" w:rsidRDefault="009B64A1" w:rsidP="006F0B3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D81B" w14:textId="77777777" w:rsidR="009B64A1" w:rsidRDefault="009B64A1" w:rsidP="006F0B3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B2162"/>
    <w:multiLevelType w:val="hybridMultilevel"/>
    <w:tmpl w:val="DCBCAC00"/>
    <w:lvl w:ilvl="0" w:tplc="FD3EF3D4">
      <w:start w:val="2"/>
      <w:numFmt w:val="bullet"/>
      <w:lvlText w:val="□"/>
      <w:lvlJc w:val="left"/>
      <w:pPr>
        <w:ind w:left="420" w:hanging="420"/>
      </w:pPr>
      <w:rPr>
        <w:rFonts w:asci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9853BE"/>
    <w:multiLevelType w:val="hybridMultilevel"/>
    <w:tmpl w:val="CAC45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40A31"/>
    <w:multiLevelType w:val="hybridMultilevel"/>
    <w:tmpl w:val="5BC40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DE1"/>
    <w:rsid w:val="000125DA"/>
    <w:rsid w:val="00020113"/>
    <w:rsid w:val="00072E8C"/>
    <w:rsid w:val="000B17FC"/>
    <w:rsid w:val="000B1F87"/>
    <w:rsid w:val="000B2C26"/>
    <w:rsid w:val="000B549A"/>
    <w:rsid w:val="000D3A41"/>
    <w:rsid w:val="000E1969"/>
    <w:rsid w:val="001001A7"/>
    <w:rsid w:val="00106A1D"/>
    <w:rsid w:val="00111099"/>
    <w:rsid w:val="0011376D"/>
    <w:rsid w:val="00140A0C"/>
    <w:rsid w:val="0015328E"/>
    <w:rsid w:val="00154159"/>
    <w:rsid w:val="00161A0E"/>
    <w:rsid w:val="001B1C98"/>
    <w:rsid w:val="00214F75"/>
    <w:rsid w:val="00217EB6"/>
    <w:rsid w:val="00235B5F"/>
    <w:rsid w:val="00261019"/>
    <w:rsid w:val="002614F0"/>
    <w:rsid w:val="002B5BD4"/>
    <w:rsid w:val="002B75E7"/>
    <w:rsid w:val="002B7790"/>
    <w:rsid w:val="002D00D4"/>
    <w:rsid w:val="00342954"/>
    <w:rsid w:val="0035108D"/>
    <w:rsid w:val="00354D2A"/>
    <w:rsid w:val="0036645D"/>
    <w:rsid w:val="003B7136"/>
    <w:rsid w:val="003C2171"/>
    <w:rsid w:val="003E4727"/>
    <w:rsid w:val="003F22DD"/>
    <w:rsid w:val="004031FD"/>
    <w:rsid w:val="00427639"/>
    <w:rsid w:val="0043044C"/>
    <w:rsid w:val="004334B2"/>
    <w:rsid w:val="00467237"/>
    <w:rsid w:val="004A0A59"/>
    <w:rsid w:val="004A1938"/>
    <w:rsid w:val="004A3533"/>
    <w:rsid w:val="004C45F4"/>
    <w:rsid w:val="004C53EC"/>
    <w:rsid w:val="004F5532"/>
    <w:rsid w:val="00535447"/>
    <w:rsid w:val="005F0FE1"/>
    <w:rsid w:val="005F381F"/>
    <w:rsid w:val="005F421F"/>
    <w:rsid w:val="00614CC2"/>
    <w:rsid w:val="006165B6"/>
    <w:rsid w:val="00620F5D"/>
    <w:rsid w:val="0063610C"/>
    <w:rsid w:val="006467DE"/>
    <w:rsid w:val="00671BDB"/>
    <w:rsid w:val="006765AA"/>
    <w:rsid w:val="00680CC8"/>
    <w:rsid w:val="00692801"/>
    <w:rsid w:val="00697FBD"/>
    <w:rsid w:val="006C0EF5"/>
    <w:rsid w:val="006F0B36"/>
    <w:rsid w:val="00743982"/>
    <w:rsid w:val="007D346C"/>
    <w:rsid w:val="007E59A8"/>
    <w:rsid w:val="007E7C74"/>
    <w:rsid w:val="00864D89"/>
    <w:rsid w:val="00882AFE"/>
    <w:rsid w:val="00893AD9"/>
    <w:rsid w:val="008A0E1E"/>
    <w:rsid w:val="008D2F26"/>
    <w:rsid w:val="008D43DB"/>
    <w:rsid w:val="00921474"/>
    <w:rsid w:val="00942E53"/>
    <w:rsid w:val="00942F91"/>
    <w:rsid w:val="00967CE1"/>
    <w:rsid w:val="0097132E"/>
    <w:rsid w:val="009B64A1"/>
    <w:rsid w:val="009D6615"/>
    <w:rsid w:val="009F2D68"/>
    <w:rsid w:val="00A02519"/>
    <w:rsid w:val="00A25BC5"/>
    <w:rsid w:val="00A606C7"/>
    <w:rsid w:val="00AA1231"/>
    <w:rsid w:val="00AA28CA"/>
    <w:rsid w:val="00AB3FAF"/>
    <w:rsid w:val="00AD3C03"/>
    <w:rsid w:val="00B419A0"/>
    <w:rsid w:val="00B54696"/>
    <w:rsid w:val="00B77D46"/>
    <w:rsid w:val="00BA2741"/>
    <w:rsid w:val="00BB319E"/>
    <w:rsid w:val="00BE421E"/>
    <w:rsid w:val="00C004EB"/>
    <w:rsid w:val="00C02522"/>
    <w:rsid w:val="00C131CB"/>
    <w:rsid w:val="00C40D54"/>
    <w:rsid w:val="00C464F1"/>
    <w:rsid w:val="00C5361F"/>
    <w:rsid w:val="00C61090"/>
    <w:rsid w:val="00C80396"/>
    <w:rsid w:val="00CA4019"/>
    <w:rsid w:val="00CA61CA"/>
    <w:rsid w:val="00CA68A0"/>
    <w:rsid w:val="00D11E9B"/>
    <w:rsid w:val="00D4347A"/>
    <w:rsid w:val="00D66A08"/>
    <w:rsid w:val="00DC7DE1"/>
    <w:rsid w:val="00DF279A"/>
    <w:rsid w:val="00E16833"/>
    <w:rsid w:val="00E43C7D"/>
    <w:rsid w:val="00E84BEF"/>
    <w:rsid w:val="00E8703A"/>
    <w:rsid w:val="00EC503E"/>
    <w:rsid w:val="00ED61F9"/>
    <w:rsid w:val="00ED751E"/>
    <w:rsid w:val="00EE3EFC"/>
    <w:rsid w:val="00EF3C3B"/>
    <w:rsid w:val="00EF45BD"/>
    <w:rsid w:val="00F247B9"/>
    <w:rsid w:val="00F40C14"/>
    <w:rsid w:val="00F51DAD"/>
    <w:rsid w:val="00FA4793"/>
    <w:rsid w:val="00FB4716"/>
    <w:rsid w:val="00FF123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D254CC9"/>
  <w15:docId w15:val="{86818122-4000-47FF-BAC7-188110FB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DE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1E9B"/>
    <w:pPr>
      <w:keepNext/>
      <w:keepLines/>
      <w:spacing w:before="40" w:after="4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11E9B"/>
    <w:pPr>
      <w:keepNext/>
      <w:keepLines/>
      <w:spacing w:before="160" w:after="160" w:line="360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11E9B"/>
    <w:pPr>
      <w:keepNext/>
      <w:keepLines/>
      <w:spacing w:before="40" w:after="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D11E9B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D11E9B"/>
    <w:pPr>
      <w:keepNext/>
      <w:spacing w:line="360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B1C98"/>
    <w:rPr>
      <w:rFonts w:eastAsia="黑体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link w:val="2"/>
    <w:rsid w:val="001B1C98"/>
    <w:rPr>
      <w:rFonts w:ascii="Arial" w:hAnsi="Arial"/>
      <w:b/>
      <w:bCs/>
      <w:sz w:val="32"/>
      <w:szCs w:val="32"/>
      <w:lang w:eastAsia="en-US"/>
    </w:rPr>
  </w:style>
  <w:style w:type="character" w:customStyle="1" w:styleId="30">
    <w:name w:val="标题 3 字符"/>
    <w:link w:val="3"/>
    <w:rsid w:val="001B1C98"/>
    <w:rPr>
      <w:b/>
      <w:bCs/>
      <w:sz w:val="30"/>
      <w:szCs w:val="32"/>
      <w:lang w:eastAsia="en-US"/>
    </w:rPr>
  </w:style>
  <w:style w:type="character" w:customStyle="1" w:styleId="40">
    <w:name w:val="标题 4 字符"/>
    <w:link w:val="4"/>
    <w:rsid w:val="001B1C98"/>
    <w:rPr>
      <w:b/>
      <w:bCs/>
      <w:sz w:val="28"/>
      <w:szCs w:val="28"/>
      <w:lang w:eastAsia="en-US"/>
    </w:rPr>
  </w:style>
  <w:style w:type="character" w:customStyle="1" w:styleId="50">
    <w:name w:val="标题 5 字符"/>
    <w:link w:val="5"/>
    <w:rsid w:val="001B1C98"/>
    <w:rPr>
      <w:b/>
      <w:bC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D11E9B"/>
    <w:rPr>
      <w:rFonts w:ascii="Cambria" w:eastAsia="黑体" w:hAnsi="Cambria"/>
      <w:sz w:val="20"/>
      <w:szCs w:val="20"/>
    </w:rPr>
  </w:style>
  <w:style w:type="paragraph" w:customStyle="1" w:styleId="ccc">
    <w:name w:val="ccc"/>
    <w:basedOn w:val="a"/>
    <w:link w:val="cccChar"/>
    <w:qFormat/>
    <w:rsid w:val="00D11E9B"/>
    <w:pPr>
      <w:spacing w:line="440" w:lineRule="exact"/>
      <w:ind w:firstLineChars="200" w:firstLine="560"/>
      <w:textAlignment w:val="center"/>
    </w:pPr>
    <w:rPr>
      <w:color w:val="548DD4"/>
      <w:sz w:val="28"/>
    </w:rPr>
  </w:style>
  <w:style w:type="character" w:customStyle="1" w:styleId="cccChar">
    <w:name w:val="ccc Char"/>
    <w:link w:val="ccc"/>
    <w:rsid w:val="00D11E9B"/>
    <w:rPr>
      <w:color w:val="548DD4"/>
      <w:sz w:val="28"/>
      <w:szCs w:val="24"/>
    </w:rPr>
  </w:style>
  <w:style w:type="paragraph" w:customStyle="1" w:styleId="bbb">
    <w:name w:val="bbb"/>
    <w:basedOn w:val="a"/>
    <w:link w:val="bbbChar"/>
    <w:qFormat/>
    <w:rsid w:val="00D11E9B"/>
    <w:pPr>
      <w:spacing w:line="440" w:lineRule="exact"/>
      <w:ind w:firstLineChars="200" w:firstLine="560"/>
      <w:textAlignment w:val="center"/>
    </w:pPr>
    <w:rPr>
      <w:color w:val="FF0000"/>
      <w:sz w:val="28"/>
    </w:rPr>
  </w:style>
  <w:style w:type="character" w:customStyle="1" w:styleId="bbbChar">
    <w:name w:val="bbb Char"/>
    <w:link w:val="bbb"/>
    <w:rsid w:val="00D11E9B"/>
    <w:rPr>
      <w:color w:val="FF0000"/>
      <w:sz w:val="28"/>
      <w:szCs w:val="24"/>
    </w:rPr>
  </w:style>
  <w:style w:type="paragraph" w:customStyle="1" w:styleId="aaa">
    <w:name w:val="aaa"/>
    <w:basedOn w:val="a"/>
    <w:link w:val="aaaChar"/>
    <w:qFormat/>
    <w:rsid w:val="00D11E9B"/>
    <w:pPr>
      <w:spacing w:line="440" w:lineRule="exact"/>
      <w:ind w:firstLineChars="200" w:firstLine="560"/>
      <w:textAlignment w:val="center"/>
    </w:pPr>
    <w:rPr>
      <w:dstrike/>
      <w:color w:val="FF0000"/>
      <w:sz w:val="28"/>
    </w:rPr>
  </w:style>
  <w:style w:type="character" w:customStyle="1" w:styleId="aaaChar">
    <w:name w:val="aaa Char"/>
    <w:link w:val="aaa"/>
    <w:rsid w:val="00D11E9B"/>
    <w:rPr>
      <w:dstrike/>
      <w:color w:val="FF0000"/>
      <w:sz w:val="28"/>
      <w:szCs w:val="24"/>
    </w:rPr>
  </w:style>
  <w:style w:type="paragraph" w:customStyle="1" w:styleId="ddd">
    <w:name w:val="ddd"/>
    <w:basedOn w:val="a"/>
    <w:link w:val="dddChar"/>
    <w:qFormat/>
    <w:rsid w:val="00D11E9B"/>
    <w:pPr>
      <w:ind w:firstLineChars="200" w:firstLine="560"/>
      <w:textAlignment w:val="center"/>
    </w:pPr>
    <w:rPr>
      <w:sz w:val="28"/>
    </w:rPr>
  </w:style>
  <w:style w:type="character" w:customStyle="1" w:styleId="dddChar">
    <w:name w:val="ddd Char"/>
    <w:link w:val="ddd"/>
    <w:rsid w:val="00D11E9B"/>
    <w:rPr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DC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C7DE1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DC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C7DE1"/>
    <w:rPr>
      <w:sz w:val="18"/>
      <w:szCs w:val="18"/>
      <w:lang w:eastAsia="en-US"/>
    </w:rPr>
  </w:style>
  <w:style w:type="character" w:styleId="a8">
    <w:name w:val="Hyperlink"/>
    <w:rsid w:val="00DC7DE1"/>
    <w:rPr>
      <w:strike w:val="0"/>
      <w:dstrike w:val="0"/>
      <w:color w:val="000000"/>
      <w:u w:val="none"/>
      <w:effect w:val="none"/>
    </w:rPr>
  </w:style>
  <w:style w:type="paragraph" w:styleId="a9">
    <w:name w:val="List Paragraph"/>
    <w:basedOn w:val="a"/>
    <w:uiPriority w:val="34"/>
    <w:qFormat/>
    <w:rsid w:val="00F247B9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FF123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F12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6.xml"/><Relationship Id="rId21" Type="http://schemas.openxmlformats.org/officeDocument/2006/relationships/control" Target="activeX/activeX9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63" Type="http://schemas.openxmlformats.org/officeDocument/2006/relationships/control" Target="activeX/activeX48.xml"/><Relationship Id="rId68" Type="http://schemas.openxmlformats.org/officeDocument/2006/relationships/control" Target="activeX/activeX53.xml"/><Relationship Id="rId7" Type="http://schemas.openxmlformats.org/officeDocument/2006/relationships/endnotes" Target="endnotes.xml"/><Relationship Id="rId71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7.xm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66" Type="http://schemas.openxmlformats.org/officeDocument/2006/relationships/control" Target="activeX/activeX51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49" Type="http://schemas.openxmlformats.org/officeDocument/2006/relationships/control" Target="activeX/activeX35.xml"/><Relationship Id="rId57" Type="http://schemas.openxmlformats.org/officeDocument/2006/relationships/image" Target="media/image8.wmf"/><Relationship Id="rId61" Type="http://schemas.openxmlformats.org/officeDocument/2006/relationships/control" Target="activeX/activeX46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image" Target="media/image7.wmf"/><Relationship Id="rId52" Type="http://schemas.openxmlformats.org/officeDocument/2006/relationships/control" Target="activeX/activeX38.xml"/><Relationship Id="rId60" Type="http://schemas.openxmlformats.org/officeDocument/2006/relationships/control" Target="activeX/activeX45.xml"/><Relationship Id="rId65" Type="http://schemas.openxmlformats.org/officeDocument/2006/relationships/control" Target="activeX/activeX50.xml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control" Target="activeX/activeX49.xml"/><Relationship Id="rId69" Type="http://schemas.openxmlformats.org/officeDocument/2006/relationships/control" Target="activeX/activeX54.xml"/><Relationship Id="rId8" Type="http://schemas.openxmlformats.org/officeDocument/2006/relationships/image" Target="media/image1.wmf"/><Relationship Id="rId51" Type="http://schemas.openxmlformats.org/officeDocument/2006/relationships/control" Target="activeX/activeX37.xm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image" Target="media/image6.wmf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4.xml"/><Relationship Id="rId67" Type="http://schemas.openxmlformats.org/officeDocument/2006/relationships/control" Target="activeX/activeX52.xml"/><Relationship Id="rId20" Type="http://schemas.openxmlformats.org/officeDocument/2006/relationships/control" Target="activeX/activeX8.xml"/><Relationship Id="rId41" Type="http://schemas.openxmlformats.org/officeDocument/2006/relationships/control" Target="activeX/activeX28.xml"/><Relationship Id="rId54" Type="http://schemas.openxmlformats.org/officeDocument/2006/relationships/control" Target="activeX/activeX40.xml"/><Relationship Id="rId62" Type="http://schemas.openxmlformats.org/officeDocument/2006/relationships/control" Target="activeX/activeX47.xml"/><Relationship Id="rId70" Type="http://schemas.openxmlformats.org/officeDocument/2006/relationships/control" Target="activeX/activeX55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E675E-46C6-4A45-BDC7-EBC3E745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</dc:creator>
  <cp:keywords/>
  <cp:lastModifiedBy>陈 楷闻</cp:lastModifiedBy>
  <cp:revision>4</cp:revision>
  <dcterms:created xsi:type="dcterms:W3CDTF">2020-09-19T08:50:00Z</dcterms:created>
  <dcterms:modified xsi:type="dcterms:W3CDTF">2020-10-30T12:44:00Z</dcterms:modified>
</cp:coreProperties>
</file>