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7"/>
        <w:gridCol w:w="5943"/>
        <w:gridCol w:w="1428"/>
      </w:tblGrid>
      <w:tr w:rsidR="002B07CD" w14:paraId="383BCCE2" w14:textId="77777777" w:rsidTr="00A245F2">
        <w:trPr>
          <w:trHeight w:val="336"/>
        </w:trPr>
        <w:tc>
          <w:tcPr>
            <w:tcW w:w="0" w:type="auto"/>
            <w:gridSpan w:val="2"/>
            <w:shd w:val="pct10" w:color="auto" w:fill="auto"/>
          </w:tcPr>
          <w:p w14:paraId="2E82CDAC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6B18FA00" w14:textId="77777777" w:rsidR="002B07CD" w:rsidRDefault="002B07CD">
            <w:pPr>
              <w:pStyle w:val="Standard1"/>
            </w:pPr>
          </w:p>
        </w:tc>
      </w:tr>
      <w:tr w:rsidR="002B07CD" w14:paraId="56003E28" w14:textId="77777777" w:rsidTr="00A245F2">
        <w:trPr>
          <w:trHeight w:val="1447"/>
        </w:trPr>
        <w:tc>
          <w:tcPr>
            <w:tcW w:w="0" w:type="auto"/>
            <w:shd w:val="pct10" w:color="auto" w:fill="auto"/>
          </w:tcPr>
          <w:p w14:paraId="692FCFBE" w14:textId="561FFD2C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A5EF5">
              <w:rPr>
                <w:b/>
                <w:sz w:val="40"/>
              </w:rPr>
              <w:t>T21</w:t>
            </w:r>
          </w:p>
        </w:tc>
        <w:tc>
          <w:tcPr>
            <w:tcW w:w="0" w:type="auto"/>
            <w:shd w:val="pct10" w:color="auto" w:fill="auto"/>
          </w:tcPr>
          <w:p w14:paraId="6A419D76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7242B83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4A21BF5" w14:textId="09FA1DAA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8A5EF5">
              <w:rPr>
                <w:b/>
                <w:sz w:val="36"/>
                <w:szCs w:val="36"/>
              </w:rPr>
              <w:t>01</w:t>
            </w:r>
          </w:p>
          <w:p w14:paraId="5A1730C9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6B7845B" w14:textId="57F5DF5F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8A5EF5">
              <w:rPr>
                <w:b/>
                <w:sz w:val="24"/>
              </w:rPr>
              <w:t xml:space="preserve"> 11/01/2019</w:t>
            </w:r>
          </w:p>
          <w:p w14:paraId="095D8223" w14:textId="74C28E6F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8A5EF5">
              <w:rPr>
                <w:b/>
                <w:sz w:val="24"/>
              </w:rPr>
              <w:t xml:space="preserve"> 15:00</w:t>
            </w:r>
          </w:p>
          <w:p w14:paraId="63561B7B" w14:textId="19638AA9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A5EF5">
              <w:rPr>
                <w:b/>
                <w:sz w:val="24"/>
              </w:rPr>
              <w:t xml:space="preserve"> GBC </w:t>
            </w:r>
          </w:p>
        </w:tc>
        <w:tc>
          <w:tcPr>
            <w:tcW w:w="1428" w:type="dxa"/>
            <w:shd w:val="pct10" w:color="auto" w:fill="auto"/>
          </w:tcPr>
          <w:p w14:paraId="7969224F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1562EBA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4B837D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104BCD19" w14:textId="77777777" w:rsidTr="00A245F2">
        <w:trPr>
          <w:trHeight w:val="450"/>
        </w:trPr>
        <w:tc>
          <w:tcPr>
            <w:tcW w:w="0" w:type="auto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25D6629" w14:textId="77777777" w:rsidR="002B07CD" w:rsidRDefault="002B07CD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42526BC" w14:textId="77777777" w:rsidR="002B07CD" w:rsidRDefault="002B07CD">
            <w:pPr>
              <w:pStyle w:val="Standard1"/>
            </w:pPr>
          </w:p>
        </w:tc>
      </w:tr>
      <w:tr w:rsidR="002B07CD" w14:paraId="01259D15" w14:textId="77777777" w:rsidTr="00A245F2">
        <w:trPr>
          <w:trHeight w:val="981"/>
        </w:trPr>
        <w:tc>
          <w:tcPr>
            <w:tcW w:w="0" w:type="auto"/>
          </w:tcPr>
          <w:p w14:paraId="591B5F0A" w14:textId="77777777" w:rsidR="00E47C82" w:rsidRDefault="00E47C82" w:rsidP="00E47C82">
            <w:pPr>
              <w:pStyle w:val="Standard1"/>
            </w:pPr>
            <w:bookmarkStart w:id="3" w:name="Attendees" w:colFirst="0" w:colLast="2"/>
            <w:bookmarkStart w:id="4" w:name="_GoBack"/>
            <w:bookmarkEnd w:id="4"/>
          </w:p>
          <w:p w14:paraId="0A19E77D" w14:textId="77777777" w:rsidR="00E47C82" w:rsidRPr="00C80768" w:rsidRDefault="00E47C82" w:rsidP="00E47C82">
            <w:pPr>
              <w:pStyle w:val="Standard1"/>
            </w:pPr>
            <w:r w:rsidRPr="00C80768">
              <w:t>Attendee:</w:t>
            </w:r>
          </w:p>
          <w:p w14:paraId="1ED26C9F" w14:textId="77777777" w:rsidR="00E47C82" w:rsidRPr="00C80768" w:rsidRDefault="00E47C82" w:rsidP="00E47C82">
            <w:pPr>
              <w:pStyle w:val="Standard1"/>
            </w:pPr>
          </w:p>
          <w:p w14:paraId="099DCACF" w14:textId="77777777" w:rsidR="00E47C82" w:rsidRPr="00C80768" w:rsidRDefault="00E47C82" w:rsidP="00E47C82">
            <w:pPr>
              <w:pStyle w:val="Standard1"/>
            </w:pPr>
            <w:r w:rsidRPr="00C80768">
              <w:t xml:space="preserve"> Renata Moura</w:t>
            </w:r>
          </w:p>
          <w:p w14:paraId="057A1FC6" w14:textId="77777777" w:rsidR="00E47C82" w:rsidRPr="00C80768" w:rsidRDefault="00E47C82" w:rsidP="00E47C82">
            <w:pPr>
              <w:pStyle w:val="Standard1"/>
              <w:rPr>
                <w:rFonts w:eastAsia="Arial"/>
              </w:rPr>
            </w:pPr>
            <w:r w:rsidRPr="00C80768">
              <w:rPr>
                <w:rFonts w:eastAsia="Arial"/>
              </w:rPr>
              <w:t>Anushka Aggarwal</w:t>
            </w:r>
          </w:p>
          <w:p w14:paraId="5F677F96" w14:textId="3921A7BA" w:rsidR="002B07CD" w:rsidRDefault="00E47C82" w:rsidP="00E47C82">
            <w:r w:rsidRPr="00C80768">
              <w:rPr>
                <w:rFonts w:eastAsia="Arial"/>
              </w:rPr>
              <w:t>Abdallahman Habyarimana</w:t>
            </w:r>
          </w:p>
        </w:tc>
        <w:tc>
          <w:tcPr>
            <w:tcW w:w="0" w:type="auto"/>
          </w:tcPr>
          <w:p w14:paraId="335DE282" w14:textId="60C8AE2A" w:rsidR="002B07CD" w:rsidRDefault="002B07CD" w:rsidP="00275E67">
            <w:pPr>
              <w:pStyle w:val="Standard1"/>
            </w:pPr>
          </w:p>
        </w:tc>
        <w:tc>
          <w:tcPr>
            <w:tcW w:w="1428" w:type="dxa"/>
          </w:tcPr>
          <w:p w14:paraId="33C75571" w14:textId="77777777" w:rsidR="002B07CD" w:rsidRDefault="002B07CD">
            <w:pPr>
              <w:pStyle w:val="Standard1"/>
            </w:pPr>
          </w:p>
        </w:tc>
      </w:tr>
      <w:bookmarkEnd w:id="3"/>
      <w:tr w:rsidR="002B07CD" w14:paraId="4B9625E2" w14:textId="77777777" w:rsidTr="00A245F2">
        <w:trPr>
          <w:trHeight w:val="465"/>
        </w:trPr>
        <w:tc>
          <w:tcPr>
            <w:tcW w:w="0" w:type="auto"/>
            <w:gridSpan w:val="2"/>
          </w:tcPr>
          <w:p w14:paraId="1B07D79E" w14:textId="77777777" w:rsidR="002B07CD" w:rsidRDefault="002B07CD">
            <w:pPr>
              <w:pStyle w:val="Standard1"/>
            </w:pPr>
          </w:p>
        </w:tc>
        <w:tc>
          <w:tcPr>
            <w:tcW w:w="1428" w:type="dxa"/>
          </w:tcPr>
          <w:p w14:paraId="16E78997" w14:textId="77777777" w:rsidR="002B07CD" w:rsidRDefault="002B07CD">
            <w:pPr>
              <w:pStyle w:val="Standard1"/>
            </w:pPr>
          </w:p>
        </w:tc>
      </w:tr>
      <w:tr w:rsidR="002B07CD" w14:paraId="59622C49" w14:textId="77777777" w:rsidTr="00A245F2">
        <w:trPr>
          <w:trHeight w:val="711"/>
        </w:trPr>
        <w:tc>
          <w:tcPr>
            <w:tcW w:w="0" w:type="auto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A381DE3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5DF7A43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5F1FFF8B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49E575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4736C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CDFBB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5DE97A3E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9B6603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57E39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E81139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4FADD23D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0381C0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958BCC" w14:textId="45E2DB67" w:rsidR="002B07CD" w:rsidRDefault="008A5EF5" w:rsidP="00F44F3A">
            <w:pPr>
              <w:pStyle w:val="Standard1"/>
              <w:spacing w:before="120" w:after="120"/>
            </w:pPr>
            <w:r>
              <w:t>Discussed about mockup and non-approval of it, defining to go ahead with the existent mockup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10447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058E425A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73BB6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6A8EE2" w14:textId="77777777"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83ECF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0D964E18" w14:textId="77777777" w:rsidTr="00E47C82">
        <w:trPr>
          <w:trHeight w:val="615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41E2F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6C058" w14:textId="77777777" w:rsidR="002B07CD" w:rsidRDefault="002B07CD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DF6E9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  <w:tr w:rsidR="002B07CD" w14:paraId="63259F70" w14:textId="77777777" w:rsidTr="00E47C82">
        <w:trPr>
          <w:trHeight w:val="1992"/>
        </w:trPr>
        <w:tc>
          <w:tcPr>
            <w:tcW w:w="28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3EB586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59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6C879" w14:textId="315803C2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8A5EF5">
              <w:t>18/01/2019</w:t>
            </w:r>
          </w:p>
          <w:p w14:paraId="0F0587ED" w14:textId="6281ADDC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8A5EF5">
              <w:t>15:00</w:t>
            </w:r>
          </w:p>
          <w:p w14:paraId="623C4AE4" w14:textId="12B1DDE4" w:rsidR="002B07CD" w:rsidRDefault="002B07CD" w:rsidP="00F44F3A">
            <w:pPr>
              <w:pStyle w:val="Standard1"/>
              <w:spacing w:before="120" w:after="120"/>
            </w:pPr>
            <w:proofErr w:type="spellStart"/>
            <w:proofErr w:type="gramStart"/>
            <w:r>
              <w:t>Location:</w:t>
            </w:r>
            <w:r w:rsidR="008A5EF5">
              <w:t>GBC</w:t>
            </w:r>
            <w:proofErr w:type="spellEnd"/>
            <w:proofErr w:type="gramEnd"/>
          </w:p>
          <w:p w14:paraId="3E11E4B8" w14:textId="77777777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</w:p>
          <w:p w14:paraId="4F804328" w14:textId="65BA6B83" w:rsidR="002B07CD" w:rsidRDefault="008A5EF5" w:rsidP="00F44F3A">
            <w:pPr>
              <w:pStyle w:val="Standard1"/>
              <w:spacing w:before="120" w:after="120"/>
            </w:pPr>
            <w:r>
              <w:t>Discuss responsibilities of code.</w:t>
            </w:r>
          </w:p>
          <w:p w14:paraId="069D26FB" w14:textId="77777777" w:rsidR="002B07CD" w:rsidRDefault="002B07CD" w:rsidP="00F44F3A">
            <w:pPr>
              <w:pStyle w:val="Standard1"/>
              <w:spacing w:before="120" w:after="120"/>
            </w:pPr>
          </w:p>
          <w:p w14:paraId="55ED2FAB" w14:textId="77777777" w:rsidR="002B07CD" w:rsidRDefault="002B07CD" w:rsidP="00F44F3A">
            <w:pPr>
              <w:pStyle w:val="Standard1"/>
              <w:spacing w:before="120" w:after="120"/>
            </w:pPr>
          </w:p>
          <w:p w14:paraId="074A8DB7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22B49BF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61B8FAED" w14:textId="4D50DA25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8A5EF5">
              <w:rPr>
                <w:lang w:val="en-GB"/>
              </w:rPr>
              <w:t>Renata Moura</w:t>
            </w:r>
          </w:p>
          <w:p w14:paraId="442A68E4" w14:textId="69A4A9BD" w:rsidR="0016291E" w:rsidRPr="0016291E" w:rsidRDefault="002B07CD" w:rsidP="008A5EF5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8A5EF5">
              <w:rPr>
                <w:rFonts w:ascii="Arial" w:eastAsia="Arial" w:hAnsi="Arial" w:cs="Arial"/>
              </w:rPr>
              <w:t>Anushka Aggarwal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6D4FC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35626800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D7312"/>
    <w:rsid w:val="007E19F9"/>
    <w:rsid w:val="008029B4"/>
    <w:rsid w:val="00815FE8"/>
    <w:rsid w:val="008A5EF5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64A49"/>
    <w:rsid w:val="00D66AF9"/>
    <w:rsid w:val="00DA41A9"/>
    <w:rsid w:val="00DB269A"/>
    <w:rsid w:val="00DC6A63"/>
    <w:rsid w:val="00E47C8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95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2019-01-20T23:40:00Z</dcterms:created>
  <dcterms:modified xsi:type="dcterms:W3CDTF">2019-01-20T23:52:00Z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