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rme" w:cs="Carme" w:eastAsia="Carme" w:hAnsi="Carme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rme" w:cs="Carme" w:eastAsia="Carme" w:hAnsi="Carme"/>
          <w:b w:val="1"/>
          <w:sz w:val="32"/>
          <w:szCs w:val="32"/>
          <w:rtl w:val="0"/>
        </w:rPr>
        <w:t xml:space="preserve">Project Status Report I </w:t>
      </w:r>
    </w:p>
    <w:p w:rsidR="00000000" w:rsidDel="00000000" w:rsidP="00000000" w:rsidRDefault="00000000" w:rsidRPr="00000000" w14:paraId="00000002">
      <w:pPr>
        <w:jc w:val="center"/>
        <w:rPr>
          <w:rFonts w:ascii="Carme" w:cs="Carme" w:eastAsia="Carme" w:hAnsi="Carm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pBdr>
                <w:bottom w:color="000000" w:space="1" w:sz="4" w:val="single"/>
              </w:pBd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 of Report Issue/Prepared: 1/18/2019</w:t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Report Prepared By: Renata Moura</w:t>
        <w:tab/>
      </w:r>
    </w:p>
    <w:p w:rsidR="00000000" w:rsidDel="00000000" w:rsidP="00000000" w:rsidRDefault="00000000" w:rsidRPr="00000000" w14:paraId="00000006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Employer/Organization:J C Consulting</w:t>
      </w:r>
    </w:p>
    <w:p w:rsidR="00000000" w:rsidDel="00000000" w:rsidP="00000000" w:rsidRDefault="00000000" w:rsidRPr="00000000" w14:paraId="00000008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31"/>
        <w:gridCol w:w="2895"/>
        <w:gridCol w:w="2805"/>
        <w:tblGridChange w:id="0">
          <w:tblGrid>
            <w:gridCol w:w="2931"/>
            <w:gridCol w:w="2895"/>
            <w:gridCol w:w="2805"/>
          </w:tblGrid>
        </w:tblGridChange>
      </w:tblGrid>
      <w:tr>
        <w:tc>
          <w:tcPr>
            <w:vMerge w:val="restart"/>
            <w:shd w:fill="808080" w:val="clear"/>
          </w:tcPr>
          <w:p w:rsidR="00000000" w:rsidDel="00000000" w:rsidP="00000000" w:rsidRDefault="00000000" w:rsidRPr="00000000" w14:paraId="00000009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Name:</w:t>
            </w:r>
          </w:p>
          <w:p w:rsidR="00000000" w:rsidDel="00000000" w:rsidP="00000000" w:rsidRDefault="00000000" w:rsidRPr="00000000" w14:paraId="0000000A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Team:</w:t>
            </w:r>
          </w:p>
          <w:p w:rsidR="00000000" w:rsidDel="00000000" w:rsidP="00000000" w:rsidRDefault="00000000" w:rsidRPr="00000000" w14:paraId="0000000B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Period Reporting:</w:t>
            </w:r>
          </w:p>
          <w:p w:rsidR="00000000" w:rsidDel="00000000" w:rsidP="00000000" w:rsidRDefault="00000000" w:rsidRPr="00000000" w14:paraId="0000000C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Overall Project Health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JC Consulting</w:t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T21 - JC Consulting Client</w:t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Start Date: 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1"/>
                <w:rtl w:val="0"/>
              </w:rPr>
              <w:t xml:space="preserve">Jan 07, 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End Date: 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1"/>
                <w:rtl w:val="0"/>
              </w:rPr>
              <w:t xml:space="preserve">Jan 18,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Green (Good)  -  Yellow (Warning)  -  Red (Bad)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1B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Project Status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The project get now at the point of programing, both groups defined to go with the existent mockup.</w:t>
            </w:r>
          </w:p>
          <w:p w:rsidR="00000000" w:rsidDel="00000000" w:rsidP="00000000" w:rsidRDefault="00000000" w:rsidRPr="00000000" w14:paraId="0000001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Ind w:w="-137.0" w:type="dxa"/>
        <w:tblLayout w:type="fixed"/>
        <w:tblLook w:val="0000"/>
      </w:tblPr>
      <w:tblGrid>
        <w:gridCol w:w="4890"/>
        <w:gridCol w:w="4050"/>
        <w:tblGridChange w:id="0">
          <w:tblGrid>
            <w:gridCol w:w="4890"/>
            <w:gridCol w:w="405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Rambla" w:cs="Rambla" w:eastAsia="Rambla" w:hAnsi="Rambla"/>
              </w:rPr>
            </w:pPr>
            <w:r w:rsidDel="00000000" w:rsidR="00000000" w:rsidRPr="00000000">
              <w:rPr>
                <w:rFonts w:ascii="Rambla" w:cs="Rambla" w:eastAsia="Rambla" w:hAnsi="Rambla"/>
                <w:b w:val="1"/>
                <w:rtl w:val="0"/>
              </w:rPr>
              <w:t xml:space="preserve">Accomplishments As 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Rambla" w:cs="Rambla" w:eastAsia="Rambla" w:hAnsi="Rambla"/>
              </w:rPr>
            </w:pPr>
            <w:r w:rsidDel="00000000" w:rsidR="00000000" w:rsidRPr="00000000">
              <w:rPr>
                <w:rFonts w:ascii="Rambla" w:cs="Rambla" w:eastAsia="Rambla" w:hAnsi="Rambla"/>
                <w:b w:val="1"/>
                <w:rtl w:val="0"/>
              </w:rPr>
              <w:t xml:space="preserve">Planned but not Accomplished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</w:tabs>
              <w:rPr>
                <w:rFonts w:ascii="Rambla" w:cs="Rambla" w:eastAsia="Rambla" w:hAnsi="Rambla"/>
                <w:color w:val="000000"/>
              </w:rPr>
            </w:pPr>
            <w:r w:rsidDel="00000000" w:rsidR="00000000" w:rsidRPr="00000000">
              <w:rPr>
                <w:rFonts w:ascii="Rambla" w:cs="Rambla" w:eastAsia="Rambla" w:hAnsi="Rambla"/>
                <w:color w:val="000000"/>
                <w:rtl w:val="0"/>
              </w:rPr>
              <w:t xml:space="preserve">Definition of which mock-up is going to be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</w:tabs>
              <w:rPr>
                <w:rFonts w:ascii="Rambla" w:cs="Rambla" w:eastAsia="Rambla" w:hAnsi="Rambla"/>
                <w:color w:val="000000"/>
              </w:rPr>
            </w:pPr>
            <w:r w:rsidDel="00000000" w:rsidR="00000000" w:rsidRPr="00000000">
              <w:rPr>
                <w:rFonts w:ascii="Rambla" w:cs="Rambla" w:eastAsia="Rambla" w:hAnsi="Rambla"/>
                <w:color w:val="000000"/>
                <w:rtl w:val="0"/>
              </w:rPr>
              <w:t xml:space="preserve">Feedback from the sponsor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</w:tabs>
              <w:rPr>
                <w:rFonts w:ascii="Rambla" w:cs="Rambla" w:eastAsia="Rambla" w:hAnsi="Rambla"/>
                <w:color w:val="000000"/>
              </w:rPr>
            </w:pPr>
            <w:r w:rsidDel="00000000" w:rsidR="00000000" w:rsidRPr="00000000">
              <w:rPr>
                <w:rFonts w:ascii="Rambla" w:cs="Rambla" w:eastAsia="Rambla" w:hAnsi="Rambla"/>
                <w:color w:val="000000"/>
                <w:rtl w:val="0"/>
              </w:rPr>
              <w:t xml:space="preserve">Define each part will be develop by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mbla" w:cs="Rambla" w:eastAsia="Rambla" w:hAnsi="Rambla"/>
                <w:color w:val="000000"/>
              </w:rPr>
            </w:pPr>
            <w:r w:rsidDel="00000000" w:rsidR="00000000" w:rsidRPr="00000000">
              <w:rPr>
                <w:rFonts w:ascii="Rambla" w:cs="Rambla" w:eastAsia="Rambla" w:hAnsi="Rambla"/>
                <w:rtl w:val="0"/>
              </w:rPr>
              <w:t xml:space="preserve">Mockup approved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</w:tabs>
              <w:rPr>
                <w:rFonts w:ascii="Rambla" w:cs="Rambla" w:eastAsia="Rambla" w:hAnsi="Rambla"/>
                <w:color w:val="000000"/>
              </w:rPr>
            </w:pPr>
            <w:r w:rsidDel="00000000" w:rsidR="00000000" w:rsidRPr="00000000">
              <w:rPr>
                <w:rFonts w:ascii="Rambla" w:cs="Rambla" w:eastAsia="Rambla" w:hAnsi="Rambla"/>
                <w:color w:val="000000"/>
                <w:rtl w:val="0"/>
              </w:rPr>
              <w:t xml:space="preserve">Define the design of the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/>
              <w:rPr>
                <w:rFonts w:ascii="Rambla" w:cs="Rambla" w:eastAsia="Rambla" w:hAnsi="Rambl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</w:tabs>
              <w:rPr>
                <w:rFonts w:ascii="Rambla" w:cs="Rambla" w:eastAsia="Rambla" w:hAnsi="Rambla"/>
                <w:color w:val="000000"/>
              </w:rPr>
            </w:pPr>
            <w:r w:rsidDel="00000000" w:rsidR="00000000" w:rsidRPr="00000000">
              <w:rPr>
                <w:rFonts w:ascii="Rambla" w:cs="Rambla" w:eastAsia="Rambla" w:hAnsi="Rambla"/>
                <w:color w:val="000000"/>
                <w:rtl w:val="0"/>
              </w:rPr>
              <w:t xml:space="preserve">Create github repository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/>
              <w:rPr>
                <w:rFonts w:ascii="Rambla" w:cs="Rambla" w:eastAsia="Rambla" w:hAnsi="Rambl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</w:tabs>
              <w:rPr>
                <w:rFonts w:ascii="Rambla" w:cs="Rambla" w:eastAsia="Rambla" w:hAnsi="Rambla"/>
                <w:color w:val="000000"/>
              </w:rPr>
            </w:pPr>
            <w:r w:rsidDel="00000000" w:rsidR="00000000" w:rsidRPr="00000000">
              <w:rPr>
                <w:rFonts w:ascii="Rambla" w:cs="Rambla" w:eastAsia="Rambla" w:hAnsi="Rambla"/>
                <w:color w:val="000000"/>
                <w:rtl w:val="0"/>
              </w:rPr>
              <w:t xml:space="preserve">Define the structure of the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mbla" w:cs="Rambla" w:eastAsia="Rambla" w:hAnsi="Rambl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</w:tabs>
              <w:rPr>
                <w:rFonts w:ascii="Rambla" w:cs="Rambla" w:eastAsia="Rambla" w:hAnsi="Rambla"/>
              </w:rPr>
            </w:pPr>
            <w:r w:rsidDel="00000000" w:rsidR="00000000" w:rsidRPr="00000000">
              <w:rPr>
                <w:rFonts w:ascii="Rambla" w:cs="Rambla" w:eastAsia="Rambla" w:hAnsi="Rambla"/>
                <w:rtl w:val="0"/>
              </w:rPr>
              <w:t xml:space="preserve">Define responsibilities for each block of code:</w:t>
            </w:r>
          </w:p>
          <w:p w:rsidR="00000000" w:rsidDel="00000000" w:rsidP="00000000" w:rsidRDefault="00000000" w:rsidRPr="00000000" w14:paraId="0000002D">
            <w:pPr>
              <w:keepNext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</w:tabs>
              <w:ind w:left="720" w:hanging="360"/>
              <w:rPr>
                <w:rFonts w:ascii="Rambla" w:cs="Rambla" w:eastAsia="Rambla" w:hAnsi="Rambla"/>
              </w:rPr>
            </w:pPr>
            <w:r w:rsidDel="00000000" w:rsidR="00000000" w:rsidRPr="00000000">
              <w:rPr>
                <w:rFonts w:ascii="Rambla" w:cs="Rambla" w:eastAsia="Rambla" w:hAnsi="Rambla"/>
                <w:rtl w:val="0"/>
              </w:rPr>
              <w:t xml:space="preserve">JC Consulting pages</w:t>
            </w:r>
          </w:p>
          <w:p w:rsidR="00000000" w:rsidDel="00000000" w:rsidP="00000000" w:rsidRDefault="00000000" w:rsidRPr="00000000" w14:paraId="0000002E">
            <w:pPr>
              <w:keepNext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</w:tabs>
              <w:ind w:left="720" w:hanging="360"/>
              <w:rPr>
                <w:rFonts w:ascii="Rambla" w:cs="Rambla" w:eastAsia="Rambla" w:hAnsi="Rambla"/>
              </w:rPr>
            </w:pPr>
            <w:r w:rsidDel="00000000" w:rsidR="00000000" w:rsidRPr="00000000">
              <w:rPr>
                <w:rFonts w:ascii="Rambla" w:cs="Rambla" w:eastAsia="Rambla" w:hAnsi="Rambla"/>
                <w:rtl w:val="0"/>
              </w:rPr>
              <w:t xml:space="preserve">Main pages</w:t>
            </w:r>
          </w:p>
          <w:p w:rsidR="00000000" w:rsidDel="00000000" w:rsidP="00000000" w:rsidRDefault="00000000" w:rsidRPr="00000000" w14:paraId="0000002F">
            <w:pPr>
              <w:keepNext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</w:tabs>
              <w:ind w:left="720" w:hanging="360"/>
              <w:rPr>
                <w:rFonts w:ascii="Rambla" w:cs="Rambla" w:eastAsia="Rambla" w:hAnsi="Rambla"/>
              </w:rPr>
            </w:pPr>
            <w:r w:rsidDel="00000000" w:rsidR="00000000" w:rsidRPr="00000000">
              <w:rPr>
                <w:rFonts w:ascii="Rambla" w:cs="Rambla" w:eastAsia="Rambla" w:hAnsi="Rambla"/>
                <w:rtl w:val="0"/>
              </w:rPr>
              <w:t xml:space="preserve">Client pages</w:t>
            </w:r>
          </w:p>
          <w:p w:rsidR="00000000" w:rsidDel="00000000" w:rsidP="00000000" w:rsidRDefault="00000000" w:rsidRPr="00000000" w14:paraId="00000030">
            <w:pPr>
              <w:keepNext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</w:tabs>
              <w:ind w:left="720" w:hanging="360"/>
              <w:rPr>
                <w:rFonts w:ascii="Rambla" w:cs="Rambla" w:eastAsia="Rambla" w:hAnsi="Rambla"/>
              </w:rPr>
            </w:pPr>
            <w:r w:rsidDel="00000000" w:rsidR="00000000" w:rsidRPr="00000000">
              <w:rPr>
                <w:rFonts w:ascii="Rambla" w:cs="Rambla" w:eastAsia="Rambla" w:hAnsi="Rambla"/>
                <w:rtl w:val="0"/>
              </w:rPr>
              <w:t xml:space="preserve">Candidates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mbla" w:cs="Rambla" w:eastAsia="Rambla" w:hAnsi="Rambl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60"/>
              </w:tabs>
              <w:rPr>
                <w:rFonts w:ascii="Rambla" w:cs="Rambla" w:eastAsia="Rambla" w:hAnsi="Rambla"/>
                <w:color w:val="000000"/>
              </w:rPr>
            </w:pPr>
            <w:r w:rsidDel="00000000" w:rsidR="00000000" w:rsidRPr="00000000">
              <w:rPr>
                <w:rFonts w:ascii="Rambla" w:cs="Rambla" w:eastAsia="Rambla" w:hAnsi="Rambla"/>
                <w:rtl w:val="0"/>
              </w:rPr>
              <w:t xml:space="preserve">Define responsibilities for database, front end and back end code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ambla" w:cs="Rambla" w:eastAsia="Rambla" w:hAnsi="Rambl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Rambla" w:cs="Rambla" w:eastAsia="Rambla" w:hAnsi="Ramb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ambla" w:cs="Rambla" w:eastAsia="Rambla" w:hAnsi="Ramb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Upcoming Objectives for Jan 19, 2019 to Feb 1, 2019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1"/>
        <w:gridCol w:w="1913"/>
        <w:gridCol w:w="2379"/>
        <w:gridCol w:w="1947"/>
        <w:tblGridChange w:id="0">
          <w:tblGrid>
            <w:gridCol w:w="2391"/>
            <w:gridCol w:w="1913"/>
            <w:gridCol w:w="2379"/>
            <w:gridCol w:w="1947"/>
          </w:tblGrid>
        </w:tblGridChange>
      </w:tblGrid>
      <w:tr>
        <w:trPr>
          <w:trHeight w:val="300" w:hRule="atLeast"/>
        </w:trPr>
        <w:tc>
          <w:tcPr>
            <w:gridSpan w:val="4"/>
            <w:shd w:fill="808080" w:val="clear"/>
          </w:tcPr>
          <w:p w:rsidR="00000000" w:rsidDel="00000000" w:rsidP="00000000" w:rsidRDefault="00000000" w:rsidRPr="00000000" w14:paraId="00000042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Planned Activities/Tasks for Next Period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Activity/Task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Configure database tables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Anuska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2w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2/1/2019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Develop front end pages: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Admin home page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User List page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User List detail page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Renata </w:t>
            </w:r>
          </w:p>
          <w:p w:rsidR="00000000" w:rsidDel="00000000" w:rsidP="00000000" w:rsidRDefault="00000000" w:rsidRPr="00000000" w14:paraId="00000053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 Anushka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2w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2/1/2019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Develop front end pages: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Admin home page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User List page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User List detail page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Abdallahman</w:t>
            </w:r>
          </w:p>
          <w:p w:rsidR="00000000" w:rsidDel="00000000" w:rsidP="00000000" w:rsidRDefault="00000000" w:rsidRPr="00000000" w14:paraId="0000005B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Renata</w:t>
            </w:r>
          </w:p>
          <w:p w:rsidR="00000000" w:rsidDel="00000000" w:rsidP="00000000" w:rsidRDefault="00000000" w:rsidRPr="00000000" w14:paraId="0000005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Anushka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2w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2/1/2019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51"/>
        <w:gridCol w:w="10"/>
        <w:gridCol w:w="2621"/>
        <w:gridCol w:w="2948"/>
        <w:tblGridChange w:id="0">
          <w:tblGrid>
            <w:gridCol w:w="3051"/>
            <w:gridCol w:w="10"/>
            <w:gridCol w:w="2621"/>
            <w:gridCol w:w="2948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60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808080" w:val="clear"/>
          </w:tcPr>
          <w:p w:rsidR="00000000" w:rsidDel="00000000" w:rsidP="00000000" w:rsidRDefault="00000000" w:rsidRPr="00000000" w14:paraId="00000061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Milestones for Next Period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Milestone (Objective)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Delivery Date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Database configured</w:t>
            </w:r>
          </w:p>
          <w:p w:rsidR="00000000" w:rsidDel="00000000" w:rsidP="00000000" w:rsidRDefault="00000000" w:rsidRPr="00000000" w14:paraId="00000069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Anuska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2/1/2019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Front and back end (3 Admin pages)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Abdallahman</w:t>
            </w:r>
          </w:p>
          <w:p w:rsidR="00000000" w:rsidDel="00000000" w:rsidP="00000000" w:rsidRDefault="00000000" w:rsidRPr="00000000" w14:paraId="00000070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Renata</w:t>
            </w:r>
          </w:p>
          <w:p w:rsidR="00000000" w:rsidDel="00000000" w:rsidP="00000000" w:rsidRDefault="00000000" w:rsidRPr="00000000" w14:paraId="0000007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Anuska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2/1/2019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Managing Issues and Risk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3915"/>
        <w:gridCol w:w="1912"/>
        <w:tblGridChange w:id="0">
          <w:tblGrid>
            <w:gridCol w:w="2803"/>
            <w:gridCol w:w="3915"/>
            <w:gridCol w:w="1912"/>
          </w:tblGrid>
        </w:tblGridChange>
      </w:tblGrid>
      <w:tr>
        <w:trPr>
          <w:trHeight w:val="240" w:hRule="atLeast"/>
        </w:trPr>
        <w:tc>
          <w:tcPr>
            <w:shd w:fill="808080" w:val="clear"/>
          </w:tcPr>
          <w:p w:rsidR="00000000" w:rsidDel="00000000" w:rsidP="00000000" w:rsidRDefault="00000000" w:rsidRPr="00000000" w14:paraId="00000078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Issues/Problems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79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Resolution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7A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7B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Feedback from the project Sponsor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Constant follow up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on going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Approval of mockup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Group will develop according mockup presented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1/12/2019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7"/>
        <w:gridCol w:w="1767"/>
        <w:gridCol w:w="1753"/>
        <w:gridCol w:w="2403"/>
        <w:tblGridChange w:id="0">
          <w:tblGrid>
            <w:gridCol w:w="2707"/>
            <w:gridCol w:w="1767"/>
            <w:gridCol w:w="1753"/>
            <w:gridCol w:w="2403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82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Upcoming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83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Risk Ranking</w:t>
            </w:r>
          </w:p>
          <w:p w:rsidR="00000000" w:rsidDel="00000000" w:rsidP="00000000" w:rsidRDefault="00000000" w:rsidRPr="00000000" w14:paraId="00000084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(Hi, Med, Low)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85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Risk Impact</w:t>
            </w:r>
          </w:p>
          <w:p w:rsidR="00000000" w:rsidDel="00000000" w:rsidP="00000000" w:rsidRDefault="00000000" w:rsidRPr="00000000" w14:paraId="00000086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(Hi, Med, 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87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Mitigation Strategy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Sponsors request a new mockup development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Hi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Hi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Check how many hours to change the web site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Database connection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Med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Test and debug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Carme" w:cs="Carme" w:eastAsia="Carme" w:hAnsi="Carme"/>
          <w:b w:val="1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b w:val="1"/>
          <w:sz w:val="22"/>
          <w:szCs w:val="22"/>
          <w:rtl w:val="0"/>
        </w:rPr>
        <w:t xml:space="preserve">NOTE: Attach additional sheets if insufficient space available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Submission Guidelines: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Please submit as “T&lt;team number&gt;_ProjectStatusReport1”.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For e.g. T29_ProjectStatusReport1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This is a group submission i.e. one per group.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Due Dates:</w:t>
      </w:r>
    </w:p>
    <w:p w:rsidR="00000000" w:rsidDel="00000000" w:rsidP="00000000" w:rsidRDefault="00000000" w:rsidRPr="00000000" w14:paraId="000000A0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r w:rsidDel="00000000" w:rsidR="00000000" w:rsidRPr="00000000">
        <w:rPr>
          <w:rFonts w:ascii="Frutiger-Light" w:cs="Frutiger-Light" w:eastAsia="Frutiger-Light" w:hAnsi="Frutiger-Light"/>
          <w:b w:val="1"/>
          <w:color w:val="1f497d"/>
          <w:sz w:val="32"/>
          <w:szCs w:val="32"/>
          <w:rtl w:val="0"/>
        </w:rPr>
        <w:t xml:space="preserve">Sunday, Jan 20, 2019 (11:59 p.m.)</w:t>
      </w:r>
    </w:p>
    <w:p w:rsidR="00000000" w:rsidDel="00000000" w:rsidP="00000000" w:rsidRDefault="00000000" w:rsidRPr="00000000" w14:paraId="000000A2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Georgia"/>
  <w:font w:name="Frutiger-Light"/>
  <w:font w:name="Carme">
    <w:embedRegular w:fontKey="{00000000-0000-0000-0000-000000000000}" r:id="rId1" w:subsetted="0"/>
  </w:font>
  <w:font w:name="Rambla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Carme" w:cs="Carme" w:eastAsia="Carme" w:hAnsi="Carme"/>
        <w:color w:val="000000"/>
        <w:sz w:val="20"/>
        <w:szCs w:val="20"/>
      </w:rPr>
    </w:pPr>
    <w:r w:rsidDel="00000000" w:rsidR="00000000" w:rsidRPr="00000000">
      <w:rPr>
        <w:rFonts w:ascii="Carme" w:cs="Carme" w:eastAsia="Carme" w:hAnsi="Carme"/>
        <w:color w:val="000000"/>
        <w:sz w:val="20"/>
        <w:szCs w:val="20"/>
        <w:rtl w:val="0"/>
      </w:rPr>
      <w:tab/>
      <w:t xml:space="preserve">Page </w:t>
    </w:r>
    <w:r w:rsidDel="00000000" w:rsidR="00000000" w:rsidRPr="00000000">
      <w:rPr>
        <w:rFonts w:ascii="Carme" w:cs="Carme" w:eastAsia="Carme" w:hAnsi="Carme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rme" w:cs="Carme" w:eastAsia="Carme" w:hAnsi="Carme"/>
        <w:color w:val="000000"/>
        <w:sz w:val="20"/>
        <w:szCs w:val="20"/>
        <w:rtl w:val="0"/>
      </w:rPr>
      <w:t xml:space="preserve"> of </w:t>
    </w:r>
    <w:r w:rsidDel="00000000" w:rsidR="00000000" w:rsidRPr="00000000">
      <w:rPr>
        <w:rFonts w:ascii="Carme" w:cs="Carme" w:eastAsia="Carme" w:hAnsi="Carme"/>
        <w:color w:val="000000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Carme" w:cs="Carme" w:eastAsia="Carme" w:hAnsi="Carme"/>
        <w:color w:val="000000"/>
        <w:sz w:val="20"/>
        <w:szCs w:val="20"/>
      </w:rPr>
    </w:pPr>
    <w:r w:rsidDel="00000000" w:rsidR="00000000" w:rsidRPr="00000000">
      <w:rPr>
        <w:rFonts w:ascii="Carme" w:cs="Carme" w:eastAsia="Carme" w:hAnsi="Carme"/>
        <w:b w:val="1"/>
        <w:color w:val="000000"/>
        <w:sz w:val="20"/>
        <w:szCs w:val="20"/>
        <w:rtl w:val="0"/>
      </w:rPr>
      <w:t xml:space="preserve">COMP3078</w:t>
    </w:r>
    <w:r w:rsidDel="00000000" w:rsidR="00000000" w:rsidRPr="00000000">
      <w:rPr>
        <w:rFonts w:ascii="Carme" w:cs="Carme" w:eastAsia="Carme" w:hAnsi="Carme"/>
        <w:color w:val="000000"/>
        <w:sz w:val="20"/>
        <w:szCs w:val="20"/>
        <w:rtl w:val="0"/>
      </w:rPr>
      <w:tab/>
      <w:tab/>
      <w:t xml:space="preserve">School of Computer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me-regular.ttf"/><Relationship Id="rId2" Type="http://schemas.openxmlformats.org/officeDocument/2006/relationships/font" Target="fonts/Rambla-regular.ttf"/><Relationship Id="rId3" Type="http://schemas.openxmlformats.org/officeDocument/2006/relationships/font" Target="fonts/Rambla-bold.ttf"/><Relationship Id="rId4" Type="http://schemas.openxmlformats.org/officeDocument/2006/relationships/font" Target="fonts/Rambla-italic.ttf"/><Relationship Id="rId5" Type="http://schemas.openxmlformats.org/officeDocument/2006/relationships/font" Target="fonts/Ramb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